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293C9" w14:textId="77777777" w:rsidR="00A07B97" w:rsidRDefault="00A07B97">
      <w:pPr>
        <w:rPr>
          <w:rFonts w:ascii="Times New Roman" w:hAnsi="Times New Roman" w:cs="Times New Roman"/>
        </w:rPr>
      </w:pPr>
    </w:p>
    <w:p w14:paraId="76D313FA" w14:textId="77777777" w:rsidR="00ED5C9E" w:rsidRDefault="00ED5C9E">
      <w:pPr>
        <w:rPr>
          <w:rFonts w:ascii="Times New Roman" w:hAnsi="Times New Roman" w:cs="Times New Roman"/>
        </w:rPr>
      </w:pPr>
    </w:p>
    <w:p w14:paraId="45135D47" w14:textId="63290E46" w:rsidR="00ED5C9E" w:rsidRDefault="00ED5C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5C9E">
        <w:rPr>
          <w:rFonts w:ascii="Times New Roman" w:hAnsi="Times New Roman" w:cs="Times New Roman"/>
          <w:b/>
          <w:bCs/>
          <w:sz w:val="32"/>
          <w:szCs w:val="32"/>
        </w:rPr>
        <w:t>AI Agents Startups</w:t>
      </w:r>
    </w:p>
    <w:p w14:paraId="6814BB7F" w14:textId="77777777" w:rsidR="00ED5C9E" w:rsidRDefault="00ED5C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F7EEA2" w14:textId="77777777" w:rsidR="00ED5C9E" w:rsidRDefault="00ED5C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19640E" w14:textId="77777777" w:rsidR="00ED5C9E" w:rsidRPr="00ED5C9E" w:rsidRDefault="00ED5C9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D5C9E" w:rsidRPr="00ED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E"/>
    <w:rsid w:val="00086308"/>
    <w:rsid w:val="00A07B97"/>
    <w:rsid w:val="00E233B7"/>
    <w:rsid w:val="00E56006"/>
    <w:rsid w:val="00E62865"/>
    <w:rsid w:val="00ED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EC28B"/>
  <w15:chartTrackingRefBased/>
  <w15:docId w15:val="{2F7E7672-A3E2-0E42-8A05-F2F0CCD0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Archilles Jacob</dc:creator>
  <cp:keywords/>
  <dc:description/>
  <cp:lastModifiedBy>Archilles Jacob</cp:lastModifiedBy>
  <cp:revision>1</cp:revision>
  <dcterms:created xsi:type="dcterms:W3CDTF">2025-03-04T07:51:00Z</dcterms:created>
  <dcterms:modified xsi:type="dcterms:W3CDTF">2025-03-05T06:37:00Z</dcterms:modified>
</cp:coreProperties>
</file>