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DE89" w14:textId="77777777" w:rsidR="009B3299" w:rsidRPr="003A6323" w:rsidRDefault="00000000" w:rsidP="009B3299">
      <w:pPr>
        <w:pStyle w:val="Title"/>
        <w:rPr>
          <w:lang w:val="es-419"/>
        </w:rPr>
      </w:pPr>
      <w:r w:rsidRPr="003A6323">
        <w:rPr>
          <w:lang w:val="es-419"/>
        </w:rPr>
        <w:t>I</w:t>
      </w:r>
      <w:r w:rsidR="009B3299" w:rsidRPr="003A6323">
        <w:rPr>
          <w:lang w:val="es-419"/>
        </w:rPr>
        <w:t>nstrumentación</w:t>
      </w:r>
      <w:r w:rsidRPr="003A6323">
        <w:rPr>
          <w:lang w:val="es-419"/>
        </w:rPr>
        <w:t xml:space="preserve"> </w:t>
      </w:r>
      <w:r w:rsidR="009B3299" w:rsidRPr="003A6323">
        <w:rPr>
          <w:lang w:val="es-419"/>
        </w:rPr>
        <w:t xml:space="preserve">y análisis experimental de parámetros termodinámicos de un sistema propulsivo tipo cohete </w:t>
      </w:r>
    </w:p>
    <w:p w14:paraId="4C93D6BA" w14:textId="559FBD17" w:rsidR="00790CC5" w:rsidRDefault="003A6323" w:rsidP="009B3299">
      <w:pPr>
        <w:pStyle w:val="Subtitle"/>
        <w:jc w:val="center"/>
        <w:rPr>
          <w:lang w:val="es-419"/>
        </w:rPr>
      </w:pPr>
      <w:r>
        <w:rPr>
          <w:lang w:val="es-419"/>
        </w:rPr>
        <w:t>Valadez</w:t>
      </w:r>
      <w:r w:rsidR="003F4B55">
        <w:rPr>
          <w:lang w:val="es-419"/>
        </w:rPr>
        <w:t xml:space="preserve"> Ortiz</w:t>
      </w:r>
      <w:r>
        <w:rPr>
          <w:lang w:val="es-419"/>
        </w:rPr>
        <w:t xml:space="preserve">, </w:t>
      </w:r>
      <w:r w:rsidR="003F4B55">
        <w:rPr>
          <w:lang w:val="es-419"/>
        </w:rPr>
        <w:t xml:space="preserve">J. </w:t>
      </w:r>
      <w:r>
        <w:rPr>
          <w:lang w:val="es-419"/>
        </w:rPr>
        <w:t>Leonardo</w:t>
      </w:r>
      <w:r>
        <w:rPr>
          <w:rStyle w:val="FootnoteReference"/>
          <w:lang w:val="es-419"/>
        </w:rPr>
        <w:footnoteReference w:id="1"/>
      </w:r>
    </w:p>
    <w:p w14:paraId="091E568C" w14:textId="1E8822EF" w:rsidR="00A539F8" w:rsidRPr="00A539F8" w:rsidRDefault="00A539F8" w:rsidP="00A539F8">
      <w:pPr>
        <w:spacing w:after="240"/>
        <w:jc w:val="center"/>
        <w:rPr>
          <w:i/>
          <w:sz w:val="24"/>
          <w:lang w:val="es-419"/>
        </w:rPr>
      </w:pPr>
      <w:r w:rsidRPr="00A539F8">
        <w:rPr>
          <w:i/>
          <w:sz w:val="24"/>
          <w:lang w:val="es-419"/>
        </w:rPr>
        <w:t xml:space="preserve">Facultad de Ingeniería Mecánica y </w:t>
      </w:r>
      <w:r>
        <w:rPr>
          <w:i/>
          <w:sz w:val="24"/>
          <w:lang w:val="es-419"/>
        </w:rPr>
        <w:t>Eléctrica</w:t>
      </w:r>
      <w:r w:rsidRPr="00A539F8">
        <w:rPr>
          <w:i/>
          <w:sz w:val="24"/>
          <w:lang w:val="es-419"/>
        </w:rPr>
        <w:t xml:space="preserve">, </w:t>
      </w:r>
      <w:r>
        <w:rPr>
          <w:i/>
          <w:sz w:val="24"/>
          <w:lang w:val="es-419"/>
        </w:rPr>
        <w:t>San Nicolás de los Garza, Nuevo León, 66455</w:t>
      </w:r>
    </w:p>
    <w:p w14:paraId="62E1BD0C" w14:textId="77777777" w:rsidR="00A539F8" w:rsidRPr="00A539F8" w:rsidRDefault="00A539F8" w:rsidP="00A539F8">
      <w:pPr>
        <w:rPr>
          <w:lang w:val="es-419"/>
        </w:rPr>
      </w:pPr>
    </w:p>
    <w:p w14:paraId="5EA17469" w14:textId="77777777" w:rsidR="00790CC5" w:rsidRPr="00BC3BD5" w:rsidRDefault="00000000">
      <w:pPr>
        <w:pStyle w:val="Heading1"/>
        <w:rPr>
          <w:lang w:val="es-419"/>
        </w:rPr>
      </w:pPr>
      <w:bookmarkStart w:id="0" w:name="_Toc215094141"/>
      <w:bookmarkStart w:id="1" w:name="_Toc215165914"/>
      <w:r w:rsidRPr="00BC3BD5">
        <w:rPr>
          <w:lang w:val="es-419"/>
        </w:rPr>
        <w:t>RESUMEN EJECUTIVO</w:t>
      </w:r>
      <w:bookmarkEnd w:id="0"/>
      <w:bookmarkEnd w:id="1"/>
    </w:p>
    <w:p w14:paraId="72FBCDFD" w14:textId="77777777" w:rsidR="00790CC5" w:rsidRPr="00BC3BD5" w:rsidRDefault="00000000">
      <w:pPr>
        <w:spacing w:after="200"/>
        <w:rPr>
          <w:lang w:val="es-419"/>
        </w:rPr>
      </w:pPr>
      <w:r w:rsidRPr="00BC3BD5">
        <w:rPr>
          <w:lang w:val="es-419"/>
        </w:rPr>
        <w:t>El presente reporte técnico documenta el desarrollo de una metodología experimental para la correcta adquisición e instrumentación de parámetros termodinámicos en sistemas propulsivos tipo cohete sólido. La investigación demuestra que la presión de cámara es el parámetro dominante en la generación de empuje, estableciendo correlaciones cuantificables mediante instrumentación de alta precisión.</w:t>
      </w:r>
    </w:p>
    <w:p w14:paraId="411A47B0" w14:textId="63804B71" w:rsidR="00790CC5" w:rsidRPr="00BC3BD5" w:rsidRDefault="00000000">
      <w:pPr>
        <w:spacing w:after="200"/>
        <w:rPr>
          <w:lang w:val="es-419"/>
        </w:rPr>
      </w:pPr>
      <w:r w:rsidRPr="00BC3BD5">
        <w:rPr>
          <w:lang w:val="es-419"/>
        </w:rPr>
        <w:t xml:space="preserve">Los resultados experimentales confirman una correlación presión-empuje de r = 0.967 con incertidumbre total &lt; 5%, validando la hipótesis central del estudio. La metodología desarrollada proporciona un protocolo replicable y costo-efectivo para instituciones académicas, optimizando </w:t>
      </w:r>
      <w:proofErr w:type="gramStart"/>
      <w:r w:rsidR="00A539F8">
        <w:rPr>
          <w:lang w:val="es-419"/>
        </w:rPr>
        <w:t>el</w:t>
      </w:r>
      <w:r w:rsidR="00A539F8" w:rsidRPr="00BC3BD5">
        <w:rPr>
          <w:lang w:val="es-419"/>
        </w:rPr>
        <w:t xml:space="preserve"> </w:t>
      </w:r>
      <w:r w:rsidR="00A539F8" w:rsidRPr="00A539F8">
        <w:rPr>
          <w:i/>
          <w:iCs/>
          <w:lang w:val="es-419"/>
        </w:rPr>
        <w:t>ratio</w:t>
      </w:r>
      <w:proofErr w:type="gramEnd"/>
      <w:r w:rsidRPr="00BC3BD5">
        <w:rPr>
          <w:lang w:val="es-419"/>
        </w:rPr>
        <w:t xml:space="preserve"> calidad/costo en mediciones de sistemas propulsivos.</w:t>
      </w:r>
    </w:p>
    <w:p w14:paraId="283D109E" w14:textId="77777777" w:rsidR="00790CC5" w:rsidRPr="00BC3BD5" w:rsidRDefault="00000000">
      <w:pPr>
        <w:rPr>
          <w:lang w:val="es-419"/>
        </w:rPr>
      </w:pPr>
      <w:r w:rsidRPr="00BC3BD5">
        <w:rPr>
          <w:lang w:val="es-419"/>
        </w:rPr>
        <w:br w:type="page"/>
      </w:r>
    </w:p>
    <w:sdt>
      <w:sdtPr>
        <w:id w:val="-998878410"/>
        <w:docPartObj>
          <w:docPartGallery w:val="Table of Contents"/>
          <w:docPartUnique/>
        </w:docPartObj>
      </w:sdtPr>
      <w:sdtEndPr>
        <w:rPr>
          <w:rFonts w:ascii="Times New Roman" w:eastAsia="Arial" w:hAnsi="Times New Roman" w:cs="Arial"/>
          <w:b/>
          <w:bCs/>
          <w:noProof/>
          <w:color w:val="auto"/>
          <w:sz w:val="20"/>
          <w:szCs w:val="24"/>
        </w:rPr>
      </w:sdtEndPr>
      <w:sdtContent>
        <w:p w14:paraId="06B9AC1D" w14:textId="17D1AF38" w:rsidR="00A539F8" w:rsidRDefault="00A539F8">
          <w:pPr>
            <w:pStyle w:val="TOCHeading"/>
          </w:pPr>
          <w:r>
            <w:t>Contents</w:t>
          </w:r>
        </w:p>
        <w:p w14:paraId="4F47CD44" w14:textId="00EC1BFF" w:rsidR="003F4B55" w:rsidRDefault="00A539F8">
          <w:pPr>
            <w:pStyle w:val="TOC1"/>
            <w:tabs>
              <w:tab w:val="left" w:pos="480"/>
              <w:tab w:val="right" w:leader="dot" w:pos="9736"/>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5165914" w:history="1">
            <w:r w:rsidR="003F4B55" w:rsidRPr="00715CB2">
              <w:rPr>
                <w:rStyle w:val="Hyperlink"/>
                <w:noProof/>
                <w:lang w:val="es-419"/>
              </w:rPr>
              <w:t>I.</w:t>
            </w:r>
            <w:r w:rsidR="003F4B55">
              <w:rPr>
                <w:rFonts w:asciiTheme="minorHAnsi" w:eastAsiaTheme="minorEastAsia" w:hAnsiTheme="minorHAnsi" w:cstheme="minorBidi"/>
                <w:noProof/>
                <w:kern w:val="2"/>
                <w:sz w:val="24"/>
                <w14:ligatures w14:val="standardContextual"/>
              </w:rPr>
              <w:tab/>
            </w:r>
            <w:r w:rsidR="003F4B55" w:rsidRPr="00715CB2">
              <w:rPr>
                <w:rStyle w:val="Hyperlink"/>
                <w:noProof/>
                <w:lang w:val="es-419"/>
              </w:rPr>
              <w:t>RESUMEN EJECUTIVO</w:t>
            </w:r>
            <w:r w:rsidR="003F4B55">
              <w:rPr>
                <w:noProof/>
                <w:webHidden/>
              </w:rPr>
              <w:tab/>
            </w:r>
            <w:r w:rsidR="003F4B55">
              <w:rPr>
                <w:noProof/>
                <w:webHidden/>
              </w:rPr>
              <w:fldChar w:fldCharType="begin"/>
            </w:r>
            <w:r w:rsidR="003F4B55">
              <w:rPr>
                <w:noProof/>
                <w:webHidden/>
              </w:rPr>
              <w:instrText xml:space="preserve"> PAGEREF _Toc215165914 \h </w:instrText>
            </w:r>
            <w:r w:rsidR="003F4B55">
              <w:rPr>
                <w:noProof/>
                <w:webHidden/>
              </w:rPr>
            </w:r>
            <w:r w:rsidR="003F4B55">
              <w:rPr>
                <w:noProof/>
                <w:webHidden/>
              </w:rPr>
              <w:fldChar w:fldCharType="separate"/>
            </w:r>
            <w:r w:rsidR="003F4B55">
              <w:rPr>
                <w:noProof/>
                <w:webHidden/>
              </w:rPr>
              <w:t>1</w:t>
            </w:r>
            <w:r w:rsidR="003F4B55">
              <w:rPr>
                <w:noProof/>
                <w:webHidden/>
              </w:rPr>
              <w:fldChar w:fldCharType="end"/>
            </w:r>
          </w:hyperlink>
        </w:p>
        <w:p w14:paraId="109A7A08" w14:textId="3B17CE23" w:rsidR="003F4B55" w:rsidRDefault="003F4B55">
          <w:pPr>
            <w:pStyle w:val="TOC1"/>
            <w:tabs>
              <w:tab w:val="left" w:pos="480"/>
              <w:tab w:val="right" w:leader="dot" w:pos="9736"/>
            </w:tabs>
            <w:rPr>
              <w:rFonts w:asciiTheme="minorHAnsi" w:eastAsiaTheme="minorEastAsia" w:hAnsiTheme="minorHAnsi" w:cstheme="minorBidi"/>
              <w:noProof/>
              <w:kern w:val="2"/>
              <w:sz w:val="24"/>
              <w14:ligatures w14:val="standardContextual"/>
            </w:rPr>
          </w:pPr>
          <w:hyperlink w:anchor="_Toc215165915" w:history="1">
            <w:r w:rsidRPr="00715CB2">
              <w:rPr>
                <w:rStyle w:val="Hyperlink"/>
                <w:noProof/>
                <w:lang w:val="es-419"/>
              </w:rPr>
              <w:t>II.</w:t>
            </w:r>
            <w:r>
              <w:rPr>
                <w:rFonts w:asciiTheme="minorHAnsi" w:eastAsiaTheme="minorEastAsia" w:hAnsiTheme="minorHAnsi" w:cstheme="minorBidi"/>
                <w:noProof/>
                <w:kern w:val="2"/>
                <w:sz w:val="24"/>
                <w14:ligatures w14:val="standardContextual"/>
              </w:rPr>
              <w:tab/>
            </w:r>
            <w:r w:rsidRPr="00715CB2">
              <w:rPr>
                <w:rStyle w:val="Hyperlink"/>
                <w:noProof/>
                <w:lang w:val="es-419"/>
              </w:rPr>
              <w:t>1. INTRODUCCIÓN</w:t>
            </w:r>
            <w:r>
              <w:rPr>
                <w:noProof/>
                <w:webHidden/>
              </w:rPr>
              <w:tab/>
            </w:r>
            <w:r>
              <w:rPr>
                <w:noProof/>
                <w:webHidden/>
              </w:rPr>
              <w:fldChar w:fldCharType="begin"/>
            </w:r>
            <w:r>
              <w:rPr>
                <w:noProof/>
                <w:webHidden/>
              </w:rPr>
              <w:instrText xml:space="preserve"> PAGEREF _Toc215165915 \h </w:instrText>
            </w:r>
            <w:r>
              <w:rPr>
                <w:noProof/>
                <w:webHidden/>
              </w:rPr>
            </w:r>
            <w:r>
              <w:rPr>
                <w:noProof/>
                <w:webHidden/>
              </w:rPr>
              <w:fldChar w:fldCharType="separate"/>
            </w:r>
            <w:r>
              <w:rPr>
                <w:noProof/>
                <w:webHidden/>
              </w:rPr>
              <w:t>3</w:t>
            </w:r>
            <w:r>
              <w:rPr>
                <w:noProof/>
                <w:webHidden/>
              </w:rPr>
              <w:fldChar w:fldCharType="end"/>
            </w:r>
          </w:hyperlink>
        </w:p>
        <w:p w14:paraId="11482D98" w14:textId="4BAC8804"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6" w:history="1">
            <w:r w:rsidRPr="00715CB2">
              <w:rPr>
                <w:rStyle w:val="Hyperlink"/>
                <w:noProof/>
                <w:lang w:val="es-419"/>
              </w:rPr>
              <w:t>A.</w:t>
            </w:r>
            <w:r>
              <w:rPr>
                <w:rFonts w:asciiTheme="minorHAnsi" w:eastAsiaTheme="minorEastAsia" w:hAnsiTheme="minorHAnsi" w:cstheme="minorBidi"/>
                <w:noProof/>
                <w:kern w:val="2"/>
                <w:sz w:val="24"/>
                <w14:ligatures w14:val="standardContextual"/>
              </w:rPr>
              <w:tab/>
            </w:r>
            <w:r w:rsidRPr="00715CB2">
              <w:rPr>
                <w:rStyle w:val="Hyperlink"/>
                <w:noProof/>
                <w:lang w:val="es-419"/>
              </w:rPr>
              <w:t>Contexto y Motivación</w:t>
            </w:r>
            <w:r>
              <w:rPr>
                <w:noProof/>
                <w:webHidden/>
              </w:rPr>
              <w:tab/>
            </w:r>
            <w:r>
              <w:rPr>
                <w:noProof/>
                <w:webHidden/>
              </w:rPr>
              <w:fldChar w:fldCharType="begin"/>
            </w:r>
            <w:r>
              <w:rPr>
                <w:noProof/>
                <w:webHidden/>
              </w:rPr>
              <w:instrText xml:space="preserve"> PAGEREF _Toc215165916 \h </w:instrText>
            </w:r>
            <w:r>
              <w:rPr>
                <w:noProof/>
                <w:webHidden/>
              </w:rPr>
            </w:r>
            <w:r>
              <w:rPr>
                <w:noProof/>
                <w:webHidden/>
              </w:rPr>
              <w:fldChar w:fldCharType="separate"/>
            </w:r>
            <w:r>
              <w:rPr>
                <w:noProof/>
                <w:webHidden/>
              </w:rPr>
              <w:t>3</w:t>
            </w:r>
            <w:r>
              <w:rPr>
                <w:noProof/>
                <w:webHidden/>
              </w:rPr>
              <w:fldChar w:fldCharType="end"/>
            </w:r>
          </w:hyperlink>
        </w:p>
        <w:p w14:paraId="1909EBE6" w14:textId="30C35FBB"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7" w:history="1">
            <w:r w:rsidRPr="00715CB2">
              <w:rPr>
                <w:rStyle w:val="Hyperlink"/>
                <w:noProof/>
                <w:lang w:val="es-419"/>
              </w:rPr>
              <w:t>B.</w:t>
            </w:r>
            <w:r>
              <w:rPr>
                <w:rFonts w:asciiTheme="minorHAnsi" w:eastAsiaTheme="minorEastAsia" w:hAnsiTheme="minorHAnsi" w:cstheme="minorBidi"/>
                <w:noProof/>
                <w:kern w:val="2"/>
                <w:sz w:val="24"/>
                <w14:ligatures w14:val="standardContextual"/>
              </w:rPr>
              <w:tab/>
            </w:r>
            <w:r w:rsidRPr="00715CB2">
              <w:rPr>
                <w:rStyle w:val="Hyperlink"/>
                <w:noProof/>
                <w:lang w:val="es-419"/>
              </w:rPr>
              <w:t>Definición del Problema</w:t>
            </w:r>
            <w:r>
              <w:rPr>
                <w:noProof/>
                <w:webHidden/>
              </w:rPr>
              <w:tab/>
            </w:r>
            <w:r>
              <w:rPr>
                <w:noProof/>
                <w:webHidden/>
              </w:rPr>
              <w:fldChar w:fldCharType="begin"/>
            </w:r>
            <w:r>
              <w:rPr>
                <w:noProof/>
                <w:webHidden/>
              </w:rPr>
              <w:instrText xml:space="preserve"> PAGEREF _Toc215165917 \h </w:instrText>
            </w:r>
            <w:r>
              <w:rPr>
                <w:noProof/>
                <w:webHidden/>
              </w:rPr>
            </w:r>
            <w:r>
              <w:rPr>
                <w:noProof/>
                <w:webHidden/>
              </w:rPr>
              <w:fldChar w:fldCharType="separate"/>
            </w:r>
            <w:r>
              <w:rPr>
                <w:noProof/>
                <w:webHidden/>
              </w:rPr>
              <w:t>3</w:t>
            </w:r>
            <w:r>
              <w:rPr>
                <w:noProof/>
                <w:webHidden/>
              </w:rPr>
              <w:fldChar w:fldCharType="end"/>
            </w:r>
          </w:hyperlink>
        </w:p>
        <w:p w14:paraId="2CAB9B91" w14:textId="6EBAB939"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8" w:history="1">
            <w:r w:rsidRPr="00715CB2">
              <w:rPr>
                <w:rStyle w:val="Hyperlink"/>
                <w:noProof/>
                <w:lang w:val="es-419"/>
              </w:rPr>
              <w:t>C.</w:t>
            </w:r>
            <w:r>
              <w:rPr>
                <w:rFonts w:asciiTheme="minorHAnsi" w:eastAsiaTheme="minorEastAsia" w:hAnsiTheme="minorHAnsi" w:cstheme="minorBidi"/>
                <w:noProof/>
                <w:kern w:val="2"/>
                <w:sz w:val="24"/>
                <w14:ligatures w14:val="standardContextual"/>
              </w:rPr>
              <w:tab/>
            </w:r>
            <w:r w:rsidRPr="00715CB2">
              <w:rPr>
                <w:rStyle w:val="Hyperlink"/>
                <w:noProof/>
                <w:lang w:val="es-419"/>
              </w:rPr>
              <w:t>Problemática del Burn Rate Experimental</w:t>
            </w:r>
            <w:r>
              <w:rPr>
                <w:noProof/>
                <w:webHidden/>
              </w:rPr>
              <w:tab/>
            </w:r>
            <w:r>
              <w:rPr>
                <w:noProof/>
                <w:webHidden/>
              </w:rPr>
              <w:fldChar w:fldCharType="begin"/>
            </w:r>
            <w:r>
              <w:rPr>
                <w:noProof/>
                <w:webHidden/>
              </w:rPr>
              <w:instrText xml:space="preserve"> PAGEREF _Toc215165918 \h </w:instrText>
            </w:r>
            <w:r>
              <w:rPr>
                <w:noProof/>
                <w:webHidden/>
              </w:rPr>
            </w:r>
            <w:r>
              <w:rPr>
                <w:noProof/>
                <w:webHidden/>
              </w:rPr>
              <w:fldChar w:fldCharType="separate"/>
            </w:r>
            <w:r>
              <w:rPr>
                <w:noProof/>
                <w:webHidden/>
              </w:rPr>
              <w:t>3</w:t>
            </w:r>
            <w:r>
              <w:rPr>
                <w:noProof/>
                <w:webHidden/>
              </w:rPr>
              <w:fldChar w:fldCharType="end"/>
            </w:r>
          </w:hyperlink>
        </w:p>
        <w:p w14:paraId="4E7BC851" w14:textId="763664D2"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9" w:history="1">
            <w:r w:rsidRPr="00715CB2">
              <w:rPr>
                <w:rStyle w:val="Hyperlink"/>
                <w:noProof/>
                <w:lang w:val="es-419"/>
              </w:rPr>
              <w:t>D.</w:t>
            </w:r>
            <w:r>
              <w:rPr>
                <w:rFonts w:asciiTheme="minorHAnsi" w:eastAsiaTheme="minorEastAsia" w:hAnsiTheme="minorHAnsi" w:cstheme="minorBidi"/>
                <w:noProof/>
                <w:kern w:val="2"/>
                <w:sz w:val="24"/>
                <w14:ligatures w14:val="standardContextual"/>
              </w:rPr>
              <w:tab/>
            </w:r>
            <w:r w:rsidRPr="00715CB2">
              <w:rPr>
                <w:rStyle w:val="Hyperlink"/>
                <w:noProof/>
                <w:lang w:val="es-419"/>
              </w:rPr>
              <w:t>Estado del Arte en Instrumentación</w:t>
            </w:r>
            <w:r>
              <w:rPr>
                <w:noProof/>
                <w:webHidden/>
              </w:rPr>
              <w:tab/>
            </w:r>
            <w:r>
              <w:rPr>
                <w:noProof/>
                <w:webHidden/>
              </w:rPr>
              <w:fldChar w:fldCharType="begin"/>
            </w:r>
            <w:r>
              <w:rPr>
                <w:noProof/>
                <w:webHidden/>
              </w:rPr>
              <w:instrText xml:space="preserve"> PAGEREF _Toc215165919 \h </w:instrText>
            </w:r>
            <w:r>
              <w:rPr>
                <w:noProof/>
                <w:webHidden/>
              </w:rPr>
            </w:r>
            <w:r>
              <w:rPr>
                <w:noProof/>
                <w:webHidden/>
              </w:rPr>
              <w:fldChar w:fldCharType="separate"/>
            </w:r>
            <w:r>
              <w:rPr>
                <w:noProof/>
                <w:webHidden/>
              </w:rPr>
              <w:t>3</w:t>
            </w:r>
            <w:r>
              <w:rPr>
                <w:noProof/>
                <w:webHidden/>
              </w:rPr>
              <w:fldChar w:fldCharType="end"/>
            </w:r>
          </w:hyperlink>
        </w:p>
        <w:p w14:paraId="7DC09F91" w14:textId="26CB4487"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0" w:history="1">
            <w:r w:rsidRPr="00715CB2">
              <w:rPr>
                <w:rStyle w:val="Hyperlink"/>
                <w:noProof/>
                <w:lang w:val="es-419"/>
              </w:rPr>
              <w:t>E.</w:t>
            </w:r>
            <w:r>
              <w:rPr>
                <w:rFonts w:asciiTheme="minorHAnsi" w:eastAsiaTheme="minorEastAsia" w:hAnsiTheme="minorHAnsi" w:cstheme="minorBidi"/>
                <w:noProof/>
                <w:kern w:val="2"/>
                <w:sz w:val="24"/>
                <w14:ligatures w14:val="standardContextual"/>
              </w:rPr>
              <w:tab/>
            </w:r>
            <w:r w:rsidRPr="00715CB2">
              <w:rPr>
                <w:rStyle w:val="Hyperlink"/>
                <w:noProof/>
                <w:lang w:val="es-419"/>
              </w:rPr>
              <w:t>Objetivos</w:t>
            </w:r>
            <w:r>
              <w:rPr>
                <w:noProof/>
                <w:webHidden/>
              </w:rPr>
              <w:tab/>
            </w:r>
            <w:r>
              <w:rPr>
                <w:noProof/>
                <w:webHidden/>
              </w:rPr>
              <w:fldChar w:fldCharType="begin"/>
            </w:r>
            <w:r>
              <w:rPr>
                <w:noProof/>
                <w:webHidden/>
              </w:rPr>
              <w:instrText xml:space="preserve"> PAGEREF _Toc215165920 \h </w:instrText>
            </w:r>
            <w:r>
              <w:rPr>
                <w:noProof/>
                <w:webHidden/>
              </w:rPr>
            </w:r>
            <w:r>
              <w:rPr>
                <w:noProof/>
                <w:webHidden/>
              </w:rPr>
              <w:fldChar w:fldCharType="separate"/>
            </w:r>
            <w:r>
              <w:rPr>
                <w:noProof/>
                <w:webHidden/>
              </w:rPr>
              <w:t>4</w:t>
            </w:r>
            <w:r>
              <w:rPr>
                <w:noProof/>
                <w:webHidden/>
              </w:rPr>
              <w:fldChar w:fldCharType="end"/>
            </w:r>
          </w:hyperlink>
        </w:p>
        <w:p w14:paraId="61B67D34" w14:textId="1F149903"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1" w:history="1">
            <w:r w:rsidRPr="00715CB2">
              <w:rPr>
                <w:rStyle w:val="Hyperlink"/>
                <w:noProof/>
                <w:lang w:val="es-419"/>
              </w:rPr>
              <w:t>III.</w:t>
            </w:r>
            <w:r>
              <w:rPr>
                <w:rFonts w:asciiTheme="minorHAnsi" w:eastAsiaTheme="minorEastAsia" w:hAnsiTheme="minorHAnsi" w:cstheme="minorBidi"/>
                <w:noProof/>
                <w:kern w:val="2"/>
                <w:sz w:val="24"/>
                <w14:ligatures w14:val="standardContextual"/>
              </w:rPr>
              <w:tab/>
            </w:r>
            <w:r w:rsidRPr="00715CB2">
              <w:rPr>
                <w:rStyle w:val="Hyperlink"/>
                <w:noProof/>
                <w:lang w:val="es-419"/>
              </w:rPr>
              <w:t>FUNDAMENTOS TEÓRICOS Y PLANTEAMIENTO DEL PROBLEMA</w:t>
            </w:r>
            <w:r>
              <w:rPr>
                <w:noProof/>
                <w:webHidden/>
              </w:rPr>
              <w:tab/>
            </w:r>
            <w:r>
              <w:rPr>
                <w:noProof/>
                <w:webHidden/>
              </w:rPr>
              <w:fldChar w:fldCharType="begin"/>
            </w:r>
            <w:r>
              <w:rPr>
                <w:noProof/>
                <w:webHidden/>
              </w:rPr>
              <w:instrText xml:space="preserve"> PAGEREF _Toc215165921 \h </w:instrText>
            </w:r>
            <w:r>
              <w:rPr>
                <w:noProof/>
                <w:webHidden/>
              </w:rPr>
            </w:r>
            <w:r>
              <w:rPr>
                <w:noProof/>
                <w:webHidden/>
              </w:rPr>
              <w:fldChar w:fldCharType="separate"/>
            </w:r>
            <w:r>
              <w:rPr>
                <w:noProof/>
                <w:webHidden/>
              </w:rPr>
              <w:t>4</w:t>
            </w:r>
            <w:r>
              <w:rPr>
                <w:noProof/>
                <w:webHidden/>
              </w:rPr>
              <w:fldChar w:fldCharType="end"/>
            </w:r>
          </w:hyperlink>
        </w:p>
        <w:p w14:paraId="30EE13BA" w14:textId="291B33E8"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2" w:history="1">
            <w:r w:rsidRPr="00715CB2">
              <w:rPr>
                <w:rStyle w:val="Hyperlink"/>
                <w:noProof/>
                <w:lang w:val="es-419"/>
              </w:rPr>
              <w:t>F.</w:t>
            </w:r>
            <w:r>
              <w:rPr>
                <w:rFonts w:asciiTheme="minorHAnsi" w:eastAsiaTheme="minorEastAsia" w:hAnsiTheme="minorHAnsi" w:cstheme="minorBidi"/>
                <w:noProof/>
                <w:kern w:val="2"/>
                <w:sz w:val="24"/>
                <w14:ligatures w14:val="standardContextual"/>
              </w:rPr>
              <w:tab/>
            </w:r>
            <w:r w:rsidRPr="00715CB2">
              <w:rPr>
                <w:rStyle w:val="Hyperlink"/>
                <w:noProof/>
                <w:lang w:val="es-419"/>
              </w:rPr>
              <w:t>Marco Teórico Propulsivo</w:t>
            </w:r>
            <w:r>
              <w:rPr>
                <w:noProof/>
                <w:webHidden/>
              </w:rPr>
              <w:tab/>
            </w:r>
            <w:r>
              <w:rPr>
                <w:noProof/>
                <w:webHidden/>
              </w:rPr>
              <w:fldChar w:fldCharType="begin"/>
            </w:r>
            <w:r>
              <w:rPr>
                <w:noProof/>
                <w:webHidden/>
              </w:rPr>
              <w:instrText xml:space="preserve"> PAGEREF _Toc215165922 \h </w:instrText>
            </w:r>
            <w:r>
              <w:rPr>
                <w:noProof/>
                <w:webHidden/>
              </w:rPr>
            </w:r>
            <w:r>
              <w:rPr>
                <w:noProof/>
                <w:webHidden/>
              </w:rPr>
              <w:fldChar w:fldCharType="separate"/>
            </w:r>
            <w:r>
              <w:rPr>
                <w:noProof/>
                <w:webHidden/>
              </w:rPr>
              <w:t>4</w:t>
            </w:r>
            <w:r>
              <w:rPr>
                <w:noProof/>
                <w:webHidden/>
              </w:rPr>
              <w:fldChar w:fldCharType="end"/>
            </w:r>
          </w:hyperlink>
        </w:p>
        <w:p w14:paraId="38778643" w14:textId="70619B25"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3" w:history="1">
            <w:r w:rsidRPr="00715CB2">
              <w:rPr>
                <w:rStyle w:val="Hyperlink"/>
                <w:noProof/>
                <w:lang w:val="es-419"/>
              </w:rPr>
              <w:t>G.</w:t>
            </w:r>
            <w:r>
              <w:rPr>
                <w:rFonts w:asciiTheme="minorHAnsi" w:eastAsiaTheme="minorEastAsia" w:hAnsiTheme="minorHAnsi" w:cstheme="minorBidi"/>
                <w:noProof/>
                <w:kern w:val="2"/>
                <w:sz w:val="24"/>
                <w14:ligatures w14:val="standardContextual"/>
              </w:rPr>
              <w:tab/>
            </w:r>
            <w:r w:rsidRPr="00715CB2">
              <w:rPr>
                <w:rStyle w:val="Hyperlink"/>
                <w:noProof/>
                <w:lang w:val="es-419"/>
              </w:rPr>
              <w:t>Fundamentos de Adquisición de Datos</w:t>
            </w:r>
            <w:r>
              <w:rPr>
                <w:noProof/>
                <w:webHidden/>
              </w:rPr>
              <w:tab/>
            </w:r>
            <w:r>
              <w:rPr>
                <w:noProof/>
                <w:webHidden/>
              </w:rPr>
              <w:fldChar w:fldCharType="begin"/>
            </w:r>
            <w:r>
              <w:rPr>
                <w:noProof/>
                <w:webHidden/>
              </w:rPr>
              <w:instrText xml:space="preserve"> PAGEREF _Toc215165923 \h </w:instrText>
            </w:r>
            <w:r>
              <w:rPr>
                <w:noProof/>
                <w:webHidden/>
              </w:rPr>
            </w:r>
            <w:r>
              <w:rPr>
                <w:noProof/>
                <w:webHidden/>
              </w:rPr>
              <w:fldChar w:fldCharType="separate"/>
            </w:r>
            <w:r>
              <w:rPr>
                <w:noProof/>
                <w:webHidden/>
              </w:rPr>
              <w:t>4</w:t>
            </w:r>
            <w:r>
              <w:rPr>
                <w:noProof/>
                <w:webHidden/>
              </w:rPr>
              <w:fldChar w:fldCharType="end"/>
            </w:r>
          </w:hyperlink>
        </w:p>
        <w:p w14:paraId="5C667AF3" w14:textId="1FDE1CFD"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4" w:history="1">
            <w:r w:rsidRPr="00715CB2">
              <w:rPr>
                <w:rStyle w:val="Hyperlink"/>
                <w:noProof/>
                <w:lang w:val="es-419"/>
              </w:rPr>
              <w:t>IV.</w:t>
            </w:r>
            <w:r>
              <w:rPr>
                <w:rFonts w:asciiTheme="minorHAnsi" w:eastAsiaTheme="minorEastAsia" w:hAnsiTheme="minorHAnsi" w:cstheme="minorBidi"/>
                <w:noProof/>
                <w:kern w:val="2"/>
                <w:sz w:val="24"/>
                <w14:ligatures w14:val="standardContextual"/>
              </w:rPr>
              <w:tab/>
            </w:r>
            <w:r w:rsidRPr="00715CB2">
              <w:rPr>
                <w:rStyle w:val="Hyperlink"/>
                <w:noProof/>
                <w:lang w:val="es-419"/>
              </w:rPr>
              <w:t>METODOLOGÍA EXPERIMENTAL</w:t>
            </w:r>
            <w:r>
              <w:rPr>
                <w:noProof/>
                <w:webHidden/>
              </w:rPr>
              <w:tab/>
            </w:r>
            <w:r>
              <w:rPr>
                <w:noProof/>
                <w:webHidden/>
              </w:rPr>
              <w:fldChar w:fldCharType="begin"/>
            </w:r>
            <w:r>
              <w:rPr>
                <w:noProof/>
                <w:webHidden/>
              </w:rPr>
              <w:instrText xml:space="preserve"> PAGEREF _Toc215165924 \h </w:instrText>
            </w:r>
            <w:r>
              <w:rPr>
                <w:noProof/>
                <w:webHidden/>
              </w:rPr>
            </w:r>
            <w:r>
              <w:rPr>
                <w:noProof/>
                <w:webHidden/>
              </w:rPr>
              <w:fldChar w:fldCharType="separate"/>
            </w:r>
            <w:r>
              <w:rPr>
                <w:noProof/>
                <w:webHidden/>
              </w:rPr>
              <w:t>5</w:t>
            </w:r>
            <w:r>
              <w:rPr>
                <w:noProof/>
                <w:webHidden/>
              </w:rPr>
              <w:fldChar w:fldCharType="end"/>
            </w:r>
          </w:hyperlink>
        </w:p>
        <w:p w14:paraId="6287A879" w14:textId="64D3E183"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5" w:history="1">
            <w:r w:rsidRPr="00715CB2">
              <w:rPr>
                <w:rStyle w:val="Hyperlink"/>
                <w:noProof/>
                <w:lang w:val="es-419"/>
              </w:rPr>
              <w:t>H.</w:t>
            </w:r>
            <w:r>
              <w:rPr>
                <w:rFonts w:asciiTheme="minorHAnsi" w:eastAsiaTheme="minorEastAsia" w:hAnsiTheme="minorHAnsi" w:cstheme="minorBidi"/>
                <w:noProof/>
                <w:kern w:val="2"/>
                <w:sz w:val="24"/>
                <w14:ligatures w14:val="standardContextual"/>
              </w:rPr>
              <w:tab/>
            </w:r>
            <w:r w:rsidRPr="00715CB2">
              <w:rPr>
                <w:rStyle w:val="Hyperlink"/>
                <w:noProof/>
                <w:lang w:val="es-419"/>
              </w:rPr>
              <w:t>Enfoque Metodológico</w:t>
            </w:r>
            <w:r>
              <w:rPr>
                <w:noProof/>
                <w:webHidden/>
              </w:rPr>
              <w:tab/>
            </w:r>
            <w:r>
              <w:rPr>
                <w:noProof/>
                <w:webHidden/>
              </w:rPr>
              <w:fldChar w:fldCharType="begin"/>
            </w:r>
            <w:r>
              <w:rPr>
                <w:noProof/>
                <w:webHidden/>
              </w:rPr>
              <w:instrText xml:space="preserve"> PAGEREF _Toc215165925 \h </w:instrText>
            </w:r>
            <w:r>
              <w:rPr>
                <w:noProof/>
                <w:webHidden/>
              </w:rPr>
            </w:r>
            <w:r>
              <w:rPr>
                <w:noProof/>
                <w:webHidden/>
              </w:rPr>
              <w:fldChar w:fldCharType="separate"/>
            </w:r>
            <w:r>
              <w:rPr>
                <w:noProof/>
                <w:webHidden/>
              </w:rPr>
              <w:t>5</w:t>
            </w:r>
            <w:r>
              <w:rPr>
                <w:noProof/>
                <w:webHidden/>
              </w:rPr>
              <w:fldChar w:fldCharType="end"/>
            </w:r>
          </w:hyperlink>
        </w:p>
        <w:p w14:paraId="09570EE4" w14:textId="42F473F9"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6" w:history="1">
            <w:r w:rsidRPr="00715CB2">
              <w:rPr>
                <w:rStyle w:val="Hyperlink"/>
                <w:noProof/>
                <w:lang w:val="es-419"/>
              </w:rPr>
              <w:t>I.</w:t>
            </w:r>
            <w:r>
              <w:rPr>
                <w:rFonts w:asciiTheme="minorHAnsi" w:eastAsiaTheme="minorEastAsia" w:hAnsiTheme="minorHAnsi" w:cstheme="minorBidi"/>
                <w:noProof/>
                <w:kern w:val="2"/>
                <w:sz w:val="24"/>
                <w14:ligatures w14:val="standardContextual"/>
              </w:rPr>
              <w:tab/>
            </w:r>
            <w:r w:rsidRPr="00715CB2">
              <w:rPr>
                <w:rStyle w:val="Hyperlink"/>
                <w:noProof/>
                <w:lang w:val="es-419"/>
              </w:rPr>
              <w:t>Especificaciones del sistema propulsivo</w:t>
            </w:r>
            <w:r>
              <w:rPr>
                <w:noProof/>
                <w:webHidden/>
              </w:rPr>
              <w:tab/>
            </w:r>
            <w:r>
              <w:rPr>
                <w:noProof/>
                <w:webHidden/>
              </w:rPr>
              <w:fldChar w:fldCharType="begin"/>
            </w:r>
            <w:r>
              <w:rPr>
                <w:noProof/>
                <w:webHidden/>
              </w:rPr>
              <w:instrText xml:space="preserve"> PAGEREF _Toc215165926 \h </w:instrText>
            </w:r>
            <w:r>
              <w:rPr>
                <w:noProof/>
                <w:webHidden/>
              </w:rPr>
            </w:r>
            <w:r>
              <w:rPr>
                <w:noProof/>
                <w:webHidden/>
              </w:rPr>
              <w:fldChar w:fldCharType="separate"/>
            </w:r>
            <w:r>
              <w:rPr>
                <w:noProof/>
                <w:webHidden/>
              </w:rPr>
              <w:t>5</w:t>
            </w:r>
            <w:r>
              <w:rPr>
                <w:noProof/>
                <w:webHidden/>
              </w:rPr>
              <w:fldChar w:fldCharType="end"/>
            </w:r>
          </w:hyperlink>
        </w:p>
        <w:p w14:paraId="6BE2E7A3" w14:textId="44E1939C" w:rsidR="003F4B55" w:rsidRDefault="003F4B55">
          <w:pPr>
            <w:pStyle w:val="TOC1"/>
            <w:tabs>
              <w:tab w:val="left" w:pos="480"/>
              <w:tab w:val="right" w:leader="dot" w:pos="9736"/>
            </w:tabs>
            <w:rPr>
              <w:rFonts w:asciiTheme="minorHAnsi" w:eastAsiaTheme="minorEastAsia" w:hAnsiTheme="minorHAnsi" w:cstheme="minorBidi"/>
              <w:noProof/>
              <w:kern w:val="2"/>
              <w:sz w:val="24"/>
              <w14:ligatures w14:val="standardContextual"/>
            </w:rPr>
          </w:pPr>
          <w:hyperlink w:anchor="_Toc215165927" w:history="1">
            <w:r w:rsidRPr="00715CB2">
              <w:rPr>
                <w:rStyle w:val="Hyperlink"/>
                <w:noProof/>
                <w:lang w:val="es-419"/>
              </w:rPr>
              <w:t>V.</w:t>
            </w:r>
            <w:r>
              <w:rPr>
                <w:rFonts w:asciiTheme="minorHAnsi" w:eastAsiaTheme="minorEastAsia" w:hAnsiTheme="minorHAnsi" w:cstheme="minorBidi"/>
                <w:noProof/>
                <w:kern w:val="2"/>
                <w:sz w:val="24"/>
                <w14:ligatures w14:val="standardContextual"/>
              </w:rPr>
              <w:tab/>
            </w:r>
            <w:r w:rsidRPr="00715CB2">
              <w:rPr>
                <w:rStyle w:val="Hyperlink"/>
                <w:noProof/>
                <w:lang w:val="es-419"/>
              </w:rPr>
              <w:t>INSTRUMENTACIÓN Y SISTEMAS DE MEDICIÓN</w:t>
            </w:r>
            <w:r>
              <w:rPr>
                <w:noProof/>
                <w:webHidden/>
              </w:rPr>
              <w:tab/>
            </w:r>
            <w:r>
              <w:rPr>
                <w:noProof/>
                <w:webHidden/>
              </w:rPr>
              <w:fldChar w:fldCharType="begin"/>
            </w:r>
            <w:r>
              <w:rPr>
                <w:noProof/>
                <w:webHidden/>
              </w:rPr>
              <w:instrText xml:space="preserve"> PAGEREF _Toc215165927 \h </w:instrText>
            </w:r>
            <w:r>
              <w:rPr>
                <w:noProof/>
                <w:webHidden/>
              </w:rPr>
            </w:r>
            <w:r>
              <w:rPr>
                <w:noProof/>
                <w:webHidden/>
              </w:rPr>
              <w:fldChar w:fldCharType="separate"/>
            </w:r>
            <w:r>
              <w:rPr>
                <w:noProof/>
                <w:webHidden/>
              </w:rPr>
              <w:t>6</w:t>
            </w:r>
            <w:r>
              <w:rPr>
                <w:noProof/>
                <w:webHidden/>
              </w:rPr>
              <w:fldChar w:fldCharType="end"/>
            </w:r>
          </w:hyperlink>
        </w:p>
        <w:p w14:paraId="7ADD5BDC" w14:textId="25BC56E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8" w:history="1">
            <w:r w:rsidRPr="00715CB2">
              <w:rPr>
                <w:rStyle w:val="Hyperlink"/>
                <w:noProof/>
              </w:rPr>
              <w:t>J.</w:t>
            </w:r>
            <w:r>
              <w:rPr>
                <w:rFonts w:asciiTheme="minorHAnsi" w:eastAsiaTheme="minorEastAsia" w:hAnsiTheme="minorHAnsi" w:cstheme="minorBidi"/>
                <w:noProof/>
                <w:kern w:val="2"/>
                <w:sz w:val="24"/>
                <w14:ligatures w14:val="standardContextual"/>
              </w:rPr>
              <w:tab/>
            </w:r>
            <w:r w:rsidRPr="00715CB2">
              <w:rPr>
                <w:rStyle w:val="Hyperlink"/>
                <w:noProof/>
              </w:rPr>
              <w:t>Arquitectura del Sistema DAQ</w:t>
            </w:r>
            <w:r>
              <w:rPr>
                <w:noProof/>
                <w:webHidden/>
              </w:rPr>
              <w:tab/>
            </w:r>
            <w:r>
              <w:rPr>
                <w:noProof/>
                <w:webHidden/>
              </w:rPr>
              <w:fldChar w:fldCharType="begin"/>
            </w:r>
            <w:r>
              <w:rPr>
                <w:noProof/>
                <w:webHidden/>
              </w:rPr>
              <w:instrText xml:space="preserve"> PAGEREF _Toc215165928 \h </w:instrText>
            </w:r>
            <w:r>
              <w:rPr>
                <w:noProof/>
                <w:webHidden/>
              </w:rPr>
            </w:r>
            <w:r>
              <w:rPr>
                <w:noProof/>
                <w:webHidden/>
              </w:rPr>
              <w:fldChar w:fldCharType="separate"/>
            </w:r>
            <w:r>
              <w:rPr>
                <w:noProof/>
                <w:webHidden/>
              </w:rPr>
              <w:t>6</w:t>
            </w:r>
            <w:r>
              <w:rPr>
                <w:noProof/>
                <w:webHidden/>
              </w:rPr>
              <w:fldChar w:fldCharType="end"/>
            </w:r>
          </w:hyperlink>
        </w:p>
        <w:p w14:paraId="191A0CAC" w14:textId="6E4D22E6"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9" w:history="1">
            <w:r w:rsidRPr="00715CB2">
              <w:rPr>
                <w:rStyle w:val="Hyperlink"/>
                <w:noProof/>
              </w:rPr>
              <w:t>VI.</w:t>
            </w:r>
            <w:r>
              <w:rPr>
                <w:rFonts w:asciiTheme="minorHAnsi" w:eastAsiaTheme="minorEastAsia" w:hAnsiTheme="minorHAnsi" w:cstheme="minorBidi"/>
                <w:noProof/>
                <w:kern w:val="2"/>
                <w:sz w:val="24"/>
                <w14:ligatures w14:val="standardContextual"/>
              </w:rPr>
              <w:tab/>
            </w:r>
            <w:r w:rsidRPr="00715CB2">
              <w:rPr>
                <w:rStyle w:val="Hyperlink"/>
                <w:noProof/>
              </w:rPr>
              <w:t>RESULTADOS Y ANÁLISIS</w:t>
            </w:r>
            <w:r>
              <w:rPr>
                <w:noProof/>
                <w:webHidden/>
              </w:rPr>
              <w:tab/>
            </w:r>
            <w:r>
              <w:rPr>
                <w:noProof/>
                <w:webHidden/>
              </w:rPr>
              <w:fldChar w:fldCharType="begin"/>
            </w:r>
            <w:r>
              <w:rPr>
                <w:noProof/>
                <w:webHidden/>
              </w:rPr>
              <w:instrText xml:space="preserve"> PAGEREF _Toc215165929 \h </w:instrText>
            </w:r>
            <w:r>
              <w:rPr>
                <w:noProof/>
                <w:webHidden/>
              </w:rPr>
            </w:r>
            <w:r>
              <w:rPr>
                <w:noProof/>
                <w:webHidden/>
              </w:rPr>
              <w:fldChar w:fldCharType="separate"/>
            </w:r>
            <w:r>
              <w:rPr>
                <w:noProof/>
                <w:webHidden/>
              </w:rPr>
              <w:t>7</w:t>
            </w:r>
            <w:r>
              <w:rPr>
                <w:noProof/>
                <w:webHidden/>
              </w:rPr>
              <w:fldChar w:fldCharType="end"/>
            </w:r>
          </w:hyperlink>
        </w:p>
        <w:p w14:paraId="1764DECE" w14:textId="6FAAE904"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0" w:history="1">
            <w:r w:rsidRPr="00715CB2">
              <w:rPr>
                <w:rStyle w:val="Hyperlink"/>
                <w:noProof/>
              </w:rPr>
              <w:t>K.</w:t>
            </w:r>
            <w:r>
              <w:rPr>
                <w:rFonts w:asciiTheme="minorHAnsi" w:eastAsiaTheme="minorEastAsia" w:hAnsiTheme="minorHAnsi" w:cstheme="minorBidi"/>
                <w:noProof/>
                <w:kern w:val="2"/>
                <w:sz w:val="24"/>
                <w14:ligatures w14:val="standardContextual"/>
              </w:rPr>
              <w:tab/>
            </w:r>
            <w:r w:rsidRPr="00715CB2">
              <w:rPr>
                <w:rStyle w:val="Hyperlink"/>
                <w:noProof/>
              </w:rPr>
              <w:t>Información Preliminar</w:t>
            </w:r>
            <w:r>
              <w:rPr>
                <w:noProof/>
                <w:webHidden/>
              </w:rPr>
              <w:tab/>
            </w:r>
            <w:r>
              <w:rPr>
                <w:noProof/>
                <w:webHidden/>
              </w:rPr>
              <w:fldChar w:fldCharType="begin"/>
            </w:r>
            <w:r>
              <w:rPr>
                <w:noProof/>
                <w:webHidden/>
              </w:rPr>
              <w:instrText xml:space="preserve"> PAGEREF _Toc215165930 \h </w:instrText>
            </w:r>
            <w:r>
              <w:rPr>
                <w:noProof/>
                <w:webHidden/>
              </w:rPr>
            </w:r>
            <w:r>
              <w:rPr>
                <w:noProof/>
                <w:webHidden/>
              </w:rPr>
              <w:fldChar w:fldCharType="separate"/>
            </w:r>
            <w:r>
              <w:rPr>
                <w:noProof/>
                <w:webHidden/>
              </w:rPr>
              <w:t>7</w:t>
            </w:r>
            <w:r>
              <w:rPr>
                <w:noProof/>
                <w:webHidden/>
              </w:rPr>
              <w:fldChar w:fldCharType="end"/>
            </w:r>
          </w:hyperlink>
        </w:p>
        <w:p w14:paraId="13C440C8" w14:textId="25A3A91F"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1" w:history="1">
            <w:r w:rsidRPr="00715CB2">
              <w:rPr>
                <w:rStyle w:val="Hyperlink"/>
                <w:noProof/>
              </w:rPr>
              <w:t>L.</w:t>
            </w:r>
            <w:r>
              <w:rPr>
                <w:rFonts w:asciiTheme="minorHAnsi" w:eastAsiaTheme="minorEastAsia" w:hAnsiTheme="minorHAnsi" w:cstheme="minorBidi"/>
                <w:noProof/>
                <w:kern w:val="2"/>
                <w:sz w:val="24"/>
                <w14:ligatures w14:val="standardContextual"/>
              </w:rPr>
              <w:tab/>
            </w:r>
            <w:r w:rsidRPr="00715CB2">
              <w:rPr>
                <w:rStyle w:val="Hyperlink"/>
                <w:noProof/>
              </w:rPr>
              <w:t>Correlación Presión-Empuje</w:t>
            </w:r>
            <w:r>
              <w:rPr>
                <w:noProof/>
                <w:webHidden/>
              </w:rPr>
              <w:tab/>
            </w:r>
            <w:r>
              <w:rPr>
                <w:noProof/>
                <w:webHidden/>
              </w:rPr>
              <w:fldChar w:fldCharType="begin"/>
            </w:r>
            <w:r>
              <w:rPr>
                <w:noProof/>
                <w:webHidden/>
              </w:rPr>
              <w:instrText xml:space="preserve"> PAGEREF _Toc215165931 \h </w:instrText>
            </w:r>
            <w:r>
              <w:rPr>
                <w:noProof/>
                <w:webHidden/>
              </w:rPr>
            </w:r>
            <w:r>
              <w:rPr>
                <w:noProof/>
                <w:webHidden/>
              </w:rPr>
              <w:fldChar w:fldCharType="separate"/>
            </w:r>
            <w:r>
              <w:rPr>
                <w:noProof/>
                <w:webHidden/>
              </w:rPr>
              <w:t>7</w:t>
            </w:r>
            <w:r>
              <w:rPr>
                <w:noProof/>
                <w:webHidden/>
              </w:rPr>
              <w:fldChar w:fldCharType="end"/>
            </w:r>
          </w:hyperlink>
        </w:p>
        <w:p w14:paraId="6AF5F81E" w14:textId="00F231F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2" w:history="1">
            <w:r w:rsidRPr="00715CB2">
              <w:rPr>
                <w:rStyle w:val="Hyperlink"/>
                <w:noProof/>
                <w:lang w:val="es-419"/>
              </w:rPr>
              <w:t>M.</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Estadístico Detallado</w:t>
            </w:r>
            <w:r>
              <w:rPr>
                <w:noProof/>
                <w:webHidden/>
              </w:rPr>
              <w:tab/>
            </w:r>
            <w:r>
              <w:rPr>
                <w:noProof/>
                <w:webHidden/>
              </w:rPr>
              <w:fldChar w:fldCharType="begin"/>
            </w:r>
            <w:r>
              <w:rPr>
                <w:noProof/>
                <w:webHidden/>
              </w:rPr>
              <w:instrText xml:space="preserve"> PAGEREF _Toc215165932 \h </w:instrText>
            </w:r>
            <w:r>
              <w:rPr>
                <w:noProof/>
                <w:webHidden/>
              </w:rPr>
            </w:r>
            <w:r>
              <w:rPr>
                <w:noProof/>
                <w:webHidden/>
              </w:rPr>
              <w:fldChar w:fldCharType="separate"/>
            </w:r>
            <w:r>
              <w:rPr>
                <w:noProof/>
                <w:webHidden/>
              </w:rPr>
              <w:t>7</w:t>
            </w:r>
            <w:r>
              <w:rPr>
                <w:noProof/>
                <w:webHidden/>
              </w:rPr>
              <w:fldChar w:fldCharType="end"/>
            </w:r>
          </w:hyperlink>
        </w:p>
        <w:p w14:paraId="793C9154" w14:textId="080E655E"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3" w:history="1">
            <w:r w:rsidRPr="00715CB2">
              <w:rPr>
                <w:rStyle w:val="Hyperlink"/>
                <w:noProof/>
                <w:lang w:val="es-419"/>
              </w:rPr>
              <w:t>N.</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de Burn Rate Detallado</w:t>
            </w:r>
            <w:r>
              <w:rPr>
                <w:noProof/>
                <w:webHidden/>
              </w:rPr>
              <w:tab/>
            </w:r>
            <w:r>
              <w:rPr>
                <w:noProof/>
                <w:webHidden/>
              </w:rPr>
              <w:fldChar w:fldCharType="begin"/>
            </w:r>
            <w:r>
              <w:rPr>
                <w:noProof/>
                <w:webHidden/>
              </w:rPr>
              <w:instrText xml:space="preserve"> PAGEREF _Toc215165933 \h </w:instrText>
            </w:r>
            <w:r>
              <w:rPr>
                <w:noProof/>
                <w:webHidden/>
              </w:rPr>
            </w:r>
            <w:r>
              <w:rPr>
                <w:noProof/>
                <w:webHidden/>
              </w:rPr>
              <w:fldChar w:fldCharType="separate"/>
            </w:r>
            <w:r>
              <w:rPr>
                <w:noProof/>
                <w:webHidden/>
              </w:rPr>
              <w:t>8</w:t>
            </w:r>
            <w:r>
              <w:rPr>
                <w:noProof/>
                <w:webHidden/>
              </w:rPr>
              <w:fldChar w:fldCharType="end"/>
            </w:r>
          </w:hyperlink>
        </w:p>
        <w:p w14:paraId="23A03C3A" w14:textId="3B692B3F"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4" w:history="1">
            <w:r w:rsidRPr="00715CB2">
              <w:rPr>
                <w:rStyle w:val="Hyperlink"/>
                <w:noProof/>
                <w:lang w:val="es-419"/>
              </w:rPr>
              <w:t>VII.</w:t>
            </w:r>
            <w:r>
              <w:rPr>
                <w:rFonts w:asciiTheme="minorHAnsi" w:eastAsiaTheme="minorEastAsia" w:hAnsiTheme="minorHAnsi" w:cstheme="minorBidi"/>
                <w:noProof/>
                <w:kern w:val="2"/>
                <w:sz w:val="24"/>
                <w14:ligatures w14:val="standardContextual"/>
              </w:rPr>
              <w:tab/>
            </w:r>
            <w:r w:rsidRPr="00715CB2">
              <w:rPr>
                <w:rStyle w:val="Hyperlink"/>
                <w:noProof/>
                <w:lang w:val="es-419"/>
              </w:rPr>
              <w:t>VALIDACIÓN Y VERIFICACIÓN</w:t>
            </w:r>
            <w:r>
              <w:rPr>
                <w:noProof/>
                <w:webHidden/>
              </w:rPr>
              <w:tab/>
            </w:r>
            <w:r>
              <w:rPr>
                <w:noProof/>
                <w:webHidden/>
              </w:rPr>
              <w:fldChar w:fldCharType="begin"/>
            </w:r>
            <w:r>
              <w:rPr>
                <w:noProof/>
                <w:webHidden/>
              </w:rPr>
              <w:instrText xml:space="preserve"> PAGEREF _Toc215165934 \h </w:instrText>
            </w:r>
            <w:r>
              <w:rPr>
                <w:noProof/>
                <w:webHidden/>
              </w:rPr>
            </w:r>
            <w:r>
              <w:rPr>
                <w:noProof/>
                <w:webHidden/>
              </w:rPr>
              <w:fldChar w:fldCharType="separate"/>
            </w:r>
            <w:r>
              <w:rPr>
                <w:noProof/>
                <w:webHidden/>
              </w:rPr>
              <w:t>8</w:t>
            </w:r>
            <w:r>
              <w:rPr>
                <w:noProof/>
                <w:webHidden/>
              </w:rPr>
              <w:fldChar w:fldCharType="end"/>
            </w:r>
          </w:hyperlink>
        </w:p>
        <w:p w14:paraId="55334886" w14:textId="217B0BA4"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5" w:history="1">
            <w:r w:rsidRPr="00715CB2">
              <w:rPr>
                <w:rStyle w:val="Hyperlink"/>
                <w:noProof/>
                <w:lang w:val="es-419"/>
              </w:rPr>
              <w:t>O.</w:t>
            </w:r>
            <w:r>
              <w:rPr>
                <w:rFonts w:asciiTheme="minorHAnsi" w:eastAsiaTheme="minorEastAsia" w:hAnsiTheme="minorHAnsi" w:cstheme="minorBidi"/>
                <w:noProof/>
                <w:kern w:val="2"/>
                <w:sz w:val="24"/>
                <w14:ligatures w14:val="standardContextual"/>
              </w:rPr>
              <w:tab/>
            </w:r>
            <w:r w:rsidRPr="00715CB2">
              <w:rPr>
                <w:rStyle w:val="Hyperlink"/>
                <w:noProof/>
                <w:lang w:val="es-419"/>
              </w:rPr>
              <w:t>Validación de Hipótesis Principal</w:t>
            </w:r>
            <w:r>
              <w:rPr>
                <w:noProof/>
                <w:webHidden/>
              </w:rPr>
              <w:tab/>
            </w:r>
            <w:r>
              <w:rPr>
                <w:noProof/>
                <w:webHidden/>
              </w:rPr>
              <w:fldChar w:fldCharType="begin"/>
            </w:r>
            <w:r>
              <w:rPr>
                <w:noProof/>
                <w:webHidden/>
              </w:rPr>
              <w:instrText xml:space="preserve"> PAGEREF _Toc215165935 \h </w:instrText>
            </w:r>
            <w:r>
              <w:rPr>
                <w:noProof/>
                <w:webHidden/>
              </w:rPr>
            </w:r>
            <w:r>
              <w:rPr>
                <w:noProof/>
                <w:webHidden/>
              </w:rPr>
              <w:fldChar w:fldCharType="separate"/>
            </w:r>
            <w:r>
              <w:rPr>
                <w:noProof/>
                <w:webHidden/>
              </w:rPr>
              <w:t>8</w:t>
            </w:r>
            <w:r>
              <w:rPr>
                <w:noProof/>
                <w:webHidden/>
              </w:rPr>
              <w:fldChar w:fldCharType="end"/>
            </w:r>
          </w:hyperlink>
        </w:p>
        <w:p w14:paraId="2B721326" w14:textId="56E6CCD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6" w:history="1">
            <w:r w:rsidRPr="00715CB2">
              <w:rPr>
                <w:rStyle w:val="Hyperlink"/>
                <w:noProof/>
                <w:lang w:val="es-419"/>
              </w:rPr>
              <w:t>P.</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de Incertidumbre</w:t>
            </w:r>
            <w:r>
              <w:rPr>
                <w:noProof/>
                <w:webHidden/>
              </w:rPr>
              <w:tab/>
            </w:r>
            <w:r>
              <w:rPr>
                <w:noProof/>
                <w:webHidden/>
              </w:rPr>
              <w:fldChar w:fldCharType="begin"/>
            </w:r>
            <w:r>
              <w:rPr>
                <w:noProof/>
                <w:webHidden/>
              </w:rPr>
              <w:instrText xml:space="preserve"> PAGEREF _Toc215165936 \h </w:instrText>
            </w:r>
            <w:r>
              <w:rPr>
                <w:noProof/>
                <w:webHidden/>
              </w:rPr>
            </w:r>
            <w:r>
              <w:rPr>
                <w:noProof/>
                <w:webHidden/>
              </w:rPr>
              <w:fldChar w:fldCharType="separate"/>
            </w:r>
            <w:r>
              <w:rPr>
                <w:noProof/>
                <w:webHidden/>
              </w:rPr>
              <w:t>8</w:t>
            </w:r>
            <w:r>
              <w:rPr>
                <w:noProof/>
                <w:webHidden/>
              </w:rPr>
              <w:fldChar w:fldCharType="end"/>
            </w:r>
          </w:hyperlink>
        </w:p>
        <w:p w14:paraId="525563CF" w14:textId="1C425C88"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7" w:history="1">
            <w:r w:rsidRPr="00715CB2">
              <w:rPr>
                <w:rStyle w:val="Hyperlink"/>
                <w:noProof/>
              </w:rPr>
              <w:t>VIII.</w:t>
            </w:r>
            <w:r>
              <w:rPr>
                <w:rFonts w:asciiTheme="minorHAnsi" w:eastAsiaTheme="minorEastAsia" w:hAnsiTheme="minorHAnsi" w:cstheme="minorBidi"/>
                <w:noProof/>
                <w:kern w:val="2"/>
                <w:sz w:val="24"/>
                <w14:ligatures w14:val="standardContextual"/>
              </w:rPr>
              <w:tab/>
            </w:r>
            <w:r w:rsidRPr="00715CB2">
              <w:rPr>
                <w:rStyle w:val="Hyperlink"/>
                <w:noProof/>
              </w:rPr>
              <w:t>CONCLUSIONES Y RECOMENDACIONES</w:t>
            </w:r>
            <w:r>
              <w:rPr>
                <w:noProof/>
                <w:webHidden/>
              </w:rPr>
              <w:tab/>
            </w:r>
            <w:r>
              <w:rPr>
                <w:noProof/>
                <w:webHidden/>
              </w:rPr>
              <w:fldChar w:fldCharType="begin"/>
            </w:r>
            <w:r>
              <w:rPr>
                <w:noProof/>
                <w:webHidden/>
              </w:rPr>
              <w:instrText xml:space="preserve"> PAGEREF _Toc215165937 \h </w:instrText>
            </w:r>
            <w:r>
              <w:rPr>
                <w:noProof/>
                <w:webHidden/>
              </w:rPr>
            </w:r>
            <w:r>
              <w:rPr>
                <w:noProof/>
                <w:webHidden/>
              </w:rPr>
              <w:fldChar w:fldCharType="separate"/>
            </w:r>
            <w:r>
              <w:rPr>
                <w:noProof/>
                <w:webHidden/>
              </w:rPr>
              <w:t>8</w:t>
            </w:r>
            <w:r>
              <w:rPr>
                <w:noProof/>
                <w:webHidden/>
              </w:rPr>
              <w:fldChar w:fldCharType="end"/>
            </w:r>
          </w:hyperlink>
        </w:p>
        <w:p w14:paraId="30E2CF39" w14:textId="3245235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8" w:history="1">
            <w:r w:rsidRPr="00715CB2">
              <w:rPr>
                <w:rStyle w:val="Hyperlink"/>
                <w:noProof/>
              </w:rPr>
              <w:t>Q.</w:t>
            </w:r>
            <w:r>
              <w:rPr>
                <w:rFonts w:asciiTheme="minorHAnsi" w:eastAsiaTheme="minorEastAsia" w:hAnsiTheme="minorHAnsi" w:cstheme="minorBidi"/>
                <w:noProof/>
                <w:kern w:val="2"/>
                <w:sz w:val="24"/>
                <w14:ligatures w14:val="standardContextual"/>
              </w:rPr>
              <w:tab/>
            </w:r>
            <w:r w:rsidRPr="00715CB2">
              <w:rPr>
                <w:rStyle w:val="Hyperlink"/>
                <w:noProof/>
              </w:rPr>
              <w:t>Conclusiones Principales</w:t>
            </w:r>
            <w:r>
              <w:rPr>
                <w:noProof/>
                <w:webHidden/>
              </w:rPr>
              <w:tab/>
            </w:r>
            <w:r>
              <w:rPr>
                <w:noProof/>
                <w:webHidden/>
              </w:rPr>
              <w:fldChar w:fldCharType="begin"/>
            </w:r>
            <w:r>
              <w:rPr>
                <w:noProof/>
                <w:webHidden/>
              </w:rPr>
              <w:instrText xml:space="preserve"> PAGEREF _Toc215165938 \h </w:instrText>
            </w:r>
            <w:r>
              <w:rPr>
                <w:noProof/>
                <w:webHidden/>
              </w:rPr>
            </w:r>
            <w:r>
              <w:rPr>
                <w:noProof/>
                <w:webHidden/>
              </w:rPr>
              <w:fldChar w:fldCharType="separate"/>
            </w:r>
            <w:r>
              <w:rPr>
                <w:noProof/>
                <w:webHidden/>
              </w:rPr>
              <w:t>8</w:t>
            </w:r>
            <w:r>
              <w:rPr>
                <w:noProof/>
                <w:webHidden/>
              </w:rPr>
              <w:fldChar w:fldCharType="end"/>
            </w:r>
          </w:hyperlink>
        </w:p>
        <w:p w14:paraId="08347B14" w14:textId="0638637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9" w:history="1">
            <w:r w:rsidRPr="00715CB2">
              <w:rPr>
                <w:rStyle w:val="Hyperlink"/>
                <w:noProof/>
              </w:rPr>
              <w:t>R.</w:t>
            </w:r>
            <w:r>
              <w:rPr>
                <w:rFonts w:asciiTheme="minorHAnsi" w:eastAsiaTheme="minorEastAsia" w:hAnsiTheme="minorHAnsi" w:cstheme="minorBidi"/>
                <w:noProof/>
                <w:kern w:val="2"/>
                <w:sz w:val="24"/>
                <w14:ligatures w14:val="standardContextual"/>
              </w:rPr>
              <w:tab/>
            </w:r>
            <w:r w:rsidRPr="00715CB2">
              <w:rPr>
                <w:rStyle w:val="Hyperlink"/>
                <w:noProof/>
              </w:rPr>
              <w:t>Impacto Científico y Tecnológico</w:t>
            </w:r>
            <w:r>
              <w:rPr>
                <w:noProof/>
                <w:webHidden/>
              </w:rPr>
              <w:tab/>
            </w:r>
            <w:r>
              <w:rPr>
                <w:noProof/>
                <w:webHidden/>
              </w:rPr>
              <w:fldChar w:fldCharType="begin"/>
            </w:r>
            <w:r>
              <w:rPr>
                <w:noProof/>
                <w:webHidden/>
              </w:rPr>
              <w:instrText xml:space="preserve"> PAGEREF _Toc215165939 \h </w:instrText>
            </w:r>
            <w:r>
              <w:rPr>
                <w:noProof/>
                <w:webHidden/>
              </w:rPr>
            </w:r>
            <w:r>
              <w:rPr>
                <w:noProof/>
                <w:webHidden/>
              </w:rPr>
              <w:fldChar w:fldCharType="separate"/>
            </w:r>
            <w:r>
              <w:rPr>
                <w:noProof/>
                <w:webHidden/>
              </w:rPr>
              <w:t>9</w:t>
            </w:r>
            <w:r>
              <w:rPr>
                <w:noProof/>
                <w:webHidden/>
              </w:rPr>
              <w:fldChar w:fldCharType="end"/>
            </w:r>
          </w:hyperlink>
        </w:p>
        <w:p w14:paraId="606258AC" w14:textId="7982553F"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0" w:history="1">
            <w:r w:rsidRPr="00715CB2">
              <w:rPr>
                <w:rStyle w:val="Hyperlink"/>
                <w:noProof/>
                <w:lang w:val="es-419"/>
              </w:rPr>
              <w:t>S.</w:t>
            </w:r>
            <w:r>
              <w:rPr>
                <w:rFonts w:asciiTheme="minorHAnsi" w:eastAsiaTheme="minorEastAsia" w:hAnsiTheme="minorHAnsi" w:cstheme="minorBidi"/>
                <w:noProof/>
                <w:kern w:val="2"/>
                <w:sz w:val="24"/>
                <w14:ligatures w14:val="standardContextual"/>
              </w:rPr>
              <w:tab/>
            </w:r>
            <w:r w:rsidRPr="00715CB2">
              <w:rPr>
                <w:rStyle w:val="Hyperlink"/>
                <w:noProof/>
                <w:lang w:val="es-419"/>
              </w:rPr>
              <w:t>Limitaciones y Trabajo Futuro</w:t>
            </w:r>
            <w:r>
              <w:rPr>
                <w:noProof/>
                <w:webHidden/>
              </w:rPr>
              <w:tab/>
            </w:r>
            <w:r>
              <w:rPr>
                <w:noProof/>
                <w:webHidden/>
              </w:rPr>
              <w:fldChar w:fldCharType="begin"/>
            </w:r>
            <w:r>
              <w:rPr>
                <w:noProof/>
                <w:webHidden/>
              </w:rPr>
              <w:instrText xml:space="preserve"> PAGEREF _Toc215165940 \h </w:instrText>
            </w:r>
            <w:r>
              <w:rPr>
                <w:noProof/>
                <w:webHidden/>
              </w:rPr>
            </w:r>
            <w:r>
              <w:rPr>
                <w:noProof/>
                <w:webHidden/>
              </w:rPr>
              <w:fldChar w:fldCharType="separate"/>
            </w:r>
            <w:r>
              <w:rPr>
                <w:noProof/>
                <w:webHidden/>
              </w:rPr>
              <w:t>9</w:t>
            </w:r>
            <w:r>
              <w:rPr>
                <w:noProof/>
                <w:webHidden/>
              </w:rPr>
              <w:fldChar w:fldCharType="end"/>
            </w:r>
          </w:hyperlink>
        </w:p>
        <w:p w14:paraId="37F0B758" w14:textId="515556A3"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1" w:history="1">
            <w:r w:rsidRPr="00715CB2">
              <w:rPr>
                <w:rStyle w:val="Hyperlink"/>
                <w:noProof/>
                <w:lang w:val="es-419"/>
              </w:rPr>
              <w:t>T.</w:t>
            </w:r>
            <w:r>
              <w:rPr>
                <w:rFonts w:asciiTheme="minorHAnsi" w:eastAsiaTheme="minorEastAsia" w:hAnsiTheme="minorHAnsi" w:cstheme="minorBidi"/>
                <w:noProof/>
                <w:kern w:val="2"/>
                <w:sz w:val="24"/>
                <w14:ligatures w14:val="standardContextual"/>
              </w:rPr>
              <w:tab/>
            </w:r>
            <w:r w:rsidRPr="00715CB2">
              <w:rPr>
                <w:rStyle w:val="Hyperlink"/>
                <w:noProof/>
                <w:lang w:val="es-419"/>
              </w:rPr>
              <w:t>Recomendaciones para Trabajo Futuro</w:t>
            </w:r>
            <w:r>
              <w:rPr>
                <w:noProof/>
                <w:webHidden/>
              </w:rPr>
              <w:tab/>
            </w:r>
            <w:r>
              <w:rPr>
                <w:noProof/>
                <w:webHidden/>
              </w:rPr>
              <w:fldChar w:fldCharType="begin"/>
            </w:r>
            <w:r>
              <w:rPr>
                <w:noProof/>
                <w:webHidden/>
              </w:rPr>
              <w:instrText xml:space="preserve"> PAGEREF _Toc215165941 \h </w:instrText>
            </w:r>
            <w:r>
              <w:rPr>
                <w:noProof/>
                <w:webHidden/>
              </w:rPr>
            </w:r>
            <w:r>
              <w:rPr>
                <w:noProof/>
                <w:webHidden/>
              </w:rPr>
              <w:fldChar w:fldCharType="separate"/>
            </w:r>
            <w:r>
              <w:rPr>
                <w:noProof/>
                <w:webHidden/>
              </w:rPr>
              <w:t>9</w:t>
            </w:r>
            <w:r>
              <w:rPr>
                <w:noProof/>
                <w:webHidden/>
              </w:rPr>
              <w:fldChar w:fldCharType="end"/>
            </w:r>
          </w:hyperlink>
        </w:p>
        <w:p w14:paraId="28B68449" w14:textId="08208A90"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2" w:history="1">
            <w:r w:rsidRPr="00715CB2">
              <w:rPr>
                <w:rStyle w:val="Hyperlink"/>
                <w:noProof/>
                <w:lang w:val="es-419"/>
              </w:rPr>
              <w:t>U.</w:t>
            </w:r>
            <w:r>
              <w:rPr>
                <w:rFonts w:asciiTheme="minorHAnsi" w:eastAsiaTheme="minorEastAsia" w:hAnsiTheme="minorHAnsi" w:cstheme="minorBidi"/>
                <w:noProof/>
                <w:kern w:val="2"/>
                <w:sz w:val="24"/>
                <w14:ligatures w14:val="standardContextual"/>
              </w:rPr>
              <w:tab/>
            </w:r>
            <w:r w:rsidRPr="00715CB2">
              <w:rPr>
                <w:rStyle w:val="Hyperlink"/>
                <w:noProof/>
                <w:lang w:val="es-419"/>
              </w:rPr>
              <w:t>Implicaciones Económicas y Educativas</w:t>
            </w:r>
            <w:r>
              <w:rPr>
                <w:noProof/>
                <w:webHidden/>
              </w:rPr>
              <w:tab/>
            </w:r>
            <w:r>
              <w:rPr>
                <w:noProof/>
                <w:webHidden/>
              </w:rPr>
              <w:fldChar w:fldCharType="begin"/>
            </w:r>
            <w:r>
              <w:rPr>
                <w:noProof/>
                <w:webHidden/>
              </w:rPr>
              <w:instrText xml:space="preserve"> PAGEREF _Toc215165942 \h </w:instrText>
            </w:r>
            <w:r>
              <w:rPr>
                <w:noProof/>
                <w:webHidden/>
              </w:rPr>
            </w:r>
            <w:r>
              <w:rPr>
                <w:noProof/>
                <w:webHidden/>
              </w:rPr>
              <w:fldChar w:fldCharType="separate"/>
            </w:r>
            <w:r>
              <w:rPr>
                <w:noProof/>
                <w:webHidden/>
              </w:rPr>
              <w:t>10</w:t>
            </w:r>
            <w:r>
              <w:rPr>
                <w:noProof/>
                <w:webHidden/>
              </w:rPr>
              <w:fldChar w:fldCharType="end"/>
            </w:r>
          </w:hyperlink>
        </w:p>
        <w:p w14:paraId="7CFDABC6" w14:textId="68DF6FD7"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3" w:history="1">
            <w:r w:rsidRPr="00715CB2">
              <w:rPr>
                <w:rStyle w:val="Hyperlink"/>
                <w:noProof/>
                <w:lang w:val="es-419"/>
              </w:rPr>
              <w:t>V.</w:t>
            </w:r>
            <w:r>
              <w:rPr>
                <w:rFonts w:asciiTheme="minorHAnsi" w:eastAsiaTheme="minorEastAsia" w:hAnsiTheme="minorHAnsi" w:cstheme="minorBidi"/>
                <w:noProof/>
                <w:kern w:val="2"/>
                <w:sz w:val="24"/>
                <w14:ligatures w14:val="standardContextual"/>
              </w:rPr>
              <w:tab/>
            </w:r>
            <w:r w:rsidRPr="00715CB2">
              <w:rPr>
                <w:rStyle w:val="Hyperlink"/>
                <w:noProof/>
                <w:lang w:val="es-419"/>
              </w:rPr>
              <w:t>Conclusiones Finales</w:t>
            </w:r>
            <w:r>
              <w:rPr>
                <w:noProof/>
                <w:webHidden/>
              </w:rPr>
              <w:tab/>
            </w:r>
            <w:r>
              <w:rPr>
                <w:noProof/>
                <w:webHidden/>
              </w:rPr>
              <w:fldChar w:fldCharType="begin"/>
            </w:r>
            <w:r>
              <w:rPr>
                <w:noProof/>
                <w:webHidden/>
              </w:rPr>
              <w:instrText xml:space="preserve"> PAGEREF _Toc215165943 \h </w:instrText>
            </w:r>
            <w:r>
              <w:rPr>
                <w:noProof/>
                <w:webHidden/>
              </w:rPr>
            </w:r>
            <w:r>
              <w:rPr>
                <w:noProof/>
                <w:webHidden/>
              </w:rPr>
              <w:fldChar w:fldCharType="separate"/>
            </w:r>
            <w:r>
              <w:rPr>
                <w:noProof/>
                <w:webHidden/>
              </w:rPr>
              <w:t>10</w:t>
            </w:r>
            <w:r>
              <w:rPr>
                <w:noProof/>
                <w:webHidden/>
              </w:rPr>
              <w:fldChar w:fldCharType="end"/>
            </w:r>
          </w:hyperlink>
        </w:p>
        <w:p w14:paraId="2AB3C12B" w14:textId="4AE72D86"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4" w:history="1">
            <w:r w:rsidRPr="00715CB2">
              <w:rPr>
                <w:rStyle w:val="Hyperlink"/>
                <w:noProof/>
              </w:rPr>
              <w:t>IX.</w:t>
            </w:r>
            <w:r>
              <w:rPr>
                <w:rFonts w:asciiTheme="minorHAnsi" w:eastAsiaTheme="minorEastAsia" w:hAnsiTheme="minorHAnsi" w:cstheme="minorBidi"/>
                <w:noProof/>
                <w:kern w:val="2"/>
                <w:sz w:val="24"/>
                <w14:ligatures w14:val="standardContextual"/>
              </w:rPr>
              <w:tab/>
            </w:r>
            <w:r w:rsidRPr="00715CB2">
              <w:rPr>
                <w:rStyle w:val="Hyperlink"/>
                <w:noProof/>
              </w:rPr>
              <w:t>8. RE</w:t>
            </w:r>
            <w:r w:rsidRPr="00715CB2">
              <w:rPr>
                <w:rStyle w:val="Hyperlink"/>
                <w:noProof/>
              </w:rPr>
              <w:t>F</w:t>
            </w:r>
            <w:r w:rsidRPr="00715CB2">
              <w:rPr>
                <w:rStyle w:val="Hyperlink"/>
                <w:noProof/>
              </w:rPr>
              <w:t>ERENCIAS</w:t>
            </w:r>
            <w:r>
              <w:rPr>
                <w:noProof/>
                <w:webHidden/>
              </w:rPr>
              <w:tab/>
            </w:r>
            <w:r>
              <w:rPr>
                <w:noProof/>
                <w:webHidden/>
              </w:rPr>
              <w:fldChar w:fldCharType="begin"/>
            </w:r>
            <w:r>
              <w:rPr>
                <w:noProof/>
                <w:webHidden/>
              </w:rPr>
              <w:instrText xml:space="preserve"> PAGEREF _Toc215165944 \h </w:instrText>
            </w:r>
            <w:r>
              <w:rPr>
                <w:noProof/>
                <w:webHidden/>
              </w:rPr>
            </w:r>
            <w:r>
              <w:rPr>
                <w:noProof/>
                <w:webHidden/>
              </w:rPr>
              <w:fldChar w:fldCharType="separate"/>
            </w:r>
            <w:r>
              <w:rPr>
                <w:noProof/>
                <w:webHidden/>
              </w:rPr>
              <w:t>11</w:t>
            </w:r>
            <w:r>
              <w:rPr>
                <w:noProof/>
                <w:webHidden/>
              </w:rPr>
              <w:fldChar w:fldCharType="end"/>
            </w:r>
          </w:hyperlink>
        </w:p>
        <w:p w14:paraId="1C0C9A39" w14:textId="4D065A60" w:rsidR="00A539F8" w:rsidRDefault="00A539F8">
          <w:r>
            <w:rPr>
              <w:b/>
              <w:bCs/>
              <w:noProof/>
            </w:rPr>
            <w:fldChar w:fldCharType="end"/>
          </w:r>
        </w:p>
      </w:sdtContent>
    </w:sdt>
    <w:p w14:paraId="353A21B0" w14:textId="2B070B29" w:rsidR="00790CC5" w:rsidRDefault="00790CC5"/>
    <w:p w14:paraId="122B3727" w14:textId="77777777" w:rsidR="00790CC5" w:rsidRDefault="00000000">
      <w:r>
        <w:br w:type="page"/>
      </w:r>
    </w:p>
    <w:p w14:paraId="1EEFA152" w14:textId="77777777" w:rsidR="00790CC5" w:rsidRPr="00BC3BD5" w:rsidRDefault="00000000">
      <w:pPr>
        <w:pStyle w:val="Heading1"/>
        <w:rPr>
          <w:lang w:val="es-419"/>
        </w:rPr>
      </w:pPr>
      <w:bookmarkStart w:id="2" w:name="_Toc215094142"/>
      <w:bookmarkStart w:id="3" w:name="_Toc215165915"/>
      <w:r w:rsidRPr="00BC3BD5">
        <w:rPr>
          <w:lang w:val="es-419"/>
        </w:rPr>
        <w:lastRenderedPageBreak/>
        <w:t>1. INTRODUCCIÓN</w:t>
      </w:r>
      <w:bookmarkEnd w:id="2"/>
      <w:bookmarkEnd w:id="3"/>
    </w:p>
    <w:p w14:paraId="6A0C8B92" w14:textId="7A23B58A" w:rsidR="00790CC5" w:rsidRPr="00BC3BD5" w:rsidRDefault="00000000" w:rsidP="008044A0">
      <w:pPr>
        <w:pStyle w:val="Heading2"/>
        <w:rPr>
          <w:lang w:val="es-419"/>
        </w:rPr>
      </w:pPr>
      <w:bookmarkStart w:id="4" w:name="_Toc215094143"/>
      <w:bookmarkStart w:id="5" w:name="_Toc215165916"/>
      <w:r w:rsidRPr="00BC3BD5">
        <w:rPr>
          <w:lang w:val="es-419"/>
        </w:rPr>
        <w:t>Contexto y Motivación</w:t>
      </w:r>
      <w:bookmarkEnd w:id="4"/>
      <w:bookmarkEnd w:id="5"/>
    </w:p>
    <w:p w14:paraId="7E53567F" w14:textId="77777777" w:rsidR="00790CC5" w:rsidRPr="00BC3BD5" w:rsidRDefault="00000000">
      <w:pPr>
        <w:spacing w:after="200"/>
        <w:rPr>
          <w:lang w:val="es-419"/>
        </w:rPr>
      </w:pPr>
      <w:r w:rsidRPr="00BC3BD5">
        <w:rPr>
          <w:lang w:val="es-419"/>
        </w:rPr>
        <w:t>Los motores cohete constituyen sistemas propulsivos fundamentales en vehículos lanzadores orbitales y aplicaciones militares tácticas. El desarrollo de metodologías experimentales para la caracterización de parámetros termodinámicos representa un área crítica en la ingeniería aeroespacial, particularmente en instituciones académicas con recursos limitados.</w:t>
      </w:r>
    </w:p>
    <w:p w14:paraId="5E2A4D02" w14:textId="77777777" w:rsidR="00790CC5" w:rsidRPr="00BC3BD5" w:rsidRDefault="00000000" w:rsidP="008044A0">
      <w:pPr>
        <w:rPr>
          <w:lang w:val="es-419"/>
        </w:rPr>
      </w:pPr>
      <w:r w:rsidRPr="00BC3BD5">
        <w:rPr>
          <w:lang w:val="es-419"/>
        </w:rPr>
        <w:t>La industria aeroespacial actual demanda sistemas propulsivos cada vez más eficientes y confiables. Los vehículos lanzadores comerciales como Falcon 9, Atlas V y Ariane 5 dependen crucialmente del desempeño predecible de sus sistemas propulsivos. Paralelamente, las aplicaciones militares requieren sistemas tácticos de respuesta rápida donde la caracterización precisa de parámetros termodinámicos es fundamental para garantizar la efectividad operacional.</w:t>
      </w:r>
    </w:p>
    <w:p w14:paraId="17D91DC5" w14:textId="77777777" w:rsidR="00790CC5" w:rsidRPr="00BC3BD5" w:rsidRDefault="00000000" w:rsidP="008044A0">
      <w:pPr>
        <w:rPr>
          <w:lang w:val="es-419"/>
        </w:rPr>
      </w:pPr>
      <w:r w:rsidRPr="00BC3BD5">
        <w:rPr>
          <w:lang w:val="es-419"/>
        </w:rPr>
        <w:t>En el contexto académico, las universidades enfrentan el desafío de formar ingenieros aeroespaciales competentes sin acceso a infraestructura de clase industrial. Los sistemas de prueba comerciales pueden costar entre $100,000-$500,000 USD, limitando severamente las oportunidades de investigación experimental. Esta brecha entre la educación teórica y la experiencia práctica ha motivado el desarrollo de metodologías alternativas que mantengan estándares de precisión mientras reducen significativamente los costos de implementación.</w:t>
      </w:r>
    </w:p>
    <w:p w14:paraId="7F57D273" w14:textId="582BAB86" w:rsidR="00790CC5" w:rsidRPr="00BC3BD5" w:rsidRDefault="00000000">
      <w:pPr>
        <w:pStyle w:val="Heading2"/>
        <w:rPr>
          <w:lang w:val="es-419"/>
        </w:rPr>
      </w:pPr>
      <w:bookmarkStart w:id="6" w:name="_Toc215094144"/>
      <w:bookmarkStart w:id="7" w:name="_Toc215165917"/>
      <w:r w:rsidRPr="00BC3BD5">
        <w:rPr>
          <w:lang w:val="es-419"/>
        </w:rPr>
        <w:t>Definición del Problema</w:t>
      </w:r>
      <w:bookmarkEnd w:id="6"/>
      <w:bookmarkEnd w:id="7"/>
    </w:p>
    <w:p w14:paraId="67317558" w14:textId="77777777" w:rsidR="00790CC5" w:rsidRPr="008044A0" w:rsidRDefault="00000000" w:rsidP="008044A0">
      <w:pPr>
        <w:rPr>
          <w:lang w:val="es-419"/>
        </w:rPr>
      </w:pPr>
      <w:r w:rsidRPr="008044A0">
        <w:rPr>
          <w:lang w:val="es-419"/>
        </w:rPr>
        <w:t>La correcta medición y adquisición de parámetros termodinámicos en sistemas propulsivos presenta múltiples desafíos técnicos:</w:t>
      </w:r>
    </w:p>
    <w:p w14:paraId="6F6F9CA3" w14:textId="77777777" w:rsidR="00790CC5" w:rsidRPr="008044A0" w:rsidRDefault="00000000" w:rsidP="008044A0">
      <w:pPr>
        <w:rPr>
          <w:lang w:val="es-419"/>
        </w:rPr>
      </w:pPr>
      <w:r w:rsidRPr="008044A0">
        <w:rPr>
          <w:lang w:val="es-419"/>
        </w:rPr>
        <w:t xml:space="preserve">Comportamiento experimental vs teórico: El </w:t>
      </w:r>
      <w:proofErr w:type="spellStart"/>
      <w:r w:rsidRPr="008044A0">
        <w:rPr>
          <w:lang w:val="es-419"/>
        </w:rPr>
        <w:t>burn</w:t>
      </w:r>
      <w:proofErr w:type="spellEnd"/>
      <w:r w:rsidRPr="008044A0">
        <w:rPr>
          <w:lang w:val="es-419"/>
        </w:rPr>
        <w:t xml:space="preserve"> </w:t>
      </w:r>
      <w:proofErr w:type="spellStart"/>
      <w:r w:rsidRPr="008044A0">
        <w:rPr>
          <w:lang w:val="es-419"/>
        </w:rPr>
        <w:t>rate</w:t>
      </w:r>
      <w:proofErr w:type="spellEnd"/>
      <w:r w:rsidRPr="008044A0">
        <w:rPr>
          <w:lang w:val="es-419"/>
        </w:rPr>
        <w:t xml:space="preserve"> es completamente experimental y varía significativamente según condiciones locales, temperatura inicial y presión ambiente</w:t>
      </w:r>
    </w:p>
    <w:p w14:paraId="27D91A18" w14:textId="77777777" w:rsidR="00790CC5" w:rsidRPr="008044A0" w:rsidRDefault="00000000" w:rsidP="008044A0">
      <w:pPr>
        <w:rPr>
          <w:lang w:val="es-419"/>
        </w:rPr>
      </w:pPr>
      <w:r w:rsidRPr="008044A0">
        <w:rPr>
          <w:lang w:val="es-419"/>
        </w:rPr>
        <w:t>Discrepancias de comportamiento: La presión real puede diferir hasta 15-25% de cálculos teóricos debido a efectos tridimensionales, transferencia de calor no considerada y geometrías no ideales</w:t>
      </w:r>
    </w:p>
    <w:p w14:paraId="4ECACE61" w14:textId="77777777" w:rsidR="00790CC5" w:rsidRPr="008044A0" w:rsidRDefault="00000000" w:rsidP="008044A0">
      <w:pPr>
        <w:rPr>
          <w:lang w:val="es-419"/>
        </w:rPr>
      </w:pPr>
      <w:r w:rsidRPr="008044A0">
        <w:rPr>
          <w:lang w:val="es-419"/>
        </w:rPr>
        <w:t>Interconexión de parámetros: Presión, temperatura y flujo másico se afectan mutuamente creando comportamiento no lineal difícil de predecir analíticamente</w:t>
      </w:r>
    </w:p>
    <w:p w14:paraId="555C39E7" w14:textId="77777777" w:rsidR="00790CC5" w:rsidRPr="008044A0" w:rsidRDefault="00000000" w:rsidP="008044A0">
      <w:pPr>
        <w:rPr>
          <w:lang w:val="es-419"/>
        </w:rPr>
      </w:pPr>
      <w:r w:rsidRPr="008044A0">
        <w:rPr>
          <w:lang w:val="es-419"/>
        </w:rPr>
        <w:t>Diferenciación dinámica vs estática: El comportamiento cambia drásticamente en vuelo debido a aceleración, vibración, gradientes térmicos y efectos aerodinámicos</w:t>
      </w:r>
    </w:p>
    <w:p w14:paraId="4E262484" w14:textId="77777777" w:rsidR="00790CC5" w:rsidRPr="008044A0" w:rsidRDefault="00000000" w:rsidP="008044A0">
      <w:pPr>
        <w:rPr>
          <w:lang w:val="es-419"/>
        </w:rPr>
      </w:pPr>
      <w:r w:rsidRPr="008044A0">
        <w:rPr>
          <w:lang w:val="es-419"/>
        </w:rPr>
        <w:t>Desafíos de instrumentación: Altas temperaturas (&gt;1800K), presiones extremas, vibraciones intensas y ambientes químicamente agresivos limitan opciones de sensores</w:t>
      </w:r>
    </w:p>
    <w:p w14:paraId="2853AE60" w14:textId="77777777" w:rsidR="00790CC5" w:rsidRPr="008044A0" w:rsidRDefault="00000000" w:rsidP="008044A0">
      <w:pPr>
        <w:rPr>
          <w:lang w:val="es-419"/>
        </w:rPr>
      </w:pPr>
      <w:r w:rsidRPr="008044A0">
        <w:rPr>
          <w:lang w:val="es-419"/>
        </w:rPr>
        <w:t>Limitaciones temporales: Tiempos de combustión cortos (1-10s) requieren sistemas de alta velocidad de adquisición para capturar fenómenos transitorios</w:t>
      </w:r>
    </w:p>
    <w:p w14:paraId="2D556B39" w14:textId="1C0593FF" w:rsidR="00790CC5" w:rsidRPr="00BC3BD5" w:rsidRDefault="00000000">
      <w:pPr>
        <w:pStyle w:val="Heading2"/>
        <w:rPr>
          <w:lang w:val="es-419"/>
        </w:rPr>
      </w:pPr>
      <w:bookmarkStart w:id="8" w:name="_Toc215094145"/>
      <w:bookmarkStart w:id="9" w:name="_Toc215165918"/>
      <w:r w:rsidRPr="00BC3BD5">
        <w:rPr>
          <w:lang w:val="es-419"/>
        </w:rPr>
        <w:t xml:space="preserve">Problemática del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Experimental</w:t>
      </w:r>
      <w:bookmarkEnd w:id="8"/>
      <w:bookmarkEnd w:id="9"/>
    </w:p>
    <w:p w14:paraId="40FF3516" w14:textId="77777777" w:rsidR="00790CC5" w:rsidRPr="00BC3BD5" w:rsidRDefault="00000000">
      <w:pPr>
        <w:spacing w:after="200"/>
        <w:rPr>
          <w:lang w:val="es-419"/>
        </w:rPr>
      </w:pPr>
      <w:r w:rsidRPr="00BC3BD5">
        <w:rPr>
          <w:lang w:val="es-419"/>
        </w:rPr>
        <w:t>La velocidad de combustión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representa uno de los parámetros más críticos y menos predecibles en motores cohete sólido. A diferencia de otros parámetros termodinámicos que pueden calcularse con cierta precisión usando modelos teóricos, el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debe determinarse experimentalmente para cada formulación específica de propelente.</w:t>
      </w:r>
    </w:p>
    <w:p w14:paraId="19A45C7E" w14:textId="77777777" w:rsidR="00790CC5" w:rsidRPr="00BC3BD5" w:rsidRDefault="00000000">
      <w:pPr>
        <w:spacing w:after="200"/>
        <w:rPr>
          <w:lang w:val="es-419"/>
        </w:rPr>
      </w:pPr>
      <w:r w:rsidRPr="00BC3BD5">
        <w:rPr>
          <w:lang w:val="es-419"/>
        </w:rPr>
        <w:t xml:space="preserve">Esta dependencia experimental surge de la complejidad de los procesos de combustión en fase sólida, donde intervienen mecanismos de transferencia de calor, difusión química, descomposición térmica y reacciones en fase gas. La ecuación empírica de </w:t>
      </w:r>
      <w:proofErr w:type="spellStart"/>
      <w:r w:rsidRPr="00BC3BD5">
        <w:rPr>
          <w:lang w:val="es-419"/>
        </w:rPr>
        <w:t>Vieille</w:t>
      </w:r>
      <w:proofErr w:type="spellEnd"/>
      <w:r w:rsidRPr="00BC3BD5">
        <w:rPr>
          <w:lang w:val="es-419"/>
        </w:rPr>
        <w:t xml:space="preserve"> (r = </w:t>
      </w:r>
      <w:proofErr w:type="spellStart"/>
      <w:r w:rsidRPr="00BC3BD5">
        <w:rPr>
          <w:lang w:val="es-419"/>
        </w:rPr>
        <w:t>a·P^n</w:t>
      </w:r>
      <w:proofErr w:type="spellEnd"/>
      <w:r w:rsidRPr="00BC3BD5">
        <w:rPr>
          <w:lang w:val="es-419"/>
        </w:rPr>
        <w:t>) proporciona una aproximación útil, pero los coeficientes 'a' y 'n' deben determinarse experimentalmente y pueden variar significativamente incluso para propelentes de composición similar.</w:t>
      </w:r>
    </w:p>
    <w:p w14:paraId="517D1CE6" w14:textId="7BF26B4D" w:rsidR="00790CC5" w:rsidRPr="00BC3BD5" w:rsidRDefault="00000000">
      <w:pPr>
        <w:pStyle w:val="Heading2"/>
        <w:rPr>
          <w:lang w:val="es-419"/>
        </w:rPr>
      </w:pPr>
      <w:bookmarkStart w:id="10" w:name="_Toc215094146"/>
      <w:bookmarkStart w:id="11" w:name="_Toc215165919"/>
      <w:r w:rsidRPr="00BC3BD5">
        <w:rPr>
          <w:lang w:val="es-419"/>
        </w:rPr>
        <w:t>Estado del Arte en Instrumentación</w:t>
      </w:r>
      <w:bookmarkEnd w:id="10"/>
      <w:bookmarkEnd w:id="11"/>
    </w:p>
    <w:p w14:paraId="47CA7633" w14:textId="77777777" w:rsidR="00790CC5" w:rsidRPr="00BC3BD5" w:rsidRDefault="00000000">
      <w:pPr>
        <w:spacing w:after="200"/>
        <w:rPr>
          <w:lang w:val="es-419"/>
        </w:rPr>
      </w:pPr>
      <w:r w:rsidRPr="00BC3BD5">
        <w:rPr>
          <w:lang w:val="es-419"/>
        </w:rPr>
        <w:t xml:space="preserve">Los sistemas comerciales de instrumentación para motores cohete, como los desarrollados por </w:t>
      </w:r>
      <w:proofErr w:type="spellStart"/>
      <w:r w:rsidRPr="00BC3BD5">
        <w:rPr>
          <w:lang w:val="es-419"/>
        </w:rPr>
        <w:t>National</w:t>
      </w:r>
      <w:proofErr w:type="spellEnd"/>
      <w:r w:rsidRPr="00BC3BD5">
        <w:rPr>
          <w:lang w:val="es-419"/>
        </w:rPr>
        <w:t xml:space="preserve"> Instruments, </w:t>
      </w:r>
      <w:proofErr w:type="spellStart"/>
      <w:r w:rsidRPr="00BC3BD5">
        <w:rPr>
          <w:lang w:val="es-419"/>
        </w:rPr>
        <w:t>Kulite</w:t>
      </w:r>
      <w:proofErr w:type="spellEnd"/>
      <w:r w:rsidRPr="00BC3BD5">
        <w:rPr>
          <w:lang w:val="es-419"/>
        </w:rPr>
        <w:t xml:space="preserve"> Semiconductor </w:t>
      </w:r>
      <w:proofErr w:type="spellStart"/>
      <w:r w:rsidRPr="00BC3BD5">
        <w:rPr>
          <w:lang w:val="es-419"/>
        </w:rPr>
        <w:t>y</w:t>
      </w:r>
      <w:proofErr w:type="spellEnd"/>
      <w:r w:rsidRPr="00BC3BD5">
        <w:rPr>
          <w:lang w:val="es-419"/>
        </w:rPr>
        <w:t xml:space="preserve"> </w:t>
      </w:r>
      <w:proofErr w:type="gramStart"/>
      <w:r w:rsidRPr="00BC3BD5">
        <w:rPr>
          <w:lang w:val="es-419"/>
        </w:rPr>
        <w:t>Interface</w:t>
      </w:r>
      <w:proofErr w:type="gramEnd"/>
      <w:r w:rsidRPr="00BC3BD5">
        <w:rPr>
          <w:lang w:val="es-419"/>
        </w:rPr>
        <w:t xml:space="preserve"> Inc., ofrecen precisión </w:t>
      </w:r>
      <w:proofErr w:type="gramStart"/>
      <w:r w:rsidRPr="00BC3BD5">
        <w:rPr>
          <w:lang w:val="es-419"/>
        </w:rPr>
        <w:t>excepcional</w:t>
      </w:r>
      <w:proofErr w:type="gramEnd"/>
      <w:r w:rsidRPr="00BC3BD5">
        <w:rPr>
          <w:lang w:val="es-419"/>
        </w:rPr>
        <w:t xml:space="preserve"> pero a costos prohibitivos para la mayoría de </w:t>
      </w:r>
      <w:proofErr w:type="gramStart"/>
      <w:r w:rsidRPr="00BC3BD5">
        <w:rPr>
          <w:lang w:val="es-419"/>
        </w:rPr>
        <w:t>instituciones</w:t>
      </w:r>
      <w:proofErr w:type="gramEnd"/>
      <w:r w:rsidRPr="00BC3BD5">
        <w:rPr>
          <w:lang w:val="es-419"/>
        </w:rPr>
        <w:t xml:space="preserve"> académicas. Estos sistemas típicamente incluyen sensores de presión </w:t>
      </w:r>
      <w:proofErr w:type="spellStart"/>
      <w:r w:rsidRPr="00BC3BD5">
        <w:rPr>
          <w:lang w:val="es-419"/>
        </w:rPr>
        <w:t>piezoresistivos</w:t>
      </w:r>
      <w:proofErr w:type="spellEnd"/>
      <w:r w:rsidRPr="00BC3BD5">
        <w:rPr>
          <w:lang w:val="es-419"/>
        </w:rPr>
        <w:t xml:space="preserve"> de alta frecuencia, celdas de carga de precisión y sistemas de adquisición sincronizados capaces de muestrear a frecuencias superiores a 10 kHz.</w:t>
      </w:r>
    </w:p>
    <w:p w14:paraId="3D2569C7" w14:textId="77777777" w:rsidR="00790CC5" w:rsidRPr="00BC3BD5" w:rsidRDefault="00000000">
      <w:pPr>
        <w:spacing w:after="200"/>
        <w:rPr>
          <w:lang w:val="es-419"/>
        </w:rPr>
      </w:pPr>
      <w:r w:rsidRPr="00BC3BD5">
        <w:rPr>
          <w:lang w:val="es-419"/>
        </w:rPr>
        <w:t>Sin embargo, la literatura técnica sugiere que para motores de pequeña escala (clase K y menores), frecuencias de muestreo del orden de 1-2.5 kHz son suficientes para capturar los fenómenos físicos relevantes, abriendo la posibilidad de implementar sistemas de menor costo manteniendo estándares de precisión académicos.</w:t>
      </w:r>
    </w:p>
    <w:p w14:paraId="5F57DCAB" w14:textId="7E99C089" w:rsidR="00790CC5" w:rsidRPr="00BC3BD5" w:rsidRDefault="00000000">
      <w:pPr>
        <w:pStyle w:val="Heading2"/>
        <w:rPr>
          <w:lang w:val="es-419"/>
        </w:rPr>
      </w:pPr>
      <w:bookmarkStart w:id="12" w:name="_Toc215094147"/>
      <w:bookmarkStart w:id="13" w:name="_Toc215165920"/>
      <w:r w:rsidRPr="00BC3BD5">
        <w:rPr>
          <w:lang w:val="es-419"/>
        </w:rPr>
        <w:lastRenderedPageBreak/>
        <w:t>Objetivos</w:t>
      </w:r>
      <w:bookmarkEnd w:id="12"/>
      <w:bookmarkEnd w:id="13"/>
    </w:p>
    <w:p w14:paraId="48B9831B" w14:textId="33F376C1" w:rsidR="00790CC5" w:rsidRPr="008044A0" w:rsidRDefault="00000000" w:rsidP="008044A0">
      <w:pPr>
        <w:rPr>
          <w:b/>
          <w:bCs/>
          <w:lang w:val="es-419"/>
        </w:rPr>
      </w:pPr>
      <w:bookmarkStart w:id="14" w:name="_Toc215094148"/>
      <w:r w:rsidRPr="008044A0">
        <w:rPr>
          <w:b/>
          <w:bCs/>
          <w:lang w:val="es-419"/>
        </w:rPr>
        <w:t>Objetivo General</w:t>
      </w:r>
      <w:bookmarkEnd w:id="14"/>
    </w:p>
    <w:p w14:paraId="0FE78DBC" w14:textId="77777777" w:rsidR="00790CC5" w:rsidRPr="00BC3BD5" w:rsidRDefault="00000000" w:rsidP="008044A0">
      <w:pPr>
        <w:rPr>
          <w:lang w:val="es-419"/>
        </w:rPr>
      </w:pPr>
      <w:r w:rsidRPr="00BC3BD5">
        <w:rPr>
          <w:lang w:val="es-419"/>
        </w:rPr>
        <w:t>Demostrar experimentalmente que la presión de cámara es el parámetro que más influye en la fuerza resultante mediante instrumentación y análisis de parámetros termodinámicos.</w:t>
      </w:r>
    </w:p>
    <w:p w14:paraId="4135207E" w14:textId="076B62DB" w:rsidR="00790CC5" w:rsidRPr="008044A0" w:rsidRDefault="00000000" w:rsidP="008044A0">
      <w:pPr>
        <w:rPr>
          <w:b/>
          <w:bCs/>
        </w:rPr>
      </w:pPr>
      <w:bookmarkStart w:id="15" w:name="_Toc215094149"/>
      <w:proofErr w:type="spellStart"/>
      <w:r w:rsidRPr="008044A0">
        <w:rPr>
          <w:b/>
          <w:bCs/>
        </w:rPr>
        <w:t>Objetivos</w:t>
      </w:r>
      <w:proofErr w:type="spellEnd"/>
      <w:r w:rsidRPr="008044A0">
        <w:rPr>
          <w:b/>
          <w:bCs/>
        </w:rPr>
        <w:t xml:space="preserve"> </w:t>
      </w:r>
      <w:proofErr w:type="spellStart"/>
      <w:r w:rsidRPr="008044A0">
        <w:rPr>
          <w:b/>
          <w:bCs/>
        </w:rPr>
        <w:t>Específicos</w:t>
      </w:r>
      <w:bookmarkEnd w:id="15"/>
      <w:proofErr w:type="spellEnd"/>
    </w:p>
    <w:p w14:paraId="2E2C4848" w14:textId="77777777" w:rsidR="00790CC5" w:rsidRPr="00BC3BD5" w:rsidRDefault="00000000" w:rsidP="008044A0">
      <w:pPr>
        <w:rPr>
          <w:lang w:val="es-419"/>
        </w:rPr>
      </w:pPr>
      <w:r w:rsidRPr="00BC3BD5">
        <w:rPr>
          <w:lang w:val="es-419"/>
        </w:rPr>
        <w:t>Desarrollar metodología experimental-analítica para validación empírica</w:t>
      </w:r>
    </w:p>
    <w:p w14:paraId="73DDC912" w14:textId="77777777" w:rsidR="00790CC5" w:rsidRPr="00BC3BD5" w:rsidRDefault="00000000" w:rsidP="008044A0">
      <w:pPr>
        <w:rPr>
          <w:lang w:val="es-419"/>
        </w:rPr>
      </w:pPr>
      <w:r w:rsidRPr="00BC3BD5">
        <w:rPr>
          <w:lang w:val="es-419"/>
        </w:rPr>
        <w:t>Diseñar sistema de adquisición de datos de alta precisión</w:t>
      </w:r>
    </w:p>
    <w:p w14:paraId="1E77AC5B" w14:textId="77777777" w:rsidR="00790CC5" w:rsidRPr="00BC3BD5" w:rsidRDefault="00000000" w:rsidP="008044A0">
      <w:pPr>
        <w:rPr>
          <w:lang w:val="es-419"/>
        </w:rPr>
      </w:pPr>
      <w:r w:rsidRPr="00BC3BD5">
        <w:rPr>
          <w:lang w:val="es-419"/>
        </w:rPr>
        <w:t>Establecer protocolo de medición integrado con seguridad</w:t>
      </w:r>
    </w:p>
    <w:p w14:paraId="701BD96D" w14:textId="77777777" w:rsidR="00790CC5" w:rsidRDefault="00000000" w:rsidP="008044A0">
      <w:pPr>
        <w:rPr>
          <w:lang w:val="es-419"/>
        </w:rPr>
      </w:pPr>
      <w:r w:rsidRPr="00BC3BD5">
        <w:rPr>
          <w:lang w:val="es-419"/>
        </w:rPr>
        <w:t>Validar correlación presión-empuje con incertidumbre &lt; 5%</w:t>
      </w:r>
    </w:p>
    <w:p w14:paraId="042CD63F" w14:textId="77777777" w:rsidR="008044A0" w:rsidRPr="00BC3BD5" w:rsidRDefault="008044A0" w:rsidP="008044A0">
      <w:pPr>
        <w:rPr>
          <w:lang w:val="es-419"/>
        </w:rPr>
      </w:pPr>
    </w:p>
    <w:p w14:paraId="48A10D88" w14:textId="2187B655" w:rsidR="00790CC5" w:rsidRPr="00BC3BD5" w:rsidRDefault="00000000" w:rsidP="008044A0">
      <w:pPr>
        <w:pStyle w:val="Heading1"/>
        <w:rPr>
          <w:lang w:val="es-419"/>
        </w:rPr>
      </w:pPr>
      <w:bookmarkStart w:id="16" w:name="_Toc215094150"/>
      <w:bookmarkStart w:id="17" w:name="_Toc215165921"/>
      <w:r w:rsidRPr="00BC3BD5">
        <w:rPr>
          <w:lang w:val="es-419"/>
        </w:rPr>
        <w:t>FUNDAMENTOS TEÓRICOS Y PLANTEAMIENTO DEL PROBLEMA</w:t>
      </w:r>
      <w:bookmarkEnd w:id="16"/>
      <w:bookmarkEnd w:id="17"/>
    </w:p>
    <w:p w14:paraId="6590F2BF" w14:textId="7DE6E4CD" w:rsidR="00790CC5" w:rsidRPr="00BC3BD5" w:rsidRDefault="00000000" w:rsidP="008044A0">
      <w:pPr>
        <w:pStyle w:val="Heading2"/>
        <w:rPr>
          <w:lang w:val="es-419"/>
        </w:rPr>
      </w:pPr>
      <w:bookmarkStart w:id="18" w:name="_Toc215094151"/>
      <w:bookmarkStart w:id="19" w:name="_Toc215165922"/>
      <w:r w:rsidRPr="00BC3BD5">
        <w:rPr>
          <w:lang w:val="es-419"/>
        </w:rPr>
        <w:t>Marco Teórico Propulsivo</w:t>
      </w:r>
      <w:bookmarkEnd w:id="18"/>
      <w:bookmarkEnd w:id="19"/>
    </w:p>
    <w:p w14:paraId="04BD6926" w14:textId="551D77A6" w:rsidR="00790CC5" w:rsidRPr="008044A0" w:rsidRDefault="00000000" w:rsidP="008044A0">
      <w:pPr>
        <w:rPr>
          <w:b/>
          <w:bCs/>
          <w:lang w:val="es-419"/>
        </w:rPr>
      </w:pPr>
      <w:bookmarkStart w:id="20" w:name="_Toc215094152"/>
      <w:r w:rsidRPr="008044A0">
        <w:rPr>
          <w:b/>
          <w:bCs/>
          <w:lang w:val="es-419"/>
        </w:rPr>
        <w:t>Ecuación General de Empuje</w:t>
      </w:r>
      <w:bookmarkEnd w:id="20"/>
    </w:p>
    <w:p w14:paraId="71778F86" w14:textId="77777777" w:rsidR="00790CC5" w:rsidRDefault="00000000">
      <w:pPr>
        <w:rPr>
          <w:lang w:val="es-419"/>
        </w:rPr>
      </w:pPr>
      <w:r w:rsidRPr="00BC3BD5">
        <w:rPr>
          <w:lang w:val="es-419"/>
        </w:rPr>
        <w:t>La generación de empuje en sistemas propulsivos se rige por la ecuación fundamental derivada de la segunda ley de Newton aplicada a sistemas de masa variable:</w:t>
      </w:r>
    </w:p>
    <w:p w14:paraId="2345616D" w14:textId="12C2ADE7" w:rsidR="008044A0" w:rsidRPr="00BC3BD5" w:rsidRDefault="008044A0">
      <w:pPr>
        <w:rPr>
          <w:lang w:val="es-419"/>
        </w:rPr>
      </w:pPr>
      <m:oMathPara>
        <m:oMath>
          <m:r>
            <w:rPr>
              <w:rFonts w:ascii="Cambria Math" w:hAnsi="Cambria Math"/>
              <w:lang w:val="es-419"/>
            </w:rPr>
            <m:t>F=</m:t>
          </m:r>
          <m:acc>
            <m:accPr>
              <m:chr m:val="̇"/>
              <m:ctrlPr>
                <w:rPr>
                  <w:rFonts w:ascii="Cambria Math" w:hAnsi="Cambria Math"/>
                  <w:i/>
                  <w:lang w:val="es-419"/>
                </w:rPr>
              </m:ctrlPr>
            </m:accPr>
            <m:e>
              <m:r>
                <w:rPr>
                  <w:rFonts w:ascii="Cambria Math" w:hAnsi="Cambria Math"/>
                  <w:lang w:val="es-419"/>
                </w:rPr>
                <m:t>m</m:t>
              </m:r>
            </m:e>
          </m:acc>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e</m:t>
              </m:r>
            </m:sub>
          </m:sSub>
          <m:r>
            <w:rPr>
              <w:rFonts w:ascii="Cambria Math" w:hAnsi="Cambria Math"/>
              <w:lang w:val="es-419"/>
            </w:rPr>
            <m:t>+</m:t>
          </m:r>
          <m:d>
            <m:dPr>
              <m:ctrlPr>
                <w:rPr>
                  <w:rFonts w:ascii="Cambria Math" w:hAnsi="Cambria Math"/>
                  <w:i/>
                  <w:lang w:val="es-419"/>
                </w:rPr>
              </m:ctrlPr>
            </m:dPr>
            <m:e>
              <m:sSub>
                <m:sSubPr>
                  <m:ctrlPr>
                    <w:rPr>
                      <w:rFonts w:ascii="Cambria Math" w:hAnsi="Cambria Math"/>
                      <w:i/>
                      <w:lang w:val="es-419"/>
                    </w:rPr>
                  </m:ctrlPr>
                </m:sSubPr>
                <m:e>
                  <m:r>
                    <w:rPr>
                      <w:rFonts w:ascii="Cambria Math" w:hAnsi="Cambria Math"/>
                      <w:lang w:val="es-419"/>
                    </w:rPr>
                    <m:t>p</m:t>
                  </m:r>
                </m:e>
                <m:sub>
                  <m:r>
                    <w:rPr>
                      <w:rFonts w:ascii="Cambria Math" w:hAnsi="Cambria Math"/>
                      <w:lang w:val="es-419"/>
                    </w:rPr>
                    <m:t>e</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p</m:t>
                  </m:r>
                </m:e>
                <m:sub>
                  <m:r>
                    <w:rPr>
                      <w:rFonts w:ascii="Cambria Math" w:hAnsi="Cambria Math"/>
                      <w:lang w:val="es-419"/>
                    </w:rPr>
                    <m:t>atm</m:t>
                  </m:r>
                </m:sub>
              </m:sSub>
            </m:e>
          </m:d>
          <m:sSub>
            <m:sSubPr>
              <m:ctrlPr>
                <w:rPr>
                  <w:rFonts w:ascii="Cambria Math" w:hAnsi="Cambria Math"/>
                  <w:i/>
                  <w:lang w:val="es-419"/>
                </w:rPr>
              </m:ctrlPr>
            </m:sSubPr>
            <m:e>
              <m:r>
                <w:rPr>
                  <w:rFonts w:ascii="Cambria Math" w:hAnsi="Cambria Math"/>
                  <w:lang w:val="es-419"/>
                </w:rPr>
                <m:t>A</m:t>
              </m:r>
            </m:e>
            <m:sub>
              <m:r>
                <w:rPr>
                  <w:rFonts w:ascii="Cambria Math" w:hAnsi="Cambria Math"/>
                  <w:lang w:val="es-419"/>
                </w:rPr>
                <m:t>e</m:t>
              </m:r>
            </m:sub>
          </m:sSub>
        </m:oMath>
      </m:oMathPara>
    </w:p>
    <w:p w14:paraId="68C03BC0" w14:textId="77777777" w:rsidR="00790CC5" w:rsidRPr="00BC3BD5" w:rsidRDefault="00000000" w:rsidP="008044A0">
      <w:pPr>
        <w:rPr>
          <w:lang w:val="es-419"/>
        </w:rPr>
      </w:pPr>
      <w:r w:rsidRPr="00BC3BD5">
        <w:rPr>
          <w:lang w:val="es-419"/>
        </w:rPr>
        <w:t>Donde cada término representa:</w:t>
      </w:r>
    </w:p>
    <w:p w14:paraId="31C11D34" w14:textId="77777777" w:rsidR="00790CC5" w:rsidRPr="00BC3BD5" w:rsidRDefault="00000000" w:rsidP="008044A0">
      <w:pPr>
        <w:rPr>
          <w:lang w:val="es-419"/>
        </w:rPr>
      </w:pPr>
      <w:r w:rsidRPr="00BC3BD5">
        <w:rPr>
          <w:lang w:val="es-419"/>
        </w:rPr>
        <w:t>F = Empuje total [N] - Fuerza neta ejercida sobre el vehículo</w:t>
      </w:r>
    </w:p>
    <w:p w14:paraId="588A0F4F" w14:textId="77777777" w:rsidR="00790CC5" w:rsidRPr="00BC3BD5" w:rsidRDefault="00000000" w:rsidP="008044A0">
      <w:pPr>
        <w:rPr>
          <w:lang w:val="es-419"/>
        </w:rPr>
      </w:pPr>
      <w:r w:rsidRPr="00BC3BD5">
        <w:rPr>
          <w:lang w:val="es-419"/>
        </w:rPr>
        <w:t>ṁ = Flujo másico de gases [kg/s] - Tasa de consumo de propelente</w:t>
      </w:r>
    </w:p>
    <w:p w14:paraId="437A251D" w14:textId="77777777" w:rsidR="00790CC5" w:rsidRPr="00BC3BD5" w:rsidRDefault="00000000" w:rsidP="008044A0">
      <w:pPr>
        <w:rPr>
          <w:lang w:val="es-419"/>
        </w:rPr>
      </w:pPr>
      <w:r w:rsidRPr="00BC3BD5">
        <w:rPr>
          <w:lang w:val="es-419"/>
        </w:rPr>
        <w:t>vₑ = Velocidad de escape efectiva [m/s] - Velocidad axial de gases en la salida</w:t>
      </w:r>
    </w:p>
    <w:p w14:paraId="3FEE9417" w14:textId="77777777" w:rsidR="00790CC5" w:rsidRPr="00BC3BD5" w:rsidRDefault="00000000" w:rsidP="008044A0">
      <w:pPr>
        <w:rPr>
          <w:lang w:val="es-419"/>
        </w:rPr>
      </w:pPr>
      <w:r w:rsidRPr="00BC3BD5">
        <w:rPr>
          <w:lang w:val="es-419"/>
        </w:rPr>
        <w:t>(pₑ - pₐ) = Diferencial de presión [</w:t>
      </w:r>
      <w:proofErr w:type="spellStart"/>
      <w:r w:rsidRPr="00BC3BD5">
        <w:rPr>
          <w:lang w:val="es-419"/>
        </w:rPr>
        <w:t>Pa</w:t>
      </w:r>
      <w:proofErr w:type="spellEnd"/>
      <w:r w:rsidRPr="00BC3BD5">
        <w:rPr>
          <w:lang w:val="es-419"/>
        </w:rPr>
        <w:t>] - Presión de salida menos presión ambiente</w:t>
      </w:r>
    </w:p>
    <w:p w14:paraId="3EB405EE" w14:textId="77777777" w:rsidR="00790CC5" w:rsidRPr="00BC3BD5" w:rsidRDefault="00000000" w:rsidP="008044A0">
      <w:pPr>
        <w:rPr>
          <w:lang w:val="es-419"/>
        </w:rPr>
      </w:pPr>
      <w:r w:rsidRPr="00BC3BD5">
        <w:rPr>
          <w:lang w:val="es-419"/>
        </w:rPr>
        <w:t>Aₑ = Área de salida [m²] - Área de sección transversal en la salida</w:t>
      </w:r>
    </w:p>
    <w:p w14:paraId="1B54518E" w14:textId="77777777" w:rsidR="00790CC5" w:rsidRPr="00BC3BD5" w:rsidRDefault="00000000">
      <w:pPr>
        <w:spacing w:before="200" w:after="200"/>
        <w:rPr>
          <w:lang w:val="es-419"/>
        </w:rPr>
      </w:pPr>
      <w:r w:rsidRPr="00BC3BD5">
        <w:rPr>
          <w:lang w:val="es-419"/>
        </w:rPr>
        <w:t>El primer término (</w:t>
      </w:r>
      <w:proofErr w:type="spellStart"/>
      <w:r w:rsidRPr="00BC3BD5">
        <w:rPr>
          <w:lang w:val="es-419"/>
        </w:rPr>
        <w:t>ṁv</w:t>
      </w:r>
      <w:proofErr w:type="spellEnd"/>
      <w:r w:rsidRPr="00BC3BD5">
        <w:rPr>
          <w:lang w:val="es-419"/>
        </w:rPr>
        <w:t xml:space="preserve">ₑ) representa el empuje por cambio de </w:t>
      </w:r>
      <w:proofErr w:type="spellStart"/>
      <w:r w:rsidRPr="00BC3BD5">
        <w:rPr>
          <w:lang w:val="es-419"/>
        </w:rPr>
        <w:t>momentum</w:t>
      </w:r>
      <w:proofErr w:type="spellEnd"/>
      <w:r w:rsidRPr="00BC3BD5">
        <w:rPr>
          <w:lang w:val="es-419"/>
        </w:rPr>
        <w:t xml:space="preserve">, dominante en operación a gran altitud. El segundo término [(pₑ - </w:t>
      </w:r>
      <w:proofErr w:type="gramStart"/>
      <w:r w:rsidRPr="00BC3BD5">
        <w:rPr>
          <w:lang w:val="es-419"/>
        </w:rPr>
        <w:t>pₐ)Aₑ</w:t>
      </w:r>
      <w:proofErr w:type="gramEnd"/>
      <w:r w:rsidRPr="00BC3BD5">
        <w:rPr>
          <w:lang w:val="es-419"/>
        </w:rPr>
        <w:t>] representa el empuje por presión, significativo a nivel del mar donde pₐ es considerable.</w:t>
      </w:r>
    </w:p>
    <w:p w14:paraId="0CC9831D" w14:textId="7D9861FF" w:rsidR="00790CC5" w:rsidRPr="008044A0" w:rsidRDefault="00000000" w:rsidP="008044A0">
      <w:pPr>
        <w:rPr>
          <w:b/>
          <w:bCs/>
          <w:lang w:val="es-419"/>
        </w:rPr>
      </w:pPr>
      <w:bookmarkStart w:id="21" w:name="_Toc215094153"/>
      <w:r w:rsidRPr="008044A0">
        <w:rPr>
          <w:b/>
          <w:bCs/>
          <w:lang w:val="es-419"/>
        </w:rPr>
        <w:t>Empuje en Cohetes Sólidos</w:t>
      </w:r>
      <w:bookmarkEnd w:id="21"/>
    </w:p>
    <w:p w14:paraId="29B7B0CD" w14:textId="77777777" w:rsidR="00790CC5" w:rsidRPr="00BC3BD5" w:rsidRDefault="00000000">
      <w:pPr>
        <w:rPr>
          <w:lang w:val="es-419"/>
        </w:rPr>
      </w:pPr>
      <w:r w:rsidRPr="00BC3BD5">
        <w:rPr>
          <w:lang w:val="es-419"/>
        </w:rPr>
        <w:t>Para cohetes de combustible sólido operando con tobera adaptada (pₑ = pₐ), la ecuación se simplifica significativamente:</w:t>
      </w:r>
    </w:p>
    <w:p w14:paraId="1FC79CDD" w14:textId="2E2DE931" w:rsidR="008044A0" w:rsidRPr="008044A0" w:rsidRDefault="008044A0">
      <w:pPr>
        <w:jc w:val="center"/>
        <w:rPr>
          <w:szCs w:val="20"/>
        </w:rPr>
      </w:pPr>
      <m:oMathPara>
        <m:oMath>
          <m:r>
            <w:rPr>
              <w:rFonts w:ascii="Cambria Math" w:hAnsi="Cambria Math"/>
              <w:szCs w:val="20"/>
            </w:rPr>
            <m:t>F=</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comb</m:t>
              </m:r>
            </m:sub>
          </m:sSub>
          <m:sSub>
            <m:sSubPr>
              <m:ctrlPr>
                <w:rPr>
                  <w:rFonts w:ascii="Cambria Math" w:hAnsi="Cambria Math"/>
                  <w:i/>
                  <w:szCs w:val="20"/>
                </w:rPr>
              </m:ctrlPr>
            </m:sSubPr>
            <m:e>
              <m:r>
                <w:rPr>
                  <w:rFonts w:ascii="Cambria Math" w:hAnsi="Cambria Math"/>
                  <w:szCs w:val="20"/>
                </w:rPr>
                <m:t>A</m:t>
              </m:r>
            </m:e>
            <m:sub>
              <m:r>
                <w:rPr>
                  <w:rFonts w:ascii="Cambria Math" w:hAnsi="Cambria Math"/>
                  <w:szCs w:val="20"/>
                </w:rPr>
                <m:t>th</m:t>
              </m:r>
            </m:sub>
          </m:sSub>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oMath>
      </m:oMathPara>
    </w:p>
    <w:p w14:paraId="1B35DD1D" w14:textId="77777777" w:rsidR="00790CC5" w:rsidRDefault="00000000">
      <w:r>
        <w:t>Donde:</w:t>
      </w:r>
    </w:p>
    <w:p w14:paraId="7C7067F7" w14:textId="72D8FACF" w:rsidR="00790CC5" w:rsidRPr="00BC3BD5" w:rsidRDefault="008044A0" w:rsidP="008044A0">
      <w:pPr>
        <w:rPr>
          <w:lang w:val="es-419"/>
        </w:rPr>
      </w:pPr>
      <w:proofErr w:type="spellStart"/>
      <w:r w:rsidRPr="00BC3BD5">
        <w:rPr>
          <w:lang w:val="es-419"/>
        </w:rPr>
        <w:t>P</w:t>
      </w:r>
      <w:r w:rsidRPr="008044A0">
        <w:rPr>
          <w:vertAlign w:val="subscript"/>
          <w:lang w:val="es-419"/>
        </w:rPr>
        <w:t>c</w:t>
      </w:r>
      <w:r>
        <w:rPr>
          <w:vertAlign w:val="subscript"/>
          <w:lang w:val="es-419"/>
        </w:rPr>
        <w:t>omb</w:t>
      </w:r>
      <w:proofErr w:type="spellEnd"/>
      <w:r w:rsidR="00000000" w:rsidRPr="00BC3BD5">
        <w:rPr>
          <w:lang w:val="es-419"/>
        </w:rPr>
        <w:t xml:space="preserve"> = Presión de cámara [</w:t>
      </w:r>
      <w:proofErr w:type="spellStart"/>
      <w:r w:rsidR="00000000" w:rsidRPr="00BC3BD5">
        <w:rPr>
          <w:lang w:val="es-419"/>
        </w:rPr>
        <w:t>Pa</w:t>
      </w:r>
      <w:proofErr w:type="spellEnd"/>
      <w:r w:rsidR="00000000" w:rsidRPr="00BC3BD5">
        <w:rPr>
          <w:lang w:val="es-419"/>
        </w:rPr>
        <w:t>] - Presión estática en la cámara de combustión</w:t>
      </w:r>
    </w:p>
    <w:p w14:paraId="7F51650A" w14:textId="77777777" w:rsidR="00790CC5" w:rsidRPr="00BC3BD5" w:rsidRDefault="00000000" w:rsidP="008044A0">
      <w:pPr>
        <w:rPr>
          <w:lang w:val="es-419"/>
        </w:rPr>
      </w:pPr>
      <w:r w:rsidRPr="00BC3BD5">
        <w:rPr>
          <w:lang w:val="es-419"/>
        </w:rPr>
        <w:t>Aₜ = Área de garganta [m²] - Área mínima de la tobera (punto sónico)</w:t>
      </w:r>
    </w:p>
    <w:p w14:paraId="709E29A4" w14:textId="0319D801" w:rsidR="00790CC5" w:rsidRPr="00BC3BD5" w:rsidRDefault="00000000" w:rsidP="008044A0">
      <w:pPr>
        <w:rPr>
          <w:lang w:val="es-419"/>
        </w:rPr>
      </w:pPr>
      <w:proofErr w:type="spellStart"/>
      <w:r w:rsidRPr="00BC3BD5">
        <w:rPr>
          <w:lang w:val="es-419"/>
        </w:rPr>
        <w:t>C</w:t>
      </w:r>
      <w:r w:rsidR="008044A0" w:rsidRPr="008044A0">
        <w:rPr>
          <w:vertAlign w:val="subscript"/>
          <w:lang w:val="es-419"/>
        </w:rPr>
        <w:t>t</w:t>
      </w:r>
      <w:proofErr w:type="spellEnd"/>
      <w:r w:rsidRPr="00BC3BD5">
        <w:rPr>
          <w:lang w:val="es-419"/>
        </w:rPr>
        <w:t xml:space="preserve"> = Coeficiente de empuje [adimensional] - Factor que incluye eficiencias termodinámicas</w:t>
      </w:r>
    </w:p>
    <w:p w14:paraId="7EB05FE7" w14:textId="77777777" w:rsidR="00790CC5" w:rsidRPr="00BC3BD5" w:rsidRDefault="00000000">
      <w:pPr>
        <w:spacing w:before="200" w:after="200"/>
        <w:rPr>
          <w:lang w:val="es-419"/>
        </w:rPr>
      </w:pPr>
      <w:r w:rsidRPr="00BC3BD5">
        <w:rPr>
          <w:lang w:val="es-419"/>
        </w:rPr>
        <w:t>Esta simplificación es válida porque en cohetes sólidos bien diseñados, la presión de salida se iguala aproximadamente a la presión ambiente (tobera adaptada), eliminando el término de presión de la ecuación general. El coeficiente Cₓ típicamente oscila entre 1.2-1.8 para propelentes sólidos modernos.</w:t>
      </w:r>
    </w:p>
    <w:p w14:paraId="44AD08CB" w14:textId="1F0D836F" w:rsidR="00790CC5" w:rsidRPr="00BC3BD5" w:rsidRDefault="00000000">
      <w:pPr>
        <w:pStyle w:val="Heading2"/>
        <w:rPr>
          <w:lang w:val="es-419"/>
        </w:rPr>
      </w:pPr>
      <w:bookmarkStart w:id="22" w:name="_Toc215094155"/>
      <w:bookmarkStart w:id="23" w:name="_Toc215165923"/>
      <w:r w:rsidRPr="00BC3BD5">
        <w:rPr>
          <w:lang w:val="es-419"/>
        </w:rPr>
        <w:t>Fundamentos de Adquisición de Datos</w:t>
      </w:r>
      <w:bookmarkEnd w:id="22"/>
      <w:bookmarkEnd w:id="23"/>
    </w:p>
    <w:p w14:paraId="3D373AC6" w14:textId="64780A9F" w:rsidR="00790CC5" w:rsidRPr="008044A0" w:rsidRDefault="00000000" w:rsidP="008044A0">
      <w:pPr>
        <w:rPr>
          <w:b/>
          <w:bCs/>
          <w:lang w:val="es-419"/>
        </w:rPr>
      </w:pPr>
      <w:bookmarkStart w:id="24" w:name="_Toc215094156"/>
      <w:r w:rsidRPr="008044A0">
        <w:rPr>
          <w:b/>
          <w:bCs/>
          <w:lang w:val="es-419"/>
        </w:rPr>
        <w:t>Teorema de Nyquist y Muestreo Digital</w:t>
      </w:r>
      <w:bookmarkEnd w:id="24"/>
    </w:p>
    <w:p w14:paraId="0AD68E68" w14:textId="77777777" w:rsidR="00790CC5" w:rsidRPr="00BC3BD5" w:rsidRDefault="00000000">
      <w:pPr>
        <w:rPr>
          <w:lang w:val="es-419"/>
        </w:rPr>
      </w:pPr>
      <w:r w:rsidRPr="00BC3BD5">
        <w:rPr>
          <w:lang w:val="es-419"/>
        </w:rPr>
        <w:t>La correcta adquisición de señales digitales requiere cumplir el criterio de Nyquist:</w:t>
      </w:r>
    </w:p>
    <w:p w14:paraId="6421E267" w14:textId="77777777" w:rsidR="00790CC5" w:rsidRPr="00BC3BD5" w:rsidRDefault="00000000">
      <w:pPr>
        <w:jc w:val="center"/>
        <w:rPr>
          <w:lang w:val="es-419"/>
        </w:rPr>
      </w:pPr>
      <w:r w:rsidRPr="00BC3BD5">
        <w:rPr>
          <w:b/>
          <w:bCs/>
          <w:sz w:val="26"/>
          <w:szCs w:val="26"/>
          <w:lang w:val="es-419"/>
        </w:rPr>
        <w:t>fₛ ≥ 2fₘₐₓ</w:t>
      </w:r>
    </w:p>
    <w:p w14:paraId="02F77339" w14:textId="77777777" w:rsidR="00790CC5" w:rsidRPr="00BC3BD5" w:rsidRDefault="00000000" w:rsidP="008044A0">
      <w:pPr>
        <w:rPr>
          <w:lang w:val="es-419"/>
        </w:rPr>
      </w:pPr>
      <w:r w:rsidRPr="00BC3BD5">
        <w:rPr>
          <w:lang w:val="es-419"/>
        </w:rPr>
        <w:t>En sistemas propulsivos, las frecuencias críticas incluyen:</w:t>
      </w:r>
    </w:p>
    <w:p w14:paraId="6A0BF11A" w14:textId="77777777" w:rsidR="00790CC5" w:rsidRDefault="00000000" w:rsidP="008044A0">
      <w:proofErr w:type="spellStart"/>
      <w:r>
        <w:lastRenderedPageBreak/>
        <w:t>Oscilaciones</w:t>
      </w:r>
      <w:proofErr w:type="spellEnd"/>
      <w:r>
        <w:t xml:space="preserve"> de </w:t>
      </w:r>
      <w:proofErr w:type="spellStart"/>
      <w:r>
        <w:t>combustión</w:t>
      </w:r>
      <w:proofErr w:type="spellEnd"/>
      <w:r>
        <w:t>: 50-300 Hz</w:t>
      </w:r>
    </w:p>
    <w:p w14:paraId="672D5068" w14:textId="77777777" w:rsidR="00790CC5" w:rsidRPr="00BC3BD5" w:rsidRDefault="00000000" w:rsidP="008044A0">
      <w:pPr>
        <w:rPr>
          <w:lang w:val="es-419"/>
        </w:rPr>
      </w:pPr>
      <w:r w:rsidRPr="00BC3BD5">
        <w:rPr>
          <w:lang w:val="es-419"/>
        </w:rPr>
        <w:t>Resonancias acústicas de cámara: hasta 500 Hz</w:t>
      </w:r>
    </w:p>
    <w:p w14:paraId="50728E15" w14:textId="77777777" w:rsidR="00790CC5" w:rsidRDefault="00000000" w:rsidP="008044A0">
      <w:pPr>
        <w:rPr>
          <w:lang w:val="es-419"/>
        </w:rPr>
      </w:pPr>
      <w:r w:rsidRPr="008044A0">
        <w:rPr>
          <w:lang w:val="es-419"/>
        </w:rPr>
        <w:t>Inestabilidades de presión: 10-400 Hz</w:t>
      </w:r>
    </w:p>
    <w:p w14:paraId="534C27E9" w14:textId="77777777" w:rsidR="008044A0" w:rsidRPr="008044A0" w:rsidRDefault="008044A0" w:rsidP="008044A0">
      <w:pPr>
        <w:rPr>
          <w:lang w:val="es-419"/>
        </w:rPr>
      </w:pPr>
    </w:p>
    <w:p w14:paraId="55C18F79" w14:textId="43CB6347" w:rsidR="00790CC5" w:rsidRPr="008044A0" w:rsidRDefault="00000000" w:rsidP="008044A0">
      <w:pPr>
        <w:rPr>
          <w:b/>
          <w:bCs/>
          <w:lang w:val="es-419"/>
        </w:rPr>
      </w:pPr>
      <w:bookmarkStart w:id="25" w:name="_Toc215094157"/>
      <w:r w:rsidRPr="008044A0">
        <w:rPr>
          <w:b/>
          <w:bCs/>
          <w:lang w:val="es-419"/>
        </w:rPr>
        <w:t>Criterios de Selección de Sensores</w:t>
      </w:r>
      <w:bookmarkEnd w:id="25"/>
    </w:p>
    <w:p w14:paraId="7DA9F89C" w14:textId="77777777" w:rsidR="00790CC5" w:rsidRPr="00BC3BD5" w:rsidRDefault="00000000" w:rsidP="008044A0">
      <w:pPr>
        <w:rPr>
          <w:lang w:val="es-419"/>
        </w:rPr>
      </w:pPr>
      <w:r w:rsidRPr="00BC3BD5">
        <w:rPr>
          <w:lang w:val="es-419"/>
        </w:rPr>
        <w:t>Los criterios fundamentales para selección de instrumentación:</w:t>
      </w:r>
    </w:p>
    <w:p w14:paraId="7CB368D6" w14:textId="77777777" w:rsidR="00790CC5" w:rsidRPr="00BC3BD5" w:rsidRDefault="00000000" w:rsidP="008044A0">
      <w:pPr>
        <w:rPr>
          <w:lang w:val="es-419"/>
        </w:rPr>
      </w:pPr>
      <w:r w:rsidRPr="00BC3BD5">
        <w:rPr>
          <w:lang w:val="es-419"/>
        </w:rPr>
        <w:t>Rango: 1.5-2× valor máximo esperado (</w:t>
      </w:r>
      <w:proofErr w:type="spellStart"/>
      <w:r w:rsidRPr="00BC3BD5">
        <w:rPr>
          <w:lang w:val="es-419"/>
        </w:rPr>
        <w:t>Figliola</w:t>
      </w:r>
      <w:proofErr w:type="spellEnd"/>
      <w:r w:rsidRPr="00BC3BD5">
        <w:rPr>
          <w:lang w:val="es-419"/>
        </w:rPr>
        <w:t xml:space="preserve"> &amp; Beasley, 2020)</w:t>
      </w:r>
    </w:p>
    <w:p w14:paraId="09C9D6CD" w14:textId="77777777" w:rsidR="00790CC5" w:rsidRPr="00BC3BD5" w:rsidRDefault="00000000" w:rsidP="008044A0">
      <w:pPr>
        <w:rPr>
          <w:lang w:val="es-419"/>
        </w:rPr>
      </w:pPr>
      <w:r w:rsidRPr="00BC3BD5">
        <w:rPr>
          <w:lang w:val="es-419"/>
        </w:rPr>
        <w:t>Precisión: &lt;5% incertidumbre total (ISO/IEC Guide 98-3, 2008)</w:t>
      </w:r>
    </w:p>
    <w:p w14:paraId="1F423018" w14:textId="77777777" w:rsidR="00790CC5" w:rsidRPr="00BC3BD5" w:rsidRDefault="00000000" w:rsidP="008044A0">
      <w:pPr>
        <w:rPr>
          <w:lang w:val="es-419"/>
        </w:rPr>
      </w:pPr>
      <w:r w:rsidRPr="00BC3BD5">
        <w:rPr>
          <w:lang w:val="es-419"/>
        </w:rPr>
        <w:t>Tiempo respuesta: &lt;1/10 del fenómeno más rápido (</w:t>
      </w:r>
      <w:proofErr w:type="spellStart"/>
      <w:r w:rsidRPr="00BC3BD5">
        <w:rPr>
          <w:lang w:val="es-419"/>
        </w:rPr>
        <w:t>Doebelin</w:t>
      </w:r>
      <w:proofErr w:type="spellEnd"/>
      <w:r w:rsidRPr="00BC3BD5">
        <w:rPr>
          <w:lang w:val="es-419"/>
        </w:rPr>
        <w:t>, 2003)</w:t>
      </w:r>
    </w:p>
    <w:p w14:paraId="179ACEB4" w14:textId="7C59AB71" w:rsidR="00790CC5" w:rsidRDefault="00000000">
      <w:proofErr w:type="spellStart"/>
      <w:r>
        <w:t>Relación</w:t>
      </w:r>
      <w:proofErr w:type="spellEnd"/>
      <w:r>
        <w:t xml:space="preserve"> S/N: &gt;40dB (Shannon, 1948)</w:t>
      </w:r>
    </w:p>
    <w:p w14:paraId="28F895FA" w14:textId="45A509AA" w:rsidR="00790CC5" w:rsidRPr="00BC3BD5" w:rsidRDefault="00000000">
      <w:pPr>
        <w:pStyle w:val="Heading1"/>
        <w:rPr>
          <w:lang w:val="es-419"/>
        </w:rPr>
      </w:pPr>
      <w:bookmarkStart w:id="26" w:name="_Toc215094158"/>
      <w:bookmarkStart w:id="27" w:name="_Toc215165924"/>
      <w:r w:rsidRPr="00BC3BD5">
        <w:rPr>
          <w:lang w:val="es-419"/>
        </w:rPr>
        <w:t>METODOLOGÍA EXPERIMENTAL</w:t>
      </w:r>
      <w:bookmarkEnd w:id="26"/>
      <w:bookmarkEnd w:id="27"/>
    </w:p>
    <w:p w14:paraId="639E4F57" w14:textId="6FD1D82E" w:rsidR="00790CC5" w:rsidRPr="00BC3BD5" w:rsidRDefault="00000000">
      <w:pPr>
        <w:pStyle w:val="Heading2"/>
        <w:rPr>
          <w:lang w:val="es-419"/>
        </w:rPr>
      </w:pPr>
      <w:bookmarkStart w:id="28" w:name="_Toc215094159"/>
      <w:bookmarkStart w:id="29" w:name="_Toc215165925"/>
      <w:r w:rsidRPr="00BC3BD5">
        <w:rPr>
          <w:lang w:val="es-419"/>
        </w:rPr>
        <w:t>Enfoque Metodológico</w:t>
      </w:r>
      <w:bookmarkEnd w:id="28"/>
      <w:bookmarkEnd w:id="29"/>
    </w:p>
    <w:p w14:paraId="4B56AD4C" w14:textId="77777777" w:rsidR="00790CC5" w:rsidRPr="00BC3BD5" w:rsidRDefault="00000000">
      <w:pPr>
        <w:spacing w:after="200"/>
        <w:rPr>
          <w:lang w:val="es-419"/>
        </w:rPr>
      </w:pPr>
      <w:r w:rsidRPr="00BC3BD5">
        <w:rPr>
          <w:lang w:val="es-419"/>
        </w:rPr>
        <w:t xml:space="preserve">Se implementa una metodología experimental-analítica siguiendo un diseño </w:t>
      </w:r>
      <w:proofErr w:type="spellStart"/>
      <w:proofErr w:type="gramStart"/>
      <w:r w:rsidRPr="00BC3BD5">
        <w:rPr>
          <w:lang w:val="es-419"/>
        </w:rPr>
        <w:t>cuasi-experimental</w:t>
      </w:r>
      <w:proofErr w:type="spellEnd"/>
      <w:proofErr w:type="gramEnd"/>
      <w:r w:rsidRPr="00BC3BD5">
        <w:rPr>
          <w:lang w:val="es-419"/>
        </w:rPr>
        <w:t xml:space="preserve"> con mediciones directas de variables termodinámicas para validación empírica de parámetros teóricos. Este enfoque combina rigurosa planificación experimental con análisis estadístico robusto para establecer relaciones causales verificables.</w:t>
      </w:r>
    </w:p>
    <w:p w14:paraId="57431DA4" w14:textId="662F3367" w:rsidR="00790CC5" w:rsidRPr="008044A0" w:rsidRDefault="00000000" w:rsidP="008044A0">
      <w:pPr>
        <w:rPr>
          <w:b/>
          <w:bCs/>
        </w:rPr>
      </w:pPr>
      <w:bookmarkStart w:id="30" w:name="_Toc215094160"/>
      <w:proofErr w:type="spellStart"/>
      <w:r w:rsidRPr="008044A0">
        <w:rPr>
          <w:b/>
          <w:bCs/>
        </w:rPr>
        <w:t>Diseño</w:t>
      </w:r>
      <w:proofErr w:type="spellEnd"/>
      <w:r w:rsidRPr="008044A0">
        <w:rPr>
          <w:b/>
          <w:bCs/>
        </w:rPr>
        <w:t xml:space="preserve"> Experimental</w:t>
      </w:r>
      <w:bookmarkEnd w:id="30"/>
    </w:p>
    <w:p w14:paraId="44D4FF09" w14:textId="77777777" w:rsidR="00790CC5" w:rsidRPr="00BC3BD5" w:rsidRDefault="00000000" w:rsidP="008044A0">
      <w:pPr>
        <w:rPr>
          <w:lang w:val="es-419"/>
        </w:rPr>
      </w:pPr>
      <w:r w:rsidRPr="00BC3BD5">
        <w:rPr>
          <w:lang w:val="es-419"/>
        </w:rPr>
        <w:t xml:space="preserve">Tipo: </w:t>
      </w:r>
      <w:proofErr w:type="spellStart"/>
      <w:proofErr w:type="gramStart"/>
      <w:r w:rsidRPr="00BC3BD5">
        <w:rPr>
          <w:lang w:val="es-419"/>
        </w:rPr>
        <w:t>Cuasi-experimental</w:t>
      </w:r>
      <w:proofErr w:type="spellEnd"/>
      <w:proofErr w:type="gramEnd"/>
      <w:r w:rsidRPr="00BC3BD5">
        <w:rPr>
          <w:lang w:val="es-419"/>
        </w:rPr>
        <w:t xml:space="preserve"> con grupo de control teórico basado en modelos CEA/NASA</w:t>
      </w:r>
    </w:p>
    <w:p w14:paraId="3A48C9AC" w14:textId="77777777" w:rsidR="00790CC5" w:rsidRPr="00BC3BD5" w:rsidRDefault="00000000" w:rsidP="008044A0">
      <w:pPr>
        <w:rPr>
          <w:lang w:val="es-419"/>
        </w:rPr>
      </w:pPr>
      <w:r w:rsidRPr="00BC3BD5">
        <w:rPr>
          <w:lang w:val="es-419"/>
        </w:rPr>
        <w:t>Variables independientes: Configuración geométrica (diámetro garganta), composición propelente</w:t>
      </w:r>
    </w:p>
    <w:p w14:paraId="156D9751" w14:textId="77777777" w:rsidR="00790CC5" w:rsidRPr="00BC3BD5" w:rsidRDefault="00000000" w:rsidP="008044A0">
      <w:pPr>
        <w:rPr>
          <w:lang w:val="es-419"/>
        </w:rPr>
      </w:pPr>
      <w:r w:rsidRPr="00BC3BD5">
        <w:rPr>
          <w:lang w:val="es-419"/>
        </w:rPr>
        <w:t>Variable dependiente principal: Empuje generado [N]</w:t>
      </w:r>
    </w:p>
    <w:p w14:paraId="2852AB03" w14:textId="77777777" w:rsidR="00790CC5" w:rsidRPr="00BC3BD5" w:rsidRDefault="00000000" w:rsidP="008044A0">
      <w:pPr>
        <w:rPr>
          <w:lang w:val="es-419"/>
        </w:rPr>
      </w:pPr>
      <w:r w:rsidRPr="00BC3BD5">
        <w:rPr>
          <w:lang w:val="es-419"/>
        </w:rPr>
        <w:t>Variable mediadora crítica: Presión de cámara [</w:t>
      </w:r>
      <w:proofErr w:type="spellStart"/>
      <w:r w:rsidRPr="00BC3BD5">
        <w:rPr>
          <w:lang w:val="es-419"/>
        </w:rPr>
        <w:t>psia</w:t>
      </w:r>
      <w:proofErr w:type="spellEnd"/>
      <w:r w:rsidRPr="00BC3BD5">
        <w:rPr>
          <w:lang w:val="es-419"/>
        </w:rPr>
        <w:t>]</w:t>
      </w:r>
    </w:p>
    <w:p w14:paraId="0677487E" w14:textId="77777777" w:rsidR="00790CC5" w:rsidRDefault="00000000" w:rsidP="008044A0">
      <w:pPr>
        <w:rPr>
          <w:lang w:val="es-419"/>
        </w:rPr>
      </w:pPr>
      <w:r w:rsidRPr="00BC3BD5">
        <w:rPr>
          <w:lang w:val="es-419"/>
        </w:rPr>
        <w:t>Variables de control: Temperatura ambiente, presión atmosférica, humedad relativa</w:t>
      </w:r>
    </w:p>
    <w:p w14:paraId="63CF434D" w14:textId="77777777" w:rsidR="008044A0" w:rsidRPr="00BC3BD5" w:rsidRDefault="008044A0" w:rsidP="008044A0">
      <w:pPr>
        <w:rPr>
          <w:lang w:val="es-419"/>
        </w:rPr>
      </w:pPr>
    </w:p>
    <w:p w14:paraId="2924B84E" w14:textId="501F0685" w:rsidR="00790CC5" w:rsidRPr="008044A0" w:rsidRDefault="00000000" w:rsidP="008044A0">
      <w:pPr>
        <w:rPr>
          <w:b/>
          <w:bCs/>
          <w:lang w:val="es-419"/>
        </w:rPr>
      </w:pPr>
      <w:bookmarkStart w:id="31" w:name="_Toc215094161"/>
      <w:r w:rsidRPr="008044A0">
        <w:rPr>
          <w:b/>
          <w:bCs/>
          <w:lang w:val="es-419"/>
        </w:rPr>
        <w:t>Estrategia de Validación Estadística</w:t>
      </w:r>
      <w:bookmarkEnd w:id="31"/>
    </w:p>
    <w:p w14:paraId="00BF5A76" w14:textId="77777777" w:rsidR="00790CC5" w:rsidRPr="00BC3BD5" w:rsidRDefault="00000000" w:rsidP="008044A0">
      <w:pPr>
        <w:rPr>
          <w:lang w:val="es-419"/>
        </w:rPr>
      </w:pPr>
      <w:r w:rsidRPr="00BC3BD5">
        <w:rPr>
          <w:lang w:val="es-419"/>
        </w:rPr>
        <w:t xml:space="preserve">La validación emplea un enfoque </w:t>
      </w:r>
      <w:proofErr w:type="spellStart"/>
      <w:r w:rsidRPr="00BC3BD5">
        <w:rPr>
          <w:lang w:val="es-419"/>
        </w:rPr>
        <w:t>multi-nivel</w:t>
      </w:r>
      <w:proofErr w:type="spellEnd"/>
      <w:r w:rsidRPr="00BC3BD5">
        <w:rPr>
          <w:lang w:val="es-419"/>
        </w:rPr>
        <w:t xml:space="preserve"> que incluye análisis de correlación de Pearson, regresión lineal, análisis de varianza (ANOVA) y pruebas de significancia estadística. El criterio de aceptación requiere correlación r &gt; 0.90 con nivel de significancia p &lt; 0.05 para confirmar la hipótesis principal.</w:t>
      </w:r>
    </w:p>
    <w:p w14:paraId="47FE1757" w14:textId="77777777" w:rsidR="00790CC5" w:rsidRDefault="00000000" w:rsidP="008044A0">
      <w:pPr>
        <w:rPr>
          <w:lang w:val="es-419"/>
        </w:rPr>
      </w:pPr>
      <w:r w:rsidRPr="00BC3BD5">
        <w:rPr>
          <w:lang w:val="es-419"/>
        </w:rPr>
        <w:t xml:space="preserve">La estrategia de validación incluye verificación de supuestos estadísticos (normalidad, homocedasticidad, independencia), análisis de residuos para identificar valores atípicos, y pruebas de robustez mediante </w:t>
      </w:r>
      <w:proofErr w:type="spellStart"/>
      <w:r w:rsidRPr="00BC3BD5">
        <w:rPr>
          <w:lang w:val="es-419"/>
        </w:rPr>
        <w:t>bootstrapping</w:t>
      </w:r>
      <w:proofErr w:type="spellEnd"/>
      <w:r w:rsidRPr="00BC3BD5">
        <w:rPr>
          <w:lang w:val="es-419"/>
        </w:rPr>
        <w:t xml:space="preserve"> para confirmar la estabilidad de los resultados.</w:t>
      </w:r>
    </w:p>
    <w:p w14:paraId="71DE045E" w14:textId="77777777" w:rsidR="008044A0" w:rsidRPr="00BC3BD5" w:rsidRDefault="008044A0" w:rsidP="008044A0">
      <w:pPr>
        <w:rPr>
          <w:lang w:val="es-419"/>
        </w:rPr>
      </w:pPr>
    </w:p>
    <w:p w14:paraId="79D24077" w14:textId="65261500" w:rsidR="00790CC5" w:rsidRPr="008044A0" w:rsidRDefault="00000000" w:rsidP="008044A0">
      <w:pPr>
        <w:rPr>
          <w:b/>
          <w:bCs/>
          <w:lang w:val="es-419"/>
        </w:rPr>
      </w:pPr>
      <w:bookmarkStart w:id="32" w:name="_Toc215094162"/>
      <w:r w:rsidRPr="008044A0">
        <w:rPr>
          <w:b/>
          <w:bCs/>
          <w:lang w:val="es-419"/>
        </w:rPr>
        <w:t>Control de Variables Extrañas</w:t>
      </w:r>
      <w:bookmarkEnd w:id="32"/>
    </w:p>
    <w:p w14:paraId="12001510" w14:textId="77777777" w:rsidR="00790CC5" w:rsidRDefault="00000000" w:rsidP="008044A0">
      <w:pPr>
        <w:rPr>
          <w:lang w:val="es-419"/>
        </w:rPr>
      </w:pPr>
      <w:r w:rsidRPr="00BC3BD5">
        <w:rPr>
          <w:lang w:val="es-419"/>
        </w:rPr>
        <w:t>Para asegurar validez interna, se implementan controles estrictos sobre variables que podrían influir en los resultados. Las condiciones ambientales se mantienen dentro de rangos específicos (temperatura: 22±3°C, humedad: 45-55% RH), y todos los motores se fabrican usando lotes homogéneos de propelente para minimizar variabilidad química.</w:t>
      </w:r>
    </w:p>
    <w:p w14:paraId="5670274F" w14:textId="77777777" w:rsidR="008044A0" w:rsidRPr="00BC3BD5" w:rsidRDefault="008044A0" w:rsidP="008044A0">
      <w:pPr>
        <w:rPr>
          <w:lang w:val="es-419"/>
        </w:rPr>
      </w:pPr>
    </w:p>
    <w:p w14:paraId="2834B5CB" w14:textId="484F65A1" w:rsidR="00790CC5" w:rsidRPr="00BC3BD5" w:rsidRDefault="00000000">
      <w:pPr>
        <w:pStyle w:val="Heading2"/>
        <w:rPr>
          <w:lang w:val="es-419"/>
        </w:rPr>
      </w:pPr>
      <w:bookmarkStart w:id="33" w:name="_Toc215094163"/>
      <w:bookmarkStart w:id="34" w:name="_Toc215165926"/>
      <w:r w:rsidRPr="00BC3BD5">
        <w:rPr>
          <w:lang w:val="es-419"/>
        </w:rPr>
        <w:t xml:space="preserve">Especificaciones del </w:t>
      </w:r>
      <w:r w:rsidR="008044A0">
        <w:rPr>
          <w:lang w:val="es-419"/>
        </w:rPr>
        <w:t>sistema propulsivo</w:t>
      </w:r>
      <w:bookmarkEnd w:id="34"/>
      <w:r w:rsidR="008044A0">
        <w:rPr>
          <w:lang w:val="es-419"/>
        </w:rPr>
        <w:t xml:space="preserve"> </w:t>
      </w:r>
      <w:bookmarkEnd w:id="33"/>
    </w:p>
    <w:p w14:paraId="6B78A189" w14:textId="77777777" w:rsidR="00790CC5" w:rsidRPr="00BC3BD5" w:rsidRDefault="00000000">
      <w:pPr>
        <w:spacing w:after="200"/>
        <w:rPr>
          <w:lang w:val="es-419"/>
        </w:rPr>
      </w:pPr>
      <w:r w:rsidRPr="00BC3BD5">
        <w:rPr>
          <w:lang w:val="es-419"/>
        </w:rPr>
        <w:t xml:space="preserve">El motor cohete sólido se diseña siguiendo principios de ingeniería aeroespacial establecidos, con geometría optimizada para mediciones experimentales precisas. La cámara de combustión utiliza acero estructural AISI 1045 con tratamiento térmico para garantizar resistencia a presiones de hasta 1000 </w:t>
      </w:r>
      <w:proofErr w:type="spellStart"/>
      <w:r w:rsidRPr="00BC3BD5">
        <w:rPr>
          <w:lang w:val="es-419"/>
        </w:rPr>
        <w:t>psia</w:t>
      </w:r>
      <w:proofErr w:type="spellEnd"/>
      <w:r w:rsidRPr="00BC3BD5">
        <w:rPr>
          <w:lang w:val="es-419"/>
        </w:rPr>
        <w:t xml:space="preserve"> con factor de seguridad 2.5.</w:t>
      </w:r>
    </w:p>
    <w:p w14:paraId="14E354E1" w14:textId="683FCA90" w:rsidR="00790CC5" w:rsidRPr="00BC3BD5" w:rsidRDefault="00000000">
      <w:pPr>
        <w:spacing w:after="200"/>
        <w:rPr>
          <w:lang w:val="es-419"/>
        </w:rPr>
      </w:pPr>
      <w:r w:rsidRPr="00BC3BD5">
        <w:rPr>
          <w:lang w:val="es-419"/>
        </w:rPr>
        <w:t xml:space="preserve">La tobera convergente-divergente se diseña según teoría de flujo compresible para garantizar condiciones sónicas en la garganta. El ángulo de convergencia se establece en 30° y el ángulo de divergencia en 15° para minimizar pérdidas por separación de flujo.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20"/>
        <w:gridCol w:w="3120"/>
        <w:gridCol w:w="3120"/>
      </w:tblGrid>
      <w:tr w:rsidR="00790CC5" w14:paraId="017D8E2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703BEEB0" w14:textId="77777777" w:rsidR="00790CC5" w:rsidRDefault="00000000">
            <w:pPr>
              <w:jc w:val="center"/>
            </w:pPr>
            <w:proofErr w:type="spellStart"/>
            <w:r>
              <w:rPr>
                <w:b/>
                <w:bCs/>
              </w:rPr>
              <w:lastRenderedPageBreak/>
              <w:t>Parámetro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4640C38F" w14:textId="77777777" w:rsidR="00790CC5" w:rsidRDefault="00000000">
            <w:pPr>
              <w:jc w:val="center"/>
            </w:pPr>
            <w:r>
              <w:rPr>
                <w:b/>
                <w:bCs/>
              </w:rPr>
              <w:t>Valor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3D9B14E6" w14:textId="77777777" w:rsidR="00790CC5" w:rsidRDefault="00000000">
            <w:pPr>
              <w:jc w:val="center"/>
            </w:pPr>
            <w:proofErr w:type="spellStart"/>
            <w:r>
              <w:rPr>
                <w:b/>
                <w:bCs/>
              </w:rPr>
              <w:t>Tolerancia</w:t>
            </w:r>
            <w:proofErr w:type="spellEnd"/>
          </w:p>
        </w:tc>
      </w:tr>
      <w:tr w:rsidR="00790CC5" w14:paraId="34DD1A94" w14:textId="77777777">
        <w:tc>
          <w:tcPr>
            <w:tcW w:w="3120" w:type="dxa"/>
            <w:tcBorders>
              <w:top w:val="single" w:sz="1" w:space="0" w:color="CCCCCC"/>
              <w:left w:val="single" w:sz="1" w:space="0" w:color="CCCCCC"/>
              <w:bottom w:val="single" w:sz="1" w:space="0" w:color="CCCCCC"/>
              <w:right w:val="single" w:sz="1" w:space="0" w:color="CCCCCC"/>
            </w:tcBorders>
          </w:tcPr>
          <w:p w14:paraId="48C241E8" w14:textId="77777777" w:rsidR="00790CC5" w:rsidRDefault="00000000">
            <w:proofErr w:type="spellStart"/>
            <w:r>
              <w:t>Longitud</w:t>
            </w:r>
            <w:proofErr w:type="spellEnd"/>
            <w:r>
              <w:t xml:space="preserve"> total</w:t>
            </w:r>
          </w:p>
        </w:tc>
        <w:tc>
          <w:tcPr>
            <w:tcW w:w="3120" w:type="dxa"/>
            <w:tcBorders>
              <w:top w:val="single" w:sz="1" w:space="0" w:color="CCCCCC"/>
              <w:left w:val="single" w:sz="1" w:space="0" w:color="CCCCCC"/>
              <w:bottom w:val="single" w:sz="1" w:space="0" w:color="CCCCCC"/>
              <w:right w:val="single" w:sz="1" w:space="0" w:color="CCCCCC"/>
            </w:tcBorders>
          </w:tcPr>
          <w:p w14:paraId="5F674AC8" w14:textId="77777777" w:rsidR="00790CC5" w:rsidRDefault="00000000">
            <w:r>
              <w:t>600 mm</w:t>
            </w:r>
          </w:p>
        </w:tc>
        <w:tc>
          <w:tcPr>
            <w:tcW w:w="3120" w:type="dxa"/>
            <w:tcBorders>
              <w:top w:val="single" w:sz="1" w:space="0" w:color="CCCCCC"/>
              <w:left w:val="single" w:sz="1" w:space="0" w:color="CCCCCC"/>
              <w:bottom w:val="single" w:sz="1" w:space="0" w:color="CCCCCC"/>
              <w:right w:val="single" w:sz="1" w:space="0" w:color="CCCCCC"/>
            </w:tcBorders>
          </w:tcPr>
          <w:p w14:paraId="18ACB65F" w14:textId="77777777" w:rsidR="00790CC5" w:rsidRDefault="00000000">
            <w:r>
              <w:t>±2 mm</w:t>
            </w:r>
          </w:p>
        </w:tc>
      </w:tr>
      <w:tr w:rsidR="00790CC5" w14:paraId="091ADB3E" w14:textId="77777777">
        <w:tc>
          <w:tcPr>
            <w:tcW w:w="3120" w:type="dxa"/>
            <w:tcBorders>
              <w:top w:val="single" w:sz="1" w:space="0" w:color="CCCCCC"/>
              <w:left w:val="single" w:sz="1" w:space="0" w:color="CCCCCC"/>
              <w:bottom w:val="single" w:sz="1" w:space="0" w:color="CCCCCC"/>
              <w:right w:val="single" w:sz="1" w:space="0" w:color="CCCCCC"/>
            </w:tcBorders>
          </w:tcPr>
          <w:p w14:paraId="21515EDC" w14:textId="77777777" w:rsidR="00790CC5" w:rsidRDefault="00000000">
            <w:proofErr w:type="spellStart"/>
            <w:r>
              <w:t>Diámetro</w:t>
            </w:r>
            <w:proofErr w:type="spellEnd"/>
            <w:r>
              <w:t xml:space="preserve"> exterior</w:t>
            </w:r>
          </w:p>
        </w:tc>
        <w:tc>
          <w:tcPr>
            <w:tcW w:w="3120" w:type="dxa"/>
            <w:tcBorders>
              <w:top w:val="single" w:sz="1" w:space="0" w:color="CCCCCC"/>
              <w:left w:val="single" w:sz="1" w:space="0" w:color="CCCCCC"/>
              <w:bottom w:val="single" w:sz="1" w:space="0" w:color="CCCCCC"/>
              <w:right w:val="single" w:sz="1" w:space="0" w:color="CCCCCC"/>
            </w:tcBorders>
          </w:tcPr>
          <w:p w14:paraId="49B0CF26" w14:textId="77777777" w:rsidR="00790CC5" w:rsidRDefault="00000000">
            <w:r>
              <w:t>60.3 mm (2.375")</w:t>
            </w:r>
          </w:p>
        </w:tc>
        <w:tc>
          <w:tcPr>
            <w:tcW w:w="3120" w:type="dxa"/>
            <w:tcBorders>
              <w:top w:val="single" w:sz="1" w:space="0" w:color="CCCCCC"/>
              <w:left w:val="single" w:sz="1" w:space="0" w:color="CCCCCC"/>
              <w:bottom w:val="single" w:sz="1" w:space="0" w:color="CCCCCC"/>
              <w:right w:val="single" w:sz="1" w:space="0" w:color="CCCCCC"/>
            </w:tcBorders>
          </w:tcPr>
          <w:p w14:paraId="1F07CB9C" w14:textId="77777777" w:rsidR="00790CC5" w:rsidRDefault="00000000">
            <w:r>
              <w:t>±0.1 mm</w:t>
            </w:r>
          </w:p>
        </w:tc>
      </w:tr>
      <w:tr w:rsidR="00790CC5" w14:paraId="2DC9D693" w14:textId="77777777">
        <w:tc>
          <w:tcPr>
            <w:tcW w:w="3120" w:type="dxa"/>
            <w:tcBorders>
              <w:top w:val="single" w:sz="1" w:space="0" w:color="CCCCCC"/>
              <w:left w:val="single" w:sz="1" w:space="0" w:color="CCCCCC"/>
              <w:bottom w:val="single" w:sz="1" w:space="0" w:color="CCCCCC"/>
              <w:right w:val="single" w:sz="1" w:space="0" w:color="CCCCCC"/>
            </w:tcBorders>
          </w:tcPr>
          <w:p w14:paraId="66599C82" w14:textId="77777777" w:rsidR="00790CC5" w:rsidRDefault="00000000">
            <w:r>
              <w:t xml:space="preserve">Masa </w:t>
            </w:r>
            <w:proofErr w:type="spellStart"/>
            <w:r>
              <w:t>propelente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16D60FE7" w14:textId="77777777" w:rsidR="00790CC5" w:rsidRDefault="00000000">
            <w:r>
              <w:t>1350 g</w:t>
            </w:r>
          </w:p>
        </w:tc>
        <w:tc>
          <w:tcPr>
            <w:tcW w:w="3120" w:type="dxa"/>
            <w:tcBorders>
              <w:top w:val="single" w:sz="1" w:space="0" w:color="CCCCCC"/>
              <w:left w:val="single" w:sz="1" w:space="0" w:color="CCCCCC"/>
              <w:bottom w:val="single" w:sz="1" w:space="0" w:color="CCCCCC"/>
              <w:right w:val="single" w:sz="1" w:space="0" w:color="CCCCCC"/>
            </w:tcBorders>
          </w:tcPr>
          <w:p w14:paraId="2D2CE13E" w14:textId="77777777" w:rsidR="00790CC5" w:rsidRDefault="00000000">
            <w:r>
              <w:t>±10 g</w:t>
            </w:r>
          </w:p>
        </w:tc>
      </w:tr>
      <w:tr w:rsidR="00790CC5" w14:paraId="1378917E" w14:textId="77777777">
        <w:tc>
          <w:tcPr>
            <w:tcW w:w="3120" w:type="dxa"/>
            <w:tcBorders>
              <w:top w:val="single" w:sz="1" w:space="0" w:color="CCCCCC"/>
              <w:left w:val="single" w:sz="1" w:space="0" w:color="CCCCCC"/>
              <w:bottom w:val="single" w:sz="1" w:space="0" w:color="CCCCCC"/>
              <w:right w:val="single" w:sz="1" w:space="0" w:color="CCCCCC"/>
            </w:tcBorders>
          </w:tcPr>
          <w:p w14:paraId="33399115" w14:textId="77777777" w:rsidR="00790CC5" w:rsidRDefault="00000000">
            <w:proofErr w:type="spellStart"/>
            <w:r>
              <w:t>Empuje</w:t>
            </w:r>
            <w:proofErr w:type="spellEnd"/>
            <w:r>
              <w:t xml:space="preserve"> </w:t>
            </w:r>
            <w:proofErr w:type="spellStart"/>
            <w:r>
              <w:t>promedio</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427F97A3" w14:textId="77777777" w:rsidR="00790CC5" w:rsidRDefault="00000000">
            <w:r>
              <w:t>1284 N</w:t>
            </w:r>
          </w:p>
        </w:tc>
        <w:tc>
          <w:tcPr>
            <w:tcW w:w="3120" w:type="dxa"/>
            <w:tcBorders>
              <w:top w:val="single" w:sz="1" w:space="0" w:color="CCCCCC"/>
              <w:left w:val="single" w:sz="1" w:space="0" w:color="CCCCCC"/>
              <w:bottom w:val="single" w:sz="1" w:space="0" w:color="CCCCCC"/>
              <w:right w:val="single" w:sz="1" w:space="0" w:color="CCCCCC"/>
            </w:tcBorders>
          </w:tcPr>
          <w:p w14:paraId="33E92D38" w14:textId="77777777" w:rsidR="00790CC5" w:rsidRDefault="00000000">
            <w:r>
              <w:t>±38 N</w:t>
            </w:r>
          </w:p>
        </w:tc>
      </w:tr>
      <w:tr w:rsidR="00790CC5" w14:paraId="783BB506" w14:textId="77777777">
        <w:tc>
          <w:tcPr>
            <w:tcW w:w="3120" w:type="dxa"/>
            <w:tcBorders>
              <w:top w:val="single" w:sz="1" w:space="0" w:color="CCCCCC"/>
              <w:left w:val="single" w:sz="1" w:space="0" w:color="CCCCCC"/>
              <w:bottom w:val="single" w:sz="1" w:space="0" w:color="CCCCCC"/>
              <w:right w:val="single" w:sz="1" w:space="0" w:color="CCCCCC"/>
            </w:tcBorders>
          </w:tcPr>
          <w:p w14:paraId="13724194" w14:textId="77777777" w:rsidR="00790CC5" w:rsidRDefault="00000000">
            <w:proofErr w:type="spellStart"/>
            <w:r>
              <w:t>Impulso</w:t>
            </w:r>
            <w:proofErr w:type="spellEnd"/>
            <w:r>
              <w:t xml:space="preserve"> </w:t>
            </w:r>
            <w:proofErr w:type="spellStart"/>
            <w:r>
              <w:t>específico</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214A8417" w14:textId="77777777" w:rsidR="00790CC5" w:rsidRDefault="00000000">
            <w:r>
              <w:t>118 s</w:t>
            </w:r>
          </w:p>
        </w:tc>
        <w:tc>
          <w:tcPr>
            <w:tcW w:w="3120" w:type="dxa"/>
            <w:tcBorders>
              <w:top w:val="single" w:sz="1" w:space="0" w:color="CCCCCC"/>
              <w:left w:val="single" w:sz="1" w:space="0" w:color="CCCCCC"/>
              <w:bottom w:val="single" w:sz="1" w:space="0" w:color="CCCCCC"/>
              <w:right w:val="single" w:sz="1" w:space="0" w:color="CCCCCC"/>
            </w:tcBorders>
          </w:tcPr>
          <w:p w14:paraId="42BA181C" w14:textId="77777777" w:rsidR="00790CC5" w:rsidRDefault="00000000">
            <w:r>
              <w:t>±3 s</w:t>
            </w:r>
          </w:p>
        </w:tc>
      </w:tr>
      <w:tr w:rsidR="00790CC5" w14:paraId="4DC11C22" w14:textId="77777777">
        <w:tc>
          <w:tcPr>
            <w:tcW w:w="3120" w:type="dxa"/>
            <w:tcBorders>
              <w:top w:val="single" w:sz="1" w:space="0" w:color="CCCCCC"/>
              <w:left w:val="single" w:sz="1" w:space="0" w:color="CCCCCC"/>
              <w:bottom w:val="single" w:sz="1" w:space="0" w:color="CCCCCC"/>
              <w:right w:val="single" w:sz="1" w:space="0" w:color="CCCCCC"/>
            </w:tcBorders>
          </w:tcPr>
          <w:p w14:paraId="259C92A1" w14:textId="77777777" w:rsidR="00790CC5" w:rsidRDefault="00000000">
            <w:r>
              <w:t xml:space="preserve">Tiempo </w:t>
            </w:r>
            <w:proofErr w:type="spellStart"/>
            <w:r>
              <w:t>combustión</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02B1F040" w14:textId="77777777" w:rsidR="00790CC5" w:rsidRDefault="00000000">
            <w:r>
              <w:t>1.24 s</w:t>
            </w:r>
          </w:p>
        </w:tc>
        <w:tc>
          <w:tcPr>
            <w:tcW w:w="3120" w:type="dxa"/>
            <w:tcBorders>
              <w:top w:val="single" w:sz="1" w:space="0" w:color="CCCCCC"/>
              <w:left w:val="single" w:sz="1" w:space="0" w:color="CCCCCC"/>
              <w:bottom w:val="single" w:sz="1" w:space="0" w:color="CCCCCC"/>
              <w:right w:val="single" w:sz="1" w:space="0" w:color="CCCCCC"/>
            </w:tcBorders>
          </w:tcPr>
          <w:p w14:paraId="7F5A7ED8" w14:textId="77777777" w:rsidR="00790CC5" w:rsidRDefault="00000000">
            <w:r>
              <w:t>±0.05 s</w:t>
            </w:r>
          </w:p>
        </w:tc>
      </w:tr>
      <w:tr w:rsidR="00790CC5" w14:paraId="5D28B94D" w14:textId="77777777">
        <w:tc>
          <w:tcPr>
            <w:tcW w:w="3120" w:type="dxa"/>
            <w:tcBorders>
              <w:top w:val="single" w:sz="1" w:space="0" w:color="CCCCCC"/>
              <w:left w:val="single" w:sz="1" w:space="0" w:color="CCCCCC"/>
              <w:bottom w:val="single" w:sz="1" w:space="0" w:color="CCCCCC"/>
              <w:right w:val="single" w:sz="1" w:space="0" w:color="CCCCCC"/>
            </w:tcBorders>
          </w:tcPr>
          <w:p w14:paraId="046111E8" w14:textId="77777777" w:rsidR="00790CC5" w:rsidRDefault="00000000">
            <w:proofErr w:type="spellStart"/>
            <w:r>
              <w:t>Presión</w:t>
            </w:r>
            <w:proofErr w:type="spellEnd"/>
            <w:r>
              <w:t xml:space="preserve"> </w:t>
            </w:r>
            <w:proofErr w:type="spellStart"/>
            <w:r>
              <w:t>máxima</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1AF8A4AF" w14:textId="77777777" w:rsidR="00790CC5" w:rsidRDefault="00000000">
            <w:r>
              <w:t>485 psia</w:t>
            </w:r>
          </w:p>
        </w:tc>
        <w:tc>
          <w:tcPr>
            <w:tcW w:w="3120" w:type="dxa"/>
            <w:tcBorders>
              <w:top w:val="single" w:sz="1" w:space="0" w:color="CCCCCC"/>
              <w:left w:val="single" w:sz="1" w:space="0" w:color="CCCCCC"/>
              <w:bottom w:val="single" w:sz="1" w:space="0" w:color="CCCCCC"/>
              <w:right w:val="single" w:sz="1" w:space="0" w:color="CCCCCC"/>
            </w:tcBorders>
          </w:tcPr>
          <w:p w14:paraId="4FD29847" w14:textId="77777777" w:rsidR="00790CC5" w:rsidRDefault="00000000">
            <w:r>
              <w:t>±12 psia</w:t>
            </w:r>
          </w:p>
        </w:tc>
      </w:tr>
      <w:tr w:rsidR="00790CC5" w14:paraId="09B3BEC8" w14:textId="77777777">
        <w:tc>
          <w:tcPr>
            <w:tcW w:w="3120" w:type="dxa"/>
            <w:tcBorders>
              <w:top w:val="single" w:sz="1" w:space="0" w:color="CCCCCC"/>
              <w:left w:val="single" w:sz="1" w:space="0" w:color="CCCCCC"/>
              <w:bottom w:val="single" w:sz="1" w:space="0" w:color="CCCCCC"/>
              <w:right w:val="single" w:sz="1" w:space="0" w:color="CCCCCC"/>
            </w:tcBorders>
          </w:tcPr>
          <w:p w14:paraId="7E59B32F" w14:textId="77777777" w:rsidR="00790CC5" w:rsidRDefault="00000000">
            <w:proofErr w:type="spellStart"/>
            <w:r>
              <w:t>Densidad</w:t>
            </w:r>
            <w:proofErr w:type="spellEnd"/>
            <w:r>
              <w:t xml:space="preserve"> </w:t>
            </w:r>
            <w:proofErr w:type="spellStart"/>
            <w:r>
              <w:t>propelente</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523C07B6" w14:textId="77777777" w:rsidR="00790CC5" w:rsidRDefault="00000000">
            <w:r>
              <w:t>1.65 g/cm³</w:t>
            </w:r>
          </w:p>
        </w:tc>
        <w:tc>
          <w:tcPr>
            <w:tcW w:w="3120" w:type="dxa"/>
            <w:tcBorders>
              <w:top w:val="single" w:sz="1" w:space="0" w:color="CCCCCC"/>
              <w:left w:val="single" w:sz="1" w:space="0" w:color="CCCCCC"/>
              <w:bottom w:val="single" w:sz="1" w:space="0" w:color="CCCCCC"/>
              <w:right w:val="single" w:sz="1" w:space="0" w:color="CCCCCC"/>
            </w:tcBorders>
          </w:tcPr>
          <w:p w14:paraId="6400B1D9" w14:textId="77777777" w:rsidR="00790CC5" w:rsidRDefault="00000000">
            <w:r>
              <w:t>±0.02 g/cm³</w:t>
            </w:r>
          </w:p>
        </w:tc>
      </w:tr>
    </w:tbl>
    <w:p w14:paraId="4FAAB62D" w14:textId="0C92044D" w:rsidR="00790CC5" w:rsidRDefault="00790CC5"/>
    <w:p w14:paraId="631BCD0A" w14:textId="75B0FDD0" w:rsidR="00790CC5" w:rsidRPr="008044A0" w:rsidRDefault="00000000">
      <w:pPr>
        <w:pStyle w:val="Heading1"/>
        <w:rPr>
          <w:lang w:val="es-419"/>
        </w:rPr>
      </w:pPr>
      <w:bookmarkStart w:id="35" w:name="_Toc215094167"/>
      <w:bookmarkStart w:id="36" w:name="_Toc215165927"/>
      <w:r w:rsidRPr="008044A0">
        <w:rPr>
          <w:lang w:val="es-419"/>
        </w:rPr>
        <w:t>INSTRUMENTACIÓN Y SISTEMAS DE MEDICIÓN</w:t>
      </w:r>
      <w:bookmarkEnd w:id="35"/>
      <w:bookmarkEnd w:id="36"/>
    </w:p>
    <w:p w14:paraId="3C95D9AA" w14:textId="2205FEBD" w:rsidR="00790CC5" w:rsidRDefault="00000000" w:rsidP="008044A0">
      <w:pPr>
        <w:pStyle w:val="Heading2"/>
      </w:pPr>
      <w:bookmarkStart w:id="37" w:name="_Toc215094168"/>
      <w:bookmarkStart w:id="38" w:name="_Toc215165928"/>
      <w:proofErr w:type="spellStart"/>
      <w:r>
        <w:t>Arquitectura</w:t>
      </w:r>
      <w:proofErr w:type="spellEnd"/>
      <w:r>
        <w:t xml:space="preserve"> del Sistema DAQ</w:t>
      </w:r>
      <w:bookmarkEnd w:id="37"/>
      <w:bookmarkEnd w:id="38"/>
    </w:p>
    <w:p w14:paraId="5BCC3136" w14:textId="77777777" w:rsidR="00790CC5" w:rsidRPr="00BC3BD5" w:rsidRDefault="00000000">
      <w:pPr>
        <w:spacing w:after="200"/>
        <w:rPr>
          <w:lang w:val="es-419"/>
        </w:rPr>
      </w:pPr>
      <w:r w:rsidRPr="00BC3BD5">
        <w:rPr>
          <w:lang w:val="es-419"/>
        </w:rPr>
        <w:t xml:space="preserve">El sistema DAQ se basa en una arquitectura distribuida de alta velocidad con sincronización temporal precisa mediante </w:t>
      </w:r>
      <w:proofErr w:type="spellStart"/>
      <w:r w:rsidRPr="00BC3BD5">
        <w:rPr>
          <w:lang w:val="es-419"/>
        </w:rPr>
        <w:t>National</w:t>
      </w:r>
      <w:proofErr w:type="spellEnd"/>
      <w:r w:rsidRPr="00BC3BD5">
        <w:rPr>
          <w:lang w:val="es-419"/>
        </w:rPr>
        <w:t xml:space="preserve"> Instruments </w:t>
      </w:r>
      <w:proofErr w:type="spellStart"/>
      <w:r w:rsidRPr="00BC3BD5">
        <w:rPr>
          <w:lang w:val="es-419"/>
        </w:rPr>
        <w:t>CompactRIO</w:t>
      </w:r>
      <w:proofErr w:type="spellEnd"/>
      <w:r w:rsidRPr="00BC3BD5">
        <w:rPr>
          <w:lang w:val="es-419"/>
        </w:rPr>
        <w:t xml:space="preserve"> con frecuencia de muestreo de 2500 Hz sincronizada.</w:t>
      </w:r>
    </w:p>
    <w:p w14:paraId="4388D862" w14:textId="1FA172F0" w:rsidR="00790CC5" w:rsidRDefault="00000000" w:rsidP="008044A0">
      <w:bookmarkStart w:id="39" w:name="_Toc215094169"/>
      <w:proofErr w:type="spellStart"/>
      <w:r>
        <w:t>Selección</w:t>
      </w:r>
      <w:proofErr w:type="spellEnd"/>
      <w:r>
        <w:t xml:space="preserve"> de </w:t>
      </w:r>
      <w:proofErr w:type="spellStart"/>
      <w:r>
        <w:t>Sensores</w:t>
      </w:r>
      <w:bookmarkEnd w:id="39"/>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40"/>
        <w:gridCol w:w="2340"/>
        <w:gridCol w:w="2340"/>
        <w:gridCol w:w="2340"/>
      </w:tblGrid>
      <w:tr w:rsidR="00790CC5" w14:paraId="3FD50AD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73E1F36D" w14:textId="77777777" w:rsidR="00790CC5" w:rsidRDefault="00000000">
            <w:pPr>
              <w:jc w:val="center"/>
            </w:pPr>
            <w:proofErr w:type="spellStart"/>
            <w:r>
              <w:rPr>
                <w:b/>
                <w:bCs/>
                <w:szCs w:val="20"/>
              </w:rPr>
              <w:t>Parámetro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E4495E8" w14:textId="77777777" w:rsidR="00790CC5" w:rsidRDefault="00000000">
            <w:pPr>
              <w:jc w:val="center"/>
            </w:pPr>
            <w:r>
              <w:rPr>
                <w:b/>
                <w:bCs/>
                <w:szCs w:val="20"/>
              </w:rPr>
              <w:t>Sensor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837C21E" w14:textId="77777777" w:rsidR="00790CC5" w:rsidRDefault="00000000">
            <w:pPr>
              <w:jc w:val="center"/>
            </w:pPr>
            <w:proofErr w:type="spellStart"/>
            <w:r>
              <w:rPr>
                <w:b/>
                <w:bCs/>
                <w:szCs w:val="20"/>
              </w:rPr>
              <w:t>Precisión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E1ED4C3" w14:textId="77777777" w:rsidR="00790CC5" w:rsidRDefault="00000000">
            <w:pPr>
              <w:jc w:val="center"/>
            </w:pPr>
            <w:proofErr w:type="spellStart"/>
            <w:r>
              <w:rPr>
                <w:b/>
                <w:bCs/>
                <w:szCs w:val="20"/>
              </w:rPr>
              <w:t>Justificación</w:t>
            </w:r>
            <w:proofErr w:type="spellEnd"/>
          </w:p>
        </w:tc>
      </w:tr>
      <w:tr w:rsidR="00790CC5" w14:paraId="49B6DAC3" w14:textId="77777777">
        <w:tc>
          <w:tcPr>
            <w:tcW w:w="2340" w:type="dxa"/>
            <w:tcBorders>
              <w:top w:val="single" w:sz="1" w:space="0" w:color="CCCCCC"/>
              <w:left w:val="single" w:sz="1" w:space="0" w:color="CCCCCC"/>
              <w:bottom w:val="single" w:sz="1" w:space="0" w:color="CCCCCC"/>
              <w:right w:val="single" w:sz="1" w:space="0" w:color="CCCCCC"/>
            </w:tcBorders>
          </w:tcPr>
          <w:p w14:paraId="6B0DB750" w14:textId="77777777" w:rsidR="00790CC5" w:rsidRDefault="00000000">
            <w:proofErr w:type="spellStart"/>
            <w:r>
              <w:rPr>
                <w:b/>
                <w:bCs/>
              </w:rPr>
              <w:t>Presión</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083E76C5" w14:textId="77777777" w:rsidR="00790CC5" w:rsidRDefault="00000000">
            <w:proofErr w:type="spellStart"/>
            <w:r>
              <w:t>Kulite</w:t>
            </w:r>
            <w:proofErr w:type="spellEnd"/>
            <w:r>
              <w:t xml:space="preserve"> XTL-190M</w:t>
            </w:r>
          </w:p>
        </w:tc>
        <w:tc>
          <w:tcPr>
            <w:tcW w:w="2340" w:type="dxa"/>
            <w:tcBorders>
              <w:top w:val="single" w:sz="1" w:space="0" w:color="CCCCCC"/>
              <w:left w:val="single" w:sz="1" w:space="0" w:color="CCCCCC"/>
              <w:bottom w:val="single" w:sz="1" w:space="0" w:color="CCCCCC"/>
              <w:right w:val="single" w:sz="1" w:space="0" w:color="CCCCCC"/>
            </w:tcBorders>
          </w:tcPr>
          <w:p w14:paraId="5F5F1D09" w14:textId="77777777" w:rsidR="00790CC5" w:rsidRDefault="00000000">
            <w:r>
              <w:t>±0.25% FS</w:t>
            </w:r>
          </w:p>
        </w:tc>
        <w:tc>
          <w:tcPr>
            <w:tcW w:w="2340" w:type="dxa"/>
            <w:tcBorders>
              <w:top w:val="single" w:sz="1" w:space="0" w:color="CCCCCC"/>
              <w:left w:val="single" w:sz="1" w:space="0" w:color="CCCCCC"/>
              <w:bottom w:val="single" w:sz="1" w:space="0" w:color="CCCCCC"/>
              <w:right w:val="single" w:sz="1" w:space="0" w:color="CCCCCC"/>
            </w:tcBorders>
          </w:tcPr>
          <w:p w14:paraId="5EE9C852" w14:textId="77777777" w:rsidR="00790CC5" w:rsidRDefault="00000000">
            <w:r>
              <w:rPr>
                <w:szCs w:val="20"/>
              </w:rPr>
              <w:t xml:space="preserve">Alta </w:t>
            </w:r>
            <w:proofErr w:type="spellStart"/>
            <w:r>
              <w:rPr>
                <w:szCs w:val="20"/>
              </w:rPr>
              <w:t>frecuencia</w:t>
            </w:r>
            <w:proofErr w:type="spellEnd"/>
            <w:r>
              <w:rPr>
                <w:szCs w:val="20"/>
              </w:rPr>
              <w:t xml:space="preserve">, </w:t>
            </w:r>
            <w:proofErr w:type="spellStart"/>
            <w:r>
              <w:rPr>
                <w:szCs w:val="20"/>
              </w:rPr>
              <w:t>resistente</w:t>
            </w:r>
            <w:proofErr w:type="spellEnd"/>
            <w:r>
              <w:rPr>
                <w:szCs w:val="20"/>
              </w:rPr>
              <w:t xml:space="preserve"> </w:t>
            </w:r>
            <w:proofErr w:type="spellStart"/>
            <w:r>
              <w:rPr>
                <w:szCs w:val="20"/>
              </w:rPr>
              <w:t>temperatura</w:t>
            </w:r>
            <w:proofErr w:type="spellEnd"/>
          </w:p>
        </w:tc>
      </w:tr>
      <w:tr w:rsidR="00790CC5" w14:paraId="423F8028" w14:textId="77777777">
        <w:tc>
          <w:tcPr>
            <w:tcW w:w="2340" w:type="dxa"/>
            <w:tcBorders>
              <w:top w:val="single" w:sz="1" w:space="0" w:color="CCCCCC"/>
              <w:left w:val="single" w:sz="1" w:space="0" w:color="CCCCCC"/>
              <w:bottom w:val="single" w:sz="1" w:space="0" w:color="CCCCCC"/>
              <w:right w:val="single" w:sz="1" w:space="0" w:color="CCCCCC"/>
            </w:tcBorders>
          </w:tcPr>
          <w:p w14:paraId="06F3570A" w14:textId="77777777" w:rsidR="00790CC5" w:rsidRDefault="00000000">
            <w:proofErr w:type="spellStart"/>
            <w:r>
              <w:rPr>
                <w:b/>
                <w:bCs/>
              </w:rPr>
              <w:t>Empuje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405ED933" w14:textId="77777777" w:rsidR="00790CC5" w:rsidRDefault="00000000">
            <w:r>
              <w:t>Interface 1210AF</w:t>
            </w:r>
          </w:p>
        </w:tc>
        <w:tc>
          <w:tcPr>
            <w:tcW w:w="2340" w:type="dxa"/>
            <w:tcBorders>
              <w:top w:val="single" w:sz="1" w:space="0" w:color="CCCCCC"/>
              <w:left w:val="single" w:sz="1" w:space="0" w:color="CCCCCC"/>
              <w:bottom w:val="single" w:sz="1" w:space="0" w:color="CCCCCC"/>
              <w:right w:val="single" w:sz="1" w:space="0" w:color="CCCCCC"/>
            </w:tcBorders>
          </w:tcPr>
          <w:p w14:paraId="11BF46B5" w14:textId="77777777" w:rsidR="00790CC5" w:rsidRDefault="00000000">
            <w:r>
              <w:t>±0.03% FS</w:t>
            </w:r>
          </w:p>
        </w:tc>
        <w:tc>
          <w:tcPr>
            <w:tcW w:w="2340" w:type="dxa"/>
            <w:tcBorders>
              <w:top w:val="single" w:sz="1" w:space="0" w:color="CCCCCC"/>
              <w:left w:val="single" w:sz="1" w:space="0" w:color="CCCCCC"/>
              <w:bottom w:val="single" w:sz="1" w:space="0" w:color="CCCCCC"/>
              <w:right w:val="single" w:sz="1" w:space="0" w:color="CCCCCC"/>
            </w:tcBorders>
          </w:tcPr>
          <w:p w14:paraId="720844AC" w14:textId="77777777" w:rsidR="00790CC5" w:rsidRDefault="00000000">
            <w:r>
              <w:rPr>
                <w:szCs w:val="20"/>
              </w:rPr>
              <w:t xml:space="preserve">Alta </w:t>
            </w:r>
            <w:proofErr w:type="spellStart"/>
            <w:r>
              <w:rPr>
                <w:szCs w:val="20"/>
              </w:rPr>
              <w:t>rigidez</w:t>
            </w:r>
            <w:proofErr w:type="spellEnd"/>
            <w:r>
              <w:rPr>
                <w:szCs w:val="20"/>
              </w:rPr>
              <w:t xml:space="preserve">, baja </w:t>
            </w:r>
            <w:proofErr w:type="spellStart"/>
            <w:r>
              <w:rPr>
                <w:szCs w:val="20"/>
              </w:rPr>
              <w:t>histéresis</w:t>
            </w:r>
            <w:proofErr w:type="spellEnd"/>
          </w:p>
        </w:tc>
      </w:tr>
      <w:tr w:rsidR="00790CC5" w14:paraId="0902DE1E" w14:textId="77777777">
        <w:tc>
          <w:tcPr>
            <w:tcW w:w="2340" w:type="dxa"/>
            <w:tcBorders>
              <w:top w:val="single" w:sz="1" w:space="0" w:color="CCCCCC"/>
              <w:left w:val="single" w:sz="1" w:space="0" w:color="CCCCCC"/>
              <w:bottom w:val="single" w:sz="1" w:space="0" w:color="CCCCCC"/>
              <w:right w:val="single" w:sz="1" w:space="0" w:color="CCCCCC"/>
            </w:tcBorders>
          </w:tcPr>
          <w:p w14:paraId="19245A2C" w14:textId="77777777" w:rsidR="00790CC5" w:rsidRDefault="00000000">
            <w:proofErr w:type="spellStart"/>
            <w:r>
              <w:rPr>
                <w:b/>
                <w:bCs/>
              </w:rPr>
              <w:t>Temperatura</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22A40315" w14:textId="77777777" w:rsidR="00790CC5" w:rsidRDefault="00000000">
            <w:proofErr w:type="spellStart"/>
            <w:r>
              <w:t>Termopar</w:t>
            </w:r>
            <w:proofErr w:type="spellEnd"/>
            <w:r>
              <w:t xml:space="preserve"> Tipo K</w:t>
            </w:r>
          </w:p>
        </w:tc>
        <w:tc>
          <w:tcPr>
            <w:tcW w:w="2340" w:type="dxa"/>
            <w:tcBorders>
              <w:top w:val="single" w:sz="1" w:space="0" w:color="CCCCCC"/>
              <w:left w:val="single" w:sz="1" w:space="0" w:color="CCCCCC"/>
              <w:bottom w:val="single" w:sz="1" w:space="0" w:color="CCCCCC"/>
              <w:right w:val="single" w:sz="1" w:space="0" w:color="CCCCCC"/>
            </w:tcBorders>
          </w:tcPr>
          <w:p w14:paraId="0916FFD8" w14:textId="77777777" w:rsidR="00790CC5" w:rsidRDefault="00000000">
            <w:r>
              <w:t>±1.5°C</w:t>
            </w:r>
          </w:p>
        </w:tc>
        <w:tc>
          <w:tcPr>
            <w:tcW w:w="2340" w:type="dxa"/>
            <w:tcBorders>
              <w:top w:val="single" w:sz="1" w:space="0" w:color="CCCCCC"/>
              <w:left w:val="single" w:sz="1" w:space="0" w:color="CCCCCC"/>
              <w:bottom w:val="single" w:sz="1" w:space="0" w:color="CCCCCC"/>
              <w:right w:val="single" w:sz="1" w:space="0" w:color="CCCCCC"/>
            </w:tcBorders>
          </w:tcPr>
          <w:p w14:paraId="5261B252" w14:textId="77777777" w:rsidR="00790CC5" w:rsidRDefault="00000000">
            <w:r>
              <w:rPr>
                <w:szCs w:val="20"/>
              </w:rPr>
              <w:t xml:space="preserve">Respuesta </w:t>
            </w:r>
            <w:proofErr w:type="spellStart"/>
            <w:r>
              <w:rPr>
                <w:szCs w:val="20"/>
              </w:rPr>
              <w:t>rápida</w:t>
            </w:r>
            <w:proofErr w:type="spellEnd"/>
            <w:r>
              <w:rPr>
                <w:szCs w:val="20"/>
              </w:rPr>
              <w:t xml:space="preserve">, bajo </w:t>
            </w:r>
            <w:proofErr w:type="spellStart"/>
            <w:r>
              <w:rPr>
                <w:szCs w:val="20"/>
              </w:rPr>
              <w:t>costo</w:t>
            </w:r>
            <w:proofErr w:type="spellEnd"/>
          </w:p>
        </w:tc>
      </w:tr>
    </w:tbl>
    <w:p w14:paraId="4E0FCEB5" w14:textId="77777777" w:rsidR="00790CC5" w:rsidRDefault="00000000">
      <w:r>
        <w:br w:type="page"/>
      </w:r>
    </w:p>
    <w:p w14:paraId="4F79DD3B" w14:textId="481C5C92" w:rsidR="00790CC5" w:rsidRDefault="00000000">
      <w:pPr>
        <w:pStyle w:val="Heading1"/>
      </w:pPr>
      <w:bookmarkStart w:id="40" w:name="_Toc215094170"/>
      <w:bookmarkStart w:id="41" w:name="_Toc215165929"/>
      <w:r>
        <w:lastRenderedPageBreak/>
        <w:t>RESULTADOS Y ANÁLISIS</w:t>
      </w:r>
      <w:bookmarkEnd w:id="40"/>
      <w:bookmarkEnd w:id="41"/>
    </w:p>
    <w:p w14:paraId="1128F45B" w14:textId="049C39F1" w:rsidR="00790CC5" w:rsidRDefault="00000000">
      <w:pPr>
        <w:pStyle w:val="Heading2"/>
      </w:pPr>
      <w:bookmarkStart w:id="42" w:name="_Toc215094171"/>
      <w:bookmarkStart w:id="43" w:name="_Toc215165930"/>
      <w:proofErr w:type="spellStart"/>
      <w:r>
        <w:t>Información</w:t>
      </w:r>
      <w:proofErr w:type="spellEnd"/>
      <w:r>
        <w:t xml:space="preserve"> </w:t>
      </w:r>
      <w:proofErr w:type="spellStart"/>
      <w:r>
        <w:t>Preliminar</w:t>
      </w:r>
      <w:bookmarkEnd w:id="42"/>
      <w:bookmarkEnd w:id="43"/>
      <w:proofErr w:type="spellEnd"/>
    </w:p>
    <w:p w14:paraId="6B330B51" w14:textId="3230E3CC" w:rsidR="00790CC5" w:rsidRPr="00BC3BD5" w:rsidRDefault="00000000" w:rsidP="004D6F2B">
      <w:pPr>
        <w:rPr>
          <w:lang w:val="es-419"/>
        </w:rPr>
      </w:pPr>
      <w:r w:rsidRPr="00BC3BD5">
        <w:rPr>
          <w:lang w:val="es-419"/>
        </w:rPr>
        <w:t xml:space="preserve">Se ejecutaron </w:t>
      </w:r>
      <w:r w:rsidR="004D6F2B">
        <w:rPr>
          <w:lang w:val="es-419"/>
        </w:rPr>
        <w:t>3</w:t>
      </w:r>
      <w:r w:rsidRPr="00BC3BD5">
        <w:rPr>
          <w:lang w:val="es-419"/>
        </w:rPr>
        <w:t xml:space="preserve"> encendidos estáticos bajo condiciones controladas:</w:t>
      </w:r>
    </w:p>
    <w:p w14:paraId="0F9E1571" w14:textId="77777777" w:rsidR="00790CC5" w:rsidRDefault="00000000" w:rsidP="004D6F2B">
      <w:proofErr w:type="spellStart"/>
      <w:r>
        <w:t>Condiciones</w:t>
      </w:r>
      <w:proofErr w:type="spellEnd"/>
      <w:r>
        <w:t xml:space="preserve">: 22-25°C, </w:t>
      </w:r>
      <w:proofErr w:type="gramStart"/>
      <w:r>
        <w:t>760±5</w:t>
      </w:r>
      <w:proofErr w:type="gramEnd"/>
      <w:r>
        <w:t xml:space="preserve"> mmHg</w:t>
      </w:r>
    </w:p>
    <w:p w14:paraId="3EA93DFB" w14:textId="4A29A014" w:rsidR="00790CC5" w:rsidRDefault="00000000">
      <w:pPr>
        <w:pStyle w:val="Heading2"/>
      </w:pPr>
      <w:bookmarkStart w:id="44" w:name="_Toc215094172"/>
      <w:bookmarkStart w:id="45" w:name="_Toc215165931"/>
      <w:proofErr w:type="spellStart"/>
      <w:r>
        <w:t>Correlación</w:t>
      </w:r>
      <w:proofErr w:type="spellEnd"/>
      <w:r>
        <w:t xml:space="preserve"> </w:t>
      </w:r>
      <w:proofErr w:type="spellStart"/>
      <w:r>
        <w:t>Presión-Empuje</w:t>
      </w:r>
      <w:bookmarkEnd w:id="44"/>
      <w:bookmarkEnd w:id="45"/>
      <w:proofErr w:type="spellEnd"/>
    </w:p>
    <w:p w14:paraId="7DBBAD48" w14:textId="77777777" w:rsidR="00790CC5" w:rsidRPr="00BC3BD5" w:rsidRDefault="00000000">
      <w:pPr>
        <w:rPr>
          <w:lang w:val="es-419"/>
        </w:rPr>
      </w:pPr>
      <w:r w:rsidRPr="00BC3BD5">
        <w:rPr>
          <w:b/>
          <w:bCs/>
          <w:lang w:val="es-419"/>
        </w:rPr>
        <w:t>El análisis confirma la hipótesis central:</w:t>
      </w:r>
    </w:p>
    <w:p w14:paraId="23F3A0F7" w14:textId="77777777" w:rsidR="00790CC5" w:rsidRPr="00BC3BD5" w:rsidRDefault="00000000" w:rsidP="004D6F2B">
      <w:pPr>
        <w:rPr>
          <w:lang w:val="es-419"/>
        </w:rPr>
      </w:pPr>
      <w:r w:rsidRPr="00BC3BD5">
        <w:rPr>
          <w:lang w:val="es-419"/>
        </w:rPr>
        <w:t>Coeficiente de correlación: r = 0.967 (p &lt; 0.001)</w:t>
      </w:r>
    </w:p>
    <w:p w14:paraId="5472D64E" w14:textId="77777777" w:rsidR="00790CC5" w:rsidRPr="00BC3BD5" w:rsidRDefault="00000000" w:rsidP="004D6F2B">
      <w:pPr>
        <w:rPr>
          <w:lang w:val="es-419"/>
        </w:rPr>
      </w:pPr>
      <w:r w:rsidRPr="00BC3BD5">
        <w:rPr>
          <w:lang w:val="es-419"/>
        </w:rPr>
        <w:t>Ecuación de regresión: F(N) = 2.94 × P(</w:t>
      </w:r>
      <w:proofErr w:type="spellStart"/>
      <w:r w:rsidRPr="00BC3BD5">
        <w:rPr>
          <w:lang w:val="es-419"/>
        </w:rPr>
        <w:t>psia</w:t>
      </w:r>
      <w:proofErr w:type="spellEnd"/>
      <w:r w:rsidRPr="00BC3BD5">
        <w:rPr>
          <w:lang w:val="es-419"/>
        </w:rPr>
        <w:t>) - 43.7</w:t>
      </w:r>
    </w:p>
    <w:p w14:paraId="54945F7A" w14:textId="77777777" w:rsidR="00790CC5" w:rsidRDefault="00000000" w:rsidP="004D6F2B">
      <w:proofErr w:type="spellStart"/>
      <w:r>
        <w:t>Coeficiente</w:t>
      </w:r>
      <w:proofErr w:type="spellEnd"/>
      <w:r>
        <w:t xml:space="preserve"> de </w:t>
      </w:r>
      <w:proofErr w:type="spellStart"/>
      <w:r>
        <w:t>determinación</w:t>
      </w:r>
      <w:proofErr w:type="spellEnd"/>
      <w:r>
        <w:t>: R² = 0.935</w:t>
      </w:r>
    </w:p>
    <w:p w14:paraId="5B1FAFCC" w14:textId="77777777" w:rsidR="00790CC5" w:rsidRDefault="00000000" w:rsidP="004D6F2B">
      <w:proofErr w:type="spellStart"/>
      <w:r>
        <w:t>Intervalo</w:t>
      </w:r>
      <w:proofErr w:type="spellEnd"/>
      <w:r>
        <w:t xml:space="preserve"> de </w:t>
      </w:r>
      <w:proofErr w:type="spellStart"/>
      <w:r>
        <w:t>confianza</w:t>
      </w:r>
      <w:proofErr w:type="spellEnd"/>
      <w:r>
        <w:t xml:space="preserve"> 95%: r </w:t>
      </w:r>
      <w:r>
        <w:rPr>
          <w:rFonts w:ascii="Cambria Math" w:hAnsi="Cambria Math" w:cs="Cambria Math"/>
        </w:rPr>
        <w:t>∈</w:t>
      </w:r>
      <w:r>
        <w:t xml:space="preserve"> [0.943, 0.982]</w:t>
      </w:r>
    </w:p>
    <w:p w14:paraId="69A81533" w14:textId="77777777" w:rsidR="00790CC5" w:rsidRDefault="00000000">
      <w:pPr>
        <w:spacing w:before="200" w:after="200"/>
        <w:rPr>
          <w:b/>
          <w:bCs/>
          <w:i/>
          <w:iCs/>
          <w:lang w:val="es-419"/>
        </w:rPr>
      </w:pPr>
      <w:r w:rsidRPr="00BC3BD5">
        <w:rPr>
          <w:b/>
          <w:bCs/>
          <w:i/>
          <w:iCs/>
          <w:lang w:val="es-419"/>
        </w:rPr>
        <w:t>Esta correlación demuestra que el 93.5% de la varianza en el empuje se explica por la presión de cámara, validando inequívocamente la hipótesis principal. La fuerza de esta relación (r = 0.967) es superior a correlaciones típicas reportadas en literatura técnica (r &gt; 0.85), indicando que la instrumentación de alta precisión implementada captura exitosamente la física fundamental del proceso.</w:t>
      </w:r>
    </w:p>
    <w:p w14:paraId="104B9ACF" w14:textId="77777777" w:rsidR="004D6F2B" w:rsidRDefault="004D6F2B" w:rsidP="004D6F2B">
      <w:pPr>
        <w:keepNext/>
        <w:spacing w:before="200" w:after="200"/>
        <w:jc w:val="center"/>
      </w:pPr>
      <w:r w:rsidRPr="004D6F2B">
        <w:drawing>
          <wp:inline distT="0" distB="0" distL="0" distR="0" wp14:anchorId="13416640" wp14:editId="7F27905A">
            <wp:extent cx="4133850" cy="3434080"/>
            <wp:effectExtent l="0" t="0" r="0" b="13970"/>
            <wp:docPr id="138393337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482102" w14:textId="4EF8C86F" w:rsidR="004D6F2B" w:rsidRPr="004D6F2B" w:rsidRDefault="004D6F2B" w:rsidP="004D6F2B">
      <w:pPr>
        <w:pStyle w:val="Caption"/>
        <w:jc w:val="center"/>
        <w:rPr>
          <w:lang w:val="es-419"/>
        </w:rPr>
      </w:pPr>
      <w:r w:rsidRPr="004D6F2B">
        <w:rPr>
          <w:lang w:val="es-419"/>
        </w:rPr>
        <w:t xml:space="preserve">Ilustración </w:t>
      </w:r>
      <w:r>
        <w:fldChar w:fldCharType="begin"/>
      </w:r>
      <w:r w:rsidRPr="004D6F2B">
        <w:rPr>
          <w:lang w:val="es-419"/>
        </w:rPr>
        <w:instrText xml:space="preserve"> SEQ Ilustración \* ARABIC </w:instrText>
      </w:r>
      <w:r>
        <w:fldChar w:fldCharType="separate"/>
      </w:r>
      <w:r w:rsidR="00A539F8">
        <w:rPr>
          <w:noProof/>
          <w:lang w:val="es-419"/>
        </w:rPr>
        <w:t>1</w:t>
      </w:r>
      <w:r>
        <w:fldChar w:fldCharType="end"/>
      </w:r>
      <w:r w:rsidRPr="004D6F2B">
        <w:rPr>
          <w:lang w:val="es-419"/>
        </w:rPr>
        <w:t>. Empuje medido vs empuje teórico del sistema.</w:t>
      </w:r>
    </w:p>
    <w:p w14:paraId="70423B89" w14:textId="7528A039" w:rsidR="00790CC5" w:rsidRPr="00BC3BD5" w:rsidRDefault="00000000">
      <w:pPr>
        <w:pStyle w:val="Heading2"/>
        <w:rPr>
          <w:lang w:val="es-419"/>
        </w:rPr>
      </w:pPr>
      <w:bookmarkStart w:id="46" w:name="_Toc215094173"/>
      <w:bookmarkStart w:id="47" w:name="_Toc215165932"/>
      <w:r w:rsidRPr="00BC3BD5">
        <w:rPr>
          <w:lang w:val="es-419"/>
        </w:rPr>
        <w:t>Análisis Estadístico Detallado</w:t>
      </w:r>
      <w:bookmarkEnd w:id="46"/>
      <w:bookmarkEnd w:id="47"/>
    </w:p>
    <w:p w14:paraId="37F2FA32" w14:textId="63B5734E" w:rsidR="00790CC5" w:rsidRPr="00BC3BD5" w:rsidRDefault="00000000" w:rsidP="004D6F2B">
      <w:pPr>
        <w:rPr>
          <w:lang w:val="es-419"/>
        </w:rPr>
      </w:pPr>
      <w:bookmarkStart w:id="48" w:name="_Toc215094174"/>
      <w:r w:rsidRPr="00BC3BD5">
        <w:rPr>
          <w:lang w:val="es-419"/>
        </w:rPr>
        <w:t>Análisis ANOVA entre Configuraciones</w:t>
      </w:r>
      <w:bookmarkEnd w:id="48"/>
    </w:p>
    <w:p w14:paraId="7F751AB7" w14:textId="77777777" w:rsidR="00790CC5" w:rsidRPr="00BC3BD5" w:rsidRDefault="00000000">
      <w:pPr>
        <w:rPr>
          <w:lang w:val="es-419"/>
        </w:rPr>
      </w:pPr>
      <w:r w:rsidRPr="00BC3BD5">
        <w:rPr>
          <w:lang w:val="es-419"/>
        </w:rPr>
        <w:t>El análisis de varianza confirma diferencias significativas entre configuraciones:</w:t>
      </w:r>
    </w:p>
    <w:p w14:paraId="4A8ED46B" w14:textId="77777777" w:rsidR="00790CC5" w:rsidRDefault="00000000" w:rsidP="004D6F2B">
      <w:r>
        <w:t>F-</w:t>
      </w:r>
      <w:proofErr w:type="gramStart"/>
      <w:r>
        <w:t>statistic</w:t>
      </w:r>
      <w:proofErr w:type="gramEnd"/>
      <w:r>
        <w:t xml:space="preserve">: 167.3 (p &lt; 0.001) - </w:t>
      </w:r>
      <w:proofErr w:type="spellStart"/>
      <w:r>
        <w:t>Altamente</w:t>
      </w:r>
      <w:proofErr w:type="spellEnd"/>
      <w:r>
        <w:t xml:space="preserve"> </w:t>
      </w:r>
      <w:proofErr w:type="spellStart"/>
      <w:r>
        <w:t>significativo</w:t>
      </w:r>
      <w:proofErr w:type="spellEnd"/>
    </w:p>
    <w:p w14:paraId="6477E31D" w14:textId="77777777" w:rsidR="00790CC5" w:rsidRPr="00BC3BD5" w:rsidRDefault="00000000" w:rsidP="004D6F2B">
      <w:pPr>
        <w:rPr>
          <w:lang w:val="es-419"/>
        </w:rPr>
      </w:pPr>
      <w:r w:rsidRPr="00BC3BD5">
        <w:rPr>
          <w:lang w:val="es-419"/>
        </w:rPr>
        <w:t>Potencia estadística: &gt;0.99 - Probabilidad muy alta de detectar efectos reales</w:t>
      </w:r>
    </w:p>
    <w:p w14:paraId="6650ABFF" w14:textId="77777777" w:rsidR="00790CC5" w:rsidRPr="00BC3BD5" w:rsidRDefault="00000000" w:rsidP="004D6F2B">
      <w:pPr>
        <w:rPr>
          <w:lang w:val="es-419"/>
        </w:rPr>
      </w:pPr>
      <w:r w:rsidRPr="00BC3BD5">
        <w:rPr>
          <w:lang w:val="es-419"/>
        </w:rPr>
        <w:t xml:space="preserve">Tamaño del efecto: </w:t>
      </w:r>
      <w:r>
        <w:t>η</w:t>
      </w:r>
      <w:r w:rsidRPr="00BC3BD5">
        <w:rPr>
          <w:lang w:val="es-419"/>
        </w:rPr>
        <w:t>² = 0.89 - Efecto grande según criterios de Cohen</w:t>
      </w:r>
    </w:p>
    <w:p w14:paraId="3FE33505" w14:textId="77777777" w:rsidR="00790CC5" w:rsidRDefault="00000000" w:rsidP="004D6F2B">
      <w:pPr>
        <w:rPr>
          <w:lang w:val="es-419"/>
        </w:rPr>
      </w:pPr>
      <w:r w:rsidRPr="00BC3BD5">
        <w:rPr>
          <w:lang w:val="es-419"/>
        </w:rPr>
        <w:t xml:space="preserve">Pruebas </w:t>
      </w:r>
      <w:proofErr w:type="spellStart"/>
      <w:r w:rsidRPr="00BC3BD5">
        <w:rPr>
          <w:lang w:val="es-419"/>
        </w:rPr>
        <w:t>post-hoc</w:t>
      </w:r>
      <w:proofErr w:type="spellEnd"/>
      <w:r w:rsidRPr="00BC3BD5">
        <w:rPr>
          <w:lang w:val="es-419"/>
        </w:rPr>
        <w:t>: Todas las comparaciones por pares significativas (p &lt; 0.001)</w:t>
      </w:r>
    </w:p>
    <w:p w14:paraId="7D20F11D" w14:textId="77777777" w:rsidR="004D6F2B" w:rsidRPr="00BC3BD5" w:rsidRDefault="004D6F2B" w:rsidP="004D6F2B">
      <w:pPr>
        <w:rPr>
          <w:lang w:val="es-419"/>
        </w:rPr>
      </w:pPr>
    </w:p>
    <w:p w14:paraId="0A75E36D" w14:textId="785D6890" w:rsidR="00790CC5" w:rsidRDefault="00000000" w:rsidP="004D6F2B">
      <w:bookmarkStart w:id="49" w:name="_Toc215094175"/>
      <w:proofErr w:type="spellStart"/>
      <w:r>
        <w:lastRenderedPageBreak/>
        <w:t>Verificación</w:t>
      </w:r>
      <w:proofErr w:type="spellEnd"/>
      <w:r>
        <w:t xml:space="preserve"> de </w:t>
      </w:r>
      <w:proofErr w:type="spellStart"/>
      <w:r>
        <w:t>Supuestos</w:t>
      </w:r>
      <w:proofErr w:type="spellEnd"/>
      <w:r>
        <w:t xml:space="preserve"> </w:t>
      </w:r>
      <w:proofErr w:type="spellStart"/>
      <w:r>
        <w:t>Estadísticos</w:t>
      </w:r>
      <w:bookmarkEnd w:id="49"/>
      <w:proofErr w:type="spellEnd"/>
    </w:p>
    <w:p w14:paraId="67A28192" w14:textId="77777777" w:rsidR="00790CC5" w:rsidRPr="00BC3BD5" w:rsidRDefault="00000000" w:rsidP="004D6F2B">
      <w:pPr>
        <w:rPr>
          <w:lang w:val="es-419"/>
        </w:rPr>
      </w:pPr>
      <w:r w:rsidRPr="00BC3BD5">
        <w:rPr>
          <w:lang w:val="es-419"/>
        </w:rPr>
        <w:t>Normalidad: Prueba de Shapiro-Wilk p = 0.142 (no se rechaza normalidad)</w:t>
      </w:r>
    </w:p>
    <w:p w14:paraId="6051A7FC" w14:textId="77777777" w:rsidR="00790CC5" w:rsidRPr="00BC3BD5" w:rsidRDefault="00000000" w:rsidP="004D6F2B">
      <w:pPr>
        <w:rPr>
          <w:lang w:val="es-419"/>
        </w:rPr>
      </w:pPr>
      <w:r w:rsidRPr="00BC3BD5">
        <w:rPr>
          <w:lang w:val="es-419"/>
        </w:rPr>
        <w:t>Homocedasticidad: Prueba de Levene p = 0.089 (varianzas homogéneas)</w:t>
      </w:r>
    </w:p>
    <w:p w14:paraId="37A6689B" w14:textId="77777777" w:rsidR="00790CC5" w:rsidRPr="00BC3BD5" w:rsidRDefault="00000000" w:rsidP="004D6F2B">
      <w:pPr>
        <w:rPr>
          <w:lang w:val="es-419"/>
        </w:rPr>
      </w:pPr>
      <w:r w:rsidRPr="00BC3BD5">
        <w:rPr>
          <w:lang w:val="es-419"/>
        </w:rPr>
        <w:t>Independencia: Durbin-Watson = 1.94 (no autocorrelación)</w:t>
      </w:r>
    </w:p>
    <w:p w14:paraId="0607D808" w14:textId="77777777" w:rsidR="00790CC5" w:rsidRDefault="00000000" w:rsidP="004D6F2B">
      <w:pPr>
        <w:rPr>
          <w:lang w:val="es-419"/>
        </w:rPr>
      </w:pPr>
      <w:r w:rsidRPr="00BC3BD5">
        <w:rPr>
          <w:lang w:val="es-419"/>
        </w:rPr>
        <w:t>Linealidad: Análisis de residuos confirma relación lineal</w:t>
      </w:r>
    </w:p>
    <w:p w14:paraId="6F17D5E4" w14:textId="77777777" w:rsidR="004D6F2B" w:rsidRPr="00BC3BD5" w:rsidRDefault="004D6F2B" w:rsidP="004D6F2B">
      <w:pPr>
        <w:rPr>
          <w:lang w:val="es-419"/>
        </w:rPr>
      </w:pPr>
    </w:p>
    <w:p w14:paraId="75F75696" w14:textId="46508D82" w:rsidR="00790CC5" w:rsidRPr="00BC3BD5" w:rsidRDefault="00000000" w:rsidP="003F4B55">
      <w:pPr>
        <w:pStyle w:val="Heading2"/>
        <w:rPr>
          <w:lang w:val="es-419"/>
        </w:rPr>
      </w:pPr>
      <w:bookmarkStart w:id="50" w:name="_Toc215094176"/>
      <w:bookmarkStart w:id="51" w:name="_Toc215165933"/>
      <w:r w:rsidRPr="00BC3BD5">
        <w:rPr>
          <w:lang w:val="es-419"/>
        </w:rPr>
        <w:t xml:space="preserve">Análisis de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Detallado</w:t>
      </w:r>
      <w:bookmarkEnd w:id="50"/>
      <w:bookmarkEnd w:id="51"/>
    </w:p>
    <w:p w14:paraId="2CC1B4BA" w14:textId="77777777" w:rsidR="00790CC5" w:rsidRPr="00BC3BD5" w:rsidRDefault="00000000">
      <w:pPr>
        <w:rPr>
          <w:lang w:val="es-419"/>
        </w:rPr>
      </w:pPr>
      <w:r w:rsidRPr="00BC3BD5">
        <w:rPr>
          <w:lang w:val="es-419"/>
        </w:rPr>
        <w:t xml:space="preserve">La velocidad de combustión sigue la ley empírica de </w:t>
      </w:r>
      <w:proofErr w:type="spellStart"/>
      <w:r w:rsidRPr="00BC3BD5">
        <w:rPr>
          <w:lang w:val="es-419"/>
        </w:rPr>
        <w:t>Vieille</w:t>
      </w:r>
      <w:proofErr w:type="spellEnd"/>
      <w:r w:rsidRPr="00BC3BD5">
        <w:rPr>
          <w:lang w:val="es-419"/>
        </w:rPr>
        <w:t xml:space="preserve">: r = a × </w:t>
      </w:r>
      <w:proofErr w:type="spellStart"/>
      <w:r w:rsidRPr="00BC3BD5">
        <w:rPr>
          <w:lang w:val="es-419"/>
        </w:rPr>
        <w:t>P^n</w:t>
      </w:r>
      <w:proofErr w:type="spellEnd"/>
    </w:p>
    <w:p w14:paraId="1E3EFD58" w14:textId="77777777" w:rsidR="00790CC5" w:rsidRDefault="00000000" w:rsidP="004D6F2B">
      <w:proofErr w:type="spellStart"/>
      <w:r>
        <w:t>Exponente</w:t>
      </w:r>
      <w:proofErr w:type="spellEnd"/>
      <w:r>
        <w:t xml:space="preserve"> n = 0.42 ± 0.08 (</w:t>
      </w:r>
      <w:proofErr w:type="spellStart"/>
      <w:r>
        <w:t>intervalo</w:t>
      </w:r>
      <w:proofErr w:type="spellEnd"/>
      <w:r>
        <w:t xml:space="preserve"> </w:t>
      </w:r>
      <w:proofErr w:type="spellStart"/>
      <w:r>
        <w:t>confianza</w:t>
      </w:r>
      <w:proofErr w:type="spellEnd"/>
      <w:r>
        <w:t xml:space="preserve"> 95%: 0.34-0.50)</w:t>
      </w:r>
    </w:p>
    <w:p w14:paraId="7189CE2A" w14:textId="77777777" w:rsidR="00790CC5" w:rsidRPr="00BC3BD5" w:rsidRDefault="00000000" w:rsidP="004D6F2B">
      <w:pPr>
        <w:rPr>
          <w:lang w:val="es-419"/>
        </w:rPr>
      </w:pPr>
      <w:r w:rsidRPr="00BC3BD5">
        <w:rPr>
          <w:lang w:val="es-419"/>
        </w:rPr>
        <w:t>Coeficiente a = 0.018 ± 0.004 mm/(</w:t>
      </w:r>
      <w:proofErr w:type="spellStart"/>
      <w:r w:rsidRPr="00BC3BD5">
        <w:rPr>
          <w:lang w:val="es-419"/>
        </w:rPr>
        <w:t>s·psia^n</w:t>
      </w:r>
      <w:proofErr w:type="spellEnd"/>
      <w:r w:rsidRPr="00BC3BD5">
        <w:rPr>
          <w:lang w:val="es-419"/>
        </w:rPr>
        <w:t>) - Consistente con literatura HTPB</w:t>
      </w:r>
    </w:p>
    <w:p w14:paraId="4EB7201C" w14:textId="77777777" w:rsidR="00790CC5" w:rsidRPr="00BC3BD5" w:rsidRDefault="00000000" w:rsidP="004D6F2B">
      <w:pPr>
        <w:rPr>
          <w:lang w:val="es-419"/>
        </w:rPr>
      </w:pPr>
      <w:r w:rsidRPr="00BC3BD5">
        <w:rPr>
          <w:lang w:val="es-419"/>
        </w:rPr>
        <w:t>Coeficiente de correlación: R² = 0.91 - Ajuste excelente</w:t>
      </w:r>
    </w:p>
    <w:p w14:paraId="6257BFF1" w14:textId="77777777" w:rsidR="00790CC5" w:rsidRPr="00BC3BD5" w:rsidRDefault="00000000" w:rsidP="004D6F2B">
      <w:pPr>
        <w:rPr>
          <w:lang w:val="es-419"/>
        </w:rPr>
      </w:pPr>
      <w:r w:rsidRPr="00BC3BD5">
        <w:rPr>
          <w:lang w:val="es-419"/>
        </w:rPr>
        <w:t>Error estándar residual: 0.0031 mm/s - Precisión alta</w:t>
      </w:r>
    </w:p>
    <w:p w14:paraId="5B6B5E5C" w14:textId="77777777" w:rsidR="00790CC5" w:rsidRDefault="00000000">
      <w:pPr>
        <w:spacing w:before="200" w:after="200"/>
        <w:rPr>
          <w:lang w:val="es-419"/>
        </w:rPr>
      </w:pPr>
      <w:r w:rsidRPr="00BC3BD5">
        <w:rPr>
          <w:lang w:val="es-419"/>
        </w:rPr>
        <w:t xml:space="preserve">El exponente n = 0.42 se encuentra dentro del rango típico 0.3-0.7 reportado para </w:t>
      </w:r>
      <w:proofErr w:type="gramStart"/>
      <w:r w:rsidRPr="00BC3BD5">
        <w:rPr>
          <w:lang w:val="es-419"/>
        </w:rPr>
        <w:t>propelentes composite</w:t>
      </w:r>
      <w:proofErr w:type="gramEnd"/>
      <w:r w:rsidRPr="00BC3BD5">
        <w:rPr>
          <w:lang w:val="es-419"/>
        </w:rPr>
        <w:t xml:space="preserve"> en literatura técnica (Sutton &amp; </w:t>
      </w:r>
      <w:proofErr w:type="spellStart"/>
      <w:r w:rsidRPr="00BC3BD5">
        <w:rPr>
          <w:lang w:val="es-419"/>
        </w:rPr>
        <w:t>Biblarz</w:t>
      </w:r>
      <w:proofErr w:type="spellEnd"/>
      <w:r w:rsidRPr="00BC3BD5">
        <w:rPr>
          <w:lang w:val="es-419"/>
        </w:rPr>
        <w:t>, 2017). Valores de n &lt; 0.5 indican combustión relativamente insensible a presión, característica deseable para estabilidad operacional.</w:t>
      </w:r>
    </w:p>
    <w:p w14:paraId="43B73CAA" w14:textId="77777777" w:rsidR="004D6F2B" w:rsidRDefault="004D6F2B">
      <w:pPr>
        <w:spacing w:before="200" w:after="200"/>
        <w:rPr>
          <w:lang w:val="es-419"/>
        </w:rPr>
      </w:pPr>
    </w:p>
    <w:p w14:paraId="336996AC" w14:textId="77777777" w:rsidR="004D6F2B" w:rsidRPr="00BC3BD5" w:rsidRDefault="004D6F2B">
      <w:pPr>
        <w:spacing w:before="200" w:after="200"/>
        <w:rPr>
          <w:lang w:val="es-419"/>
        </w:rPr>
      </w:pPr>
    </w:p>
    <w:p w14:paraId="7A3C3B3A" w14:textId="5E1AB35C" w:rsidR="00790CC5" w:rsidRPr="00BC3BD5" w:rsidRDefault="00000000" w:rsidP="004D6F2B">
      <w:pPr>
        <w:pStyle w:val="Heading1"/>
        <w:rPr>
          <w:lang w:val="es-419"/>
        </w:rPr>
      </w:pPr>
      <w:bookmarkStart w:id="52" w:name="_Toc215094184"/>
      <w:bookmarkStart w:id="53" w:name="_Toc215165934"/>
      <w:r w:rsidRPr="00BC3BD5">
        <w:rPr>
          <w:lang w:val="es-419"/>
        </w:rPr>
        <w:t>VALIDACIÓN Y VERIFICACIÓN</w:t>
      </w:r>
      <w:bookmarkEnd w:id="52"/>
      <w:bookmarkEnd w:id="53"/>
    </w:p>
    <w:p w14:paraId="73B91D7F" w14:textId="41DF2F26" w:rsidR="00790CC5" w:rsidRPr="00BC3BD5" w:rsidRDefault="00000000">
      <w:pPr>
        <w:pStyle w:val="Heading2"/>
        <w:rPr>
          <w:lang w:val="es-419"/>
        </w:rPr>
      </w:pPr>
      <w:bookmarkStart w:id="54" w:name="_Toc215094185"/>
      <w:bookmarkStart w:id="55" w:name="_Toc215165935"/>
      <w:r w:rsidRPr="00BC3BD5">
        <w:rPr>
          <w:lang w:val="es-419"/>
        </w:rPr>
        <w:t>Validación de Hipótesis Principal</w:t>
      </w:r>
      <w:bookmarkEnd w:id="54"/>
      <w:bookmarkEnd w:id="55"/>
    </w:p>
    <w:p w14:paraId="1FAD940A" w14:textId="77777777" w:rsidR="00790CC5" w:rsidRPr="00BC3BD5" w:rsidRDefault="00000000">
      <w:pPr>
        <w:spacing w:after="200"/>
        <w:rPr>
          <w:lang w:val="es-419"/>
        </w:rPr>
      </w:pPr>
      <w:r w:rsidRPr="00BC3BD5">
        <w:rPr>
          <w:lang w:val="es-419"/>
        </w:rPr>
        <w:t>La hipótesis "la presión de cámara es el parámetro dominante" queda confirmada con evidencia estadística robusta (r = 0.967, p &lt; 0.001), explicando el 93.5% de la varianza del empuje.</w:t>
      </w:r>
    </w:p>
    <w:p w14:paraId="611503B2" w14:textId="2958DD3B" w:rsidR="00790CC5" w:rsidRPr="00BC3BD5" w:rsidRDefault="00000000">
      <w:pPr>
        <w:pStyle w:val="Heading2"/>
        <w:rPr>
          <w:lang w:val="es-419"/>
        </w:rPr>
      </w:pPr>
      <w:bookmarkStart w:id="56" w:name="_Toc215094186"/>
      <w:bookmarkStart w:id="57" w:name="_Toc215165936"/>
      <w:r w:rsidRPr="00BC3BD5">
        <w:rPr>
          <w:lang w:val="es-419"/>
        </w:rPr>
        <w:t>Análisis de Incertidumbre</w:t>
      </w:r>
      <w:bookmarkEnd w:id="56"/>
      <w:bookmarkEnd w:id="57"/>
    </w:p>
    <w:p w14:paraId="7E3BA91D" w14:textId="77777777" w:rsidR="00790CC5" w:rsidRPr="00BC3BD5" w:rsidRDefault="00000000" w:rsidP="004D6F2B">
      <w:pPr>
        <w:rPr>
          <w:lang w:val="es-419"/>
        </w:rPr>
      </w:pPr>
      <w:r w:rsidRPr="00BC3BD5">
        <w:rPr>
          <w:lang w:val="es-419"/>
        </w:rPr>
        <w:t>Aplicando metodología GUM (ISO/IEC Guide 98-3):</w:t>
      </w:r>
    </w:p>
    <w:p w14:paraId="51D3BB7D" w14:textId="77777777" w:rsidR="00790CC5" w:rsidRDefault="00000000" w:rsidP="004D6F2B">
      <w:proofErr w:type="spellStart"/>
      <w:r>
        <w:t>Incertidumbre</w:t>
      </w:r>
      <w:proofErr w:type="spellEnd"/>
      <w:r>
        <w:t xml:space="preserve"> </w:t>
      </w:r>
      <w:proofErr w:type="spellStart"/>
      <w:r>
        <w:t>estándar</w:t>
      </w:r>
      <w:proofErr w:type="spellEnd"/>
      <w:r>
        <w:t xml:space="preserve"> </w:t>
      </w:r>
      <w:proofErr w:type="spellStart"/>
      <w:r>
        <w:t>combinada</w:t>
      </w:r>
      <w:proofErr w:type="spellEnd"/>
      <w:r>
        <w:t>: uc = 3.2%</w:t>
      </w:r>
    </w:p>
    <w:p w14:paraId="42CC9149" w14:textId="77777777" w:rsidR="00790CC5" w:rsidRPr="00BC3BD5" w:rsidRDefault="00000000" w:rsidP="004D6F2B">
      <w:pPr>
        <w:rPr>
          <w:lang w:val="es-419"/>
        </w:rPr>
      </w:pPr>
      <w:r w:rsidRPr="00BC3BD5">
        <w:rPr>
          <w:lang w:val="es-419"/>
        </w:rPr>
        <w:t>Factor de cobertura: k = 2 (95% confianza)</w:t>
      </w:r>
    </w:p>
    <w:p w14:paraId="3CEE866B" w14:textId="77777777" w:rsidR="00790CC5" w:rsidRDefault="00000000" w:rsidP="004D6F2B">
      <w:proofErr w:type="spellStart"/>
      <w:r>
        <w:rPr>
          <w:b/>
          <w:bCs/>
        </w:rPr>
        <w:t>Incertidumbre</w:t>
      </w:r>
      <w:proofErr w:type="spellEnd"/>
      <w:r>
        <w:rPr>
          <w:b/>
          <w:bCs/>
        </w:rPr>
        <w:t xml:space="preserve"> </w:t>
      </w:r>
      <w:proofErr w:type="spellStart"/>
      <w:r>
        <w:rPr>
          <w:b/>
          <w:bCs/>
        </w:rPr>
        <w:t>expandida</w:t>
      </w:r>
      <w:proofErr w:type="spellEnd"/>
      <w:r>
        <w:rPr>
          <w:b/>
          <w:bCs/>
        </w:rPr>
        <w:t>: U = ±6.4%</w:t>
      </w:r>
    </w:p>
    <w:p w14:paraId="25A79C1A" w14:textId="15B4B796" w:rsidR="00790CC5" w:rsidRDefault="00790CC5"/>
    <w:p w14:paraId="2A1C5422" w14:textId="61A5C3F6" w:rsidR="00790CC5" w:rsidRDefault="00000000">
      <w:pPr>
        <w:pStyle w:val="Heading1"/>
      </w:pPr>
      <w:bookmarkStart w:id="58" w:name="_Toc215094187"/>
      <w:bookmarkStart w:id="59" w:name="_Toc215165937"/>
      <w:r>
        <w:t>CONCLUSIONES Y RECOMENDACIONES</w:t>
      </w:r>
      <w:bookmarkEnd w:id="58"/>
      <w:bookmarkEnd w:id="59"/>
    </w:p>
    <w:p w14:paraId="1BD46928" w14:textId="662B659D" w:rsidR="00790CC5" w:rsidRDefault="00000000">
      <w:pPr>
        <w:pStyle w:val="Heading2"/>
      </w:pPr>
      <w:bookmarkStart w:id="60" w:name="_Toc215094188"/>
      <w:bookmarkStart w:id="61" w:name="_Toc215165938"/>
      <w:proofErr w:type="spellStart"/>
      <w:r>
        <w:t>Conclusiones</w:t>
      </w:r>
      <w:proofErr w:type="spellEnd"/>
      <w:r>
        <w:t xml:space="preserve"> </w:t>
      </w:r>
      <w:proofErr w:type="spellStart"/>
      <w:r>
        <w:t>Principales</w:t>
      </w:r>
      <w:bookmarkEnd w:id="60"/>
      <w:bookmarkEnd w:id="61"/>
      <w:proofErr w:type="spellEnd"/>
    </w:p>
    <w:p w14:paraId="3ED2DDFA" w14:textId="07BE4F70" w:rsidR="00790CC5" w:rsidRDefault="00000000" w:rsidP="004D6F2B">
      <w:bookmarkStart w:id="62" w:name="_Toc215094189"/>
      <w:proofErr w:type="spellStart"/>
      <w:r>
        <w:t>Validación</w:t>
      </w:r>
      <w:proofErr w:type="spellEnd"/>
      <w:r>
        <w:t xml:space="preserve"> de </w:t>
      </w:r>
      <w:proofErr w:type="spellStart"/>
      <w:r>
        <w:t>Hipótesis</w:t>
      </w:r>
      <w:bookmarkEnd w:id="62"/>
      <w:proofErr w:type="spellEnd"/>
    </w:p>
    <w:p w14:paraId="3A9A8D5F" w14:textId="77777777" w:rsidR="00790CC5" w:rsidRPr="00BC3BD5" w:rsidRDefault="00000000">
      <w:pPr>
        <w:spacing w:after="200"/>
        <w:rPr>
          <w:lang w:val="es-419"/>
        </w:rPr>
      </w:pPr>
      <w:r w:rsidRPr="00BC3BD5">
        <w:rPr>
          <w:lang w:val="es-419"/>
        </w:rPr>
        <w:t>Se confirma con evidencia estadística robusta (r = 0.967, p &lt; 0.001) que la presión de cámara es efectivamente el parámetro dominante en la generación de empuje en motores cohete sólido, explicando el 93.5% de la varianza observada.</w:t>
      </w:r>
    </w:p>
    <w:p w14:paraId="562E4F46" w14:textId="255A0C33" w:rsidR="00790CC5" w:rsidRPr="00BC3BD5" w:rsidRDefault="00000000" w:rsidP="004D6F2B">
      <w:pPr>
        <w:rPr>
          <w:lang w:val="es-419"/>
        </w:rPr>
      </w:pPr>
      <w:bookmarkStart w:id="63" w:name="_Toc215094190"/>
      <w:r w:rsidRPr="00BC3BD5">
        <w:rPr>
          <w:lang w:val="es-419"/>
        </w:rPr>
        <w:t>Metodología Exitosa</w:t>
      </w:r>
      <w:bookmarkEnd w:id="63"/>
    </w:p>
    <w:p w14:paraId="49A4217F" w14:textId="77777777" w:rsidR="00790CC5" w:rsidRPr="00BC3BD5" w:rsidRDefault="00000000">
      <w:pPr>
        <w:rPr>
          <w:lang w:val="es-419"/>
        </w:rPr>
      </w:pPr>
      <w:r w:rsidRPr="00BC3BD5">
        <w:rPr>
          <w:lang w:val="es-419"/>
        </w:rPr>
        <w:t>La metodología experimental-analítica demuestra ser efectiva para:</w:t>
      </w:r>
    </w:p>
    <w:p w14:paraId="38A5E2A6" w14:textId="77777777" w:rsidR="00790CC5" w:rsidRDefault="00000000" w:rsidP="004D6F2B">
      <w:proofErr w:type="spellStart"/>
      <w:r>
        <w:t>Mediciones</w:t>
      </w:r>
      <w:proofErr w:type="spellEnd"/>
      <w:r>
        <w:t xml:space="preserve"> de </w:t>
      </w:r>
      <w:proofErr w:type="spellStart"/>
      <w:r>
        <w:t>precisión</w:t>
      </w:r>
      <w:proofErr w:type="spellEnd"/>
      <w:r>
        <w:t xml:space="preserve"> &lt;5% </w:t>
      </w:r>
      <w:proofErr w:type="spellStart"/>
      <w:r>
        <w:t>incertidumbre</w:t>
      </w:r>
      <w:proofErr w:type="spellEnd"/>
      <w:r>
        <w:t xml:space="preserve"> total</w:t>
      </w:r>
    </w:p>
    <w:p w14:paraId="4EF4C828" w14:textId="77777777" w:rsidR="00790CC5" w:rsidRDefault="00000000" w:rsidP="004D6F2B">
      <w:r>
        <w:t xml:space="preserve">Costos </w:t>
      </w:r>
      <w:proofErr w:type="spellStart"/>
      <w:r>
        <w:t>reducidos</w:t>
      </w:r>
      <w:proofErr w:type="spellEnd"/>
      <w:r>
        <w:t xml:space="preserve"> &gt;85% vs </w:t>
      </w:r>
      <w:proofErr w:type="spellStart"/>
      <w:r>
        <w:t>soluciones</w:t>
      </w:r>
      <w:proofErr w:type="spellEnd"/>
      <w:r>
        <w:t xml:space="preserve"> </w:t>
      </w:r>
      <w:proofErr w:type="spellStart"/>
      <w:r>
        <w:t>comerciales</w:t>
      </w:r>
      <w:proofErr w:type="spellEnd"/>
    </w:p>
    <w:p w14:paraId="1FAF75CF" w14:textId="77777777" w:rsidR="00790CC5" w:rsidRDefault="00000000" w:rsidP="004D6F2B">
      <w:proofErr w:type="spellStart"/>
      <w:r>
        <w:t>Replicabilidad</w:t>
      </w:r>
      <w:proofErr w:type="spellEnd"/>
      <w:r>
        <w:t xml:space="preserve"> </w:t>
      </w:r>
      <w:proofErr w:type="spellStart"/>
      <w:r>
        <w:t>en</w:t>
      </w:r>
      <w:proofErr w:type="spellEnd"/>
      <w:r>
        <w:t xml:space="preserve"> </w:t>
      </w:r>
      <w:proofErr w:type="spellStart"/>
      <w:r>
        <w:t>entornos</w:t>
      </w:r>
      <w:proofErr w:type="spellEnd"/>
      <w:r>
        <w:t xml:space="preserve"> </w:t>
      </w:r>
      <w:proofErr w:type="spellStart"/>
      <w:r>
        <w:t>académicos</w:t>
      </w:r>
      <w:proofErr w:type="spellEnd"/>
    </w:p>
    <w:p w14:paraId="0484A935" w14:textId="77777777" w:rsidR="004D6F2B" w:rsidRDefault="004D6F2B" w:rsidP="004D6F2B"/>
    <w:p w14:paraId="2947406C" w14:textId="623C998B" w:rsidR="00790CC5" w:rsidRDefault="00000000">
      <w:pPr>
        <w:pStyle w:val="Heading2"/>
      </w:pPr>
      <w:bookmarkStart w:id="64" w:name="_Toc215094191"/>
      <w:bookmarkStart w:id="65" w:name="_Toc215165939"/>
      <w:r>
        <w:t xml:space="preserve">Impacto </w:t>
      </w:r>
      <w:proofErr w:type="spellStart"/>
      <w:r>
        <w:t>Científico</w:t>
      </w:r>
      <w:proofErr w:type="spellEnd"/>
      <w:r>
        <w:t xml:space="preserve"> y Tecnológico</w:t>
      </w:r>
      <w:bookmarkEnd w:id="64"/>
      <w:bookmarkEnd w:id="65"/>
    </w:p>
    <w:p w14:paraId="2D7F27E2" w14:textId="22A162DC" w:rsidR="00790CC5" w:rsidRPr="004D6F2B" w:rsidRDefault="00000000" w:rsidP="004D6F2B">
      <w:pPr>
        <w:rPr>
          <w:b/>
          <w:bCs/>
          <w:lang w:val="es-419"/>
        </w:rPr>
      </w:pPr>
      <w:bookmarkStart w:id="66" w:name="_Toc215094192"/>
      <w:r w:rsidRPr="004D6F2B">
        <w:rPr>
          <w:b/>
          <w:bCs/>
          <w:lang w:val="es-419"/>
        </w:rPr>
        <w:t>Contribuciones al Estado del Arte</w:t>
      </w:r>
      <w:bookmarkEnd w:id="66"/>
    </w:p>
    <w:p w14:paraId="0229C8DF" w14:textId="77777777" w:rsidR="00790CC5" w:rsidRPr="00BC3BD5" w:rsidRDefault="00000000" w:rsidP="004D6F2B">
      <w:pPr>
        <w:rPr>
          <w:lang w:val="es-419"/>
        </w:rPr>
      </w:pPr>
      <w:r w:rsidRPr="00BC3BD5">
        <w:rPr>
          <w:lang w:val="es-419"/>
        </w:rPr>
        <w:t>Metodología de bajo costo validada para instituciones académicas</w:t>
      </w:r>
    </w:p>
    <w:p w14:paraId="180BB63B" w14:textId="77777777" w:rsidR="00790CC5" w:rsidRPr="00BC3BD5" w:rsidRDefault="00000000" w:rsidP="004D6F2B">
      <w:pPr>
        <w:rPr>
          <w:lang w:val="es-419"/>
        </w:rPr>
      </w:pPr>
      <w:r w:rsidRPr="00BC3BD5">
        <w:rPr>
          <w:lang w:val="es-419"/>
        </w:rPr>
        <w:t>Protocolo replicable documentado según estándares internacionales</w:t>
      </w:r>
    </w:p>
    <w:p w14:paraId="145AB727" w14:textId="77777777" w:rsidR="00790CC5" w:rsidRPr="00BC3BD5" w:rsidRDefault="00000000" w:rsidP="004D6F2B">
      <w:pPr>
        <w:rPr>
          <w:lang w:val="es-419"/>
        </w:rPr>
      </w:pPr>
      <w:r w:rsidRPr="00BC3BD5">
        <w:rPr>
          <w:lang w:val="es-419"/>
        </w:rPr>
        <w:t>Base de datos experimental de alta calidad para validación de modelos</w:t>
      </w:r>
    </w:p>
    <w:p w14:paraId="773102BF" w14:textId="77777777" w:rsidR="00790CC5" w:rsidRDefault="00000000" w:rsidP="004D6F2B">
      <w:pPr>
        <w:rPr>
          <w:lang w:val="es-419"/>
        </w:rPr>
      </w:pPr>
      <w:r w:rsidRPr="00BC3BD5">
        <w:rPr>
          <w:lang w:val="es-419"/>
        </w:rPr>
        <w:t>Demostración cuantitativa de dominancia de presión de cámara</w:t>
      </w:r>
    </w:p>
    <w:p w14:paraId="0DCC34DB" w14:textId="77777777" w:rsidR="004D6F2B" w:rsidRPr="00BC3BD5" w:rsidRDefault="004D6F2B" w:rsidP="004D6F2B">
      <w:pPr>
        <w:rPr>
          <w:lang w:val="es-419"/>
        </w:rPr>
      </w:pPr>
    </w:p>
    <w:p w14:paraId="2E434057" w14:textId="122BF5C3" w:rsidR="00790CC5" w:rsidRPr="004D6F2B" w:rsidRDefault="00000000" w:rsidP="004D6F2B">
      <w:pPr>
        <w:rPr>
          <w:b/>
          <w:bCs/>
        </w:rPr>
      </w:pPr>
      <w:bookmarkStart w:id="67" w:name="_Toc215094193"/>
      <w:proofErr w:type="spellStart"/>
      <w:r w:rsidRPr="004D6F2B">
        <w:rPr>
          <w:b/>
          <w:bCs/>
        </w:rPr>
        <w:t>Aplicaciones</w:t>
      </w:r>
      <w:proofErr w:type="spellEnd"/>
      <w:r w:rsidRPr="004D6F2B">
        <w:rPr>
          <w:b/>
          <w:bCs/>
        </w:rPr>
        <w:t xml:space="preserve"> </w:t>
      </w:r>
      <w:proofErr w:type="spellStart"/>
      <w:r w:rsidRPr="004D6F2B">
        <w:rPr>
          <w:b/>
          <w:bCs/>
        </w:rPr>
        <w:t>Inmediatas</w:t>
      </w:r>
      <w:bookmarkEnd w:id="67"/>
      <w:proofErr w:type="spellEnd"/>
    </w:p>
    <w:p w14:paraId="65081342" w14:textId="77777777" w:rsidR="00790CC5" w:rsidRPr="00BC3BD5" w:rsidRDefault="00000000" w:rsidP="004D6F2B">
      <w:pPr>
        <w:rPr>
          <w:lang w:val="es-419"/>
        </w:rPr>
      </w:pPr>
      <w:r w:rsidRPr="00BC3BD5">
        <w:rPr>
          <w:lang w:val="es-419"/>
        </w:rPr>
        <w:t>Validación de códigos CFD para combustión de propelentes sólidos</w:t>
      </w:r>
    </w:p>
    <w:p w14:paraId="01D7BA06" w14:textId="77777777" w:rsidR="00790CC5" w:rsidRPr="00BC3BD5" w:rsidRDefault="00000000" w:rsidP="004D6F2B">
      <w:pPr>
        <w:rPr>
          <w:lang w:val="es-419"/>
        </w:rPr>
      </w:pPr>
      <w:r w:rsidRPr="00BC3BD5">
        <w:rPr>
          <w:lang w:val="es-419"/>
        </w:rPr>
        <w:t>Optimización de diseños de motor mediante correlaciones empíricas</w:t>
      </w:r>
    </w:p>
    <w:p w14:paraId="4C0832FF" w14:textId="77777777" w:rsidR="00790CC5" w:rsidRPr="00BC3BD5" w:rsidRDefault="00000000" w:rsidP="004D6F2B">
      <w:pPr>
        <w:rPr>
          <w:lang w:val="es-419"/>
        </w:rPr>
      </w:pPr>
      <w:r w:rsidRPr="00BC3BD5">
        <w:rPr>
          <w:lang w:val="es-419"/>
        </w:rPr>
        <w:t>Desarrollo de sistemas de control predictivo basados en presión</w:t>
      </w:r>
    </w:p>
    <w:p w14:paraId="71995107" w14:textId="3B7FF170" w:rsidR="00790CC5" w:rsidRDefault="00000000" w:rsidP="004D6F2B">
      <w:pPr>
        <w:rPr>
          <w:lang w:val="es-419"/>
        </w:rPr>
      </w:pPr>
      <w:r w:rsidRPr="00BC3BD5">
        <w:rPr>
          <w:lang w:val="es-419"/>
        </w:rPr>
        <w:t>Caracterización rápida de nuevas formulaciones de propelente</w:t>
      </w:r>
      <w:r w:rsidR="004D6F2B">
        <w:rPr>
          <w:lang w:val="es-419"/>
        </w:rPr>
        <w:t xml:space="preserve"> </w:t>
      </w:r>
    </w:p>
    <w:p w14:paraId="550A6E75" w14:textId="77777777" w:rsidR="004D6F2B" w:rsidRDefault="004D6F2B" w:rsidP="004D6F2B">
      <w:pPr>
        <w:rPr>
          <w:lang w:val="es-419"/>
        </w:rPr>
      </w:pPr>
    </w:p>
    <w:p w14:paraId="036EEA20" w14:textId="77777777" w:rsidR="004D6F2B" w:rsidRDefault="004D6F2B" w:rsidP="004D6F2B">
      <w:pPr>
        <w:rPr>
          <w:lang w:val="es-419"/>
        </w:rPr>
      </w:pPr>
    </w:p>
    <w:p w14:paraId="7772312C" w14:textId="77777777" w:rsidR="004D6F2B" w:rsidRDefault="004D6F2B" w:rsidP="004D6F2B">
      <w:pPr>
        <w:rPr>
          <w:lang w:val="es-419"/>
        </w:rPr>
      </w:pPr>
    </w:p>
    <w:p w14:paraId="5D82F8EB" w14:textId="77777777" w:rsidR="004D6F2B" w:rsidRPr="00BC3BD5" w:rsidRDefault="004D6F2B" w:rsidP="004D6F2B">
      <w:pPr>
        <w:rPr>
          <w:lang w:val="es-419"/>
        </w:rPr>
      </w:pPr>
    </w:p>
    <w:p w14:paraId="689410F7" w14:textId="7ACB2D9D" w:rsidR="004D6F2B" w:rsidRPr="004D6F2B" w:rsidRDefault="00000000" w:rsidP="004D6F2B">
      <w:pPr>
        <w:pStyle w:val="Heading2"/>
        <w:rPr>
          <w:lang w:val="es-419"/>
        </w:rPr>
      </w:pPr>
      <w:bookmarkStart w:id="68" w:name="_Toc215094194"/>
      <w:bookmarkStart w:id="69" w:name="_Toc215165940"/>
      <w:r w:rsidRPr="00BC3BD5">
        <w:rPr>
          <w:lang w:val="es-419"/>
        </w:rPr>
        <w:t>Limitaciones y Trabajo Futuro</w:t>
      </w:r>
      <w:bookmarkEnd w:id="68"/>
      <w:bookmarkEnd w:id="69"/>
    </w:p>
    <w:p w14:paraId="56928233" w14:textId="333DEB93" w:rsidR="00790CC5" w:rsidRPr="004D6F2B" w:rsidRDefault="00000000" w:rsidP="004D6F2B">
      <w:pPr>
        <w:rPr>
          <w:b/>
          <w:bCs/>
          <w:lang w:val="es-419"/>
        </w:rPr>
      </w:pPr>
      <w:bookmarkStart w:id="70" w:name="_Toc215094195"/>
      <w:r w:rsidRPr="004D6F2B">
        <w:rPr>
          <w:b/>
          <w:bCs/>
          <w:lang w:val="es-419"/>
        </w:rPr>
        <w:t>Limitaciones del Estudio Actual</w:t>
      </w:r>
      <w:bookmarkEnd w:id="70"/>
    </w:p>
    <w:p w14:paraId="4D99B931" w14:textId="77777777" w:rsidR="00790CC5" w:rsidRPr="00BC3BD5" w:rsidRDefault="00000000" w:rsidP="004D6F2B">
      <w:pPr>
        <w:rPr>
          <w:lang w:val="es-419"/>
        </w:rPr>
      </w:pPr>
      <w:r w:rsidRPr="00BC3BD5">
        <w:rPr>
          <w:lang w:val="es-419"/>
        </w:rPr>
        <w:t xml:space="preserve">Escala limitada: Solo motores clase K (1000-2000 </w:t>
      </w:r>
      <w:proofErr w:type="spellStart"/>
      <w:r w:rsidRPr="00BC3BD5">
        <w:rPr>
          <w:lang w:val="es-419"/>
        </w:rPr>
        <w:t>N·s</w:t>
      </w:r>
      <w:proofErr w:type="spellEnd"/>
      <w:r w:rsidRPr="00BC3BD5">
        <w:rPr>
          <w:lang w:val="es-419"/>
        </w:rPr>
        <w:t>)</w:t>
      </w:r>
    </w:p>
    <w:p w14:paraId="1D625E66" w14:textId="77777777" w:rsidR="00790CC5" w:rsidRPr="00BC3BD5" w:rsidRDefault="00000000" w:rsidP="004D6F2B">
      <w:pPr>
        <w:rPr>
          <w:lang w:val="es-419"/>
        </w:rPr>
      </w:pPr>
      <w:r w:rsidRPr="00BC3BD5">
        <w:rPr>
          <w:lang w:val="es-419"/>
        </w:rPr>
        <w:t>Condiciones estáticas únicamente: Sin efectos dinámicos de vuelo</w:t>
      </w:r>
    </w:p>
    <w:p w14:paraId="61CC4179" w14:textId="77777777" w:rsidR="00790CC5" w:rsidRPr="00BC3BD5" w:rsidRDefault="00000000" w:rsidP="004D6F2B">
      <w:pPr>
        <w:rPr>
          <w:lang w:val="es-419"/>
        </w:rPr>
      </w:pPr>
      <w:r w:rsidRPr="00BC3BD5">
        <w:rPr>
          <w:lang w:val="es-419"/>
        </w:rPr>
        <w:t>Propelente específico: Resultados limitados a formulación HTPB ensayada</w:t>
      </w:r>
    </w:p>
    <w:p w14:paraId="73F8B7AA" w14:textId="698326B0" w:rsidR="00790CC5" w:rsidRDefault="00000000" w:rsidP="004D6F2B">
      <w:pPr>
        <w:rPr>
          <w:lang w:val="es-419"/>
        </w:rPr>
      </w:pPr>
      <w:r w:rsidRPr="00BC3BD5">
        <w:rPr>
          <w:lang w:val="es-419"/>
        </w:rPr>
        <w:t>Instrumentación puntual: Mediciones en ubicaciones específicas solamente</w:t>
      </w:r>
      <w:r w:rsidR="004D6F2B">
        <w:rPr>
          <w:lang w:val="es-419"/>
        </w:rPr>
        <w:t xml:space="preserve"> </w:t>
      </w:r>
    </w:p>
    <w:p w14:paraId="54C6B6D6" w14:textId="77777777" w:rsidR="004D6F2B" w:rsidRPr="00BC3BD5" w:rsidRDefault="004D6F2B" w:rsidP="004D6F2B">
      <w:pPr>
        <w:rPr>
          <w:lang w:val="es-419"/>
        </w:rPr>
      </w:pPr>
    </w:p>
    <w:p w14:paraId="27AAE680" w14:textId="7368B9A1" w:rsidR="00790CC5" w:rsidRPr="00BC3BD5" w:rsidRDefault="00000000">
      <w:pPr>
        <w:pStyle w:val="Heading2"/>
        <w:rPr>
          <w:lang w:val="es-419"/>
        </w:rPr>
      </w:pPr>
      <w:bookmarkStart w:id="71" w:name="_Toc215094196"/>
      <w:bookmarkStart w:id="72" w:name="_Toc215165941"/>
      <w:r w:rsidRPr="00BC3BD5">
        <w:rPr>
          <w:lang w:val="es-419"/>
        </w:rPr>
        <w:t>Recomendaciones para Trabajo Futuro</w:t>
      </w:r>
      <w:bookmarkEnd w:id="71"/>
      <w:bookmarkEnd w:id="72"/>
    </w:p>
    <w:p w14:paraId="62598C26" w14:textId="6287C42B" w:rsidR="00790CC5" w:rsidRPr="00BC3BD5" w:rsidRDefault="00000000" w:rsidP="004D6F2B">
      <w:pPr>
        <w:rPr>
          <w:lang w:val="es-419"/>
        </w:rPr>
      </w:pPr>
      <w:bookmarkStart w:id="73" w:name="_Toc215094197"/>
      <w:r w:rsidRPr="00BC3BD5">
        <w:rPr>
          <w:lang w:val="es-419"/>
        </w:rPr>
        <w:t>Extensiones Inmediatas (6-12 meses)</w:t>
      </w:r>
      <w:bookmarkEnd w:id="73"/>
    </w:p>
    <w:p w14:paraId="20626ADE" w14:textId="77777777" w:rsidR="00790CC5" w:rsidRPr="00BC3BD5" w:rsidRDefault="00000000" w:rsidP="004D6F2B">
      <w:pPr>
        <w:rPr>
          <w:lang w:val="es-419"/>
        </w:rPr>
      </w:pPr>
      <w:r w:rsidRPr="00BC3BD5">
        <w:rPr>
          <w:lang w:val="es-419"/>
        </w:rPr>
        <w:t>Caracterización de productos de combustión mediante espectrometría de masas</w:t>
      </w:r>
    </w:p>
    <w:p w14:paraId="7AAA910D" w14:textId="77777777" w:rsidR="00790CC5" w:rsidRPr="00BC3BD5" w:rsidRDefault="00000000" w:rsidP="004D6F2B">
      <w:pPr>
        <w:rPr>
          <w:lang w:val="es-419"/>
        </w:rPr>
      </w:pPr>
      <w:r w:rsidRPr="00BC3BD5">
        <w:rPr>
          <w:lang w:val="es-419"/>
        </w:rPr>
        <w:t>Implementación de medición distribuida de temperatura usando termopares múltiples</w:t>
      </w:r>
    </w:p>
    <w:p w14:paraId="7C8B87B8" w14:textId="77777777" w:rsidR="00790CC5" w:rsidRPr="00BC3BD5" w:rsidRDefault="00000000" w:rsidP="004D6F2B">
      <w:pPr>
        <w:rPr>
          <w:lang w:val="es-419"/>
        </w:rPr>
      </w:pPr>
      <w:r w:rsidRPr="00BC3BD5">
        <w:rPr>
          <w:lang w:val="es-419"/>
        </w:rPr>
        <w:t>Validación con propelentes de composiciones alternativas (AP/</w:t>
      </w:r>
      <w:proofErr w:type="gramStart"/>
      <w:r w:rsidRPr="00BC3BD5">
        <w:rPr>
          <w:lang w:val="es-419"/>
        </w:rPr>
        <w:t>Al ratios variables</w:t>
      </w:r>
      <w:proofErr w:type="gramEnd"/>
      <w:r w:rsidRPr="00BC3BD5">
        <w:rPr>
          <w:lang w:val="es-419"/>
        </w:rPr>
        <w:t>)</w:t>
      </w:r>
    </w:p>
    <w:p w14:paraId="0FE2A28C" w14:textId="77777777" w:rsidR="00790CC5" w:rsidRPr="00BC3BD5" w:rsidRDefault="00000000" w:rsidP="004D6F2B">
      <w:pPr>
        <w:rPr>
          <w:lang w:val="es-419"/>
        </w:rPr>
      </w:pPr>
      <w:r w:rsidRPr="00BC3BD5">
        <w:rPr>
          <w:lang w:val="es-419"/>
        </w:rPr>
        <w:t>Análisis modal de vibraciones para identificar modos estructurales</w:t>
      </w:r>
    </w:p>
    <w:p w14:paraId="04827C5A" w14:textId="77777777" w:rsidR="00790CC5" w:rsidRDefault="00000000" w:rsidP="004D6F2B">
      <w:pPr>
        <w:rPr>
          <w:lang w:val="es-419"/>
        </w:rPr>
      </w:pPr>
      <w:r w:rsidRPr="00BC3BD5">
        <w:rPr>
          <w:lang w:val="es-419"/>
        </w:rPr>
        <w:t>Implementación de redundancia completa en sensores críticos</w:t>
      </w:r>
    </w:p>
    <w:p w14:paraId="3F88C590" w14:textId="77777777" w:rsidR="004D6F2B" w:rsidRPr="00BC3BD5" w:rsidRDefault="004D6F2B" w:rsidP="004D6F2B">
      <w:pPr>
        <w:rPr>
          <w:lang w:val="es-419"/>
        </w:rPr>
      </w:pPr>
    </w:p>
    <w:p w14:paraId="1CE9319C" w14:textId="38F610A3" w:rsidR="00790CC5" w:rsidRPr="00BC3BD5" w:rsidRDefault="00000000" w:rsidP="004D6F2B">
      <w:pPr>
        <w:rPr>
          <w:lang w:val="es-419"/>
        </w:rPr>
      </w:pPr>
      <w:bookmarkStart w:id="74" w:name="_Toc215094198"/>
      <w:r w:rsidRPr="00BC3BD5">
        <w:rPr>
          <w:lang w:val="es-419"/>
        </w:rPr>
        <w:t>Desarrollos a Mediano Plazo (1-3 años)</w:t>
      </w:r>
      <w:bookmarkEnd w:id="74"/>
    </w:p>
    <w:p w14:paraId="3920E7E4" w14:textId="77777777" w:rsidR="00790CC5" w:rsidRPr="00BC3BD5" w:rsidRDefault="00000000" w:rsidP="004D6F2B">
      <w:pPr>
        <w:rPr>
          <w:lang w:val="es-419"/>
        </w:rPr>
      </w:pPr>
      <w:r w:rsidRPr="00BC3BD5">
        <w:rPr>
          <w:lang w:val="es-419"/>
        </w:rPr>
        <w:t xml:space="preserve">Escalamiento a motores clase L y M (2000-5000 </w:t>
      </w:r>
      <w:proofErr w:type="spellStart"/>
      <w:r w:rsidRPr="00BC3BD5">
        <w:rPr>
          <w:lang w:val="es-419"/>
        </w:rPr>
        <w:t>N·s</w:t>
      </w:r>
      <w:proofErr w:type="spellEnd"/>
      <w:r w:rsidRPr="00BC3BD5">
        <w:rPr>
          <w:lang w:val="es-419"/>
        </w:rPr>
        <w:t xml:space="preserve">, 5000-10000 </w:t>
      </w:r>
      <w:proofErr w:type="spellStart"/>
      <w:r w:rsidRPr="00BC3BD5">
        <w:rPr>
          <w:lang w:val="es-419"/>
        </w:rPr>
        <w:t>N·s</w:t>
      </w:r>
      <w:proofErr w:type="spellEnd"/>
      <w:r w:rsidRPr="00BC3BD5">
        <w:rPr>
          <w:lang w:val="es-419"/>
        </w:rPr>
        <w:t>)</w:t>
      </w:r>
    </w:p>
    <w:p w14:paraId="3E6CF4D6" w14:textId="77777777" w:rsidR="00790CC5" w:rsidRPr="00BC3BD5" w:rsidRDefault="00000000" w:rsidP="004D6F2B">
      <w:pPr>
        <w:rPr>
          <w:lang w:val="es-419"/>
        </w:rPr>
      </w:pPr>
      <w:r w:rsidRPr="00BC3BD5">
        <w:rPr>
          <w:lang w:val="es-419"/>
        </w:rPr>
        <w:t>Integración de mediciones durante vuelo con telemetría en tiempo real</w:t>
      </w:r>
    </w:p>
    <w:p w14:paraId="74F99BDE" w14:textId="77777777" w:rsidR="00790CC5" w:rsidRPr="00BC3BD5" w:rsidRDefault="00000000" w:rsidP="004D6F2B">
      <w:pPr>
        <w:rPr>
          <w:lang w:val="es-419"/>
        </w:rPr>
      </w:pPr>
      <w:r w:rsidRPr="00BC3BD5">
        <w:rPr>
          <w:lang w:val="es-419"/>
        </w:rPr>
        <w:t>Desarrollo de técnicas de diagnóstico no intrusivas (pirometría, PLIF)</w:t>
      </w:r>
    </w:p>
    <w:p w14:paraId="26DD8398" w14:textId="77777777" w:rsidR="00790CC5" w:rsidRPr="00BC3BD5" w:rsidRDefault="00000000" w:rsidP="004D6F2B">
      <w:pPr>
        <w:rPr>
          <w:lang w:val="es-419"/>
        </w:rPr>
      </w:pPr>
      <w:r w:rsidRPr="00BC3BD5">
        <w:rPr>
          <w:lang w:val="es-419"/>
        </w:rPr>
        <w:t>Modelado CFD 3D validado con datos experimentales obtenidos</w:t>
      </w:r>
    </w:p>
    <w:p w14:paraId="1B0E2015" w14:textId="77777777" w:rsidR="00790CC5" w:rsidRPr="004D6F2B" w:rsidRDefault="00000000" w:rsidP="004D6F2B">
      <w:pPr>
        <w:rPr>
          <w:lang w:val="es-419"/>
        </w:rPr>
      </w:pPr>
      <w:r w:rsidRPr="004D6F2B">
        <w:rPr>
          <w:lang w:val="es-419"/>
        </w:rPr>
        <w:t>Automatización completa del proceso experimental</w:t>
      </w:r>
    </w:p>
    <w:p w14:paraId="13984854" w14:textId="77777777" w:rsidR="004D6F2B" w:rsidRDefault="004D6F2B" w:rsidP="004D6F2B">
      <w:pPr>
        <w:rPr>
          <w:lang w:val="es-419"/>
        </w:rPr>
      </w:pPr>
      <w:bookmarkStart w:id="75" w:name="_Toc215094199"/>
    </w:p>
    <w:p w14:paraId="07F19282" w14:textId="78168925" w:rsidR="00790CC5" w:rsidRPr="004D6F2B" w:rsidRDefault="00000000" w:rsidP="004D6F2B">
      <w:pPr>
        <w:rPr>
          <w:lang w:val="es-419"/>
        </w:rPr>
      </w:pPr>
      <w:r w:rsidRPr="004D6F2B">
        <w:rPr>
          <w:lang w:val="es-419"/>
        </w:rPr>
        <w:lastRenderedPageBreak/>
        <w:t>Investigación Avanzada (3-5 años)</w:t>
      </w:r>
      <w:bookmarkEnd w:id="75"/>
    </w:p>
    <w:p w14:paraId="598E46A3" w14:textId="77777777" w:rsidR="00790CC5" w:rsidRPr="00BC3BD5" w:rsidRDefault="00000000" w:rsidP="004D6F2B">
      <w:pPr>
        <w:rPr>
          <w:lang w:val="es-419"/>
        </w:rPr>
      </w:pPr>
      <w:r w:rsidRPr="00BC3BD5">
        <w:rPr>
          <w:lang w:val="es-419"/>
        </w:rPr>
        <w:t xml:space="preserve">Desarrollo de propelentes con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activamente controlado</w:t>
      </w:r>
    </w:p>
    <w:p w14:paraId="4238CB02" w14:textId="77777777" w:rsidR="00790CC5" w:rsidRPr="00BC3BD5" w:rsidRDefault="00000000" w:rsidP="004D6F2B">
      <w:pPr>
        <w:rPr>
          <w:lang w:val="es-419"/>
        </w:rPr>
      </w:pPr>
      <w:r w:rsidRPr="00BC3BD5">
        <w:rPr>
          <w:lang w:val="es-419"/>
        </w:rPr>
        <w:t>Optimización multiobjetivo de geometrías usando algoritmos evolutivos</w:t>
      </w:r>
    </w:p>
    <w:p w14:paraId="17D0E5DE" w14:textId="77777777" w:rsidR="00790CC5" w:rsidRPr="00BC3BD5" w:rsidRDefault="00000000" w:rsidP="004D6F2B">
      <w:pPr>
        <w:rPr>
          <w:lang w:val="es-419"/>
        </w:rPr>
      </w:pPr>
      <w:r w:rsidRPr="00BC3BD5">
        <w:rPr>
          <w:lang w:val="es-419"/>
        </w:rPr>
        <w:t>Estudios de inestabilidad de combustión y métodos de supresión</w:t>
      </w:r>
    </w:p>
    <w:p w14:paraId="440F3CD5" w14:textId="77777777" w:rsidR="00790CC5" w:rsidRDefault="00000000" w:rsidP="004D6F2B">
      <w:pPr>
        <w:rPr>
          <w:lang w:val="es-419"/>
        </w:rPr>
      </w:pPr>
      <w:r w:rsidRPr="00BC3BD5">
        <w:rPr>
          <w:lang w:val="es-419"/>
        </w:rPr>
        <w:t>Integración con sistemas de propulsión híbrida y eléctrica</w:t>
      </w:r>
    </w:p>
    <w:p w14:paraId="1ECB5271" w14:textId="77777777" w:rsidR="004D6F2B" w:rsidRPr="00BC3BD5" w:rsidRDefault="004D6F2B" w:rsidP="004D6F2B">
      <w:pPr>
        <w:rPr>
          <w:lang w:val="es-419"/>
        </w:rPr>
      </w:pPr>
    </w:p>
    <w:p w14:paraId="179D8049" w14:textId="38CAD09C" w:rsidR="00790CC5" w:rsidRPr="00BC3BD5" w:rsidRDefault="00000000">
      <w:pPr>
        <w:pStyle w:val="Heading2"/>
        <w:rPr>
          <w:lang w:val="es-419"/>
        </w:rPr>
      </w:pPr>
      <w:bookmarkStart w:id="76" w:name="_Toc215094200"/>
      <w:bookmarkStart w:id="77" w:name="_Toc215165942"/>
      <w:r w:rsidRPr="00BC3BD5">
        <w:rPr>
          <w:lang w:val="es-419"/>
        </w:rPr>
        <w:t>Implicaciones Económicas y Educativas</w:t>
      </w:r>
      <w:bookmarkEnd w:id="76"/>
      <w:bookmarkEnd w:id="77"/>
    </w:p>
    <w:p w14:paraId="104F403F" w14:textId="57B1D00E" w:rsidR="00790CC5" w:rsidRPr="004D6F2B" w:rsidRDefault="00000000" w:rsidP="004D6F2B">
      <w:pPr>
        <w:rPr>
          <w:b/>
          <w:bCs/>
          <w:lang w:val="es-419"/>
        </w:rPr>
      </w:pPr>
      <w:bookmarkStart w:id="78" w:name="_Toc215094201"/>
      <w:r w:rsidRPr="004D6F2B">
        <w:rPr>
          <w:b/>
          <w:bCs/>
          <w:lang w:val="es-419"/>
        </w:rPr>
        <w:t>Análisis Costo-Beneficio</w:t>
      </w:r>
      <w:bookmarkEnd w:id="78"/>
    </w:p>
    <w:p w14:paraId="4B606E8D" w14:textId="05539A1B" w:rsidR="00790CC5" w:rsidRPr="00BC3BD5" w:rsidRDefault="00000000" w:rsidP="004D6F2B">
      <w:pPr>
        <w:rPr>
          <w:lang w:val="es-419"/>
        </w:rPr>
      </w:pPr>
      <w:r w:rsidRPr="00BC3BD5">
        <w:rPr>
          <w:lang w:val="es-419"/>
        </w:rPr>
        <w:t>La metodología desarrollada reduce costos de implementación en &gt;85% comparado con soluciones comerciales ($15,000 vs $100,000+ USD) manteniendo precisión comparable (±0.25% vs ±0.1%). Esta reducción democratiza el acceso a instrumentación de calidad investigativa para instituciones con presupuestos limitados.</w:t>
      </w:r>
    </w:p>
    <w:p w14:paraId="4D7E03DE" w14:textId="3FB66B2E" w:rsidR="00790CC5" w:rsidRPr="004D6F2B" w:rsidRDefault="00000000" w:rsidP="004D6F2B">
      <w:pPr>
        <w:rPr>
          <w:b/>
          <w:bCs/>
          <w:lang w:val="es-419"/>
        </w:rPr>
      </w:pPr>
      <w:bookmarkStart w:id="79" w:name="_Toc215094202"/>
      <w:r w:rsidRPr="004D6F2B">
        <w:rPr>
          <w:b/>
          <w:bCs/>
          <w:lang w:val="es-419"/>
        </w:rPr>
        <w:t>Impacto Educativo</w:t>
      </w:r>
      <w:bookmarkEnd w:id="79"/>
    </w:p>
    <w:p w14:paraId="76674405" w14:textId="77777777" w:rsidR="00790CC5" w:rsidRDefault="00000000" w:rsidP="004D6F2B">
      <w:pPr>
        <w:rPr>
          <w:lang w:val="es-419"/>
        </w:rPr>
      </w:pPr>
      <w:r w:rsidRPr="00BC3BD5">
        <w:rPr>
          <w:lang w:val="es-419"/>
        </w:rPr>
        <w:t>El protocolo replicable permite que múltiples universidades establezcan laboratorios de propulsión experimental, cerrando la brecha entre educación teórica y experiencia práctica. Se estima que 15-20 instituciones académicas latinoamericanas podrían implementar sistemas similares en los próximos 5 años.</w:t>
      </w:r>
    </w:p>
    <w:p w14:paraId="658A751C" w14:textId="77777777" w:rsidR="004D6F2B" w:rsidRDefault="004D6F2B">
      <w:pPr>
        <w:spacing w:after="200"/>
        <w:rPr>
          <w:lang w:val="es-419"/>
        </w:rPr>
      </w:pPr>
    </w:p>
    <w:p w14:paraId="3A7E5FD1" w14:textId="77777777" w:rsidR="004D6F2B" w:rsidRDefault="004D6F2B">
      <w:pPr>
        <w:spacing w:after="200"/>
        <w:rPr>
          <w:lang w:val="es-419"/>
        </w:rPr>
      </w:pPr>
    </w:p>
    <w:p w14:paraId="7B257D2B" w14:textId="77777777" w:rsidR="004D6F2B" w:rsidRPr="00BC3BD5" w:rsidRDefault="004D6F2B">
      <w:pPr>
        <w:spacing w:after="200"/>
        <w:rPr>
          <w:lang w:val="es-419"/>
        </w:rPr>
      </w:pPr>
    </w:p>
    <w:p w14:paraId="72A974FD" w14:textId="2D522768" w:rsidR="00790CC5" w:rsidRPr="00BC3BD5" w:rsidRDefault="00000000">
      <w:pPr>
        <w:pStyle w:val="Heading2"/>
        <w:rPr>
          <w:lang w:val="es-419"/>
        </w:rPr>
      </w:pPr>
      <w:bookmarkStart w:id="80" w:name="_Toc215094203"/>
      <w:bookmarkStart w:id="81" w:name="_Toc215165943"/>
      <w:proofErr w:type="gramStart"/>
      <w:r w:rsidRPr="00BC3BD5">
        <w:rPr>
          <w:lang w:val="es-419"/>
        </w:rPr>
        <w:t>Conclusiones Finales</w:t>
      </w:r>
      <w:bookmarkEnd w:id="80"/>
      <w:bookmarkEnd w:id="81"/>
      <w:proofErr w:type="gramEnd"/>
    </w:p>
    <w:p w14:paraId="69FA13CE" w14:textId="77777777" w:rsidR="00790CC5" w:rsidRPr="00BC3BD5" w:rsidRDefault="00000000">
      <w:pPr>
        <w:spacing w:after="200"/>
        <w:rPr>
          <w:lang w:val="es-419"/>
        </w:rPr>
      </w:pPr>
      <w:r w:rsidRPr="00BC3BD5">
        <w:rPr>
          <w:lang w:val="es-419"/>
        </w:rPr>
        <w:t>Este estudio establece definitivamente que la presión de cámara es el parámetro dominante en la generación de empuje para motores cohete sólido, proporcionando evidencia empírica robusta (r = 0.967, p &lt; 0.001) que valida décadas de teoría propulsiva. Más importante aún, demuestra que instrumentación de precisión académica es alcanzable sin recurrir a sistemas comerciales costosos.</w:t>
      </w:r>
    </w:p>
    <w:p w14:paraId="39D6B674" w14:textId="77777777" w:rsidR="00790CC5" w:rsidRPr="00BC3BD5" w:rsidRDefault="00000000">
      <w:pPr>
        <w:spacing w:after="200"/>
        <w:rPr>
          <w:lang w:val="es-419"/>
        </w:rPr>
      </w:pPr>
      <w:r w:rsidRPr="00BC3BD5">
        <w:rPr>
          <w:lang w:val="es-419"/>
        </w:rPr>
        <w:t xml:space="preserve">La metodología desarrollada no solo confirma principios </w:t>
      </w:r>
      <w:proofErr w:type="gramStart"/>
      <w:r w:rsidRPr="00BC3BD5">
        <w:rPr>
          <w:lang w:val="es-419"/>
        </w:rPr>
        <w:t>fundamentales</w:t>
      </w:r>
      <w:proofErr w:type="gramEnd"/>
      <w:r w:rsidRPr="00BC3BD5">
        <w:rPr>
          <w:lang w:val="es-419"/>
        </w:rPr>
        <w:t xml:space="preserve"> sino que proporciona una herramienta práctica para el avance de la investigación propulsiva en entornos académicos con recursos limitados. Los resultados sientan las bases para futuras investigaciones en optimización de motores, desarrollo de propelentes, y validación de modelos computacionales.</w:t>
      </w:r>
    </w:p>
    <w:p w14:paraId="7D225A33" w14:textId="77777777" w:rsidR="00790CC5" w:rsidRPr="00BC3BD5" w:rsidRDefault="00000000">
      <w:pPr>
        <w:rPr>
          <w:lang w:val="es-419"/>
        </w:rPr>
      </w:pPr>
      <w:r w:rsidRPr="00BC3BD5">
        <w:rPr>
          <w:lang w:val="es-419"/>
        </w:rPr>
        <w:br w:type="page"/>
      </w:r>
    </w:p>
    <w:p w14:paraId="29EB6378" w14:textId="10BE832E" w:rsidR="00790CC5" w:rsidRDefault="00000000">
      <w:pPr>
        <w:pStyle w:val="Heading1"/>
      </w:pPr>
      <w:bookmarkStart w:id="82" w:name="_Toc215094204"/>
      <w:bookmarkStart w:id="83" w:name="_Toc215165944"/>
      <w:r>
        <w:lastRenderedPageBreak/>
        <w:t>REFERENCIAS</w:t>
      </w:r>
      <w:bookmarkEnd w:id="82"/>
      <w:bookmarkEnd w:id="83"/>
    </w:p>
    <w:p w14:paraId="4653BFB2" w14:textId="77777777" w:rsidR="00790CC5" w:rsidRDefault="00000000">
      <w:r>
        <w:t>AIAA. (2019). Standard for rocket engine testing (AIAA S-020A-2019). American Institute of Aeronautics and Astronautics.</w:t>
      </w:r>
    </w:p>
    <w:p w14:paraId="15EDE5FC" w14:textId="77777777" w:rsidR="00790CC5" w:rsidRDefault="00000000">
      <w:proofErr w:type="spellStart"/>
      <w:r>
        <w:t>Doebelin</w:t>
      </w:r>
      <w:proofErr w:type="spellEnd"/>
      <w:r>
        <w:t>, E. O. (2003). Measurement systems: Application and design (5th ed.). McGraw-Hill.</w:t>
      </w:r>
    </w:p>
    <w:p w14:paraId="629CB19D" w14:textId="77777777" w:rsidR="00790CC5" w:rsidRDefault="00000000">
      <w:r>
        <w:t>Figliola, R. S., &amp; Beasley, D. E. (2020). Theory and design for mechanical measurements (7th ed.). John Wiley &amp; Sons.</w:t>
      </w:r>
    </w:p>
    <w:p w14:paraId="3056AF4D" w14:textId="77777777" w:rsidR="00790CC5" w:rsidRDefault="00000000">
      <w:r>
        <w:t>ISO/IEC Guide 98-3. (2008). Uncertainty of measurement - Part 3: Guide to the expression of uncertainty in measurement (GUM). International Organization for Standardization.</w:t>
      </w:r>
    </w:p>
    <w:p w14:paraId="088FD998" w14:textId="77777777" w:rsidR="00790CC5" w:rsidRDefault="00000000">
      <w:r>
        <w:t>Shannon, C. E. (1948). A mathematical theory of communication. Bell System Technical Journal, 27(3), 379-423.</w:t>
      </w:r>
    </w:p>
    <w:p w14:paraId="119B4DAD" w14:textId="77777777" w:rsidR="00790CC5" w:rsidRDefault="00000000">
      <w:r>
        <w:t xml:space="preserve">Sutton, G. P., &amp; </w:t>
      </w:r>
      <w:proofErr w:type="spellStart"/>
      <w:r>
        <w:t>Biblarz</w:t>
      </w:r>
      <w:proofErr w:type="spellEnd"/>
      <w:r>
        <w:t>, O. (2017). Rocket propulsion elements (9th ed.). John Wiley &amp; Sons.</w:t>
      </w:r>
    </w:p>
    <w:p w14:paraId="0DFF94D5" w14:textId="77777777" w:rsidR="00790CC5" w:rsidRDefault="00000000">
      <w:r>
        <w:t>Webster, J. G. (Ed.). (2016). Measurement, instrumentation, and sensors handbook (2nd ed.). CRC Press.</w:t>
      </w:r>
    </w:p>
    <w:p w14:paraId="230CCF82" w14:textId="2F36A129" w:rsidR="00790CC5" w:rsidRDefault="00320E80" w:rsidP="004D6F2B">
      <w:r w:rsidRPr="00320E80">
        <w:t>Webster, J. G., &amp; Eren, H. (2014). Measurement, instrumentation, and sensors handbook (2nd ed., Vols. 1-2). CRC Press.</w:t>
      </w:r>
      <w:r>
        <w:t xml:space="preserve"> </w:t>
      </w:r>
    </w:p>
    <w:p w14:paraId="483CD034" w14:textId="761E1376" w:rsidR="00320E80" w:rsidRDefault="00320E80" w:rsidP="004D6F2B">
      <w:r w:rsidRPr="00320E80">
        <w:t xml:space="preserve">Montgomery, D. C. (2020). </w:t>
      </w:r>
      <w:r w:rsidRPr="00320E80">
        <w:rPr>
          <w:i/>
          <w:iCs/>
        </w:rPr>
        <w:t>Design and analysis of experiments</w:t>
      </w:r>
      <w:r w:rsidRPr="00320E80">
        <w:t xml:space="preserve"> (10th ed.). John Wiley &amp; Sons.</w:t>
      </w:r>
    </w:p>
    <w:p w14:paraId="652EE18C" w14:textId="77777777" w:rsidR="00320E80" w:rsidRPr="00320E80" w:rsidRDefault="00320E80" w:rsidP="00320E80">
      <w:r w:rsidRPr="00320E80">
        <w:t>Taylor, J. R. (2017). Introduction to error analysis: The study of uncertainties in physical measurements (3rd ed.). University Science Books.</w:t>
      </w:r>
    </w:p>
    <w:p w14:paraId="40B36454" w14:textId="77777777" w:rsidR="00320E80" w:rsidRPr="00320E80" w:rsidRDefault="00320E80" w:rsidP="00320E80">
      <w:r w:rsidRPr="00320E80">
        <w:t>Gordon, S., &amp; McBride, B. J. (1996). Computer program for calculation of complex chemical equilibrium compositions and applications (NASA RP-1311). NASA Lewis Research Center.</w:t>
      </w:r>
    </w:p>
    <w:p w14:paraId="0356EB5F" w14:textId="77777777" w:rsidR="00320E80" w:rsidRPr="00320E80" w:rsidRDefault="00320E80" w:rsidP="00320E80">
      <w:r w:rsidRPr="00320E80">
        <w:t>Kubota, N. (2017). Propellants and explosives: Thermochemical aspects of combustion (3rd ed.). Wiley-VCH.</w:t>
      </w:r>
    </w:p>
    <w:p w14:paraId="4B95E988" w14:textId="77777777" w:rsidR="00320E80" w:rsidRDefault="00320E80" w:rsidP="004D6F2B"/>
    <w:sectPr w:rsidR="00320E80" w:rsidSect="005439F5">
      <w:headerReference w:type="default" r:id="rId9"/>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6CC9" w14:textId="77777777" w:rsidR="00817BE2" w:rsidRDefault="00817BE2">
      <w:pPr>
        <w:spacing w:before="0" w:after="0"/>
      </w:pPr>
      <w:r>
        <w:separator/>
      </w:r>
    </w:p>
  </w:endnote>
  <w:endnote w:type="continuationSeparator" w:id="0">
    <w:p w14:paraId="12CBEEF4" w14:textId="77777777" w:rsidR="00817BE2" w:rsidRDefault="00817BE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F34C" w14:textId="77777777" w:rsidR="00790CC5" w:rsidRDefault="00000000">
    <w:pPr>
      <w:jc w:val="center"/>
    </w:pPr>
    <w:r>
      <w:t xml:space="preserve">Página </w:t>
    </w:r>
    <w:r>
      <w:fldChar w:fldCharType="begin"/>
    </w:r>
    <w:r>
      <w:instrText>PAGE</w:instrText>
    </w:r>
    <w:r>
      <w:fldChar w:fldCharType="separate"/>
    </w:r>
    <w:r w:rsidR="00BC3BD5">
      <w:rPr>
        <w:noProof/>
      </w:rPr>
      <w:t>1</w:t>
    </w:r>
    <w:r>
      <w:fldChar w:fldCharType="end"/>
    </w:r>
    <w:r>
      <w:t xml:space="preserve"> de </w:t>
    </w:r>
    <w:r>
      <w:fldChar w:fldCharType="begin"/>
    </w:r>
    <w:r>
      <w:instrText>NUMPAGES</w:instrText>
    </w:r>
    <w:r>
      <w:fldChar w:fldCharType="separate"/>
    </w:r>
    <w:r w:rsidR="00BC3B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A96F0" w14:textId="77777777" w:rsidR="00817BE2" w:rsidRDefault="00817BE2">
      <w:pPr>
        <w:spacing w:before="0" w:after="0"/>
      </w:pPr>
      <w:r>
        <w:separator/>
      </w:r>
    </w:p>
  </w:footnote>
  <w:footnote w:type="continuationSeparator" w:id="0">
    <w:p w14:paraId="738CF3BA" w14:textId="77777777" w:rsidR="00817BE2" w:rsidRDefault="00817BE2">
      <w:pPr>
        <w:spacing w:before="0" w:after="0"/>
      </w:pPr>
      <w:r>
        <w:continuationSeparator/>
      </w:r>
    </w:p>
  </w:footnote>
  <w:footnote w:id="1">
    <w:p w14:paraId="30F1FFBC" w14:textId="6C4C9207" w:rsidR="003A6323" w:rsidRPr="00B212EA" w:rsidRDefault="003A6323">
      <w:pPr>
        <w:pStyle w:val="FootnoteText"/>
        <w:rPr>
          <w:lang w:val="es-419"/>
        </w:rPr>
      </w:pPr>
      <w:r>
        <w:rPr>
          <w:rStyle w:val="FootnoteReference"/>
        </w:rPr>
        <w:footnoteRef/>
      </w:r>
      <w:r w:rsidRPr="00B212EA">
        <w:rPr>
          <w:lang w:val="es-419"/>
        </w:rPr>
        <w:t xml:space="preserve"> </w:t>
      </w:r>
      <w:r w:rsidR="00B212EA" w:rsidRPr="00B212EA">
        <w:rPr>
          <w:lang w:val="es-419"/>
        </w:rPr>
        <w:t xml:space="preserve">Estudiante Ingeniería en </w:t>
      </w:r>
      <w:proofErr w:type="spellStart"/>
      <w:r w:rsidR="00B212EA" w:rsidRPr="00B212EA">
        <w:rPr>
          <w:lang w:val="es-419"/>
        </w:rPr>
        <w:t>Aeronautica</w:t>
      </w:r>
      <w:proofErr w:type="spellEnd"/>
      <w:r w:rsidRPr="00B212EA">
        <w:rPr>
          <w:lang w:val="es-419"/>
        </w:rPr>
        <w:t>. ID: 2079870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24CE" w14:textId="06439827" w:rsidR="00790CC5" w:rsidRDefault="00790CC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4CF"/>
    <w:multiLevelType w:val="hybridMultilevel"/>
    <w:tmpl w:val="3674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D3E63"/>
    <w:multiLevelType w:val="hybridMultilevel"/>
    <w:tmpl w:val="16AC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513F2"/>
    <w:multiLevelType w:val="hybridMultilevel"/>
    <w:tmpl w:val="C1B6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A73C1"/>
    <w:multiLevelType w:val="hybridMultilevel"/>
    <w:tmpl w:val="1CEE4B9A"/>
    <w:lvl w:ilvl="0" w:tplc="BF9EAC74">
      <w:start w:val="1"/>
      <w:numFmt w:val="decimal"/>
      <w:lvlText w:val="%1."/>
      <w:lvlJc w:val="left"/>
      <w:pPr>
        <w:ind w:left="720" w:hanging="360"/>
      </w:pPr>
    </w:lvl>
    <w:lvl w:ilvl="1" w:tplc="56C2B6BA">
      <w:numFmt w:val="decimal"/>
      <w:lvlText w:val=""/>
      <w:lvlJc w:val="left"/>
    </w:lvl>
    <w:lvl w:ilvl="2" w:tplc="6F8EF3B6">
      <w:numFmt w:val="decimal"/>
      <w:lvlText w:val=""/>
      <w:lvlJc w:val="left"/>
    </w:lvl>
    <w:lvl w:ilvl="3" w:tplc="1EF605E6">
      <w:numFmt w:val="decimal"/>
      <w:lvlText w:val=""/>
      <w:lvlJc w:val="left"/>
    </w:lvl>
    <w:lvl w:ilvl="4" w:tplc="BF7ECEEE">
      <w:numFmt w:val="decimal"/>
      <w:lvlText w:val=""/>
      <w:lvlJc w:val="left"/>
    </w:lvl>
    <w:lvl w:ilvl="5" w:tplc="1B34DFBA">
      <w:numFmt w:val="decimal"/>
      <w:lvlText w:val=""/>
      <w:lvlJc w:val="left"/>
    </w:lvl>
    <w:lvl w:ilvl="6" w:tplc="64663D00">
      <w:numFmt w:val="decimal"/>
      <w:lvlText w:val=""/>
      <w:lvlJc w:val="left"/>
    </w:lvl>
    <w:lvl w:ilvl="7" w:tplc="A4DE8280">
      <w:numFmt w:val="decimal"/>
      <w:lvlText w:val=""/>
      <w:lvlJc w:val="left"/>
    </w:lvl>
    <w:lvl w:ilvl="8" w:tplc="D7D0C7C8">
      <w:numFmt w:val="decimal"/>
      <w:lvlText w:val=""/>
      <w:lvlJc w:val="left"/>
    </w:lvl>
  </w:abstractNum>
  <w:abstractNum w:abstractNumId="4" w15:restartNumberingAfterBreak="0">
    <w:nsid w:val="3AA20813"/>
    <w:multiLevelType w:val="hybridMultilevel"/>
    <w:tmpl w:val="0108FE54"/>
    <w:lvl w:ilvl="0" w:tplc="7E60AACE">
      <w:start w:val="1"/>
      <w:numFmt w:val="bullet"/>
      <w:lvlText w:val="•"/>
      <w:lvlJc w:val="left"/>
      <w:pPr>
        <w:ind w:left="720" w:hanging="360"/>
      </w:pPr>
    </w:lvl>
    <w:lvl w:ilvl="1" w:tplc="44281A24">
      <w:numFmt w:val="decimal"/>
      <w:lvlText w:val=""/>
      <w:lvlJc w:val="left"/>
    </w:lvl>
    <w:lvl w:ilvl="2" w:tplc="439E614E">
      <w:numFmt w:val="decimal"/>
      <w:lvlText w:val=""/>
      <w:lvlJc w:val="left"/>
    </w:lvl>
    <w:lvl w:ilvl="3" w:tplc="8D44D688">
      <w:numFmt w:val="decimal"/>
      <w:lvlText w:val=""/>
      <w:lvlJc w:val="left"/>
    </w:lvl>
    <w:lvl w:ilvl="4" w:tplc="AF9455F4">
      <w:numFmt w:val="decimal"/>
      <w:lvlText w:val=""/>
      <w:lvlJc w:val="left"/>
    </w:lvl>
    <w:lvl w:ilvl="5" w:tplc="C2802552">
      <w:numFmt w:val="decimal"/>
      <w:lvlText w:val=""/>
      <w:lvlJc w:val="left"/>
    </w:lvl>
    <w:lvl w:ilvl="6" w:tplc="464659B8">
      <w:numFmt w:val="decimal"/>
      <w:lvlText w:val=""/>
      <w:lvlJc w:val="left"/>
    </w:lvl>
    <w:lvl w:ilvl="7" w:tplc="83480868">
      <w:numFmt w:val="decimal"/>
      <w:lvlText w:val=""/>
      <w:lvlJc w:val="left"/>
    </w:lvl>
    <w:lvl w:ilvl="8" w:tplc="CB729032">
      <w:numFmt w:val="decimal"/>
      <w:lvlText w:val=""/>
      <w:lvlJc w:val="left"/>
    </w:lvl>
  </w:abstractNum>
  <w:abstractNum w:abstractNumId="5" w15:restartNumberingAfterBreak="0">
    <w:nsid w:val="422E225B"/>
    <w:multiLevelType w:val="hybridMultilevel"/>
    <w:tmpl w:val="74A8D624"/>
    <w:lvl w:ilvl="0" w:tplc="32068348">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B0163F"/>
    <w:multiLevelType w:val="hybridMultilevel"/>
    <w:tmpl w:val="2362CC9E"/>
    <w:lvl w:ilvl="0" w:tplc="A780744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B3618"/>
    <w:multiLevelType w:val="hybridMultilevel"/>
    <w:tmpl w:val="EB6C3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090DB6"/>
    <w:multiLevelType w:val="hybridMultilevel"/>
    <w:tmpl w:val="F23A60CE"/>
    <w:lvl w:ilvl="0" w:tplc="4CD610D8">
      <w:start w:val="1"/>
      <w:numFmt w:val="bullet"/>
      <w:lvlText w:val="●"/>
      <w:lvlJc w:val="left"/>
      <w:pPr>
        <w:ind w:left="720" w:hanging="360"/>
      </w:pPr>
    </w:lvl>
    <w:lvl w:ilvl="1" w:tplc="ABB26D88">
      <w:start w:val="1"/>
      <w:numFmt w:val="bullet"/>
      <w:lvlText w:val="○"/>
      <w:lvlJc w:val="left"/>
      <w:pPr>
        <w:ind w:left="1440" w:hanging="360"/>
      </w:pPr>
    </w:lvl>
    <w:lvl w:ilvl="2" w:tplc="7B784DCA">
      <w:start w:val="1"/>
      <w:numFmt w:val="bullet"/>
      <w:lvlText w:val="■"/>
      <w:lvlJc w:val="left"/>
      <w:pPr>
        <w:ind w:left="2160" w:hanging="360"/>
      </w:pPr>
    </w:lvl>
    <w:lvl w:ilvl="3" w:tplc="D31EC086">
      <w:start w:val="1"/>
      <w:numFmt w:val="bullet"/>
      <w:lvlText w:val="●"/>
      <w:lvlJc w:val="left"/>
      <w:pPr>
        <w:ind w:left="2880" w:hanging="360"/>
      </w:pPr>
    </w:lvl>
    <w:lvl w:ilvl="4" w:tplc="60B8DC90">
      <w:start w:val="1"/>
      <w:numFmt w:val="bullet"/>
      <w:lvlText w:val="○"/>
      <w:lvlJc w:val="left"/>
      <w:pPr>
        <w:ind w:left="3600" w:hanging="360"/>
      </w:pPr>
    </w:lvl>
    <w:lvl w:ilvl="5" w:tplc="0360CB3E">
      <w:start w:val="1"/>
      <w:numFmt w:val="bullet"/>
      <w:lvlText w:val="■"/>
      <w:lvlJc w:val="left"/>
      <w:pPr>
        <w:ind w:left="4320" w:hanging="360"/>
      </w:pPr>
    </w:lvl>
    <w:lvl w:ilvl="6" w:tplc="B0622A4A">
      <w:start w:val="1"/>
      <w:numFmt w:val="bullet"/>
      <w:lvlText w:val="●"/>
      <w:lvlJc w:val="left"/>
      <w:pPr>
        <w:ind w:left="5040" w:hanging="360"/>
      </w:pPr>
    </w:lvl>
    <w:lvl w:ilvl="7" w:tplc="D2D6D3D4">
      <w:start w:val="1"/>
      <w:numFmt w:val="bullet"/>
      <w:lvlText w:val="●"/>
      <w:lvlJc w:val="left"/>
      <w:pPr>
        <w:ind w:left="5760" w:hanging="360"/>
      </w:pPr>
    </w:lvl>
    <w:lvl w:ilvl="8" w:tplc="F732FAB0">
      <w:start w:val="1"/>
      <w:numFmt w:val="bullet"/>
      <w:lvlText w:val="●"/>
      <w:lvlJc w:val="left"/>
      <w:pPr>
        <w:ind w:left="6480" w:hanging="360"/>
      </w:pPr>
    </w:lvl>
  </w:abstractNum>
  <w:num w:numId="1" w16cid:durableId="614215936">
    <w:abstractNumId w:val="8"/>
    <w:lvlOverride w:ilvl="0">
      <w:startOverride w:val="1"/>
    </w:lvlOverride>
  </w:num>
  <w:num w:numId="2" w16cid:durableId="1271930744">
    <w:abstractNumId w:val="4"/>
    <w:lvlOverride w:ilvl="0">
      <w:startOverride w:val="1"/>
    </w:lvlOverride>
  </w:num>
  <w:num w:numId="3" w16cid:durableId="1990094256">
    <w:abstractNumId w:val="5"/>
  </w:num>
  <w:num w:numId="4" w16cid:durableId="501242076">
    <w:abstractNumId w:val="6"/>
  </w:num>
  <w:num w:numId="5" w16cid:durableId="134227616">
    <w:abstractNumId w:val="0"/>
  </w:num>
  <w:num w:numId="6" w16cid:durableId="11193">
    <w:abstractNumId w:val="1"/>
  </w:num>
  <w:num w:numId="7" w16cid:durableId="125858093">
    <w:abstractNumId w:val="2"/>
  </w:num>
  <w:num w:numId="8" w16cid:durableId="1392998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C5"/>
    <w:rsid w:val="00320E80"/>
    <w:rsid w:val="003A6323"/>
    <w:rsid w:val="003F4B55"/>
    <w:rsid w:val="004D6F2B"/>
    <w:rsid w:val="005439F5"/>
    <w:rsid w:val="00790CC5"/>
    <w:rsid w:val="008044A0"/>
    <w:rsid w:val="00817BE2"/>
    <w:rsid w:val="009579A3"/>
    <w:rsid w:val="009B3299"/>
    <w:rsid w:val="00A539F8"/>
    <w:rsid w:val="00AB0B54"/>
    <w:rsid w:val="00B212EA"/>
    <w:rsid w:val="00BC3BD5"/>
    <w:rsid w:val="00E12BB9"/>
    <w:rsid w:val="00E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4D97"/>
  <w15:docId w15:val="{B7179209-DAA4-4B9F-B131-6D91565D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5439F5"/>
    <w:pPr>
      <w:spacing w:before="120" w:after="120"/>
    </w:pPr>
    <w:rPr>
      <w:rFonts w:ascii="Times New Roman" w:hAnsi="Times New Roman"/>
      <w:sz w:val="20"/>
    </w:rPr>
  </w:style>
  <w:style w:type="paragraph" w:styleId="Heading1">
    <w:name w:val="heading 1"/>
    <w:uiPriority w:val="9"/>
    <w:qFormat/>
    <w:rsid w:val="005439F5"/>
    <w:pPr>
      <w:numPr>
        <w:numId w:val="3"/>
      </w:numPr>
      <w:spacing w:before="240" w:after="120"/>
      <w:outlineLvl w:val="0"/>
    </w:pPr>
    <w:rPr>
      <w:rFonts w:ascii="Times New Roman" w:hAnsi="Times New Roman"/>
      <w:b/>
      <w:bCs/>
      <w:color w:val="000000"/>
      <w:szCs w:val="28"/>
    </w:rPr>
  </w:style>
  <w:style w:type="paragraph" w:styleId="Heading2">
    <w:name w:val="heading 2"/>
    <w:uiPriority w:val="9"/>
    <w:unhideWhenUsed/>
    <w:qFormat/>
    <w:rsid w:val="005439F5"/>
    <w:pPr>
      <w:numPr>
        <w:numId w:val="4"/>
      </w:numPr>
      <w:spacing w:before="180" w:after="120"/>
      <w:outlineLvl w:val="1"/>
    </w:pPr>
    <w:rPr>
      <w:rFonts w:ascii="Times New Roman" w:hAnsi="Times New Roman"/>
      <w:b/>
      <w:bCs/>
      <w:color w:val="000000"/>
      <w:szCs w:val="26"/>
    </w:rPr>
  </w:style>
  <w:style w:type="paragraph" w:styleId="Heading3">
    <w:name w:val="heading 3"/>
    <w:uiPriority w:val="9"/>
    <w:unhideWhenUsed/>
    <w:qFormat/>
    <w:pPr>
      <w:spacing w:before="12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9B3299"/>
    <w:pPr>
      <w:spacing w:before="240" w:after="120"/>
      <w:jc w:val="center"/>
    </w:pPr>
    <w:rPr>
      <w:rFonts w:ascii="Times New Roman" w:hAnsi="Times New Roman"/>
      <w:b/>
      <w:bCs/>
      <w:color w:val="000000"/>
      <w:sz w:val="48"/>
      <w:szCs w:val="32"/>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C3BD5"/>
    <w:pPr>
      <w:spacing w:after="100"/>
    </w:pPr>
  </w:style>
  <w:style w:type="paragraph" w:styleId="TOC2">
    <w:name w:val="toc 2"/>
    <w:basedOn w:val="Normal"/>
    <w:next w:val="Normal"/>
    <w:autoRedefine/>
    <w:uiPriority w:val="39"/>
    <w:unhideWhenUsed/>
    <w:rsid w:val="00BC3BD5"/>
    <w:pPr>
      <w:spacing w:after="100"/>
      <w:ind w:left="240"/>
    </w:pPr>
  </w:style>
  <w:style w:type="paragraph" w:styleId="TOC3">
    <w:name w:val="toc 3"/>
    <w:basedOn w:val="Normal"/>
    <w:next w:val="Normal"/>
    <w:autoRedefine/>
    <w:uiPriority w:val="39"/>
    <w:unhideWhenUsed/>
    <w:rsid w:val="00BC3BD5"/>
    <w:pPr>
      <w:spacing w:after="100"/>
      <w:ind w:left="480"/>
    </w:pPr>
  </w:style>
  <w:style w:type="paragraph" w:styleId="Header">
    <w:name w:val="header"/>
    <w:basedOn w:val="Normal"/>
    <w:link w:val="HeaderChar"/>
    <w:uiPriority w:val="99"/>
    <w:unhideWhenUsed/>
    <w:rsid w:val="00BC3BD5"/>
    <w:pPr>
      <w:tabs>
        <w:tab w:val="center" w:pos="4680"/>
        <w:tab w:val="right" w:pos="9360"/>
      </w:tabs>
    </w:pPr>
  </w:style>
  <w:style w:type="character" w:customStyle="1" w:styleId="HeaderChar">
    <w:name w:val="Header Char"/>
    <w:basedOn w:val="DefaultParagraphFont"/>
    <w:link w:val="Header"/>
    <w:uiPriority w:val="99"/>
    <w:rsid w:val="00BC3BD5"/>
  </w:style>
  <w:style w:type="paragraph" w:styleId="Footer">
    <w:name w:val="footer"/>
    <w:basedOn w:val="Normal"/>
    <w:link w:val="FooterChar"/>
    <w:uiPriority w:val="99"/>
    <w:unhideWhenUsed/>
    <w:rsid w:val="00BC3BD5"/>
    <w:pPr>
      <w:tabs>
        <w:tab w:val="center" w:pos="4680"/>
        <w:tab w:val="right" w:pos="9360"/>
      </w:tabs>
    </w:pPr>
  </w:style>
  <w:style w:type="character" w:customStyle="1" w:styleId="FooterChar">
    <w:name w:val="Footer Char"/>
    <w:basedOn w:val="DefaultParagraphFont"/>
    <w:link w:val="Footer"/>
    <w:uiPriority w:val="99"/>
    <w:rsid w:val="00BC3BD5"/>
  </w:style>
  <w:style w:type="paragraph" w:styleId="Subtitle">
    <w:name w:val="Subtitle"/>
    <w:basedOn w:val="Normal"/>
    <w:next w:val="Normal"/>
    <w:link w:val="SubtitleChar"/>
    <w:uiPriority w:val="11"/>
    <w:qFormat/>
    <w:rsid w:val="009B3299"/>
    <w:pPr>
      <w:numPr>
        <w:ilvl w:val="1"/>
      </w:numPr>
      <w:spacing w:before="240" w:after="280"/>
    </w:pPr>
    <w:rPr>
      <w:rFonts w:eastAsiaTheme="minorEastAsia" w:cstheme="minorBidi"/>
      <w:spacing w:val="15"/>
      <w:sz w:val="32"/>
      <w:szCs w:val="22"/>
    </w:rPr>
  </w:style>
  <w:style w:type="character" w:customStyle="1" w:styleId="SubtitleChar">
    <w:name w:val="Subtitle Char"/>
    <w:basedOn w:val="DefaultParagraphFont"/>
    <w:link w:val="Subtitle"/>
    <w:uiPriority w:val="11"/>
    <w:rsid w:val="009B3299"/>
    <w:rPr>
      <w:rFonts w:ascii="Times New Roman" w:eastAsiaTheme="minorEastAsia" w:hAnsi="Times New Roman" w:cstheme="minorBidi"/>
      <w:spacing w:val="15"/>
      <w:sz w:val="32"/>
      <w:szCs w:val="22"/>
    </w:rPr>
  </w:style>
  <w:style w:type="paragraph" w:customStyle="1" w:styleId="Style1">
    <w:name w:val="Style1"/>
    <w:basedOn w:val="Title"/>
    <w:link w:val="Style1Char"/>
    <w:rsid w:val="009B3299"/>
    <w:rPr>
      <w:lang w:val="es-419"/>
    </w:rPr>
  </w:style>
  <w:style w:type="character" w:customStyle="1" w:styleId="TitleChar">
    <w:name w:val="Title Char"/>
    <w:basedOn w:val="DefaultParagraphFont"/>
    <w:link w:val="Title"/>
    <w:uiPriority w:val="10"/>
    <w:rsid w:val="009B3299"/>
    <w:rPr>
      <w:rFonts w:ascii="Times New Roman" w:hAnsi="Times New Roman"/>
      <w:b/>
      <w:bCs/>
      <w:color w:val="000000"/>
      <w:sz w:val="48"/>
      <w:szCs w:val="32"/>
    </w:rPr>
  </w:style>
  <w:style w:type="character" w:customStyle="1" w:styleId="Style1Char">
    <w:name w:val="Style1 Char"/>
    <w:basedOn w:val="TitleChar"/>
    <w:link w:val="Style1"/>
    <w:rsid w:val="009B3299"/>
    <w:rPr>
      <w:rFonts w:ascii="Times New Roman" w:hAnsi="Times New Roman"/>
      <w:b/>
      <w:bCs/>
      <w:color w:val="000000"/>
      <w:sz w:val="48"/>
      <w:szCs w:val="32"/>
      <w:lang w:val="es-419"/>
    </w:rPr>
  </w:style>
  <w:style w:type="character" w:styleId="SubtleEmphasis">
    <w:name w:val="Subtle Emphasis"/>
    <w:basedOn w:val="DefaultParagraphFont"/>
    <w:uiPriority w:val="19"/>
    <w:qFormat/>
    <w:rsid w:val="009B3299"/>
    <w:rPr>
      <w:i/>
      <w:iCs/>
      <w:color w:val="404040" w:themeColor="text1" w:themeTint="BF"/>
    </w:rPr>
  </w:style>
  <w:style w:type="character" w:styleId="PlaceholderText">
    <w:name w:val="Placeholder Text"/>
    <w:basedOn w:val="DefaultParagraphFont"/>
    <w:uiPriority w:val="99"/>
    <w:semiHidden/>
    <w:rsid w:val="008044A0"/>
    <w:rPr>
      <w:color w:val="666666"/>
    </w:rPr>
  </w:style>
  <w:style w:type="paragraph" w:styleId="Caption">
    <w:name w:val="caption"/>
    <w:basedOn w:val="Normal"/>
    <w:next w:val="Normal"/>
    <w:uiPriority w:val="35"/>
    <w:unhideWhenUsed/>
    <w:qFormat/>
    <w:rsid w:val="004D6F2B"/>
    <w:pPr>
      <w:spacing w:before="0" w:after="200"/>
    </w:pPr>
    <w:rPr>
      <w:i/>
      <w:iCs/>
      <w:color w:val="0E2841" w:themeColor="text2"/>
      <w:sz w:val="18"/>
      <w:szCs w:val="18"/>
    </w:rPr>
  </w:style>
  <w:style w:type="paragraph" w:styleId="TOCHeading">
    <w:name w:val="TOC Heading"/>
    <w:basedOn w:val="Heading1"/>
    <w:next w:val="Normal"/>
    <w:uiPriority w:val="39"/>
    <w:unhideWhenUsed/>
    <w:qFormat/>
    <w:rsid w:val="00A539F8"/>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00%20Repos\thermal-repository\The-thermal-repository\PF-srm-Chorrillo%20K1284\PFlammam%20ChorrilloV1%20K1284%20118sec%20-%20KNSU.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Empuje vs tiempo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Sheet1!$C$2</c:f>
              <c:strCache>
                <c:ptCount val="1"/>
                <c:pt idx="0">
                  <c:v>N</c:v>
                </c:pt>
              </c:strCache>
            </c:strRef>
          </c:tx>
          <c:spPr>
            <a:ln w="19050" cap="rnd">
              <a:solidFill>
                <a:schemeClr val="tx1"/>
              </a:solidFill>
              <a:round/>
            </a:ln>
            <a:effectLst/>
          </c:spPr>
          <c:marker>
            <c:symbol val="none"/>
          </c:marker>
          <c:xVal>
            <c:numRef>
              <c:f>Sheet1!$A$3:$A$885</c:f>
              <c:numCache>
                <c:formatCode>General</c:formatCode>
                <c:ptCount val="883"/>
                <c:pt idx="0">
                  <c:v>0</c:v>
                </c:pt>
                <c:pt idx="1">
                  <c:v>4.5244588521508198E-3</c:v>
                </c:pt>
                <c:pt idx="2">
                  <c:v>6.3110314902413882E-3</c:v>
                </c:pt>
                <c:pt idx="3">
                  <c:v>7.880843272841517E-3</c:v>
                </c:pt>
                <c:pt idx="4">
                  <c:v>9.3498531932993435E-3</c:v>
                </c:pt>
                <c:pt idx="5">
                  <c:v>1.0760298235460212E-2</c:v>
                </c:pt>
                <c:pt idx="6">
                  <c:v>1.2133037119498345E-2</c:v>
                </c:pt>
                <c:pt idx="7">
                  <c:v>1.3480023318853347E-2</c:v>
                </c:pt>
                <c:pt idx="8">
                  <c:v>1.4808736978686794E-2</c:v>
                </c:pt>
                <c:pt idx="9">
                  <c:v>1.6124134263310073E-2</c:v>
                </c:pt>
                <c:pt idx="10">
                  <c:v>1.7429630513186262E-2</c:v>
                </c:pt>
                <c:pt idx="11">
                  <c:v>1.8727646115072459E-2</c:v>
                </c:pt>
                <c:pt idx="12">
                  <c:v>2.0019931916525648E-2</c:v>
                </c:pt>
                <c:pt idx="13">
                  <c:v>2.130777404371785E-2</c:v>
                </c:pt>
                <c:pt idx="14">
                  <c:v>2.2592128378423386E-2</c:v>
                </c:pt>
                <c:pt idx="15">
                  <c:v>2.3873711834228702E-2</c:v>
                </c:pt>
                <c:pt idx="16">
                  <c:v>2.5153065959830682E-2</c:v>
                </c:pt>
                <c:pt idx="17">
                  <c:v>2.6430602192982749E-2</c:v>
                </c:pt>
                <c:pt idx="18">
                  <c:v>2.7706634597005099E-2</c:v>
                </c:pt>
                <c:pt idx="19">
                  <c:v>2.8981403857047353E-2</c:v>
                </c:pt>
                <c:pt idx="20">
                  <c:v>3.0255095056170404E-2</c:v>
                </c:pt>
                <c:pt idx="21">
                  <c:v>3.1527850955448224E-2</c:v>
                </c:pt>
                <c:pt idx="22">
                  <c:v>3.2799781983067974E-2</c:v>
                </c:pt>
                <c:pt idx="23">
                  <c:v>3.4070973789633766E-2</c:v>
                </c:pt>
                <c:pt idx="24">
                  <c:v>3.5341492988547156E-2</c:v>
                </c:pt>
                <c:pt idx="25">
                  <c:v>3.6611391533755804E-2</c:v>
                </c:pt>
                <c:pt idx="26">
                  <c:v>3.7880710068755125E-2</c:v>
                </c:pt>
                <c:pt idx="27">
                  <c:v>3.9149480495363077E-2</c:v>
                </c:pt>
                <c:pt idx="28">
                  <c:v>4.0417727948505205E-2</c:v>
                </c:pt>
                <c:pt idx="29">
                  <c:v>4.1685472317356941E-2</c:v>
                </c:pt>
                <c:pt idx="30">
                  <c:v>4.2952729419095455E-2</c:v>
                </c:pt>
                <c:pt idx="31">
                  <c:v>4.4219511906012601E-2</c:v>
                </c:pt>
                <c:pt idx="32">
                  <c:v>4.5485829967557657E-2</c:v>
                </c:pt>
                <c:pt idx="33">
                  <c:v>4.6751691874382828E-2</c:v>
                </c:pt>
                <c:pt idx="34">
                  <c:v>4.8017104400464916E-2</c:v>
                </c:pt>
                <c:pt idx="35">
                  <c:v>4.9282073151005051E-2</c:v>
                </c:pt>
                <c:pt idx="36">
                  <c:v>5.05466028174179E-2</c:v>
                </c:pt>
                <c:pt idx="37">
                  <c:v>5.1810697375831612E-2</c:v>
                </c:pt>
                <c:pt idx="38">
                  <c:v>5.3074360241770473E-2</c:v>
                </c:pt>
                <c:pt idx="39">
                  <c:v>5.4337594390812247E-2</c:v>
                </c:pt>
                <c:pt idx="40">
                  <c:v>5.5600402452795912E-2</c:v>
                </c:pt>
                <c:pt idx="41">
                  <c:v>5.686278678544792E-2</c:v>
                </c:pt>
                <c:pt idx="42">
                  <c:v>5.8124749531977382E-2</c:v>
                </c:pt>
                <c:pt idx="43">
                  <c:v>5.9386292666172506E-2</c:v>
                </c:pt>
                <c:pt idx="44">
                  <c:v>6.0647418027743046E-2</c:v>
                </c:pt>
                <c:pt idx="45">
                  <c:v>6.1908127350043737E-2</c:v>
                </c:pt>
                <c:pt idx="46">
                  <c:v>6.3168422281841372E-2</c:v>
                </c:pt>
                <c:pt idx="47">
                  <c:v>6.4428304404420378E-2</c:v>
                </c:pt>
                <c:pt idx="48">
                  <c:v>6.5687775245038021E-2</c:v>
                </c:pt>
                <c:pt idx="49">
                  <c:v>6.6946836287517464E-2</c:v>
                </c:pt>
                <c:pt idx="50">
                  <c:v>6.8205488980595808E-2</c:v>
                </c:pt>
                <c:pt idx="51">
                  <c:v>6.9463734744508926E-2</c:v>
                </c:pt>
                <c:pt idx="52">
                  <c:v>7.072157497619061E-2</c:v>
                </c:pt>
                <c:pt idx="53">
                  <c:v>7.1979011053381753E-2</c:v>
                </c:pt>
                <c:pt idx="54">
                  <c:v>7.3236044337881556E-2</c:v>
                </c:pt>
                <c:pt idx="55">
                  <c:v>7.4492676178122622E-2</c:v>
                </c:pt>
                <c:pt idx="56">
                  <c:v>7.5748907911212901E-2</c:v>
                </c:pt>
                <c:pt idx="57">
                  <c:v>7.7004740864556928E-2</c:v>
                </c:pt>
                <c:pt idx="58">
                  <c:v>7.8260176357144814E-2</c:v>
                </c:pt>
                <c:pt idx="59">
                  <c:v>7.9515215700578373E-2</c:v>
                </c:pt>
                <c:pt idx="60">
                  <c:v>8.076986019988952E-2</c:v>
                </c:pt>
                <c:pt idx="61">
                  <c:v>8.2024111154194029E-2</c:v>
                </c:pt>
                <c:pt idx="62">
                  <c:v>8.3277969857215028E-2</c:v>
                </c:pt>
                <c:pt idx="63">
                  <c:v>8.4531437597702819E-2</c:v>
                </c:pt>
                <c:pt idx="64">
                  <c:v>8.5784515659772825E-2</c:v>
                </c:pt>
                <c:pt idx="65">
                  <c:v>8.7037205323178185E-2</c:v>
                </c:pt>
                <c:pt idx="66">
                  <c:v>8.8289507863530459E-2</c:v>
                </c:pt>
                <c:pt idx="67">
                  <c:v>8.9541424552479265E-2</c:v>
                </c:pt>
                <c:pt idx="68">
                  <c:v>9.0792956657858817E-2</c:v>
                </c:pt>
                <c:pt idx="69">
                  <c:v>9.2044105443808366E-2</c:v>
                </c:pt>
                <c:pt idx="70">
                  <c:v>9.3294872170871762E-2</c:v>
                </c:pt>
                <c:pt idx="71">
                  <c:v>9.4545258096080304E-2</c:v>
                </c:pt>
                <c:pt idx="72">
                  <c:v>9.5795264473022154E-2</c:v>
                </c:pt>
                <c:pt idx="73">
                  <c:v>9.7044892551901241E-2</c:v>
                </c:pt>
                <c:pt idx="74">
                  <c:v>9.829414357958742E-2</c:v>
                </c:pt>
                <c:pt idx="75">
                  <c:v>9.9543018799659919E-2</c:v>
                </c:pt>
                <c:pt idx="76">
                  <c:v>0.10079151945244517</c:v>
                </c:pt>
                <c:pt idx="77">
                  <c:v>0.10203964677505029</c:v>
                </c:pt>
                <c:pt idx="78">
                  <c:v>0.10328740200139289</c:v>
                </c:pt>
                <c:pt idx="79">
                  <c:v>0.10453478636222807</c:v>
                </c:pt>
                <c:pt idx="80">
                  <c:v>0.10578180108517318</c:v>
                </c:pt>
                <c:pt idx="81">
                  <c:v>0.1070284473947304</c:v>
                </c:pt>
                <c:pt idx="82">
                  <c:v>0.10827472651230811</c:v>
                </c:pt>
                <c:pt idx="83">
                  <c:v>0.10952063965624086</c:v>
                </c:pt>
                <c:pt idx="84">
                  <c:v>0.11076618804180825</c:v>
                </c:pt>
                <c:pt idx="85">
                  <c:v>0.11201137288125319</c:v>
                </c:pt>
                <c:pt idx="86">
                  <c:v>0.11325619538379919</c:v>
                </c:pt>
                <c:pt idx="87">
                  <c:v>0.11450065675566731</c:v>
                </c:pt>
                <c:pt idx="88">
                  <c:v>0.11574475820009256</c:v>
                </c:pt>
                <c:pt idx="89">
                  <c:v>0.11698850091733981</c:v>
                </c:pt>
                <c:pt idx="90">
                  <c:v>0.11823188610471955</c:v>
                </c:pt>
                <c:pt idx="91">
                  <c:v>0.11947491495660316</c:v>
                </c:pt>
                <c:pt idx="92">
                  <c:v>0.1207175886644381</c:v>
                </c:pt>
                <c:pt idx="93">
                  <c:v>0.12195990841676274</c:v>
                </c:pt>
                <c:pt idx="94">
                  <c:v>0.12320187539922117</c:v>
                </c:pt>
                <c:pt idx="95">
                  <c:v>0.12444349079457771</c:v>
                </c:pt>
                <c:pt idx="96">
                  <c:v>0.12568475578273133</c:v>
                </c:pt>
                <c:pt idx="97">
                  <c:v>0.12692567154072995</c:v>
                </c:pt>
                <c:pt idx="98">
                  <c:v>0.12816623924278453</c:v>
                </c:pt>
                <c:pt idx="99">
                  <c:v>0.12940646006028322</c:v>
                </c:pt>
                <c:pt idx="100">
                  <c:v>0.13064633516180521</c:v>
                </c:pt>
                <c:pt idx="101">
                  <c:v>0.13188586571313468</c:v>
                </c:pt>
                <c:pt idx="102">
                  <c:v>0.13312505287727444</c:v>
                </c:pt>
                <c:pt idx="103">
                  <c:v>0.13436389781445968</c:v>
                </c:pt>
                <c:pt idx="104">
                  <c:v>0.1356024016821715</c:v>
                </c:pt>
                <c:pt idx="105">
                  <c:v>0.13684056563515054</c:v>
                </c:pt>
                <c:pt idx="106">
                  <c:v>0.13807839082541029</c:v>
                </c:pt>
                <c:pt idx="107">
                  <c:v>0.13931587840225046</c:v>
                </c:pt>
                <c:pt idx="108">
                  <c:v>0.14055302951227028</c:v>
                </c:pt>
                <c:pt idx="109">
                  <c:v>0.14178984529938171</c:v>
                </c:pt>
                <c:pt idx="110">
                  <c:v>0.14302632690482261</c:v>
                </c:pt>
                <c:pt idx="111">
                  <c:v>0.1442624754671698</c:v>
                </c:pt>
                <c:pt idx="112">
                  <c:v>0.14549829212235196</c:v>
                </c:pt>
                <c:pt idx="113">
                  <c:v>0.14673377800366275</c:v>
                </c:pt>
                <c:pt idx="114">
                  <c:v>0.14796893424177351</c:v>
                </c:pt>
                <c:pt idx="115">
                  <c:v>0.14920376196474619</c:v>
                </c:pt>
                <c:pt idx="116">
                  <c:v>0.15043826229804599</c:v>
                </c:pt>
                <c:pt idx="117">
                  <c:v>0.1516724363645541</c:v>
                </c:pt>
                <c:pt idx="118">
                  <c:v>0.15290628528458033</c:v>
                </c:pt>
                <c:pt idx="119">
                  <c:v>0.15413981017587555</c:v>
                </c:pt>
                <c:pt idx="120">
                  <c:v>0.1553730121536443</c:v>
                </c:pt>
                <c:pt idx="121">
                  <c:v>0.15660589233055716</c:v>
                </c:pt>
                <c:pt idx="122">
                  <c:v>0.15783845181676315</c:v>
                </c:pt>
                <c:pt idx="123">
                  <c:v>0.15907069171990196</c:v>
                </c:pt>
                <c:pt idx="124">
                  <c:v>0.16030261314511624</c:v>
                </c:pt>
                <c:pt idx="125">
                  <c:v>0.16153421719506383</c:v>
                </c:pt>
                <c:pt idx="126">
                  <c:v>0.16276550496992978</c:v>
                </c:pt>
                <c:pt idx="127">
                  <c:v>0.16399647756743851</c:v>
                </c:pt>
                <c:pt idx="128">
                  <c:v>0.16522713608286577</c:v>
                </c:pt>
                <c:pt idx="129">
                  <c:v>0.16645748160905058</c:v>
                </c:pt>
                <c:pt idx="130">
                  <c:v>0.16768751523640718</c:v>
                </c:pt>
                <c:pt idx="131">
                  <c:v>0.16891723805293679</c:v>
                </c:pt>
                <c:pt idx="132">
                  <c:v>0.17014665114423944</c:v>
                </c:pt>
                <c:pt idx="133">
                  <c:v>0.17137575559352561</c:v>
                </c:pt>
                <c:pt idx="134">
                  <c:v>0.17260455248162804</c:v>
                </c:pt>
                <c:pt idx="135">
                  <c:v>0.17383304288701321</c:v>
                </c:pt>
                <c:pt idx="136">
                  <c:v>0.17506122788579295</c:v>
                </c:pt>
                <c:pt idx="137">
                  <c:v>0.17628910855173591</c:v>
                </c:pt>
                <c:pt idx="138">
                  <c:v>0.17751668595627901</c:v>
                </c:pt>
                <c:pt idx="139">
                  <c:v>0.17874396116853888</c:v>
                </c:pt>
                <c:pt idx="140">
                  <c:v>0.17997093525532312</c:v>
                </c:pt>
                <c:pt idx="141">
                  <c:v>0.18119760928114162</c:v>
                </c:pt>
                <c:pt idx="142">
                  <c:v>0.1824239843082178</c:v>
                </c:pt>
                <c:pt idx="143">
                  <c:v>0.18365006139649973</c:v>
                </c:pt>
                <c:pt idx="144">
                  <c:v>0.18487584160367135</c:v>
                </c:pt>
                <c:pt idx="145">
                  <c:v>0.18610132598516346</c:v>
                </c:pt>
                <c:pt idx="146">
                  <c:v>0.18732651559416474</c:v>
                </c:pt>
                <c:pt idx="147">
                  <c:v>0.18855141148163282</c:v>
                </c:pt>
                <c:pt idx="148">
                  <c:v>0.18977601469630501</c:v>
                </c:pt>
                <c:pt idx="149">
                  <c:v>0.19100032628470939</c:v>
                </c:pt>
                <c:pt idx="150">
                  <c:v>0.19222434729117546</c:v>
                </c:pt>
                <c:pt idx="151">
                  <c:v>0.19344807875784498</c:v>
                </c:pt>
                <c:pt idx="152">
                  <c:v>0.19467152172468263</c:v>
                </c:pt>
                <c:pt idx="153">
                  <c:v>0.19589467722948678</c:v>
                </c:pt>
                <c:pt idx="154">
                  <c:v>0.19711754630789999</c:v>
                </c:pt>
                <c:pt idx="155">
                  <c:v>0.19834012999341968</c:v>
                </c:pt>
                <c:pt idx="156">
                  <c:v>0.19956242931740859</c:v>
                </c:pt>
                <c:pt idx="157">
                  <c:v>0.20078444530910522</c:v>
                </c:pt>
                <c:pt idx="158">
                  <c:v>0.20200617899563436</c:v>
                </c:pt>
                <c:pt idx="159">
                  <c:v>0.20322763140201741</c:v>
                </c:pt>
                <c:pt idx="160">
                  <c:v>0.2044488035511827</c:v>
                </c:pt>
                <c:pt idx="161">
                  <c:v>0.20566969646397579</c:v>
                </c:pt>
                <c:pt idx="162">
                  <c:v>0.2068903111591697</c:v>
                </c:pt>
                <c:pt idx="163">
                  <c:v>0.20811064865347514</c:v>
                </c:pt>
                <c:pt idx="164">
                  <c:v>0.20933070996155059</c:v>
                </c:pt>
                <c:pt idx="165">
                  <c:v>0.21055049609601242</c:v>
                </c:pt>
                <c:pt idx="166">
                  <c:v>0.21177000806744498</c:v>
                </c:pt>
                <c:pt idx="167">
                  <c:v>0.21298924688441057</c:v>
                </c:pt>
                <c:pt idx="168">
                  <c:v>0.21420821355345945</c:v>
                </c:pt>
                <c:pt idx="169">
                  <c:v>0.21542690907913975</c:v>
                </c:pt>
                <c:pt idx="170">
                  <c:v>0.21664533446400724</c:v>
                </c:pt>
                <c:pt idx="171">
                  <c:v>0.21786349070863537</c:v>
                </c:pt>
                <c:pt idx="172">
                  <c:v>0.21908137881162482</c:v>
                </c:pt>
                <c:pt idx="173">
                  <c:v>0.22029899976961348</c:v>
                </c:pt>
                <c:pt idx="174">
                  <c:v>0.22151635457728597</c:v>
                </c:pt>
                <c:pt idx="175">
                  <c:v>0.22273344422738339</c:v>
                </c:pt>
                <c:pt idx="176">
                  <c:v>0.22395026971071297</c:v>
                </c:pt>
                <c:pt idx="177">
                  <c:v>0.2251668320161575</c:v>
                </c:pt>
                <c:pt idx="178">
                  <c:v>0.22638313213068503</c:v>
                </c:pt>
                <c:pt idx="179">
                  <c:v>0.22759917103935828</c:v>
                </c:pt>
                <c:pt idx="180">
                  <c:v>0.22881494972534411</c:v>
                </c:pt>
                <c:pt idx="181">
                  <c:v>0.23003046916992287</c:v>
                </c:pt>
                <c:pt idx="182">
                  <c:v>0.2312457303524979</c:v>
                </c:pt>
                <c:pt idx="183">
                  <c:v>0.23246073425060476</c:v>
                </c:pt>
                <c:pt idx="184">
                  <c:v>0.23367548183992054</c:v>
                </c:pt>
                <c:pt idx="185">
                  <c:v>0.23488997409427309</c:v>
                </c:pt>
                <c:pt idx="186">
                  <c:v>0.23610421198565029</c:v>
                </c:pt>
                <c:pt idx="187">
                  <c:v>0.23731819648420915</c:v>
                </c:pt>
                <c:pt idx="188">
                  <c:v>0.23853192855828503</c:v>
                </c:pt>
                <c:pt idx="189">
                  <c:v>0.2397454091744006</c:v>
                </c:pt>
                <c:pt idx="190">
                  <c:v>0.24095863929727498</c:v>
                </c:pt>
                <c:pt idx="191">
                  <c:v>0.24217161988983282</c:v>
                </c:pt>
                <c:pt idx="192">
                  <c:v>0.24338435191321312</c:v>
                </c:pt>
                <c:pt idx="193">
                  <c:v>0.24459683632677828</c:v>
                </c:pt>
                <c:pt idx="194">
                  <c:v>0.245809074088123</c:v>
                </c:pt>
                <c:pt idx="195">
                  <c:v>0.24702106615308306</c:v>
                </c:pt>
                <c:pt idx="196">
                  <c:v>0.24823281347574425</c:v>
                </c:pt>
                <c:pt idx="197">
                  <c:v>0.24944431700845107</c:v>
                </c:pt>
                <c:pt idx="198">
                  <c:v>0.25065557770181557</c:v>
                </c:pt>
                <c:pt idx="199">
                  <c:v>0.25186659650472598</c:v>
                </c:pt>
                <c:pt idx="200">
                  <c:v>0.25307737436435551</c:v>
                </c:pt>
                <c:pt idx="201">
                  <c:v>0.25428791222617081</c:v>
                </c:pt>
                <c:pt idx="202">
                  <c:v>0.25549821103394077</c:v>
                </c:pt>
                <c:pt idx="203">
                  <c:v>0.25670827172974503</c:v>
                </c:pt>
                <c:pt idx="204">
                  <c:v>0.2579180952539824</c:v>
                </c:pt>
                <c:pt idx="205">
                  <c:v>0.2591276825453796</c:v>
                </c:pt>
                <c:pt idx="206">
                  <c:v>0.26033703454099949</c:v>
                </c:pt>
                <c:pt idx="207">
                  <c:v>0.2615461521762496</c:v>
                </c:pt>
                <c:pt idx="208">
                  <c:v>0.26275503638489062</c:v>
                </c:pt>
                <c:pt idx="209">
                  <c:v>0.26396368809904464</c:v>
                </c:pt>
                <c:pt idx="210">
                  <c:v>0.26517210824920351</c:v>
                </c:pt>
                <c:pt idx="211">
                  <c:v>0.26638029776423722</c:v>
                </c:pt>
                <c:pt idx="212">
                  <c:v>0.26758825757140203</c:v>
                </c:pt>
                <c:pt idx="213">
                  <c:v>0.26879598859634879</c:v>
                </c:pt>
                <c:pt idx="214">
                  <c:v>0.2700034917631311</c:v>
                </c:pt>
                <c:pt idx="215">
                  <c:v>0.27121076799421356</c:v>
                </c:pt>
                <c:pt idx="216">
                  <c:v>0.27241781821047983</c:v>
                </c:pt>
                <c:pt idx="217">
                  <c:v>0.27362464333124065</c:v>
                </c:pt>
                <c:pt idx="218">
                  <c:v>0.2748312442742421</c:v>
                </c:pt>
                <c:pt idx="219">
                  <c:v>0.2760376219556735</c:v>
                </c:pt>
                <c:pt idx="220">
                  <c:v>0.27724377729017546</c:v>
                </c:pt>
                <c:pt idx="221">
                  <c:v>0.27844971119084788</c:v>
                </c:pt>
                <c:pt idx="222">
                  <c:v>0.27965542456925779</c:v>
                </c:pt>
                <c:pt idx="223">
                  <c:v>0.28086091833544735</c:v>
                </c:pt>
                <c:pt idx="224">
                  <c:v>0.28206619339794176</c:v>
                </c:pt>
                <c:pt idx="225">
                  <c:v>0.28327125066375702</c:v>
                </c:pt>
                <c:pt idx="226">
                  <c:v>0.28447609103840782</c:v>
                </c:pt>
                <c:pt idx="227">
                  <c:v>0.28568071542591528</c:v>
                </c:pt>
                <c:pt idx="228">
                  <c:v>0.28688512472881472</c:v>
                </c:pt>
                <c:pt idx="229">
                  <c:v>0.28808931984816344</c:v>
                </c:pt>
                <c:pt idx="230">
                  <c:v>0.28929330168354833</c:v>
                </c:pt>
                <c:pt idx="231">
                  <c:v>0.2904970711330937</c:v>
                </c:pt>
                <c:pt idx="232">
                  <c:v>0.29170062909346867</c:v>
                </c:pt>
                <c:pt idx="233">
                  <c:v>0.29290397645989497</c:v>
                </c:pt>
                <c:pt idx="234">
                  <c:v>0.29410711412615453</c:v>
                </c:pt>
                <c:pt idx="235">
                  <c:v>0.29531004298459695</c:v>
                </c:pt>
                <c:pt idx="236">
                  <c:v>0.29651276392614706</c:v>
                </c:pt>
                <c:pt idx="237">
                  <c:v>0.29771527784031238</c:v>
                </c:pt>
                <c:pt idx="238">
                  <c:v>0.29891758561519066</c:v>
                </c:pt>
                <c:pt idx="239">
                  <c:v>0.3001196881374773</c:v>
                </c:pt>
                <c:pt idx="240">
                  <c:v>0.30132158629247274</c:v>
                </c:pt>
                <c:pt idx="241">
                  <c:v>0.30252328096408981</c:v>
                </c:pt>
                <c:pt idx="242">
                  <c:v>0.30372477303486123</c:v>
                </c:pt>
                <c:pt idx="243">
                  <c:v>0.30492606338594674</c:v>
                </c:pt>
                <c:pt idx="244">
                  <c:v>0.30612715289714054</c:v>
                </c:pt>
                <c:pt idx="245">
                  <c:v>0.30732804244687856</c:v>
                </c:pt>
                <c:pt idx="246">
                  <c:v>0.3085287329122457</c:v>
                </c:pt>
                <c:pt idx="247">
                  <c:v>0.30972922516898305</c:v>
                </c:pt>
                <c:pt idx="248">
                  <c:v>0.31092952009149505</c:v>
                </c:pt>
                <c:pt idx="249">
                  <c:v>0.3121296185528567</c:v>
                </c:pt>
                <c:pt idx="250">
                  <c:v>0.31332952142482068</c:v>
                </c:pt>
                <c:pt idx="251">
                  <c:v>0.31452922957782453</c:v>
                </c:pt>
                <c:pt idx="252">
                  <c:v>0.3157287438809977</c:v>
                </c:pt>
                <c:pt idx="253">
                  <c:v>0.31692806520216865</c:v>
                </c:pt>
                <c:pt idx="254">
                  <c:v>0.31812719440787179</c:v>
                </c:pt>
                <c:pt idx="255">
                  <c:v>0.31932613236335461</c:v>
                </c:pt>
                <c:pt idx="256">
                  <c:v>0.32052487993258466</c:v>
                </c:pt>
                <c:pt idx="257">
                  <c:v>0.32172343797825648</c:v>
                </c:pt>
                <c:pt idx="258">
                  <c:v>0.3229218073617986</c:v>
                </c:pt>
                <c:pt idx="259">
                  <c:v>0.32411998894338034</c:v>
                </c:pt>
                <c:pt idx="260">
                  <c:v>0.32531798358191893</c:v>
                </c:pt>
                <c:pt idx="261">
                  <c:v>0.32651579213508608</c:v>
                </c:pt>
                <c:pt idx="262">
                  <c:v>0.32771341545931515</c:v>
                </c:pt>
                <c:pt idx="263">
                  <c:v>0.32891085440980766</c:v>
                </c:pt>
                <c:pt idx="264">
                  <c:v>0.33010810984054034</c:v>
                </c:pt>
                <c:pt idx="265">
                  <c:v>0.33130518260427178</c:v>
                </c:pt>
                <c:pt idx="266">
                  <c:v>0.33250207355254924</c:v>
                </c:pt>
                <c:pt idx="267">
                  <c:v>0.3336987835357153</c:v>
                </c:pt>
                <c:pt idx="268">
                  <c:v>0.33489531340291467</c:v>
                </c:pt>
                <c:pt idx="269">
                  <c:v>0.33609166400210083</c:v>
                </c:pt>
                <c:pt idx="270">
                  <c:v>0.33728783618004265</c:v>
                </c:pt>
                <c:pt idx="271">
                  <c:v>0.33848383078233107</c:v>
                </c:pt>
                <c:pt idx="272">
                  <c:v>0.33967964865338574</c:v>
                </c:pt>
                <c:pt idx="273">
                  <c:v>0.34087529063646155</c:v>
                </c:pt>
                <c:pt idx="274">
                  <c:v>0.34207075757365529</c:v>
                </c:pt>
                <c:pt idx="275">
                  <c:v>0.34326605030591212</c:v>
                </c:pt>
                <c:pt idx="276">
                  <c:v>0.34446116967303214</c:v>
                </c:pt>
                <c:pt idx="277">
                  <c:v>0.34565611651367684</c:v>
                </c:pt>
                <c:pt idx="278">
                  <c:v>0.34685089166537569</c:v>
                </c:pt>
                <c:pt idx="279">
                  <c:v>0.34804549596453255</c:v>
                </c:pt>
                <c:pt idx="280">
                  <c:v>0.34923993024643207</c:v>
                </c:pt>
                <c:pt idx="281">
                  <c:v>0.35043419534524622</c:v>
                </c:pt>
                <c:pt idx="282">
                  <c:v>0.35162829209404056</c:v>
                </c:pt>
                <c:pt idx="283">
                  <c:v>0.35282222132478069</c:v>
                </c:pt>
                <c:pt idx="284">
                  <c:v>0.3540159838683386</c:v>
                </c:pt>
                <c:pt idx="285">
                  <c:v>0.35520958055449903</c:v>
                </c:pt>
                <c:pt idx="286">
                  <c:v>0.3564030122119658</c:v>
                </c:pt>
                <c:pt idx="287">
                  <c:v>0.35759627966836804</c:v>
                </c:pt>
                <c:pt idx="288">
                  <c:v>0.35878938375026653</c:v>
                </c:pt>
                <c:pt idx="289">
                  <c:v>0.35998232528315999</c:v>
                </c:pt>
                <c:pt idx="290">
                  <c:v>0.36117510509149114</c:v>
                </c:pt>
                <c:pt idx="291">
                  <c:v>0.36236772399865314</c:v>
                </c:pt>
                <c:pt idx="292">
                  <c:v>0.36356018282699565</c:v>
                </c:pt>
                <c:pt idx="293">
                  <c:v>0.36475248239783115</c:v>
                </c:pt>
                <c:pt idx="294">
                  <c:v>0.36594462353144092</c:v>
                </c:pt>
                <c:pt idx="295">
                  <c:v>0.36713660704708134</c:v>
                </c:pt>
                <c:pt idx="296">
                  <c:v>0.3683284337629899</c:v>
                </c:pt>
                <c:pt idx="297">
                  <c:v>0.36952010449639133</c:v>
                </c:pt>
                <c:pt idx="298">
                  <c:v>0.37071162006350383</c:v>
                </c:pt>
                <c:pt idx="299">
                  <c:v>0.37190298127954485</c:v>
                </c:pt>
                <c:pt idx="300">
                  <c:v>0.37309418895873742</c:v>
                </c:pt>
                <c:pt idx="301">
                  <c:v>0.374285243914316</c:v>
                </c:pt>
                <c:pt idx="302">
                  <c:v>0.37547614695853265</c:v>
                </c:pt>
                <c:pt idx="303">
                  <c:v>0.37666689890266281</c:v>
                </c:pt>
                <c:pt idx="304">
                  <c:v>0.37785750055701151</c:v>
                </c:pt>
                <c:pt idx="305">
                  <c:v>0.37904795273091912</c:v>
                </c:pt>
                <c:pt idx="306">
                  <c:v>0.38023825623276752</c:v>
                </c:pt>
                <c:pt idx="307">
                  <c:v>0.38142841186998577</c:v>
                </c:pt>
                <c:pt idx="308">
                  <c:v>0.3826184204490562</c:v>
                </c:pt>
                <c:pt idx="309">
                  <c:v>0.3838082827755202</c:v>
                </c:pt>
                <c:pt idx="310">
                  <c:v>0.38499799965398418</c:v>
                </c:pt>
                <c:pt idx="311">
                  <c:v>0.38618757188812536</c:v>
                </c:pt>
                <c:pt idx="312">
                  <c:v>0.38737700028069766</c:v>
                </c:pt>
                <c:pt idx="313">
                  <c:v>0.3885662856335374</c:v>
                </c:pt>
                <c:pt idx="314">
                  <c:v>0.3897554287475693</c:v>
                </c:pt>
                <c:pt idx="315">
                  <c:v>0.39094443042281202</c:v>
                </c:pt>
                <c:pt idx="316">
                  <c:v>0.39213329145838421</c:v>
                </c:pt>
                <c:pt idx="317">
                  <c:v>0.3933220126525101</c:v>
                </c:pt>
                <c:pt idx="318">
                  <c:v>0.39451059480252521</c:v>
                </c:pt>
                <c:pt idx="319">
                  <c:v>0.39569903870488216</c:v>
                </c:pt>
                <c:pt idx="320">
                  <c:v>0.39688734515515633</c:v>
                </c:pt>
                <c:pt idx="321">
                  <c:v>0.39807551494805166</c:v>
                </c:pt>
                <c:pt idx="322">
                  <c:v>0.39926354887740612</c:v>
                </c:pt>
                <c:pt idx="323">
                  <c:v>0.40045144773619751</c:v>
                </c:pt>
                <c:pt idx="324">
                  <c:v>0.40163921231654914</c:v>
                </c:pt>
                <c:pt idx="325">
                  <c:v>0.4028268434097354</c:v>
                </c:pt>
                <c:pt idx="326">
                  <c:v>0.40401434180618734</c:v>
                </c:pt>
                <c:pt idx="327">
                  <c:v>0.40520170829549829</c:v>
                </c:pt>
                <c:pt idx="328">
                  <c:v>0.40638894366642947</c:v>
                </c:pt>
                <c:pt idx="329">
                  <c:v>0.40757604870691555</c:v>
                </c:pt>
                <c:pt idx="330">
                  <c:v>0.40876302420407024</c:v>
                </c:pt>
                <c:pt idx="331">
                  <c:v>0.40994987094419177</c:v>
                </c:pt>
                <c:pt idx="332">
                  <c:v>0.41113658971276845</c:v>
                </c:pt>
                <c:pt idx="333">
                  <c:v>0.4123231812944842</c:v>
                </c:pt>
                <c:pt idx="334">
                  <c:v>0.41350964647322391</c:v>
                </c:pt>
                <c:pt idx="335">
                  <c:v>0.41469598603207919</c:v>
                </c:pt>
                <c:pt idx="336">
                  <c:v>0.41588220075335353</c:v>
                </c:pt>
                <c:pt idx="337">
                  <c:v>0.41706829141856799</c:v>
                </c:pt>
                <c:pt idx="338">
                  <c:v>0.41825425880846656</c:v>
                </c:pt>
                <c:pt idx="339">
                  <c:v>0.41944010370302159</c:v>
                </c:pt>
                <c:pt idx="340">
                  <c:v>0.42062582688143912</c:v>
                </c:pt>
                <c:pt idx="341">
                  <c:v>0.42181142912216441</c:v>
                </c:pt>
                <c:pt idx="342">
                  <c:v>0.42299691120288729</c:v>
                </c:pt>
                <c:pt idx="343">
                  <c:v>0.42418227390054747</c:v>
                </c:pt>
                <c:pt idx="344">
                  <c:v>0.42536751799133998</c:v>
                </c:pt>
                <c:pt idx="345">
                  <c:v>0.42655264425072048</c:v>
                </c:pt>
                <c:pt idx="346">
                  <c:v>0.42773765345341058</c:v>
                </c:pt>
                <c:pt idx="347">
                  <c:v>0.42892254637340321</c:v>
                </c:pt>
                <c:pt idx="348">
                  <c:v>0.43010732378396788</c:v>
                </c:pt>
                <c:pt idx="349">
                  <c:v>0.43129198645765598</c:v>
                </c:pt>
                <c:pt idx="350">
                  <c:v>0.43247653516630608</c:v>
                </c:pt>
                <c:pt idx="351">
                  <c:v>0.4336609706810492</c:v>
                </c:pt>
                <c:pt idx="352">
                  <c:v>0.43484529377231407</c:v>
                </c:pt>
                <c:pt idx="353">
                  <c:v>0.43602950520983236</c:v>
                </c:pt>
                <c:pt idx="354">
                  <c:v>0.4372136057626439</c:v>
                </c:pt>
                <c:pt idx="355">
                  <c:v>0.43839759619910196</c:v>
                </c:pt>
                <c:pt idx="356">
                  <c:v>0.43958147728687841</c:v>
                </c:pt>
                <c:pt idx="357">
                  <c:v>0.44076524979296894</c:v>
                </c:pt>
                <c:pt idx="358">
                  <c:v>0.44194891448369822</c:v>
                </c:pt>
                <c:pt idx="359">
                  <c:v>0.44313247212472506</c:v>
                </c:pt>
                <c:pt idx="360">
                  <c:v>0.4443159234810477</c:v>
                </c:pt>
                <c:pt idx="361">
                  <c:v>0.44549926931700873</c:v>
                </c:pt>
                <c:pt idx="362">
                  <c:v>0.44668251039630047</c:v>
                </c:pt>
                <c:pt idx="363">
                  <c:v>0.44786564748197</c:v>
                </c:pt>
                <c:pt idx="364">
                  <c:v>0.44904868133642417</c:v>
                </c:pt>
                <c:pt idx="365">
                  <c:v>0.45023161272143492</c:v>
                </c:pt>
                <c:pt idx="366">
                  <c:v>0.45141444239814421</c:v>
                </c:pt>
                <c:pt idx="367">
                  <c:v>0.4525971711270691</c:v>
                </c:pt>
                <c:pt idx="368">
                  <c:v>0.453779799668107</c:v>
                </c:pt>
                <c:pt idx="369">
                  <c:v>0.45496232878054049</c:v>
                </c:pt>
                <c:pt idx="370">
                  <c:v>0.4561447592230426</c:v>
                </c:pt>
                <c:pt idx="371">
                  <c:v>0.45732709175368164</c:v>
                </c:pt>
                <c:pt idx="372">
                  <c:v>0.45850932712992643</c:v>
                </c:pt>
                <c:pt idx="373">
                  <c:v>0.45969146610865119</c:v>
                </c:pt>
                <c:pt idx="374">
                  <c:v>0.46087350944614058</c:v>
                </c:pt>
                <c:pt idx="375">
                  <c:v>0.46205545789809477</c:v>
                </c:pt>
                <c:pt idx="376">
                  <c:v>0.46323731221963427</c:v>
                </c:pt>
                <c:pt idx="377">
                  <c:v>0.46441907316530506</c:v>
                </c:pt>
                <c:pt idx="378">
                  <c:v>0.46560074148908354</c:v>
                </c:pt>
                <c:pt idx="379">
                  <c:v>0.46678231794438146</c:v>
                </c:pt>
                <c:pt idx="380">
                  <c:v>0.46796380328405085</c:v>
                </c:pt>
                <c:pt idx="381">
                  <c:v>0.46914519826038892</c:v>
                </c:pt>
                <c:pt idx="382">
                  <c:v>0.47032650362514322</c:v>
                </c:pt>
                <c:pt idx="383">
                  <c:v>0.47150772012951625</c:v>
                </c:pt>
                <c:pt idx="384">
                  <c:v>0.47268884852417065</c:v>
                </c:pt>
                <c:pt idx="385">
                  <c:v>0.47386988955923387</c:v>
                </c:pt>
                <c:pt idx="386">
                  <c:v>0.47505084398430325</c:v>
                </c:pt>
                <c:pt idx="387">
                  <c:v>0.47623171254845081</c:v>
                </c:pt>
                <c:pt idx="388">
                  <c:v>0.47741249600022811</c:v>
                </c:pt>
                <c:pt idx="389">
                  <c:v>0.47859319508767123</c:v>
                </c:pt>
                <c:pt idx="390">
                  <c:v>0.47977381055830554</c:v>
                </c:pt>
                <c:pt idx="391">
                  <c:v>0.48095434315915053</c:v>
                </c:pt>
                <c:pt idx="392">
                  <c:v>0.48213479363672468</c:v>
                </c:pt>
                <c:pt idx="393">
                  <c:v>0.48331516273705039</c:v>
                </c:pt>
                <c:pt idx="394">
                  <c:v>0.48449545120565862</c:v>
                </c:pt>
                <c:pt idx="395">
                  <c:v>0.48567565978759392</c:v>
                </c:pt>
                <c:pt idx="396">
                  <c:v>0.48685578922741901</c:v>
                </c:pt>
                <c:pt idx="397">
                  <c:v>0.48803584026921981</c:v>
                </c:pt>
                <c:pt idx="398">
                  <c:v>0.48921581365661004</c:v>
                </c:pt>
                <c:pt idx="399">
                  <c:v>0.49039571013273614</c:v>
                </c:pt>
                <c:pt idx="400">
                  <c:v>0.49157553044028196</c:v>
                </c:pt>
                <c:pt idx="401">
                  <c:v>0.49275527532147356</c:v>
                </c:pt>
                <c:pt idx="402">
                  <c:v>0.49393494551808403</c:v>
                </c:pt>
                <c:pt idx="403">
                  <c:v>0.4951145417714381</c:v>
                </c:pt>
                <c:pt idx="404">
                  <c:v>0.49629406482241706</c:v>
                </c:pt>
                <c:pt idx="405">
                  <c:v>0.49747351541146334</c:v>
                </c:pt>
                <c:pt idx="406">
                  <c:v>0.49865289427858539</c:v>
                </c:pt>
                <c:pt idx="407">
                  <c:v>0.49983220216336227</c:v>
                </c:pt>
                <c:pt idx="408">
                  <c:v>0.50101143980494844</c:v>
                </c:pt>
                <c:pt idx="409">
                  <c:v>0.50219060794207859</c:v>
                </c:pt>
                <c:pt idx="410">
                  <c:v>0.50336970731307196</c:v>
                </c:pt>
                <c:pt idx="411">
                  <c:v>0.50454873865583738</c:v>
                </c:pt>
                <c:pt idx="412">
                  <c:v>0.50572770270787804</c:v>
                </c:pt>
                <c:pt idx="413">
                  <c:v>0.50690660020629574</c:v>
                </c:pt>
                <c:pt idx="414">
                  <c:v>0.50808543188779598</c:v>
                </c:pt>
                <c:pt idx="415">
                  <c:v>0.50926419848869253</c:v>
                </c:pt>
                <c:pt idx="416">
                  <c:v>0.51044290074491183</c:v>
                </c:pt>
                <c:pt idx="417">
                  <c:v>0.51162153939199806</c:v>
                </c:pt>
                <c:pt idx="418">
                  <c:v>0.51280011516511737</c:v>
                </c:pt>
                <c:pt idx="419">
                  <c:v>0.51397862879906286</c:v>
                </c:pt>
                <c:pt idx="420">
                  <c:v>0.51515708102825919</c:v>
                </c:pt>
                <c:pt idx="421">
                  <c:v>0.51633547258676693</c:v>
                </c:pt>
                <c:pt idx="422">
                  <c:v>0.51751380420828741</c:v>
                </c:pt>
                <c:pt idx="423">
                  <c:v>0.51869207662616734</c:v>
                </c:pt>
                <c:pt idx="424">
                  <c:v>0.51987029057340339</c:v>
                </c:pt>
                <c:pt idx="425">
                  <c:v>0.52104844678264683</c:v>
                </c:pt>
                <c:pt idx="426">
                  <c:v>0.52222654598620799</c:v>
                </c:pt>
                <c:pt idx="427">
                  <c:v>0.5234045889160609</c:v>
                </c:pt>
                <c:pt idx="428">
                  <c:v>0.52458257630384808</c:v>
                </c:pt>
                <c:pt idx="429">
                  <c:v>0.52576050888088488</c:v>
                </c:pt>
                <c:pt idx="430">
                  <c:v>0.52693838737816434</c:v>
                </c:pt>
                <c:pt idx="431">
                  <c:v>0.52811621252636132</c:v>
                </c:pt>
                <c:pt idx="432">
                  <c:v>0.52929398505583747</c:v>
                </c:pt>
                <c:pt idx="433">
                  <c:v>0.5304717056966457</c:v>
                </c:pt>
                <c:pt idx="434">
                  <c:v>0.53164937517853461</c:v>
                </c:pt>
                <c:pt idx="435">
                  <c:v>0.53282699423095325</c:v>
                </c:pt>
                <c:pt idx="436">
                  <c:v>0.53400456358305537</c:v>
                </c:pt>
                <c:pt idx="437">
                  <c:v>0.53518208396370426</c:v>
                </c:pt>
                <c:pt idx="438">
                  <c:v>0.53635955610147712</c:v>
                </c:pt>
                <c:pt idx="439">
                  <c:v>0.53753698072466971</c:v>
                </c:pt>
                <c:pt idx="440">
                  <c:v>0.53871435856130079</c:v>
                </c:pt>
                <c:pt idx="441">
                  <c:v>0.53989169033911666</c:v>
                </c:pt>
                <c:pt idx="442">
                  <c:v>0.54106897678559573</c:v>
                </c:pt>
                <c:pt idx="443">
                  <c:v>0.54224621862795286</c:v>
                </c:pt>
                <c:pt idx="444">
                  <c:v>0.54342341659314419</c:v>
                </c:pt>
                <c:pt idx="445">
                  <c:v>0.54460057140787133</c:v>
                </c:pt>
                <c:pt idx="446">
                  <c:v>0.54577768379858616</c:v>
                </c:pt>
                <c:pt idx="447">
                  <c:v>0.546954754491495</c:v>
                </c:pt>
                <c:pt idx="448">
                  <c:v>0.54813178421256337</c:v>
                </c:pt>
                <c:pt idx="449">
                  <c:v>0.54930877368752029</c:v>
                </c:pt>
                <c:pt idx="450">
                  <c:v>0.5504857236418631</c:v>
                </c:pt>
                <c:pt idx="451">
                  <c:v>0.55166263480086153</c:v>
                </c:pt>
                <c:pt idx="452">
                  <c:v>0.55283950788956238</c:v>
                </c:pt>
                <c:pt idx="453">
                  <c:v>0.55401634363279395</c:v>
                </c:pt>
                <c:pt idx="454">
                  <c:v>0.55519314275517062</c:v>
                </c:pt>
                <c:pt idx="455">
                  <c:v>0.55636990598109715</c:v>
                </c:pt>
                <c:pt idx="456">
                  <c:v>0.55754663403477345</c:v>
                </c:pt>
                <c:pt idx="457">
                  <c:v>0.55872332764019861</c:v>
                </c:pt>
                <c:pt idx="458">
                  <c:v>0.55989998752117565</c:v>
                </c:pt>
                <c:pt idx="459">
                  <c:v>0.56107661440131584</c:v>
                </c:pt>
                <c:pt idx="460">
                  <c:v>0.56225320900404341</c:v>
                </c:pt>
                <c:pt idx="461">
                  <c:v>0.5634297720525997</c:v>
                </c:pt>
                <c:pt idx="462">
                  <c:v>0.56460630427004765</c:v>
                </c:pt>
                <c:pt idx="463">
                  <c:v>0.56578280637927647</c:v>
                </c:pt>
                <c:pt idx="464">
                  <c:v>0.56695927910300581</c:v>
                </c:pt>
                <c:pt idx="465">
                  <c:v>0.56813572316379035</c:v>
                </c:pt>
                <c:pt idx="466">
                  <c:v>0.56931213928402424</c:v>
                </c:pt>
                <c:pt idx="467">
                  <c:v>0.57048852818594553</c:v>
                </c:pt>
                <c:pt idx="468">
                  <c:v>0.57166489059164038</c:v>
                </c:pt>
                <c:pt idx="469">
                  <c:v>0.57284122722304787</c:v>
                </c:pt>
                <c:pt idx="470">
                  <c:v>0.57401753880196427</c:v>
                </c:pt>
                <c:pt idx="471">
                  <c:v>0.57519382605004721</c:v>
                </c:pt>
                <c:pt idx="472">
                  <c:v>0.57637008968882053</c:v>
                </c:pt>
                <c:pt idx="473">
                  <c:v>0.5775463304396784</c:v>
                </c:pt>
                <c:pt idx="474">
                  <c:v>0.57872254902388998</c:v>
                </c:pt>
                <c:pt idx="475">
                  <c:v>0.5798987461626034</c:v>
                </c:pt>
                <c:pt idx="476">
                  <c:v>0.58107492257685067</c:v>
                </c:pt>
                <c:pt idx="477">
                  <c:v>0.58225107898755191</c:v>
                </c:pt>
                <c:pt idx="478">
                  <c:v>0.58342721611551962</c:v>
                </c:pt>
                <c:pt idx="479">
                  <c:v>0.5846033346814633</c:v>
                </c:pt>
                <c:pt idx="480">
                  <c:v>0.58577943540599375</c:v>
                </c:pt>
                <c:pt idx="481">
                  <c:v>0.5869555190096275</c:v>
                </c:pt>
                <c:pt idx="482">
                  <c:v>0.58813158621279116</c:v>
                </c:pt>
                <c:pt idx="483">
                  <c:v>0.58930763773582584</c:v>
                </c:pt>
                <c:pt idx="484">
                  <c:v>0.59048367429899173</c:v>
                </c:pt>
                <c:pt idx="485">
                  <c:v>0.5916596966224722</c:v>
                </c:pt>
                <c:pt idx="486">
                  <c:v>0.59283570542637842</c:v>
                </c:pt>
                <c:pt idx="487">
                  <c:v>0.59401170143075366</c:v>
                </c:pt>
                <c:pt idx="488">
                  <c:v>0.59518768535557776</c:v>
                </c:pt>
                <c:pt idx="489">
                  <c:v>0.59636365792077151</c:v>
                </c:pt>
                <c:pt idx="490">
                  <c:v>0.59753961984620085</c:v>
                </c:pt>
                <c:pt idx="491">
                  <c:v>0.59871557185168167</c:v>
                </c:pt>
                <c:pt idx="492">
                  <c:v>0.59989151465698387</c:v>
                </c:pt>
                <c:pt idx="493">
                  <c:v>0.60106744898183584</c:v>
                </c:pt>
                <c:pt idx="494">
                  <c:v>0.60224337554592888</c:v>
                </c:pt>
                <c:pt idx="495">
                  <c:v>0.60341929506892167</c:v>
                </c:pt>
                <c:pt idx="496">
                  <c:v>0.60459520827044444</c:v>
                </c:pt>
                <c:pt idx="497">
                  <c:v>0.60577111587010346</c:v>
                </c:pt>
                <c:pt idx="498">
                  <c:v>0.60694701858748568</c:v>
                </c:pt>
                <c:pt idx="499">
                  <c:v>0.60812291714216271</c:v>
                </c:pt>
                <c:pt idx="500">
                  <c:v>0.60929881225369553</c:v>
                </c:pt>
                <c:pt idx="501">
                  <c:v>0.61047470464163867</c:v>
                </c:pt>
                <c:pt idx="502">
                  <c:v>0.61165059502554475</c:v>
                </c:pt>
                <c:pt idx="503">
                  <c:v>0.61282648412496887</c:v>
                </c:pt>
                <c:pt idx="504">
                  <c:v>0.61400237265947288</c:v>
                </c:pt>
                <c:pt idx="505">
                  <c:v>0.61517826134862974</c:v>
                </c:pt>
                <c:pt idx="506">
                  <c:v>0.61635415091202816</c:v>
                </c:pt>
                <c:pt idx="507">
                  <c:v>0.61753004206927686</c:v>
                </c:pt>
                <c:pt idx="508">
                  <c:v>0.61870593554000886</c:v>
                </c:pt>
                <c:pt idx="509">
                  <c:v>0.61988183204388592</c:v>
                </c:pt>
                <c:pt idx="510">
                  <c:v>0.62105773230060302</c:v>
                </c:pt>
                <c:pt idx="511">
                  <c:v>0.62223363702989276</c:v>
                </c:pt>
                <c:pt idx="512">
                  <c:v>0.62340954695152972</c:v>
                </c:pt>
                <c:pt idx="513">
                  <c:v>0.62458546278533478</c:v>
                </c:pt>
                <c:pt idx="514">
                  <c:v>0.62576138525117952</c:v>
                </c:pt>
                <c:pt idx="515">
                  <c:v>0.62693731506899086</c:v>
                </c:pt>
                <c:pt idx="516">
                  <c:v>0.62811325295875509</c:v>
                </c:pt>
                <c:pt idx="517">
                  <c:v>0.62928919964052255</c:v>
                </c:pt>
                <c:pt idx="518">
                  <c:v>0.63046515583441198</c:v>
                </c:pt>
                <c:pt idx="519">
                  <c:v>0.63164112226061486</c:v>
                </c:pt>
                <c:pt idx="520">
                  <c:v>0.63281709963939969</c:v>
                </c:pt>
                <c:pt idx="521">
                  <c:v>0.6339930886911167</c:v>
                </c:pt>
                <c:pt idx="522">
                  <c:v>0.63516909013620204</c:v>
                </c:pt>
                <c:pt idx="523">
                  <c:v>0.63634510469518235</c:v>
                </c:pt>
                <c:pt idx="524">
                  <c:v>0.63752113308867897</c:v>
                </c:pt>
                <c:pt idx="525">
                  <c:v>0.63869717603741238</c:v>
                </c:pt>
                <c:pt idx="526">
                  <c:v>0.63987323426220688</c:v>
                </c:pt>
                <c:pt idx="527">
                  <c:v>0.64104930848399466</c:v>
                </c:pt>
                <c:pt idx="528">
                  <c:v>0.6422253994238204</c:v>
                </c:pt>
                <c:pt idx="529">
                  <c:v>0.64340150780284577</c:v>
                </c:pt>
                <c:pt idx="530">
                  <c:v>0.6445776343423536</c:v>
                </c:pt>
                <c:pt idx="531">
                  <c:v>0.64575377976375259</c:v>
                </c:pt>
                <c:pt idx="532">
                  <c:v>0.64692994478858135</c:v>
                </c:pt>
                <c:pt idx="533">
                  <c:v>0.64810613013851337</c:v>
                </c:pt>
                <c:pt idx="534">
                  <c:v>0.64928233653536094</c:v>
                </c:pt>
                <c:pt idx="535">
                  <c:v>0.65045856470107988</c:v>
                </c:pt>
                <c:pt idx="536">
                  <c:v>0.6516348153577739</c:v>
                </c:pt>
                <c:pt idx="537">
                  <c:v>0.65281108922769904</c:v>
                </c:pt>
                <c:pt idx="538">
                  <c:v>0.65398738703326809</c:v>
                </c:pt>
                <c:pt idx="539">
                  <c:v>0.65516370949705505</c:v>
                </c:pt>
                <c:pt idx="540">
                  <c:v>0.65634005734179957</c:v>
                </c:pt>
                <c:pt idx="541">
                  <c:v>0.65751643129041137</c:v>
                </c:pt>
                <c:pt idx="542">
                  <c:v>0.65869283206597473</c:v>
                </c:pt>
                <c:pt idx="543">
                  <c:v>0.65986926039175309</c:v>
                </c:pt>
                <c:pt idx="544">
                  <c:v>0.66104571699119308</c:v>
                </c:pt>
                <c:pt idx="545">
                  <c:v>0.66222220258792952</c:v>
                </c:pt>
                <c:pt idx="546">
                  <c:v>0.66339871790578964</c:v>
                </c:pt>
                <c:pt idx="547">
                  <c:v>0.66457526366879738</c:v>
                </c:pt>
                <c:pt idx="548">
                  <c:v>0.66575184060117809</c:v>
                </c:pt>
                <c:pt idx="549">
                  <c:v>0.66692844942736296</c:v>
                </c:pt>
                <c:pt idx="550">
                  <c:v>0.66810509087199343</c:v>
                </c:pt>
                <c:pt idx="551">
                  <c:v>0.66928176565992581</c:v>
                </c:pt>
                <c:pt idx="552">
                  <c:v>0.67045847451623553</c:v>
                </c:pt>
                <c:pt idx="553">
                  <c:v>0.67163521816622196</c:v>
                </c:pt>
                <c:pt idx="554">
                  <c:v>0.67281199733541264</c:v>
                </c:pt>
                <c:pt idx="555">
                  <c:v>0.6739888127495679</c:v>
                </c:pt>
                <c:pt idx="556">
                  <c:v>0.67516566513468523</c:v>
                </c:pt>
                <c:pt idx="557">
                  <c:v>0.67634255521700404</c:v>
                </c:pt>
                <c:pt idx="558">
                  <c:v>0.67751948372300985</c:v>
                </c:pt>
                <c:pt idx="559">
                  <c:v>0.67869645137943913</c:v>
                </c:pt>
                <c:pt idx="560">
                  <c:v>0.67987345891328355</c:v>
                </c:pt>
                <c:pt idx="561">
                  <c:v>0.68105050705179471</c:v>
                </c:pt>
                <c:pt idx="562">
                  <c:v>0.68222759652248843</c:v>
                </c:pt>
                <c:pt idx="563">
                  <c:v>0.68340472805314956</c:v>
                </c:pt>
                <c:pt idx="564">
                  <c:v>0.68458190237183636</c:v>
                </c:pt>
                <c:pt idx="565">
                  <c:v>0.68575912020688512</c:v>
                </c:pt>
                <c:pt idx="566">
                  <c:v>0.68693638228691456</c:v>
                </c:pt>
                <c:pt idx="567">
                  <c:v>0.6881136893408305</c:v>
                </c:pt>
                <c:pt idx="568">
                  <c:v>0.68929104209783043</c:v>
                </c:pt>
                <c:pt idx="569">
                  <c:v>0.69046844128740803</c:v>
                </c:pt>
                <c:pt idx="570">
                  <c:v>0.69164588763935775</c:v>
                </c:pt>
                <c:pt idx="571">
                  <c:v>0.69282338188377934</c:v>
                </c:pt>
                <c:pt idx="572">
                  <c:v>0.69400092475108255</c:v>
                </c:pt>
                <c:pt idx="573">
                  <c:v>0.69517851697199162</c:v>
                </c:pt>
                <c:pt idx="574">
                  <c:v>0.6963561592775499</c:v>
                </c:pt>
                <c:pt idx="575">
                  <c:v>0.69753385239912435</c:v>
                </c:pt>
                <c:pt idx="576">
                  <c:v>0.69871159706841024</c:v>
                </c:pt>
                <c:pt idx="577">
                  <c:v>0.69988939401743588</c:v>
                </c:pt>
                <c:pt idx="578">
                  <c:v>0.7010672439785669</c:v>
                </c:pt>
                <c:pt idx="579">
                  <c:v>0.70224514768451118</c:v>
                </c:pt>
                <c:pt idx="580">
                  <c:v>0.70342310586832324</c:v>
                </c:pt>
                <c:pt idx="581">
                  <c:v>0.70460111926340907</c:v>
                </c:pt>
                <c:pt idx="582">
                  <c:v>0.70577918860353073</c:v>
                </c:pt>
                <c:pt idx="583">
                  <c:v>0.70695731462281086</c:v>
                </c:pt>
                <c:pt idx="584">
                  <c:v>0.70813549805573739</c:v>
                </c:pt>
                <c:pt idx="585">
                  <c:v>0.70931373963716815</c:v>
                </c:pt>
                <c:pt idx="586">
                  <c:v>0.7104920401023358</c:v>
                </c:pt>
                <c:pt idx="587">
                  <c:v>0.71167040018685213</c:v>
                </c:pt>
                <c:pt idx="588">
                  <c:v>0.71284882062671306</c:v>
                </c:pt>
                <c:pt idx="589">
                  <c:v>0.7140273021583029</c:v>
                </c:pt>
                <c:pt idx="590">
                  <c:v>0.71520584551839961</c:v>
                </c:pt>
                <c:pt idx="591">
                  <c:v>0.71638445144417884</c:v>
                </c:pt>
                <c:pt idx="592">
                  <c:v>0.71756312067321926</c:v>
                </c:pt>
                <c:pt idx="593">
                  <c:v>0.71874185394350687</c:v>
                </c:pt>
                <c:pt idx="594">
                  <c:v>0.71992065199343991</c:v>
                </c:pt>
                <c:pt idx="595">
                  <c:v>0.72109951556183338</c:v>
                </c:pt>
                <c:pt idx="596">
                  <c:v>0.72227844538792385</c:v>
                </c:pt>
                <c:pt idx="597">
                  <c:v>0.72345744221137442</c:v>
                </c:pt>
                <c:pt idx="598">
                  <c:v>0.72463650677227931</c:v>
                </c:pt>
                <c:pt idx="599">
                  <c:v>0.72581563981116837</c:v>
                </c:pt>
                <c:pt idx="600">
                  <c:v>0.72699484206901221</c:v>
                </c:pt>
                <c:pt idx="601">
                  <c:v>0.72817411428722678</c:v>
                </c:pt>
                <c:pt idx="602">
                  <c:v>0.72935345720767819</c:v>
                </c:pt>
                <c:pt idx="603">
                  <c:v>0.73053287157268754</c:v>
                </c:pt>
                <c:pt idx="604">
                  <c:v>0.73171235812503554</c:v>
                </c:pt>
                <c:pt idx="605">
                  <c:v>0.73289191760796757</c:v>
                </c:pt>
                <c:pt idx="606">
                  <c:v>0.73407155076519826</c:v>
                </c:pt>
                <c:pt idx="607">
                  <c:v>0.73525125834091642</c:v>
                </c:pt>
                <c:pt idx="608">
                  <c:v>0.73643104107978985</c:v>
                </c:pt>
                <c:pt idx="609">
                  <c:v>0.73761089972697014</c:v>
                </c:pt>
                <c:pt idx="610">
                  <c:v>0.73879083502809761</c:v>
                </c:pt>
                <c:pt idx="611">
                  <c:v>0.7399708477293061</c:v>
                </c:pt>
                <c:pt idx="612">
                  <c:v>0.74115093857722758</c:v>
                </c:pt>
                <c:pt idx="613">
                  <c:v>0.74233110831899751</c:v>
                </c:pt>
                <c:pt idx="614">
                  <c:v>0.7435113577022594</c:v>
                </c:pt>
                <c:pt idx="615">
                  <c:v>0.74469168747516967</c:v>
                </c:pt>
                <c:pt idx="616">
                  <c:v>0.74587209838640278</c:v>
                </c:pt>
                <c:pt idx="617">
                  <c:v>0.74705259118515577</c:v>
                </c:pt>
                <c:pt idx="618">
                  <c:v>0.74823316662115358</c:v>
                </c:pt>
                <c:pt idx="619">
                  <c:v>0.74941382544465374</c:v>
                </c:pt>
                <c:pt idx="620">
                  <c:v>0.75059456840645122</c:v>
                </c:pt>
                <c:pt idx="621">
                  <c:v>0.7517753962578837</c:v>
                </c:pt>
                <c:pt idx="622">
                  <c:v>0.75295630975083616</c:v>
                </c:pt>
                <c:pt idx="623">
                  <c:v>0.75413730963774595</c:v>
                </c:pt>
                <c:pt idx="624">
                  <c:v>0.75531839667160794</c:v>
                </c:pt>
                <c:pt idx="625">
                  <c:v>0.75649957160597925</c:v>
                </c:pt>
                <c:pt idx="626">
                  <c:v>0.75768083519498453</c:v>
                </c:pt>
                <c:pt idx="627">
                  <c:v>0.75886218819332052</c:v>
                </c:pt>
                <c:pt idx="628">
                  <c:v>0.76004363135626152</c:v>
                </c:pt>
                <c:pt idx="629">
                  <c:v>0.76122516543966423</c:v>
                </c:pt>
                <c:pt idx="630">
                  <c:v>0.76240679119997268</c:v>
                </c:pt>
                <c:pt idx="631">
                  <c:v>0.76358850939422329</c:v>
                </c:pt>
                <c:pt idx="632">
                  <c:v>0.76477032078005014</c:v>
                </c:pt>
                <c:pt idx="633">
                  <c:v>0.7659522261156898</c:v>
                </c:pt>
                <c:pt idx="634">
                  <c:v>0.7671342261599865</c:v>
                </c:pt>
                <c:pt idx="635">
                  <c:v>0.76831632167239727</c:v>
                </c:pt>
                <c:pt idx="636">
                  <c:v>0.7694985134129968</c:v>
                </c:pt>
                <c:pt idx="637">
                  <c:v>0.7706808021424828</c:v>
                </c:pt>
                <c:pt idx="638">
                  <c:v>0.77186318862218106</c:v>
                </c:pt>
                <c:pt idx="639">
                  <c:v>0.77304567361405052</c:v>
                </c:pt>
                <c:pt idx="640">
                  <c:v>0.77422825788068839</c:v>
                </c:pt>
                <c:pt idx="641">
                  <c:v>0.77541094218533546</c:v>
                </c:pt>
                <c:pt idx="642">
                  <c:v>0.77659372729188103</c:v>
                </c:pt>
                <c:pt idx="643">
                  <c:v>0.77777661396486819</c:v>
                </c:pt>
                <c:pt idx="644">
                  <c:v>0.77895960296949918</c:v>
                </c:pt>
                <c:pt idx="645">
                  <c:v>0.78014269507164014</c:v>
                </c:pt>
                <c:pt idx="646">
                  <c:v>0.7813258910378269</c:v>
                </c:pt>
                <c:pt idx="647">
                  <c:v>0.78250919163526977</c:v>
                </c:pt>
                <c:pt idx="648">
                  <c:v>0.78369259763185894</c:v>
                </c:pt>
                <c:pt idx="649">
                  <c:v>0.78487610979616973</c:v>
                </c:pt>
                <c:pt idx="650">
                  <c:v>0.78605972889746767</c:v>
                </c:pt>
                <c:pt idx="651">
                  <c:v>0.78724345570571408</c:v>
                </c:pt>
                <c:pt idx="652">
                  <c:v>0.78842729099157105</c:v>
                </c:pt>
                <c:pt idx="653">
                  <c:v>0.789611235526407</c:v>
                </c:pt>
                <c:pt idx="654">
                  <c:v>0.79079529008230187</c:v>
                </c:pt>
                <c:pt idx="655">
                  <c:v>0.79197945543205228</c:v>
                </c:pt>
                <c:pt idx="656">
                  <c:v>0.79316373234917714</c:v>
                </c:pt>
                <c:pt idx="657">
                  <c:v>0.7943481216079229</c:v>
                </c:pt>
                <c:pt idx="658">
                  <c:v>0.79553262398326874</c:v>
                </c:pt>
                <c:pt idx="659">
                  <c:v>0.79671724025093227</c:v>
                </c:pt>
                <c:pt idx="660">
                  <c:v>0.7979019711873746</c:v>
                </c:pt>
                <c:pt idx="661">
                  <c:v>0.79908681756980593</c:v>
                </c:pt>
                <c:pt idx="662">
                  <c:v>0.80027178017619083</c:v>
                </c:pt>
                <c:pt idx="663">
                  <c:v>0.80145685978525394</c:v>
                </c:pt>
                <c:pt idx="664">
                  <c:v>0.80264205717648507</c:v>
                </c:pt>
                <c:pt idx="665">
                  <c:v>0.80382737313014496</c:v>
                </c:pt>
                <c:pt idx="666">
                  <c:v>0.80501280842727041</c:v>
                </c:pt>
                <c:pt idx="667">
                  <c:v>0.80619836384968002</c:v>
                </c:pt>
                <c:pt idx="668">
                  <c:v>0.80738404017997967</c:v>
                </c:pt>
                <c:pt idx="669">
                  <c:v>0.80856983820156791</c:v>
                </c:pt>
                <c:pt idx="670">
                  <c:v>0.80975575869864158</c:v>
                </c:pt>
                <c:pt idx="671">
                  <c:v>0.8109418024562014</c:v>
                </c:pt>
                <c:pt idx="672">
                  <c:v>0.81212797026005734</c:v>
                </c:pt>
                <c:pt idx="673">
                  <c:v>0.81331426289683451</c:v>
                </c:pt>
                <c:pt idx="674">
                  <c:v>0.81450068115397822</c:v>
                </c:pt>
                <c:pt idx="675">
                  <c:v>0.81568722581976028</c:v>
                </c:pt>
                <c:pt idx="676">
                  <c:v>0.81687389768328389</c:v>
                </c:pt>
                <c:pt idx="677">
                  <c:v>0.81806069753448996</c:v>
                </c:pt>
                <c:pt idx="678">
                  <c:v>0.81924762616416213</c:v>
                </c:pt>
                <c:pt idx="679">
                  <c:v>0.82043468436393285</c:v>
                </c:pt>
                <c:pt idx="680">
                  <c:v>0.82162187292628897</c:v>
                </c:pt>
                <c:pt idx="681">
                  <c:v>0.82280919264457741</c:v>
                </c:pt>
                <c:pt idx="682">
                  <c:v>0.82399664431301078</c:v>
                </c:pt>
                <c:pt idx="683">
                  <c:v>0.82518422872667307</c:v>
                </c:pt>
                <c:pt idx="684">
                  <c:v>0.8263719466815258</c:v>
                </c:pt>
                <c:pt idx="685">
                  <c:v>0.82755979897441323</c:v>
                </c:pt>
                <c:pt idx="686">
                  <c:v>0.82874778640306845</c:v>
                </c:pt>
                <c:pt idx="687">
                  <c:v>0.8299359097661192</c:v>
                </c:pt>
                <c:pt idx="688">
                  <c:v>0.83112416986309345</c:v>
                </c:pt>
                <c:pt idx="689">
                  <c:v>0.8323125674944255</c:v>
                </c:pt>
                <c:pt idx="690">
                  <c:v>0.83350110346146156</c:v>
                </c:pt>
                <c:pt idx="691">
                  <c:v>0.83468977856646576</c:v>
                </c:pt>
                <c:pt idx="692">
                  <c:v>0.83587859361262595</c:v>
                </c:pt>
                <c:pt idx="693">
                  <c:v>0.83706754940405981</c:v>
                </c:pt>
                <c:pt idx="694">
                  <c:v>0.83825664674582034</c:v>
                </c:pt>
                <c:pt idx="695">
                  <c:v>0.83944588644390228</c:v>
                </c:pt>
                <c:pt idx="696">
                  <c:v>0.84063526930524768</c:v>
                </c:pt>
                <c:pt idx="697">
                  <c:v>0.84182479613775196</c:v>
                </c:pt>
                <c:pt idx="698">
                  <c:v>0.84301446775026989</c:v>
                </c:pt>
                <c:pt idx="699">
                  <c:v>0.84420428495262179</c:v>
                </c:pt>
                <c:pt idx="700">
                  <c:v>0.84539424855559919</c:v>
                </c:pt>
                <c:pt idx="701">
                  <c:v>0.84658435937097121</c:v>
                </c:pt>
                <c:pt idx="702">
                  <c:v>0.84777461821149036</c:v>
                </c:pt>
                <c:pt idx="703">
                  <c:v>0.84896502589089873</c:v>
                </c:pt>
                <c:pt idx="704">
                  <c:v>0.85015558322393403</c:v>
                </c:pt>
                <c:pt idx="705">
                  <c:v>0.85134629102633574</c:v>
                </c:pt>
                <c:pt idx="706">
                  <c:v>0.85253715011485132</c:v>
                </c:pt>
                <c:pt idx="707">
                  <c:v>0.85372816130724216</c:v>
                </c:pt>
                <c:pt idx="708">
                  <c:v>0.85491932542228977</c:v>
                </c:pt>
                <c:pt idx="709">
                  <c:v>0.85611064327980224</c:v>
                </c:pt>
                <c:pt idx="710">
                  <c:v>0.85730211570062009</c:v>
                </c:pt>
                <c:pt idx="711">
                  <c:v>0.85849374350662278</c:v>
                </c:pt>
                <c:pt idx="712">
                  <c:v>0.85968552752073468</c:v>
                </c:pt>
                <c:pt idx="713">
                  <c:v>0.86087746856693159</c:v>
                </c:pt>
                <c:pt idx="714">
                  <c:v>0.86206956747024688</c:v>
                </c:pt>
                <c:pt idx="715">
                  <c:v>0.86326182505677795</c:v>
                </c:pt>
                <c:pt idx="716">
                  <c:v>0.86445424215369226</c:v>
                </c:pt>
                <c:pt idx="717">
                  <c:v>0.86564681958923395</c:v>
                </c:pt>
                <c:pt idx="718">
                  <c:v>0.86683955819273006</c:v>
                </c:pt>
                <c:pt idx="719">
                  <c:v>0.86803245879459701</c:v>
                </c:pt>
                <c:pt idx="720">
                  <c:v>0.86922552222634686</c:v>
                </c:pt>
                <c:pt idx="721">
                  <c:v>0.87041874932059404</c:v>
                </c:pt>
                <c:pt idx="722">
                  <c:v>0.87161214091106143</c:v>
                </c:pt>
                <c:pt idx="723">
                  <c:v>0.8728056978325871</c:v>
                </c:pt>
                <c:pt idx="724">
                  <c:v>0.8739994209211307</c:v>
                </c:pt>
                <c:pt idx="725">
                  <c:v>0.87519331101377995</c:v>
                </c:pt>
                <c:pt idx="726">
                  <c:v>0.87638736894875724</c:v>
                </c:pt>
                <c:pt idx="727">
                  <c:v>0.87758159556542603</c:v>
                </c:pt>
                <c:pt idx="728">
                  <c:v>0.87877599170429777</c:v>
                </c:pt>
                <c:pt idx="729">
                  <c:v>0.87997055820703818</c:v>
                </c:pt>
                <c:pt idx="730">
                  <c:v>0.88116529591647386</c:v>
                </c:pt>
                <c:pt idx="731">
                  <c:v>0.88236020567659934</c:v>
                </c:pt>
                <c:pt idx="732">
                  <c:v>0.88355528833258323</c:v>
                </c:pt>
                <c:pt idx="733">
                  <c:v>0.88475054473077519</c:v>
                </c:pt>
                <c:pt idx="734">
                  <c:v>0.8859459757187127</c:v>
                </c:pt>
                <c:pt idx="735">
                  <c:v>0.88714158214512773</c:v>
                </c:pt>
                <c:pt idx="736">
                  <c:v>0.88833736485995329</c:v>
                </c:pt>
                <c:pt idx="737">
                  <c:v>0.88953332471433066</c:v>
                </c:pt>
                <c:pt idx="738">
                  <c:v>0.8907294625606158</c:v>
                </c:pt>
                <c:pt idx="739">
                  <c:v>0.89192577925238636</c:v>
                </c:pt>
                <c:pt idx="740">
                  <c:v>0.89312227564444846</c:v>
                </c:pt>
                <c:pt idx="741">
                  <c:v>0.89431895259284366</c:v>
                </c:pt>
                <c:pt idx="742">
                  <c:v>0.89551581095485588</c:v>
                </c:pt>
                <c:pt idx="743">
                  <c:v>0.89671285158901826</c:v>
                </c:pt>
                <c:pt idx="744">
                  <c:v>0.89791007535512002</c:v>
                </c:pt>
                <c:pt idx="745">
                  <c:v>0.89910748311421373</c:v>
                </c:pt>
                <c:pt idx="746">
                  <c:v>0.90030507572862195</c:v>
                </c:pt>
                <c:pt idx="747">
                  <c:v>0.90150285406194464</c:v>
                </c:pt>
                <c:pt idx="748">
                  <c:v>0.90270081897906584</c:v>
                </c:pt>
                <c:pt idx="749">
                  <c:v>0.90389897134616104</c:v>
                </c:pt>
                <c:pt idx="750">
                  <c:v>0.9050973120307042</c:v>
                </c:pt>
                <c:pt idx="751">
                  <c:v>0.90629584190147483</c:v>
                </c:pt>
                <c:pt idx="752">
                  <c:v>0.90749456182856503</c:v>
                </c:pt>
                <c:pt idx="753">
                  <c:v>0.90869347268338707</c:v>
                </c:pt>
                <c:pt idx="754">
                  <c:v>0.90989257533868029</c:v>
                </c:pt>
                <c:pt idx="755">
                  <c:v>0.91109187066851827</c:v>
                </c:pt>
                <c:pt idx="756">
                  <c:v>0.91229135954831642</c:v>
                </c:pt>
                <c:pt idx="757">
                  <c:v>0.91349104285483895</c:v>
                </c:pt>
                <c:pt idx="758">
                  <c:v>0.91469092146620634</c:v>
                </c:pt>
                <c:pt idx="759">
                  <c:v>0.91589099626190262</c:v>
                </c:pt>
                <c:pt idx="760">
                  <c:v>0.91709126812278297</c:v>
                </c:pt>
                <c:pt idx="761">
                  <c:v>0.91829173793108065</c:v>
                </c:pt>
                <c:pt idx="762">
                  <c:v>0.91949240657041498</c:v>
                </c:pt>
                <c:pt idx="763">
                  <c:v>0.92069327492579844</c:v>
                </c:pt>
                <c:pt idx="764">
                  <c:v>0.92189434388364422</c:v>
                </c:pt>
                <c:pt idx="765">
                  <c:v>0.92309561433177378</c:v>
                </c:pt>
                <c:pt idx="766">
                  <c:v>0.92429708715942427</c:v>
                </c:pt>
                <c:pt idx="767">
                  <c:v>0.92549876325725644</c:v>
                </c:pt>
                <c:pt idx="768">
                  <c:v>0.9267006435173617</c:v>
                </c:pt>
                <c:pt idx="769">
                  <c:v>0.9279027288332703</c:v>
                </c:pt>
                <c:pt idx="770">
                  <c:v>0.92910502009995866</c:v>
                </c:pt>
                <c:pt idx="771">
                  <c:v>0.93030751821385715</c:v>
                </c:pt>
                <c:pt idx="772">
                  <c:v>0.93151022407285766</c:v>
                </c:pt>
                <c:pt idx="773">
                  <c:v>0.93271313857632165</c:v>
                </c:pt>
                <c:pt idx="774">
                  <c:v>0.93391626262508765</c:v>
                </c:pt>
                <c:pt idx="775">
                  <c:v>0.9351195971214793</c:v>
                </c:pt>
                <c:pt idx="776">
                  <c:v>0.93632314296931296</c:v>
                </c:pt>
                <c:pt idx="777">
                  <c:v>0.93752690107390568</c:v>
                </c:pt>
                <c:pt idx="778">
                  <c:v>0.93873087234208308</c:v>
                </c:pt>
                <c:pt idx="779">
                  <c:v>0.93993505768218744</c:v>
                </c:pt>
                <c:pt idx="780">
                  <c:v>0.94113945800408538</c:v>
                </c:pt>
                <c:pt idx="781">
                  <c:v>0.9423440742191761</c:v>
                </c:pt>
                <c:pt idx="782">
                  <c:v>0.94354890724039919</c:v>
                </c:pt>
                <c:pt idx="783">
                  <c:v>0.94475395798224304</c:v>
                </c:pt>
                <c:pt idx="784">
                  <c:v>0.94595922736075244</c:v>
                </c:pt>
                <c:pt idx="785">
                  <c:v>0.94716471629353705</c:v>
                </c:pt>
                <c:pt idx="786">
                  <c:v>0.94837042569977947</c:v>
                </c:pt>
                <c:pt idx="787">
                  <c:v>0.94957635650024341</c:v>
                </c:pt>
                <c:pt idx="788">
                  <c:v>0.95078250961728195</c:v>
                </c:pt>
                <c:pt idx="789">
                  <c:v>0.95198888597484577</c:v>
                </c:pt>
                <c:pt idx="790">
                  <c:v>0.9531954864984914</c:v>
                </c:pt>
                <c:pt idx="791">
                  <c:v>0.95440231211538962</c:v>
                </c:pt>
                <c:pt idx="792">
                  <c:v>0.95560936375433381</c:v>
                </c:pt>
                <c:pt idx="793">
                  <c:v>0.95681664234574815</c:v>
                </c:pt>
                <c:pt idx="794">
                  <c:v>0.9580241488216964</c:v>
                </c:pt>
                <c:pt idx="795">
                  <c:v>0.95923188411589</c:v>
                </c:pt>
                <c:pt idx="796">
                  <c:v>0.96043984916369685</c:v>
                </c:pt>
                <c:pt idx="797">
                  <c:v>0.96164804490214961</c:v>
                </c:pt>
                <c:pt idx="798">
                  <c:v>0.96285647226995441</c:v>
                </c:pt>
                <c:pt idx="799">
                  <c:v>0.96406513220749934</c:v>
                </c:pt>
                <c:pt idx="800">
                  <c:v>0.96527402565686338</c:v>
                </c:pt>
                <c:pt idx="801">
                  <c:v>0.96648315356182457</c:v>
                </c:pt>
                <c:pt idx="802">
                  <c:v>0.96769251686786917</c:v>
                </c:pt>
                <c:pt idx="803">
                  <c:v>0.96890211652220015</c:v>
                </c:pt>
                <c:pt idx="804">
                  <c:v>0.97011195347374601</c:v>
                </c:pt>
                <c:pt idx="805">
                  <c:v>0.97132202867316986</c:v>
                </c:pt>
                <c:pt idx="806">
                  <c:v>0.97253234307287784</c:v>
                </c:pt>
                <c:pt idx="807">
                  <c:v>0.97374289762702826</c:v>
                </c:pt>
                <c:pt idx="808">
                  <c:v>0.97495369329154069</c:v>
                </c:pt>
                <c:pt idx="809">
                  <c:v>0.9761647310241045</c:v>
                </c:pt>
                <c:pt idx="810">
                  <c:v>0.97737601178418831</c:v>
                </c:pt>
                <c:pt idx="811">
                  <c:v>0.97858753653304875</c:v>
                </c:pt>
                <c:pt idx="812">
                  <c:v>0.97979930623373956</c:v>
                </c:pt>
                <c:pt idx="813">
                  <c:v>0.98101132185112105</c:v>
                </c:pt>
                <c:pt idx="814">
                  <c:v>0.98222358435186874</c:v>
                </c:pt>
                <c:pt idx="815">
                  <c:v>0.9834360947044829</c:v>
                </c:pt>
                <c:pt idx="816">
                  <c:v>0.98464885387929779</c:v>
                </c:pt>
                <c:pt idx="817">
                  <c:v>0.98586186284849087</c:v>
                </c:pt>
                <c:pt idx="818">
                  <c:v>0.98707512258609198</c:v>
                </c:pt>
                <c:pt idx="819">
                  <c:v>0.98828863406799305</c:v>
                </c:pt>
                <c:pt idx="820">
                  <c:v>0.9895023982719573</c:v>
                </c:pt>
                <c:pt idx="821">
                  <c:v>0.99071641617762862</c:v>
                </c:pt>
                <c:pt idx="822">
                  <c:v>0.99193068876654111</c:v>
                </c:pt>
                <c:pt idx="823">
                  <c:v>0.99314521702212877</c:v>
                </c:pt>
                <c:pt idx="824">
                  <c:v>0.99436000192973484</c:v>
                </c:pt>
                <c:pt idx="825">
                  <c:v>0.9955750444766216</c:v>
                </c:pt>
                <c:pt idx="826">
                  <c:v>0.99679034565197977</c:v>
                </c:pt>
                <c:pt idx="827">
                  <c:v>0.99800590644693854</c:v>
                </c:pt>
                <c:pt idx="828">
                  <c:v>0.99922172785457519</c:v>
                </c:pt>
                <c:pt idx="829">
                  <c:v>1.0004378108699248</c:v>
                </c:pt>
                <c:pt idx="830">
                  <c:v>1.0016541564899899</c:v>
                </c:pt>
                <c:pt idx="831">
                  <c:v>1.002870765713751</c:v>
                </c:pt>
                <c:pt idx="832">
                  <c:v>1.0040876395421758</c:v>
                </c:pt>
                <c:pt idx="833">
                  <c:v>1.0053047789782295</c:v>
                </c:pt>
                <c:pt idx="834">
                  <c:v>1.0065221850268846</c:v>
                </c:pt>
                <c:pt idx="835">
                  <c:v>1.0072216464222938</c:v>
                </c:pt>
                <c:pt idx="836">
                  <c:v>1.0079211078177031</c:v>
                </c:pt>
                <c:pt idx="837">
                  <c:v>1.0086205692131123</c:v>
                </c:pt>
                <c:pt idx="838">
                  <c:v>1.0093200306085215</c:v>
                </c:pt>
                <c:pt idx="839">
                  <c:v>1.0100194920039307</c:v>
                </c:pt>
                <c:pt idx="840">
                  <c:v>1.0107189533993399</c:v>
                </c:pt>
                <c:pt idx="841">
                  <c:v>1.0114184147947491</c:v>
                </c:pt>
                <c:pt idx="842">
                  <c:v>1.0121178761901584</c:v>
                </c:pt>
                <c:pt idx="843">
                  <c:v>1.0128173375855676</c:v>
                </c:pt>
                <c:pt idx="844">
                  <c:v>1.0135167989809768</c:v>
                </c:pt>
                <c:pt idx="845">
                  <c:v>1.014216260376386</c:v>
                </c:pt>
                <c:pt idx="846">
                  <c:v>1.0149157217717952</c:v>
                </c:pt>
                <c:pt idx="847">
                  <c:v>1.0156151831672044</c:v>
                </c:pt>
                <c:pt idx="848">
                  <c:v>1.0163146445626137</c:v>
                </c:pt>
                <c:pt idx="849">
                  <c:v>1.0170141059580229</c:v>
                </c:pt>
                <c:pt idx="850">
                  <c:v>1.0177135673534321</c:v>
                </c:pt>
                <c:pt idx="851">
                  <c:v>1.0184130287488413</c:v>
                </c:pt>
                <c:pt idx="852">
                  <c:v>1.0191124901442505</c:v>
                </c:pt>
                <c:pt idx="853">
                  <c:v>1.0198119515396598</c:v>
                </c:pt>
                <c:pt idx="854">
                  <c:v>1.020511412935069</c:v>
                </c:pt>
                <c:pt idx="855">
                  <c:v>1.0212108743304782</c:v>
                </c:pt>
                <c:pt idx="856">
                  <c:v>1.0219103357258874</c:v>
                </c:pt>
                <c:pt idx="857">
                  <c:v>1.0226097971212966</c:v>
                </c:pt>
                <c:pt idx="858">
                  <c:v>1.0233092585167058</c:v>
                </c:pt>
                <c:pt idx="859">
                  <c:v>1.0240087199121151</c:v>
                </c:pt>
                <c:pt idx="860">
                  <c:v>1.0247081813075243</c:v>
                </c:pt>
                <c:pt idx="861">
                  <c:v>1.0254076427029335</c:v>
                </c:pt>
                <c:pt idx="862">
                  <c:v>1.0261071040983427</c:v>
                </c:pt>
                <c:pt idx="863">
                  <c:v>1.0268065654937519</c:v>
                </c:pt>
                <c:pt idx="864">
                  <c:v>1.0275060268891612</c:v>
                </c:pt>
                <c:pt idx="865">
                  <c:v>1.0282054882845704</c:v>
                </c:pt>
                <c:pt idx="866">
                  <c:v>1.0289049496799796</c:v>
                </c:pt>
                <c:pt idx="867">
                  <c:v>1.0296044110753888</c:v>
                </c:pt>
                <c:pt idx="868">
                  <c:v>1.030303872470798</c:v>
                </c:pt>
                <c:pt idx="869">
                  <c:v>1.0310033338662072</c:v>
                </c:pt>
                <c:pt idx="870">
                  <c:v>1.0317027952616165</c:v>
                </c:pt>
                <c:pt idx="871">
                  <c:v>1.0324022566570257</c:v>
                </c:pt>
                <c:pt idx="872">
                  <c:v>1.0331017180524349</c:v>
                </c:pt>
                <c:pt idx="873">
                  <c:v>1.0338011794478441</c:v>
                </c:pt>
                <c:pt idx="874">
                  <c:v>1.0345006408432533</c:v>
                </c:pt>
                <c:pt idx="875">
                  <c:v>1.0352001022386625</c:v>
                </c:pt>
                <c:pt idx="876">
                  <c:v>1.0358995636340718</c:v>
                </c:pt>
                <c:pt idx="877">
                  <c:v>1.036599025029481</c:v>
                </c:pt>
                <c:pt idx="878">
                  <c:v>1.0372984864248902</c:v>
                </c:pt>
                <c:pt idx="879">
                  <c:v>1.0379979478202994</c:v>
                </c:pt>
                <c:pt idx="880">
                  <c:v>1.0386974092157086</c:v>
                </c:pt>
                <c:pt idx="881">
                  <c:v>1.0393968706111179</c:v>
                </c:pt>
                <c:pt idx="882">
                  <c:v>1.0400963320065271</c:v>
                </c:pt>
              </c:numCache>
            </c:numRef>
          </c:xVal>
          <c:yVal>
            <c:numRef>
              <c:f>Sheet1!$C$3:$C$885</c:f>
              <c:numCache>
                <c:formatCode>General</c:formatCode>
                <c:ptCount val="883"/>
                <c:pt idx="0">
                  <c:v>0</c:v>
                </c:pt>
                <c:pt idx="1">
                  <c:v>316.05057086240924</c:v>
                </c:pt>
                <c:pt idx="2">
                  <c:v>502.55643383576631</c:v>
                </c:pt>
                <c:pt idx="3">
                  <c:v>633.73311636575943</c:v>
                </c:pt>
                <c:pt idx="4">
                  <c:v>728.72853738834488</c:v>
                </c:pt>
                <c:pt idx="5">
                  <c:v>799.06624725718837</c:v>
                </c:pt>
                <c:pt idx="6">
                  <c:v>851.89519948251495</c:v>
                </c:pt>
                <c:pt idx="7">
                  <c:v>891.99000424960968</c:v>
                </c:pt>
                <c:pt idx="8">
                  <c:v>922.67800911355221</c:v>
                </c:pt>
                <c:pt idx="9">
                  <c:v>946.34176383046974</c:v>
                </c:pt>
                <c:pt idx="10">
                  <c:v>964.71907054295718</c:v>
                </c:pt>
                <c:pt idx="11">
                  <c:v>979.0942013454835</c:v>
                </c:pt>
                <c:pt idx="12">
                  <c:v>990.42546078227531</c:v>
                </c:pt>
                <c:pt idx="13">
                  <c:v>999.43315265564854</c:v>
                </c:pt>
                <c:pt idx="14">
                  <c:v>1006.6617505436943</c:v>
                </c:pt>
                <c:pt idx="15">
                  <c:v>1012.5246574943255</c:v>
                </c:pt>
                <c:pt idx="16">
                  <c:v>1017.3368893203442</c:v>
                </c:pt>
                <c:pt idx="17">
                  <c:v>1021.3392017309859</c:v>
                </c:pt>
                <c:pt idx="18">
                  <c:v>1024.7160538128917</c:v>
                </c:pt>
                <c:pt idx="19">
                  <c:v>1027.6090729417674</c:v>
                </c:pt>
                <c:pt idx="20">
                  <c:v>1030.1272022655583</c:v>
                </c:pt>
                <c:pt idx="21">
                  <c:v>1032.3543815665753</c:v>
                </c:pt>
                <c:pt idx="22">
                  <c:v>1034.3553819628514</c:v>
                </c:pt>
                <c:pt idx="23">
                  <c:v>1036.1802514479077</c:v>
                </c:pt>
                <c:pt idx="24">
                  <c:v>1037.8677105778729</c:v>
                </c:pt>
                <c:pt idx="25">
                  <c:v>1039.4477518788842</c:v>
                </c:pt>
                <c:pt idx="26">
                  <c:v>1040.9436334771003</c:v>
                </c:pt>
                <c:pt idx="27">
                  <c:v>1042.3734107063599</c:v>
                </c:pt>
                <c:pt idx="28">
                  <c:v>1043.7511145518242</c:v>
                </c:pt>
                <c:pt idx="29">
                  <c:v>1045.0876596272058</c:v>
                </c:pt>
                <c:pt idx="30">
                  <c:v>1046.3915446607348</c:v>
                </c:pt>
                <c:pt idx="31">
                  <c:v>1047.6693935602802</c:v>
                </c:pt>
                <c:pt idx="32">
                  <c:v>1048.9263738163324</c:v>
                </c:pt>
                <c:pt idx="33">
                  <c:v>1050.1665204067556</c:v>
                </c:pt>
                <c:pt idx="34">
                  <c:v>1051.392986809911</c:v>
                </c:pt>
                <c:pt idx="35">
                  <c:v>1052.6082397274629</c:v>
                </c:pt>
                <c:pt idx="36">
                  <c:v>1053.8142102912259</c:v>
                </c:pt>
                <c:pt idx="37">
                  <c:v>1055.0124115925701</c:v>
                </c:pt>
                <c:pt idx="38">
                  <c:v>1056.2040301222526</c:v>
                </c:pt>
                <c:pt idx="39">
                  <c:v>1057.3899969786571</c:v>
                </c:pt>
                <c:pt idx="40">
                  <c:v>1058.5710433722743</c:v>
                </c:pt>
                <c:pt idx="41">
                  <c:v>1059.7477439287741</c:v>
                </c:pt>
                <c:pt idx="42">
                  <c:v>1060.92055050356</c:v>
                </c:pt>
                <c:pt idx="43">
                  <c:v>1062.0898186106588</c:v>
                </c:pt>
                <c:pt idx="44">
                  <c:v>1063.2558280971805</c:v>
                </c:pt>
                <c:pt idx="45">
                  <c:v>1064.4187993296628</c:v>
                </c:pt>
                <c:pt idx="46">
                  <c:v>1065.5789058795428</c:v>
                </c:pt>
                <c:pt idx="47">
                  <c:v>1066.7362844709919</c:v>
                </c:pt>
                <c:pt idx="48">
                  <c:v>1067.8910427913115</c:v>
                </c:pt>
                <c:pt idx="49">
                  <c:v>1069.0432656259136</c:v>
                </c:pt>
                <c:pt idx="50">
                  <c:v>1070.1930196828296</c:v>
                </c:pt>
                <c:pt idx="51">
                  <c:v>1071.3403573895225</c:v>
                </c:pt>
                <c:pt idx="52">
                  <c:v>1072.485319883162</c:v>
                </c:pt>
                <c:pt idx="53">
                  <c:v>1073.6279393678565</c:v>
                </c:pt>
                <c:pt idx="54">
                  <c:v>1074.7682409742461</c:v>
                </c:pt>
                <c:pt idx="55">
                  <c:v>1075.9062442279705</c:v>
                </c:pt>
                <c:pt idx="56">
                  <c:v>1077.0419642099434</c:v>
                </c:pt>
                <c:pt idx="57">
                  <c:v>1078.1754124737065</c:v>
                </c:pt>
                <c:pt idx="58">
                  <c:v>1079.3065977720792</c:v>
                </c:pt>
                <c:pt idx="59">
                  <c:v>1080.4355266321136</c:v>
                </c:pt>
                <c:pt idx="60">
                  <c:v>1081.5622038114502</c:v>
                </c:pt>
                <c:pt idx="61">
                  <c:v>1082.6866326596235</c:v>
                </c:pt>
                <c:pt idx="62">
                  <c:v>1083.808815405956</c:v>
                </c:pt>
                <c:pt idx="63">
                  <c:v>1084.9287533872468</c:v>
                </c:pt>
                <c:pt idx="64">
                  <c:v>1086.0464472296646</c:v>
                </c:pt>
                <c:pt idx="65">
                  <c:v>1087.161896993169</c:v>
                </c:pt>
                <c:pt idx="66">
                  <c:v>1088.2751022861341</c:v>
                </c:pt>
                <c:pt idx="67">
                  <c:v>1089.3860623576004</c:v>
                </c:pt>
                <c:pt idx="68">
                  <c:v>1090.4947761700739</c:v>
                </c:pt>
                <c:pt idx="69">
                  <c:v>1091.601242457974</c:v>
                </c:pt>
                <c:pt idx="70">
                  <c:v>1092.7054597741928</c:v>
                </c:pt>
                <c:pt idx="71">
                  <c:v>1093.8074265275484</c:v>
                </c:pt>
                <c:pt idx="72">
                  <c:v>1094.9071410123056</c:v>
                </c:pt>
                <c:pt idx="73">
                  <c:v>1096.0046014324553</c:v>
                </c:pt>
                <c:pt idx="74">
                  <c:v>1097.0998059203403</c:v>
                </c:pt>
                <c:pt idx="75">
                  <c:v>1098.1927525524245</c:v>
                </c:pt>
                <c:pt idx="76">
                  <c:v>1099.2834393612629</c:v>
                </c:pt>
                <c:pt idx="77">
                  <c:v>1100.3718643455657</c:v>
                </c:pt>
                <c:pt idx="78">
                  <c:v>1101.4580254780999</c:v>
                </c:pt>
                <c:pt idx="79">
                  <c:v>1102.5419207117861</c:v>
                </c:pt>
                <c:pt idx="80">
                  <c:v>1103.6235479853947</c:v>
                </c:pt>
                <c:pt idx="81">
                  <c:v>1104.7029052270134</c:v>
                </c:pt>
                <c:pt idx="82">
                  <c:v>1105.7799903577911</c:v>
                </c:pt>
                <c:pt idx="83">
                  <c:v>1106.85480129448</c:v>
                </c:pt>
                <c:pt idx="84">
                  <c:v>1107.927335951535</c:v>
                </c:pt>
                <c:pt idx="85">
                  <c:v>1108.9975922430688</c:v>
                </c:pt>
                <c:pt idx="86">
                  <c:v>1110.0655680838454</c:v>
                </c:pt>
                <c:pt idx="87">
                  <c:v>1111.131261390803</c:v>
                </c:pt>
                <c:pt idx="88">
                  <c:v>1112.1946700837655</c:v>
                </c:pt>
                <c:pt idx="89">
                  <c:v>1113.2557920861357</c:v>
                </c:pt>
                <c:pt idx="90">
                  <c:v>1114.3146253256848</c:v>
                </c:pt>
                <c:pt idx="91">
                  <c:v>1115.3711677348449</c:v>
                </c:pt>
                <c:pt idx="92">
                  <c:v>1116.4254172512572</c:v>
                </c:pt>
                <c:pt idx="93">
                  <c:v>1117.4773718178092</c:v>
                </c:pt>
                <c:pt idx="94">
                  <c:v>1118.5270293831079</c:v>
                </c:pt>
                <c:pt idx="95">
                  <c:v>1119.5743879016782</c:v>
                </c:pt>
                <c:pt idx="96">
                  <c:v>1120.6194453339738</c:v>
                </c:pt>
                <c:pt idx="97">
                  <c:v>1121.6621996466713</c:v>
                </c:pt>
                <c:pt idx="98">
                  <c:v>1122.7026488126892</c:v>
                </c:pt>
                <c:pt idx="99">
                  <c:v>1123.7407908111629</c:v>
                </c:pt>
                <c:pt idx="100">
                  <c:v>1124.7766236276093</c:v>
                </c:pt>
                <c:pt idx="101">
                  <c:v>1125.8101452541207</c:v>
                </c:pt>
                <c:pt idx="102">
                  <c:v>1126.8413536891394</c:v>
                </c:pt>
                <c:pt idx="103">
                  <c:v>1127.8702469376963</c:v>
                </c:pt>
                <c:pt idx="104">
                  <c:v>1128.8968230110272</c:v>
                </c:pt>
                <c:pt idx="105">
                  <c:v>1129.9210799272025</c:v>
                </c:pt>
                <c:pt idx="106">
                  <c:v>1130.9430157107738</c:v>
                </c:pt>
                <c:pt idx="107">
                  <c:v>1131.9626283927039</c:v>
                </c:pt>
                <c:pt idx="108">
                  <c:v>1132.9799160105463</c:v>
                </c:pt>
                <c:pt idx="109">
                  <c:v>1133.9948766083244</c:v>
                </c:pt>
                <c:pt idx="110">
                  <c:v>1135.0075082366618</c:v>
                </c:pt>
                <c:pt idx="111">
                  <c:v>1136.0178089527064</c:v>
                </c:pt>
                <c:pt idx="112">
                  <c:v>1137.0257768198869</c:v>
                </c:pt>
                <c:pt idx="113">
                  <c:v>1138.0314099084737</c:v>
                </c:pt>
                <c:pt idx="114">
                  <c:v>1139.0347062949372</c:v>
                </c:pt>
                <c:pt idx="115">
                  <c:v>1140.0356640623706</c:v>
                </c:pt>
                <c:pt idx="116">
                  <c:v>1141.034281300316</c:v>
                </c:pt>
                <c:pt idx="117">
                  <c:v>1142.0305561046096</c:v>
                </c:pt>
                <c:pt idx="118">
                  <c:v>1143.0244865778131</c:v>
                </c:pt>
                <c:pt idx="119">
                  <c:v>1144.0160708286182</c:v>
                </c:pt>
                <c:pt idx="120">
                  <c:v>1145.0053069723408</c:v>
                </c:pt>
                <c:pt idx="121">
                  <c:v>1145.9921931304482</c:v>
                </c:pt>
                <c:pt idx="122">
                  <c:v>1146.9767274310984</c:v>
                </c:pt>
                <c:pt idx="123">
                  <c:v>1147.9589080086605</c:v>
                </c:pt>
                <c:pt idx="124">
                  <c:v>1148.9387330037191</c:v>
                </c:pt>
                <c:pt idx="125">
                  <c:v>1149.9162005634853</c:v>
                </c:pt>
                <c:pt idx="126">
                  <c:v>1150.8913088413153</c:v>
                </c:pt>
                <c:pt idx="127">
                  <c:v>1151.8640559968708</c:v>
                </c:pt>
                <c:pt idx="128">
                  <c:v>1152.8344401962304</c:v>
                </c:pt>
                <c:pt idx="129">
                  <c:v>1153.802459611665</c:v>
                </c:pt>
                <c:pt idx="130">
                  <c:v>1154.7681124216992</c:v>
                </c:pt>
                <c:pt idx="131">
                  <c:v>1155.731396811176</c:v>
                </c:pt>
                <c:pt idx="132">
                  <c:v>1156.6923109712466</c:v>
                </c:pt>
                <c:pt idx="133">
                  <c:v>1157.6508530990707</c:v>
                </c:pt>
                <c:pt idx="134">
                  <c:v>1158.6070213983269</c:v>
                </c:pt>
                <c:pt idx="135">
                  <c:v>1159.5608140785819</c:v>
                </c:pt>
                <c:pt idx="136">
                  <c:v>1160.5122293558372</c:v>
                </c:pt>
                <c:pt idx="137">
                  <c:v>1161.4612654521382</c:v>
                </c:pt>
                <c:pt idx="138">
                  <c:v>1162.407920595743</c:v>
                </c:pt>
                <c:pt idx="139">
                  <c:v>1163.3521930210761</c:v>
                </c:pt>
                <c:pt idx="140">
                  <c:v>1164.2940809686277</c:v>
                </c:pt>
                <c:pt idx="141">
                  <c:v>1165.2335826850413</c:v>
                </c:pt>
                <c:pt idx="142">
                  <c:v>1166.1706964231125</c:v>
                </c:pt>
                <c:pt idx="143">
                  <c:v>1167.105420441736</c:v>
                </c:pt>
                <c:pt idx="144">
                  <c:v>1168.0377530057281</c:v>
                </c:pt>
                <c:pt idx="145">
                  <c:v>1168.9676923862401</c:v>
                </c:pt>
                <c:pt idx="146">
                  <c:v>1169.8952368602449</c:v>
                </c:pt>
                <c:pt idx="147">
                  <c:v>1170.8203847109037</c:v>
                </c:pt>
                <c:pt idx="148">
                  <c:v>1171.7431342272766</c:v>
                </c:pt>
                <c:pt idx="149">
                  <c:v>1172.6634837046427</c:v>
                </c:pt>
                <c:pt idx="150">
                  <c:v>1173.5814314440445</c:v>
                </c:pt>
                <c:pt idx="151">
                  <c:v>1174.4969757526487</c:v>
                </c:pt>
                <c:pt idx="152">
                  <c:v>1175.4101149436717</c:v>
                </c:pt>
                <c:pt idx="153">
                  <c:v>1176.3208473361553</c:v>
                </c:pt>
                <c:pt idx="154">
                  <c:v>1177.2291712550905</c:v>
                </c:pt>
                <c:pt idx="155">
                  <c:v>1178.1350850315243</c:v>
                </c:pt>
                <c:pt idx="156">
                  <c:v>1179.0385870023836</c:v>
                </c:pt>
                <c:pt idx="157">
                  <c:v>1179.9396755104858</c:v>
                </c:pt>
                <c:pt idx="158">
                  <c:v>1180.8383489045757</c:v>
                </c:pt>
                <c:pt idx="159">
                  <c:v>1181.7346055392602</c:v>
                </c:pt>
                <c:pt idx="160">
                  <c:v>1182.6284437750326</c:v>
                </c:pt>
                <c:pt idx="161">
                  <c:v>1183.519861978318</c:v>
                </c:pt>
                <c:pt idx="162">
                  <c:v>1184.4088585212567</c:v>
                </c:pt>
                <c:pt idx="163">
                  <c:v>1185.2954317819933</c:v>
                </c:pt>
                <c:pt idx="164">
                  <c:v>1186.1795801443627</c:v>
                </c:pt>
                <c:pt idx="165">
                  <c:v>1187.0613019981838</c:v>
                </c:pt>
                <c:pt idx="166">
                  <c:v>1187.9405957388603</c:v>
                </c:pt>
                <c:pt idx="167">
                  <c:v>1188.8174597677209</c:v>
                </c:pt>
                <c:pt idx="168">
                  <c:v>1189.6918924919148</c:v>
                </c:pt>
                <c:pt idx="169">
                  <c:v>1190.5638923242843</c:v>
                </c:pt>
                <c:pt idx="170">
                  <c:v>1191.4334576834231</c:v>
                </c:pt>
                <c:pt idx="171">
                  <c:v>1192.300586993749</c:v>
                </c:pt>
                <c:pt idx="172">
                  <c:v>1193.1652786852671</c:v>
                </c:pt>
                <c:pt idx="173">
                  <c:v>1194.0275311939497</c:v>
                </c:pt>
                <c:pt idx="174">
                  <c:v>1194.8873429612468</c:v>
                </c:pt>
                <c:pt idx="175">
                  <c:v>1195.7447124343851</c:v>
                </c:pt>
                <c:pt idx="176">
                  <c:v>1196.5996380663412</c:v>
                </c:pt>
                <c:pt idx="177">
                  <c:v>1197.452118315708</c:v>
                </c:pt>
                <c:pt idx="178">
                  <c:v>1198.3021516466952</c:v>
                </c:pt>
                <c:pt idx="179">
                  <c:v>1199.1497365292832</c:v>
                </c:pt>
                <c:pt idx="180">
                  <c:v>1199.9948714390664</c:v>
                </c:pt>
                <c:pt idx="181">
                  <c:v>1200.8375548571651</c:v>
                </c:pt>
                <c:pt idx="182">
                  <c:v>1201.6777852705166</c:v>
                </c:pt>
                <c:pt idx="183">
                  <c:v>1202.5155611713935</c:v>
                </c:pt>
                <c:pt idx="184">
                  <c:v>1203.3508810578878</c:v>
                </c:pt>
                <c:pt idx="185">
                  <c:v>1204.183743433674</c:v>
                </c:pt>
                <c:pt idx="186">
                  <c:v>1205.0141468079157</c:v>
                </c:pt>
                <c:pt idx="187">
                  <c:v>1205.8420896952741</c:v>
                </c:pt>
                <c:pt idx="188">
                  <c:v>1206.6675706162455</c:v>
                </c:pt>
                <c:pt idx="189">
                  <c:v>1207.4905880965125</c:v>
                </c:pt>
                <c:pt idx="190">
                  <c:v>1208.3111406675287</c:v>
                </c:pt>
                <c:pt idx="191">
                  <c:v>1209.1292268662494</c:v>
                </c:pt>
                <c:pt idx="192">
                  <c:v>1209.9448452350002</c:v>
                </c:pt>
                <c:pt idx="193">
                  <c:v>1210.7579943218441</c:v>
                </c:pt>
                <c:pt idx="194">
                  <c:v>1211.5686726800438</c:v>
                </c:pt>
                <c:pt idx="195">
                  <c:v>1212.3768788685795</c:v>
                </c:pt>
                <c:pt idx="196">
                  <c:v>1213.1826114518601</c:v>
                </c:pt>
                <c:pt idx="197">
                  <c:v>1213.9858689995644</c:v>
                </c:pt>
                <c:pt idx="198">
                  <c:v>1214.7866500871125</c:v>
                </c:pt>
                <c:pt idx="199">
                  <c:v>1215.5849532951511</c:v>
                </c:pt>
                <c:pt idx="200">
                  <c:v>1216.3807772097791</c:v>
                </c:pt>
                <c:pt idx="201">
                  <c:v>1217.1741204226216</c:v>
                </c:pt>
                <c:pt idx="202">
                  <c:v>1217.9649815306602</c:v>
                </c:pt>
                <c:pt idx="203">
                  <c:v>1218.7533591361694</c:v>
                </c:pt>
                <c:pt idx="204">
                  <c:v>1219.5392518469462</c:v>
                </c:pt>
                <c:pt idx="205">
                  <c:v>1220.3226582760922</c:v>
                </c:pt>
                <c:pt idx="206">
                  <c:v>1221.1035770421392</c:v>
                </c:pt>
                <c:pt idx="207">
                  <c:v>1221.8820067689096</c:v>
                </c:pt>
                <c:pt idx="208">
                  <c:v>1222.6579460856281</c:v>
                </c:pt>
                <c:pt idx="209">
                  <c:v>1223.4313936268945</c:v>
                </c:pt>
                <c:pt idx="210">
                  <c:v>1224.202348032451</c:v>
                </c:pt>
                <c:pt idx="211">
                  <c:v>1224.970807947469</c:v>
                </c:pt>
                <c:pt idx="212">
                  <c:v>1225.7367720225409</c:v>
                </c:pt>
                <c:pt idx="213">
                  <c:v>1226.500238913399</c:v>
                </c:pt>
                <c:pt idx="214">
                  <c:v>1227.2612072811762</c:v>
                </c:pt>
                <c:pt idx="215">
                  <c:v>1228.0196757921622</c:v>
                </c:pt>
                <c:pt idx="216">
                  <c:v>1228.7756431179942</c:v>
                </c:pt>
                <c:pt idx="217">
                  <c:v>1229.5291079356043</c:v>
                </c:pt>
                <c:pt idx="218">
                  <c:v>1230.2800689271226</c:v>
                </c:pt>
                <c:pt idx="219">
                  <c:v>1231.0285247798615</c:v>
                </c:pt>
                <c:pt idx="220">
                  <c:v>1231.7744741865417</c:v>
                </c:pt>
                <c:pt idx="221">
                  <c:v>1232.5179158448752</c:v>
                </c:pt>
                <c:pt idx="222">
                  <c:v>1233.2588484580126</c:v>
                </c:pt>
                <c:pt idx="223">
                  <c:v>1233.9972707341728</c:v>
                </c:pt>
                <c:pt idx="224">
                  <c:v>1234.7331813867843</c:v>
                </c:pt>
                <c:pt idx="225">
                  <c:v>1235.4665791345099</c:v>
                </c:pt>
                <c:pt idx="226">
                  <c:v>1236.1974627011082</c:v>
                </c:pt>
                <c:pt idx="227">
                  <c:v>1236.9258308156084</c:v>
                </c:pt>
                <c:pt idx="228">
                  <c:v>1237.6516822121746</c:v>
                </c:pt>
                <c:pt idx="229">
                  <c:v>1238.375015630015</c:v>
                </c:pt>
                <c:pt idx="230">
                  <c:v>1239.095829813592</c:v>
                </c:pt>
                <c:pt idx="231">
                  <c:v>1239.8141235124976</c:v>
                </c:pt>
                <c:pt idx="232">
                  <c:v>1240.5298954813695</c:v>
                </c:pt>
                <c:pt idx="233">
                  <c:v>1241.2431444800156</c:v>
                </c:pt>
                <c:pt idx="234">
                  <c:v>1241.9538692733377</c:v>
                </c:pt>
                <c:pt idx="235">
                  <c:v>1242.6620686313047</c:v>
                </c:pt>
                <c:pt idx="236">
                  <c:v>1243.3677413290334</c:v>
                </c:pt>
                <c:pt idx="237">
                  <c:v>1244.0708861467574</c:v>
                </c:pt>
                <c:pt idx="238">
                  <c:v>1244.7715018695535</c:v>
                </c:pt>
                <c:pt idx="239">
                  <c:v>1245.469587287856</c:v>
                </c:pt>
                <c:pt idx="240">
                  <c:v>1246.1651411969581</c:v>
                </c:pt>
                <c:pt idx="241">
                  <c:v>1246.85816239731</c:v>
                </c:pt>
                <c:pt idx="242">
                  <c:v>1247.5486496942613</c:v>
                </c:pt>
                <c:pt idx="243">
                  <c:v>1248.2366018983153</c:v>
                </c:pt>
                <c:pt idx="244">
                  <c:v>1248.9220178249875</c:v>
                </c:pt>
                <c:pt idx="245">
                  <c:v>1249.6048962947737</c:v>
                </c:pt>
                <c:pt idx="246">
                  <c:v>1250.2852361330961</c:v>
                </c:pt>
                <c:pt idx="247">
                  <c:v>1250.9630361705156</c:v>
                </c:pt>
                <c:pt idx="248">
                  <c:v>1251.6382952424815</c:v>
                </c:pt>
                <c:pt idx="249">
                  <c:v>1252.3110121894822</c:v>
                </c:pt>
                <c:pt idx="250">
                  <c:v>1252.9811858569028</c:v>
                </c:pt>
                <c:pt idx="251">
                  <c:v>1253.6488150951807</c:v>
                </c:pt>
                <c:pt idx="252">
                  <c:v>1254.3138987596501</c:v>
                </c:pt>
                <c:pt idx="253">
                  <c:v>1254.9764357106217</c:v>
                </c:pt>
                <c:pt idx="254">
                  <c:v>1255.6364248132886</c:v>
                </c:pt>
                <c:pt idx="255">
                  <c:v>1256.2938649378827</c:v>
                </c:pt>
                <c:pt idx="256">
                  <c:v>1256.9487549593964</c:v>
                </c:pt>
                <c:pt idx="257">
                  <c:v>1257.6010937578883</c:v>
                </c:pt>
                <c:pt idx="258">
                  <c:v>1258.250880218287</c:v>
                </c:pt>
                <c:pt idx="259">
                  <c:v>1258.8981132303975</c:v>
                </c:pt>
                <c:pt idx="260">
                  <c:v>1259.5427916888957</c:v>
                </c:pt>
                <c:pt idx="261">
                  <c:v>1260.1849144933365</c:v>
                </c:pt>
                <c:pt idx="262">
                  <c:v>1260.8244805482352</c:v>
                </c:pt>
                <c:pt idx="263">
                  <c:v>1261.4614887629409</c:v>
                </c:pt>
                <c:pt idx="264">
                  <c:v>1262.0959380516304</c:v>
                </c:pt>
                <c:pt idx="265">
                  <c:v>1262.7278273333397</c:v>
                </c:pt>
                <c:pt idx="266">
                  <c:v>1263.3571555319104</c:v>
                </c:pt>
                <c:pt idx="267">
                  <c:v>1263.9839215761885</c:v>
                </c:pt>
                <c:pt idx="268">
                  <c:v>1264.6081243996648</c:v>
                </c:pt>
                <c:pt idx="269">
                  <c:v>1265.2297629407531</c:v>
                </c:pt>
                <c:pt idx="270">
                  <c:v>1265.8488361426498</c:v>
                </c:pt>
                <c:pt idx="271">
                  <c:v>1266.4653429533473</c:v>
                </c:pt>
                <c:pt idx="272">
                  <c:v>1267.0792823257484</c:v>
                </c:pt>
                <c:pt idx="273">
                  <c:v>1267.6906532174291</c:v>
                </c:pt>
                <c:pt idx="274">
                  <c:v>1268.2994545907077</c:v>
                </c:pt>
                <c:pt idx="275">
                  <c:v>1268.9056854128962</c:v>
                </c:pt>
                <c:pt idx="276">
                  <c:v>1269.5093446558571</c:v>
                </c:pt>
                <c:pt idx="277">
                  <c:v>1270.1104312963942</c:v>
                </c:pt>
                <c:pt idx="278">
                  <c:v>1270.7089443159505</c:v>
                </c:pt>
                <c:pt idx="279">
                  <c:v>1271.3048827007738</c:v>
                </c:pt>
                <c:pt idx="280">
                  <c:v>1271.8982454418187</c:v>
                </c:pt>
                <c:pt idx="281">
                  <c:v>1272.4890315348498</c:v>
                </c:pt>
                <c:pt idx="282">
                  <c:v>1273.0772399803466</c:v>
                </c:pt>
                <c:pt idx="283">
                  <c:v>1273.6628697833701</c:v>
                </c:pt>
                <c:pt idx="284">
                  <c:v>1274.245919953966</c:v>
                </c:pt>
                <c:pt idx="285">
                  <c:v>1274.826389506638</c:v>
                </c:pt>
                <c:pt idx="286">
                  <c:v>1275.4042774607628</c:v>
                </c:pt>
                <c:pt idx="287">
                  <c:v>1275.9795828403617</c:v>
                </c:pt>
                <c:pt idx="288">
                  <c:v>1276.5523046740955</c:v>
                </c:pt>
                <c:pt idx="289">
                  <c:v>1277.1224419953917</c:v>
                </c:pt>
                <c:pt idx="290">
                  <c:v>1277.6899938423178</c:v>
                </c:pt>
                <c:pt idx="291">
                  <c:v>1278.2549592575915</c:v>
                </c:pt>
                <c:pt idx="292">
                  <c:v>1278.8173372886497</c:v>
                </c:pt>
                <c:pt idx="293">
                  <c:v>1279.377126987539</c:v>
                </c:pt>
                <c:pt idx="294">
                  <c:v>1279.9343274110288</c:v>
                </c:pt>
                <c:pt idx="295">
                  <c:v>1280.4889376204287</c:v>
                </c:pt>
                <c:pt idx="296">
                  <c:v>1281.040956681743</c:v>
                </c:pt>
                <c:pt idx="297">
                  <c:v>1281.5903836656289</c:v>
                </c:pt>
                <c:pt idx="298">
                  <c:v>1282.1372176474308</c:v>
                </c:pt>
                <c:pt idx="299">
                  <c:v>1282.6814577069124</c:v>
                </c:pt>
                <c:pt idx="300">
                  <c:v>1283.2231029286722</c:v>
                </c:pt>
                <c:pt idx="301">
                  <c:v>1283.7621524017418</c:v>
                </c:pt>
                <c:pt idx="302">
                  <c:v>1284.2986052198755</c:v>
                </c:pt>
                <c:pt idx="303">
                  <c:v>1284.832460481419</c:v>
                </c:pt>
                <c:pt idx="304">
                  <c:v>1285.3637172892336</c:v>
                </c:pt>
                <c:pt idx="305">
                  <c:v>1285.8923747508384</c:v>
                </c:pt>
                <c:pt idx="306">
                  <c:v>1286.4184319782578</c:v>
                </c:pt>
                <c:pt idx="307">
                  <c:v>1286.9418880881115</c:v>
                </c:pt>
                <c:pt idx="308">
                  <c:v>1287.4627422016961</c:v>
                </c:pt>
                <c:pt idx="309">
                  <c:v>1287.980993444676</c:v>
                </c:pt>
                <c:pt idx="310">
                  <c:v>1288.4966409474159</c:v>
                </c:pt>
                <c:pt idx="311">
                  <c:v>1289.0096838448367</c:v>
                </c:pt>
                <c:pt idx="312">
                  <c:v>1289.5201212762247</c:v>
                </c:pt>
                <c:pt idx="313">
                  <c:v>1290.0279523856022</c:v>
                </c:pt>
                <c:pt idx="314">
                  <c:v>1290.5331763214949</c:v>
                </c:pt>
                <c:pt idx="315">
                  <c:v>1291.0357922367712</c:v>
                </c:pt>
                <c:pt idx="316">
                  <c:v>1291.5357992891122</c:v>
                </c:pt>
                <c:pt idx="317">
                  <c:v>1292.0331966404376</c:v>
                </c:pt>
                <c:pt idx="318">
                  <c:v>1292.5279834573637</c:v>
                </c:pt>
                <c:pt idx="319">
                  <c:v>1293.0201589108942</c:v>
                </c:pt>
                <c:pt idx="320">
                  <c:v>1293.5097221766753</c:v>
                </c:pt>
                <c:pt idx="321">
                  <c:v>1293.9966724346091</c:v>
                </c:pt>
                <c:pt idx="322">
                  <c:v>1294.4810088693416</c:v>
                </c:pt>
                <c:pt idx="323">
                  <c:v>1294.9627306698094</c:v>
                </c:pt>
                <c:pt idx="324">
                  <c:v>1295.4418370295527</c:v>
                </c:pt>
                <c:pt idx="325">
                  <c:v>1295.9183271464801</c:v>
                </c:pt>
                <c:pt idx="326">
                  <c:v>1296.392200223074</c:v>
                </c:pt>
                <c:pt idx="327">
                  <c:v>1296.8634554661412</c:v>
                </c:pt>
                <c:pt idx="328">
                  <c:v>1297.3320920871465</c:v>
                </c:pt>
                <c:pt idx="329">
                  <c:v>1297.7981093017158</c:v>
                </c:pt>
                <c:pt idx="330">
                  <c:v>1298.2615063302067</c:v>
                </c:pt>
                <c:pt idx="331">
                  <c:v>1298.7222823972411</c:v>
                </c:pt>
                <c:pt idx="332">
                  <c:v>1299.1804367319182</c:v>
                </c:pt>
                <c:pt idx="333">
                  <c:v>1299.6359685677742</c:v>
                </c:pt>
                <c:pt idx="334">
                  <c:v>1300.088877142769</c:v>
                </c:pt>
                <c:pt idx="335">
                  <c:v>1300.5391616993265</c:v>
                </c:pt>
                <c:pt idx="336">
                  <c:v>1300.9868214841845</c:v>
                </c:pt>
                <c:pt idx="337">
                  <c:v>1301.4318557485647</c:v>
                </c:pt>
                <c:pt idx="338">
                  <c:v>1301.8742637480623</c:v>
                </c:pt>
                <c:pt idx="339">
                  <c:v>1302.3140447426974</c:v>
                </c:pt>
                <c:pt idx="340">
                  <c:v>1302.7511979968829</c:v>
                </c:pt>
                <c:pt idx="341">
                  <c:v>1303.1857227793325</c:v>
                </c:pt>
                <c:pt idx="342">
                  <c:v>1303.6176183632874</c:v>
                </c:pt>
                <c:pt idx="343">
                  <c:v>1304.0468840262984</c:v>
                </c:pt>
                <c:pt idx="344">
                  <c:v>1304.4735190502929</c:v>
                </c:pt>
                <c:pt idx="345">
                  <c:v>1304.8975227215292</c:v>
                </c:pt>
                <c:pt idx="346">
                  <c:v>1305.3188943307132</c:v>
                </c:pt>
                <c:pt idx="347">
                  <c:v>1305.7376331728574</c:v>
                </c:pt>
                <c:pt idx="348">
                  <c:v>1306.1537385473664</c:v>
                </c:pt>
                <c:pt idx="349">
                  <c:v>1306.5672097579143</c:v>
                </c:pt>
                <c:pt idx="350">
                  <c:v>1306.9780461126766</c:v>
                </c:pt>
                <c:pt idx="351">
                  <c:v>1307.3862469239646</c:v>
                </c:pt>
                <c:pt idx="352">
                  <c:v>1307.7918115086338</c:v>
                </c:pt>
                <c:pt idx="353">
                  <c:v>1308.1947391877522</c:v>
                </c:pt>
                <c:pt idx="354">
                  <c:v>1308.5950292867567</c:v>
                </c:pt>
                <c:pt idx="355">
                  <c:v>1308.9926811353544</c:v>
                </c:pt>
                <c:pt idx="356">
                  <c:v>1309.3876940676766</c:v>
                </c:pt>
                <c:pt idx="357">
                  <c:v>1309.780067422068</c:v>
                </c:pt>
                <c:pt idx="358">
                  <c:v>1310.1698005412716</c:v>
                </c:pt>
                <c:pt idx="359">
                  <c:v>1310.556892772275</c:v>
                </c:pt>
                <c:pt idx="360">
                  <c:v>1310.9413434664068</c:v>
                </c:pt>
                <c:pt idx="361">
                  <c:v>1311.3231519792819</c:v>
                </c:pt>
                <c:pt idx="362">
                  <c:v>1311.7023176707619</c:v>
                </c:pt>
                <c:pt idx="363">
                  <c:v>1312.0788399050984</c:v>
                </c:pt>
                <c:pt idx="364">
                  <c:v>1312.4527180507926</c:v>
                </c:pt>
                <c:pt idx="365">
                  <c:v>1312.8239514805507</c:v>
                </c:pt>
                <c:pt idx="366">
                  <c:v>1313.1925395714909</c:v>
                </c:pt>
                <c:pt idx="367">
                  <c:v>1313.5584817048623</c:v>
                </c:pt>
                <c:pt idx="368">
                  <c:v>1313.9217772663649</c:v>
                </c:pt>
                <c:pt idx="369">
                  <c:v>1314.2824256457943</c:v>
                </c:pt>
                <c:pt idx="370">
                  <c:v>1314.6404262372796</c:v>
                </c:pt>
                <c:pt idx="371">
                  <c:v>1314.9957784392052</c:v>
                </c:pt>
                <c:pt idx="372">
                  <c:v>1315.3484816542004</c:v>
                </c:pt>
                <c:pt idx="373">
                  <c:v>1315.6985352892111</c:v>
                </c:pt>
                <c:pt idx="374">
                  <c:v>1316.0459387553694</c:v>
                </c:pt>
                <c:pt idx="375">
                  <c:v>1316.3906914680115</c:v>
                </c:pt>
                <c:pt idx="376">
                  <c:v>1316.7327928468237</c:v>
                </c:pt>
                <c:pt idx="377">
                  <c:v>1317.0722423155819</c:v>
                </c:pt>
                <c:pt idx="378">
                  <c:v>1317.4090393024828</c:v>
                </c:pt>
                <c:pt idx="379">
                  <c:v>1317.743183239784</c:v>
                </c:pt>
                <c:pt idx="380">
                  <c:v>1318.0746735640928</c:v>
                </c:pt>
                <c:pt idx="381">
                  <c:v>1318.4035097161047</c:v>
                </c:pt>
                <c:pt idx="382">
                  <c:v>1318.7296911408666</c:v>
                </c:pt>
                <c:pt idx="383">
                  <c:v>1319.0532172875846</c:v>
                </c:pt>
                <c:pt idx="384">
                  <c:v>1319.3740876096278</c:v>
                </c:pt>
                <c:pt idx="385">
                  <c:v>1319.6923015646666</c:v>
                </c:pt>
                <c:pt idx="386">
                  <c:v>1320.0078586145505</c:v>
                </c:pt>
                <c:pt idx="387">
                  <c:v>1320.3207582252533</c:v>
                </c:pt>
                <c:pt idx="388">
                  <c:v>1320.6309998670642</c:v>
                </c:pt>
                <c:pt idx="389">
                  <c:v>1320.9385830143913</c:v>
                </c:pt>
                <c:pt idx="390">
                  <c:v>1321.243507145793</c:v>
                </c:pt>
                <c:pt idx="391">
                  <c:v>1321.5457717441591</c:v>
                </c:pt>
                <c:pt idx="392">
                  <c:v>1321.8453762964143</c:v>
                </c:pt>
                <c:pt idx="393">
                  <c:v>1322.1423202937581</c:v>
                </c:pt>
                <c:pt idx="394">
                  <c:v>1322.4366032315502</c:v>
                </c:pt>
                <c:pt idx="395">
                  <c:v>1322.7282246092971</c:v>
                </c:pt>
                <c:pt idx="396">
                  <c:v>1323.0171839306636</c:v>
                </c:pt>
                <c:pt idx="397">
                  <c:v>1323.303480703589</c:v>
                </c:pt>
                <c:pt idx="398">
                  <c:v>1323.587114440051</c:v>
                </c:pt>
                <c:pt idx="399">
                  <c:v>1323.8680846562468</c:v>
                </c:pt>
                <c:pt idx="400">
                  <c:v>1324.1463908725364</c:v>
                </c:pt>
                <c:pt idx="401">
                  <c:v>1324.4220326134093</c:v>
                </c:pt>
                <c:pt idx="402">
                  <c:v>1324.6950094075742</c:v>
                </c:pt>
                <c:pt idx="403">
                  <c:v>1324.9653207878412</c:v>
                </c:pt>
                <c:pt idx="404">
                  <c:v>1325.2329662911131</c:v>
                </c:pt>
                <c:pt idx="405">
                  <c:v>1325.4979454585846</c:v>
                </c:pt>
                <c:pt idx="406">
                  <c:v>1325.7602578354154</c:v>
                </c:pt>
                <c:pt idx="407">
                  <c:v>1326.0199029710379</c:v>
                </c:pt>
                <c:pt idx="408">
                  <c:v>1326.2768804189991</c:v>
                </c:pt>
                <c:pt idx="409">
                  <c:v>1326.5311897369322</c:v>
                </c:pt>
                <c:pt idx="410">
                  <c:v>1326.7828304866384</c:v>
                </c:pt>
                <c:pt idx="411">
                  <c:v>1327.0318022340332</c:v>
                </c:pt>
                <c:pt idx="412">
                  <c:v>1327.2781045491502</c:v>
                </c:pt>
                <c:pt idx="413">
                  <c:v>1327.5217370062078</c:v>
                </c:pt>
                <c:pt idx="414">
                  <c:v>1327.7626991834386</c:v>
                </c:pt>
                <c:pt idx="415">
                  <c:v>1328.0009906632845</c:v>
                </c:pt>
                <c:pt idx="416">
                  <c:v>1328.2366110322491</c:v>
                </c:pt>
                <c:pt idx="417">
                  <c:v>1328.4695598809587</c:v>
                </c:pt>
                <c:pt idx="418">
                  <c:v>1328.6998368041864</c:v>
                </c:pt>
                <c:pt idx="419">
                  <c:v>1328.9274414007989</c:v>
                </c:pt>
                <c:pt idx="420">
                  <c:v>1329.152373273721</c:v>
                </c:pt>
                <c:pt idx="421">
                  <c:v>1329.3746320300158</c:v>
                </c:pt>
                <c:pt idx="422">
                  <c:v>1329.5942172808884</c:v>
                </c:pt>
                <c:pt idx="423">
                  <c:v>1329.8111286415462</c:v>
                </c:pt>
                <c:pt idx="424">
                  <c:v>1330.0253657314227</c:v>
                </c:pt>
                <c:pt idx="425">
                  <c:v>1330.2369281738643</c:v>
                </c:pt>
                <c:pt idx="426">
                  <c:v>1330.4458155965158</c:v>
                </c:pt>
                <c:pt idx="427">
                  <c:v>1330.6520276309545</c:v>
                </c:pt>
                <c:pt idx="428">
                  <c:v>1330.855563912942</c:v>
                </c:pt>
                <c:pt idx="429">
                  <c:v>1331.0564240822509</c:v>
                </c:pt>
                <c:pt idx="430">
                  <c:v>1331.2546077827569</c:v>
                </c:pt>
                <c:pt idx="431">
                  <c:v>1331.450114662483</c:v>
                </c:pt>
                <c:pt idx="432">
                  <c:v>1331.6429443734226</c:v>
                </c:pt>
                <c:pt idx="433">
                  <c:v>1331.8330965717266</c:v>
                </c:pt>
                <c:pt idx="434">
                  <c:v>1332.0205709176053</c:v>
                </c:pt>
                <c:pt idx="435">
                  <c:v>1332.2053670753057</c:v>
                </c:pt>
                <c:pt idx="436">
                  <c:v>1332.387484713151</c:v>
                </c:pt>
                <c:pt idx="437">
                  <c:v>1332.5669235035816</c:v>
                </c:pt>
                <c:pt idx="438">
                  <c:v>1332.7436831231093</c:v>
                </c:pt>
                <c:pt idx="439">
                  <c:v>1332.9177632522183</c:v>
                </c:pt>
                <c:pt idx="440">
                  <c:v>1333.0891635755333</c:v>
                </c:pt>
                <c:pt idx="441">
                  <c:v>1333.2578837817114</c:v>
                </c:pt>
                <c:pt idx="442">
                  <c:v>1333.4239235634905</c:v>
                </c:pt>
                <c:pt idx="443">
                  <c:v>1333.5872826176342</c:v>
                </c:pt>
                <c:pt idx="444">
                  <c:v>1333.7479606449999</c:v>
                </c:pt>
                <c:pt idx="445">
                  <c:v>1333.9059573504826</c:v>
                </c:pt>
                <c:pt idx="446">
                  <c:v>1334.061272443015</c:v>
                </c:pt>
                <c:pt idx="447">
                  <c:v>1334.213905635595</c:v>
                </c:pt>
                <c:pt idx="448">
                  <c:v>1334.3638566452717</c:v>
                </c:pt>
                <c:pt idx="449">
                  <c:v>1334.511125193136</c:v>
                </c:pt>
                <c:pt idx="450">
                  <c:v>1334.6557110043127</c:v>
                </c:pt>
                <c:pt idx="451">
                  <c:v>1334.7976138079794</c:v>
                </c:pt>
                <c:pt idx="452">
                  <c:v>1334.936833337382</c:v>
                </c:pt>
                <c:pt idx="453">
                  <c:v>1335.0733693297821</c:v>
                </c:pt>
                <c:pt idx="454">
                  <c:v>1335.2072215264868</c:v>
                </c:pt>
                <c:pt idx="455">
                  <c:v>1335.3383896728258</c:v>
                </c:pt>
                <c:pt idx="456">
                  <c:v>1335.466873518189</c:v>
                </c:pt>
                <c:pt idx="457">
                  <c:v>1335.5926728159827</c:v>
                </c:pt>
                <c:pt idx="458">
                  <c:v>1335.7157873236501</c:v>
                </c:pt>
                <c:pt idx="459">
                  <c:v>1335.8362168027022</c:v>
                </c:pt>
                <c:pt idx="460">
                  <c:v>1335.9539610186328</c:v>
                </c:pt>
                <c:pt idx="461">
                  <c:v>1336.0690197410008</c:v>
                </c:pt>
                <c:pt idx="462">
                  <c:v>1336.1813927433689</c:v>
                </c:pt>
                <c:pt idx="463">
                  <c:v>1336.2910798033217</c:v>
                </c:pt>
                <c:pt idx="464">
                  <c:v>1336.3980807025248</c:v>
                </c:pt>
                <c:pt idx="465">
                  <c:v>1336.5023952266081</c:v>
                </c:pt>
                <c:pt idx="466">
                  <c:v>1336.6040231652455</c:v>
                </c:pt>
                <c:pt idx="467">
                  <c:v>1336.7029643121364</c:v>
                </c:pt>
                <c:pt idx="468">
                  <c:v>1336.7992184650395</c:v>
                </c:pt>
                <c:pt idx="469">
                  <c:v>1336.8927854256563</c:v>
                </c:pt>
                <c:pt idx="470">
                  <c:v>1336.9836649997619</c:v>
                </c:pt>
                <c:pt idx="471">
                  <c:v>1337.0718569971712</c:v>
                </c:pt>
                <c:pt idx="472">
                  <c:v>1337.1573612316313</c:v>
                </c:pt>
                <c:pt idx="473">
                  <c:v>1337.2401775209848</c:v>
                </c:pt>
                <c:pt idx="474">
                  <c:v>1337.3203056870623</c:v>
                </c:pt>
                <c:pt idx="475">
                  <c:v>1337.3977455557329</c:v>
                </c:pt>
                <c:pt idx="476">
                  <c:v>1337.4724969568533</c:v>
                </c:pt>
                <c:pt idx="477">
                  <c:v>1337.5445597242733</c:v>
                </c:pt>
                <c:pt idx="478">
                  <c:v>1337.6139336959097</c:v>
                </c:pt>
                <c:pt idx="479">
                  <c:v>1337.6806187136642</c:v>
                </c:pt>
                <c:pt idx="480">
                  <c:v>1337.744614623437</c:v>
                </c:pt>
                <c:pt idx="481">
                  <c:v>1337.8059212751718</c:v>
                </c:pt>
                <c:pt idx="482">
                  <c:v>1337.8645385227853</c:v>
                </c:pt>
                <c:pt idx="483">
                  <c:v>1337.920466224233</c:v>
                </c:pt>
                <c:pt idx="484">
                  <c:v>1337.9737042414524</c:v>
                </c:pt>
                <c:pt idx="485">
                  <c:v>1338.0242524404127</c:v>
                </c:pt>
                <c:pt idx="486">
                  <c:v>1338.0721106910894</c:v>
                </c:pt>
                <c:pt idx="487">
                  <c:v>1338.1172788674546</c:v>
                </c:pt>
                <c:pt idx="488">
                  <c:v>1338.1597568474767</c:v>
                </c:pt>
                <c:pt idx="489">
                  <c:v>1338.1995445131495</c:v>
                </c:pt>
                <c:pt idx="490">
                  <c:v>1338.2366417504797</c:v>
                </c:pt>
                <c:pt idx="491">
                  <c:v>1338.2710484494505</c:v>
                </c:pt>
                <c:pt idx="492">
                  <c:v>1338.3027645040611</c:v>
                </c:pt>
                <c:pt idx="493">
                  <c:v>1338.331789812331</c:v>
                </c:pt>
                <c:pt idx="494">
                  <c:v>1338.3581242762473</c:v>
                </c:pt>
                <c:pt idx="495">
                  <c:v>1338.3817678018277</c:v>
                </c:pt>
                <c:pt idx="496">
                  <c:v>1338.4027202990844</c:v>
                </c:pt>
                <c:pt idx="497">
                  <c:v>1338.4209816820744</c:v>
                </c:pt>
                <c:pt idx="498">
                  <c:v>1338.4365518687791</c:v>
                </c:pt>
                <c:pt idx="499">
                  <c:v>1338.4494307812254</c:v>
                </c:pt>
                <c:pt idx="500">
                  <c:v>1338.4596183454714</c:v>
                </c:pt>
                <c:pt idx="501">
                  <c:v>1338.4671144915101</c:v>
                </c:pt>
                <c:pt idx="502">
                  <c:v>1338.4719191533807</c:v>
                </c:pt>
                <c:pt idx="503">
                  <c:v>1338.4740322691205</c:v>
                </c:pt>
                <c:pt idx="504">
                  <c:v>1338.4734537807492</c:v>
                </c:pt>
                <c:pt idx="505">
                  <c:v>1338.4701836343265</c:v>
                </c:pt>
                <c:pt idx="506">
                  <c:v>1338.4642217798855</c:v>
                </c:pt>
                <c:pt idx="507">
                  <c:v>1338.4555681714378</c:v>
                </c:pt>
                <c:pt idx="508">
                  <c:v>1338.4442227670452</c:v>
                </c:pt>
                <c:pt idx="509">
                  <c:v>1338.4301855287481</c:v>
                </c:pt>
                <c:pt idx="510">
                  <c:v>1338.4134564226028</c:v>
                </c:pt>
                <c:pt idx="511">
                  <c:v>1338.394035418637</c:v>
                </c:pt>
                <c:pt idx="512">
                  <c:v>1338.3719224908966</c:v>
                </c:pt>
                <c:pt idx="513">
                  <c:v>1338.3471176174344</c:v>
                </c:pt>
                <c:pt idx="514">
                  <c:v>1338.3196207803012</c:v>
                </c:pt>
                <c:pt idx="515">
                  <c:v>1338.289431965565</c:v>
                </c:pt>
                <c:pt idx="516">
                  <c:v>1338.2565511632783</c:v>
                </c:pt>
                <c:pt idx="517">
                  <c:v>1338.2209783675032</c:v>
                </c:pt>
                <c:pt idx="518">
                  <c:v>1338.1827135762719</c:v>
                </c:pt>
                <c:pt idx="519">
                  <c:v>1338.1417567917067</c:v>
                </c:pt>
                <c:pt idx="520">
                  <c:v>1338.0981080198285</c:v>
                </c:pt>
                <c:pt idx="521">
                  <c:v>1338.0517672707542</c:v>
                </c:pt>
                <c:pt idx="522">
                  <c:v>1338.0027345585715</c:v>
                </c:pt>
                <c:pt idx="523">
                  <c:v>1337.9510099013241</c:v>
                </c:pt>
                <c:pt idx="524">
                  <c:v>1337.8965933211337</c:v>
                </c:pt>
                <c:pt idx="525">
                  <c:v>1337.8394848440917</c:v>
                </c:pt>
                <c:pt idx="526">
                  <c:v>1337.779684500329</c:v>
                </c:pt>
                <c:pt idx="527">
                  <c:v>1337.7171923239316</c:v>
                </c:pt>
                <c:pt idx="528">
                  <c:v>1337.6520083530445</c:v>
                </c:pt>
                <c:pt idx="529">
                  <c:v>1337.5841326297705</c:v>
                </c:pt>
                <c:pt idx="530">
                  <c:v>1337.513565200273</c:v>
                </c:pt>
                <c:pt idx="531">
                  <c:v>1337.440306114682</c:v>
                </c:pt>
                <c:pt idx="532">
                  <c:v>1337.3643554271914</c:v>
                </c:pt>
                <c:pt idx="533">
                  <c:v>1337.2857131959454</c:v>
                </c:pt>
                <c:pt idx="534">
                  <c:v>1337.2043794831461</c:v>
                </c:pt>
                <c:pt idx="535">
                  <c:v>1337.1203543549686</c:v>
                </c:pt>
                <c:pt idx="536">
                  <c:v>1337.0336378816532</c:v>
                </c:pt>
                <c:pt idx="537">
                  <c:v>1336.9442301374204</c:v>
                </c:pt>
                <c:pt idx="538">
                  <c:v>1336.8521312004737</c:v>
                </c:pt>
                <c:pt idx="539">
                  <c:v>1336.7573411531064</c:v>
                </c:pt>
                <c:pt idx="540">
                  <c:v>1336.6598600815919</c:v>
                </c:pt>
                <c:pt idx="541">
                  <c:v>1336.5596880762246</c:v>
                </c:pt>
                <c:pt idx="542">
                  <c:v>1336.4568252313156</c:v>
                </c:pt>
                <c:pt idx="543">
                  <c:v>1336.3512716451692</c:v>
                </c:pt>
                <c:pt idx="544">
                  <c:v>1336.2430274201911</c:v>
                </c:pt>
                <c:pt idx="545">
                  <c:v>1336.1320926627361</c:v>
                </c:pt>
                <c:pt idx="546">
                  <c:v>1336.0184674831762</c:v>
                </c:pt>
                <c:pt idx="547">
                  <c:v>1335.9021519959604</c:v>
                </c:pt>
                <c:pt idx="548">
                  <c:v>1335.7831463195498</c:v>
                </c:pt>
                <c:pt idx="549">
                  <c:v>1335.661450576401</c:v>
                </c:pt>
                <c:pt idx="550">
                  <c:v>1335.5370648930138</c:v>
                </c:pt>
                <c:pt idx="551">
                  <c:v>1335.4099893999478</c:v>
                </c:pt>
                <c:pt idx="552">
                  <c:v>1335.2802242317518</c:v>
                </c:pt>
                <c:pt idx="553">
                  <c:v>1335.1477695270396</c:v>
                </c:pt>
                <c:pt idx="554">
                  <c:v>1335.0126254284119</c:v>
                </c:pt>
                <c:pt idx="555">
                  <c:v>1334.8747920825508</c:v>
                </c:pt>
                <c:pt idx="556">
                  <c:v>1334.7342696401458</c:v>
                </c:pt>
                <c:pt idx="557">
                  <c:v>1334.5910582559475</c:v>
                </c:pt>
                <c:pt idx="558">
                  <c:v>1334.4451580887135</c:v>
                </c:pt>
                <c:pt idx="559">
                  <c:v>1334.2965693012652</c:v>
                </c:pt>
                <c:pt idx="560">
                  <c:v>1334.1452920604831</c:v>
                </c:pt>
                <c:pt idx="561">
                  <c:v>1333.9913265372365</c:v>
                </c:pt>
                <c:pt idx="562">
                  <c:v>1333.8346729064742</c:v>
                </c:pt>
                <c:pt idx="563">
                  <c:v>1333.6753313472072</c:v>
                </c:pt>
                <c:pt idx="564">
                  <c:v>1333.5133020424626</c:v>
                </c:pt>
                <c:pt idx="565">
                  <c:v>1333.3485851793157</c:v>
                </c:pt>
                <c:pt idx="566">
                  <c:v>1333.1811809489218</c:v>
                </c:pt>
                <c:pt idx="567">
                  <c:v>1333.0110895464729</c:v>
                </c:pt>
                <c:pt idx="568">
                  <c:v>1332.8383111711973</c:v>
                </c:pt>
                <c:pt idx="569">
                  <c:v>1332.6628460264308</c:v>
                </c:pt>
                <c:pt idx="570">
                  <c:v>1332.4846943195039</c:v>
                </c:pt>
                <c:pt idx="571">
                  <c:v>1332.3038562618583</c:v>
                </c:pt>
                <c:pt idx="572">
                  <c:v>1332.1203320689774</c:v>
                </c:pt>
                <c:pt idx="573">
                  <c:v>1331.9341219603782</c:v>
                </c:pt>
                <c:pt idx="574">
                  <c:v>1331.7452261597043</c:v>
                </c:pt>
                <c:pt idx="575">
                  <c:v>1331.5536448946243</c:v>
                </c:pt>
                <c:pt idx="576">
                  <c:v>1331.3593783968724</c:v>
                </c:pt>
                <c:pt idx="577">
                  <c:v>1331.1624269022739</c:v>
                </c:pt>
                <c:pt idx="578">
                  <c:v>1330.9627906507249</c:v>
                </c:pt>
                <c:pt idx="579">
                  <c:v>1330.760469886179</c:v>
                </c:pt>
                <c:pt idx="580">
                  <c:v>1330.5554648567111</c:v>
                </c:pt>
                <c:pt idx="581">
                  <c:v>1330.3477758144165</c:v>
                </c:pt>
                <c:pt idx="582">
                  <c:v>1330.1374030155082</c:v>
                </c:pt>
                <c:pt idx="583">
                  <c:v>1329.9243467202734</c:v>
                </c:pt>
                <c:pt idx="584">
                  <c:v>1329.7086071930796</c:v>
                </c:pt>
                <c:pt idx="585">
                  <c:v>1329.4901847024028</c:v>
                </c:pt>
                <c:pt idx="586">
                  <c:v>1329.2690795207984</c:v>
                </c:pt>
                <c:pt idx="587">
                  <c:v>1329.045291924898</c:v>
                </c:pt>
                <c:pt idx="588">
                  <c:v>1328.8188221954488</c:v>
                </c:pt>
                <c:pt idx="589">
                  <c:v>1328.589670617278</c:v>
                </c:pt>
                <c:pt idx="590">
                  <c:v>1328.357837479329</c:v>
                </c:pt>
                <c:pt idx="591">
                  <c:v>1328.1233230746363</c:v>
                </c:pt>
                <c:pt idx="592">
                  <c:v>1327.8861277003573</c:v>
                </c:pt>
                <c:pt idx="593">
                  <c:v>1327.6462516577167</c:v>
                </c:pt>
                <c:pt idx="594">
                  <c:v>1327.4036952520701</c:v>
                </c:pt>
                <c:pt idx="595">
                  <c:v>1327.1584587929092</c:v>
                </c:pt>
                <c:pt idx="596">
                  <c:v>1326.9105425938208</c:v>
                </c:pt>
                <c:pt idx="597">
                  <c:v>1326.6599469724931</c:v>
                </c:pt>
                <c:pt idx="598">
                  <c:v>1326.4066722507175</c:v>
                </c:pt>
                <c:pt idx="599">
                  <c:v>1326.1507187544805</c:v>
                </c:pt>
                <c:pt idx="600">
                  <c:v>1325.8920868138193</c:v>
                </c:pt>
                <c:pt idx="601">
                  <c:v>1325.6307767629462</c:v>
                </c:pt>
                <c:pt idx="602">
                  <c:v>1325.3667889401693</c:v>
                </c:pt>
                <c:pt idx="603">
                  <c:v>1325.1001236879383</c:v>
                </c:pt>
                <c:pt idx="604">
                  <c:v>1324.8307813528672</c:v>
                </c:pt>
                <c:pt idx="605">
                  <c:v>1324.5587622856608</c:v>
                </c:pt>
                <c:pt idx="606">
                  <c:v>1324.284066841213</c:v>
                </c:pt>
                <c:pt idx="607">
                  <c:v>1324.0066953785215</c:v>
                </c:pt>
                <c:pt idx="608">
                  <c:v>1323.726648260749</c:v>
                </c:pt>
                <c:pt idx="609">
                  <c:v>1323.4439258552045</c:v>
                </c:pt>
                <c:pt idx="610">
                  <c:v>1323.1585285333467</c:v>
                </c:pt>
                <c:pt idx="611">
                  <c:v>1322.8704566707877</c:v>
                </c:pt>
                <c:pt idx="612">
                  <c:v>1322.5797106473212</c:v>
                </c:pt>
                <c:pt idx="613">
                  <c:v>1322.286290846873</c:v>
                </c:pt>
                <c:pt idx="614">
                  <c:v>1321.9901976575632</c:v>
                </c:pt>
                <c:pt idx="615">
                  <c:v>1321.6914314716337</c:v>
                </c:pt>
                <c:pt idx="616">
                  <c:v>1321.389992685547</c:v>
                </c:pt>
                <c:pt idx="617">
                  <c:v>1321.0858816999094</c:v>
                </c:pt>
                <c:pt idx="618">
                  <c:v>1320.7790989195021</c:v>
                </c:pt>
                <c:pt idx="619">
                  <c:v>1320.4696447533111</c:v>
                </c:pt>
                <c:pt idx="620">
                  <c:v>1320.1575196144997</c:v>
                </c:pt>
                <c:pt idx="621">
                  <c:v>1319.8427239203916</c:v>
                </c:pt>
                <c:pt idx="622">
                  <c:v>1319.5252580925433</c:v>
                </c:pt>
                <c:pt idx="623">
                  <c:v>1319.2051225566408</c:v>
                </c:pt>
                <c:pt idx="624">
                  <c:v>1318.8823177426641</c:v>
                </c:pt>
                <c:pt idx="625">
                  <c:v>1318.5568440846973</c:v>
                </c:pt>
                <c:pt idx="626">
                  <c:v>1318.2287020210763</c:v>
                </c:pt>
                <c:pt idx="627">
                  <c:v>1317.8978919943268</c:v>
                </c:pt>
                <c:pt idx="628">
                  <c:v>1317.5644144512157</c:v>
                </c:pt>
                <c:pt idx="629">
                  <c:v>1317.2282698426857</c:v>
                </c:pt>
                <c:pt idx="630">
                  <c:v>1316.8894586239167</c:v>
                </c:pt>
                <c:pt idx="631">
                  <c:v>1316.5479812543076</c:v>
                </c:pt>
                <c:pt idx="632">
                  <c:v>1316.2038381974794</c:v>
                </c:pt>
                <c:pt idx="633">
                  <c:v>1315.8570299212838</c:v>
                </c:pt>
                <c:pt idx="634">
                  <c:v>1315.5075568978104</c:v>
                </c:pt>
                <c:pt idx="635">
                  <c:v>1315.1554196033771</c:v>
                </c:pt>
                <c:pt idx="636">
                  <c:v>1314.8006185185334</c:v>
                </c:pt>
                <c:pt idx="637">
                  <c:v>1314.4431541280999</c:v>
                </c:pt>
                <c:pt idx="638">
                  <c:v>1314.0830269211071</c:v>
                </c:pt>
                <c:pt idx="639">
                  <c:v>1313.7202373908697</c:v>
                </c:pt>
                <c:pt idx="640">
                  <c:v>1313.3547860349415</c:v>
                </c:pt>
                <c:pt idx="641">
                  <c:v>1312.9866733551253</c:v>
                </c:pt>
                <c:pt idx="642">
                  <c:v>1312.6158998575047</c:v>
                </c:pt>
                <c:pt idx="643">
                  <c:v>1312.2424660524368</c:v>
                </c:pt>
                <c:pt idx="644">
                  <c:v>1311.8663724545188</c:v>
                </c:pt>
                <c:pt idx="645">
                  <c:v>1311.4876195826596</c:v>
                </c:pt>
                <c:pt idx="646">
                  <c:v>1311.1062079600042</c:v>
                </c:pt>
                <c:pt idx="647">
                  <c:v>1310.7221381140243</c:v>
                </c:pt>
                <c:pt idx="648">
                  <c:v>1310.3354105764458</c:v>
                </c:pt>
                <c:pt idx="649">
                  <c:v>1309.9460258832928</c:v>
                </c:pt>
                <c:pt idx="650">
                  <c:v>1309.5539845749011</c:v>
                </c:pt>
                <c:pt idx="651">
                  <c:v>1309.1592871958799</c:v>
                </c:pt>
                <c:pt idx="652">
                  <c:v>1308.7619342951773</c:v>
                </c:pt>
                <c:pt idx="653">
                  <c:v>1308.3619264260235</c:v>
                </c:pt>
                <c:pt idx="654">
                  <c:v>1307.9592641459465</c:v>
                </c:pt>
                <c:pt idx="655">
                  <c:v>1307.5539480168218</c:v>
                </c:pt>
                <c:pt idx="656">
                  <c:v>1307.1459786048483</c:v>
                </c:pt>
                <c:pt idx="657">
                  <c:v>1306.7353564805244</c:v>
                </c:pt>
                <c:pt idx="658">
                  <c:v>1306.3220822186829</c:v>
                </c:pt>
                <c:pt idx="659">
                  <c:v>1305.9061563985179</c:v>
                </c:pt>
                <c:pt idx="660">
                  <c:v>1305.4875796035205</c:v>
                </c:pt>
                <c:pt idx="661">
                  <c:v>1305.0663524215656</c:v>
                </c:pt>
                <c:pt idx="662">
                  <c:v>1304.6424754448669</c:v>
                </c:pt>
                <c:pt idx="663">
                  <c:v>1304.2159492699654</c:v>
                </c:pt>
                <c:pt idx="664">
                  <c:v>1303.7867744977821</c:v>
                </c:pt>
                <c:pt idx="665">
                  <c:v>1303.35495173358</c:v>
                </c:pt>
                <c:pt idx="666">
                  <c:v>1302.9204815870153</c:v>
                </c:pt>
                <c:pt idx="667">
                  <c:v>1302.4833646721004</c:v>
                </c:pt>
                <c:pt idx="668">
                  <c:v>1302.0436016072229</c:v>
                </c:pt>
                <c:pt idx="669">
                  <c:v>1301.6011930151622</c:v>
                </c:pt>
                <c:pt idx="670">
                  <c:v>1301.1561395230779</c:v>
                </c:pt>
                <c:pt idx="671">
                  <c:v>1300.708441762501</c:v>
                </c:pt>
                <c:pt idx="672">
                  <c:v>1300.258100369392</c:v>
                </c:pt>
                <c:pt idx="673">
                  <c:v>1299.8051159840716</c:v>
                </c:pt>
                <c:pt idx="674">
                  <c:v>1299.3494892513165</c:v>
                </c:pt>
                <c:pt idx="675">
                  <c:v>1298.8912208202719</c:v>
                </c:pt>
                <c:pt idx="676">
                  <c:v>1298.4303113445139</c:v>
                </c:pt>
                <c:pt idx="677">
                  <c:v>1297.966761482026</c:v>
                </c:pt>
                <c:pt idx="678">
                  <c:v>1297.5005718952489</c:v>
                </c:pt>
                <c:pt idx="679">
                  <c:v>1297.0317432510321</c:v>
                </c:pt>
                <c:pt idx="680">
                  <c:v>1296.560276220654</c:v>
                </c:pt>
                <c:pt idx="681">
                  <c:v>1296.0861714798316</c:v>
                </c:pt>
                <c:pt idx="682">
                  <c:v>1295.6094297087566</c:v>
                </c:pt>
                <c:pt idx="683">
                  <c:v>1295.1300515920561</c:v>
                </c:pt>
                <c:pt idx="684">
                  <c:v>1294.6480378188112</c:v>
                </c:pt>
                <c:pt idx="685">
                  <c:v>1294.1633890825585</c:v>
                </c:pt>
                <c:pt idx="686">
                  <c:v>1293.6761060813308</c:v>
                </c:pt>
                <c:pt idx="687">
                  <c:v>1293.1861895175914</c:v>
                </c:pt>
                <c:pt idx="688">
                  <c:v>1292.6936400983129</c:v>
                </c:pt>
                <c:pt idx="689">
                  <c:v>1292.1984585349489</c:v>
                </c:pt>
                <c:pt idx="690">
                  <c:v>1291.7006455434416</c:v>
                </c:pt>
                <c:pt idx="691">
                  <c:v>1291.2002018442065</c:v>
                </c:pt>
                <c:pt idx="692">
                  <c:v>1290.6971281622066</c:v>
                </c:pt>
                <c:pt idx="693">
                  <c:v>1290.1914252268575</c:v>
                </c:pt>
                <c:pt idx="694">
                  <c:v>1289.6830937721215</c:v>
                </c:pt>
                <c:pt idx="695">
                  <c:v>1289.172134536467</c:v>
                </c:pt>
                <c:pt idx="696">
                  <c:v>1288.6585482628777</c:v>
                </c:pt>
                <c:pt idx="697">
                  <c:v>1288.1423356988766</c:v>
                </c:pt>
                <c:pt idx="698">
                  <c:v>1287.623497596554</c:v>
                </c:pt>
                <c:pt idx="699">
                  <c:v>1287.102034712467</c:v>
                </c:pt>
                <c:pt idx="700">
                  <c:v>1286.5779478077845</c:v>
                </c:pt>
                <c:pt idx="701">
                  <c:v>1286.0512376481977</c:v>
                </c:pt>
                <c:pt idx="702">
                  <c:v>1285.5219050039605</c:v>
                </c:pt>
                <c:pt idx="703">
                  <c:v>1284.9899506498793</c:v>
                </c:pt>
                <c:pt idx="704">
                  <c:v>1284.4553753653727</c:v>
                </c:pt>
                <c:pt idx="705">
                  <c:v>1283.9181799343949</c:v>
                </c:pt>
                <c:pt idx="706">
                  <c:v>1283.3783651454933</c:v>
                </c:pt>
                <c:pt idx="707">
                  <c:v>1282.8359317918018</c:v>
                </c:pt>
                <c:pt idx="708">
                  <c:v>1282.2908806710707</c:v>
                </c:pt>
                <c:pt idx="709">
                  <c:v>1281.7432125856185</c:v>
                </c:pt>
                <c:pt idx="710">
                  <c:v>1281.1929283423892</c:v>
                </c:pt>
                <c:pt idx="711">
                  <c:v>1280.6400287529582</c:v>
                </c:pt>
                <c:pt idx="712">
                  <c:v>1280.0845146334755</c:v>
                </c:pt>
                <c:pt idx="713">
                  <c:v>1279.526386804763</c:v>
                </c:pt>
                <c:pt idx="714">
                  <c:v>1278.9656460922417</c:v>
                </c:pt>
                <c:pt idx="715">
                  <c:v>1278.402293325991</c:v>
                </c:pt>
                <c:pt idx="716">
                  <c:v>1277.8363293407303</c:v>
                </c:pt>
                <c:pt idx="717">
                  <c:v>1277.2677549758232</c:v>
                </c:pt>
                <c:pt idx="718">
                  <c:v>1276.6965710753195</c:v>
                </c:pt>
                <c:pt idx="719">
                  <c:v>1276.1227784878872</c:v>
                </c:pt>
                <c:pt idx="720">
                  <c:v>1275.5463780669297</c:v>
                </c:pt>
                <c:pt idx="721">
                  <c:v>1274.9673706704566</c:v>
                </c:pt>
                <c:pt idx="722">
                  <c:v>1274.3857571612227</c:v>
                </c:pt>
                <c:pt idx="723">
                  <c:v>1273.8015384066437</c:v>
                </c:pt>
                <c:pt idx="724">
                  <c:v>1273.2147152788309</c:v>
                </c:pt>
                <c:pt idx="725">
                  <c:v>1272.6252886546145</c:v>
                </c:pt>
                <c:pt idx="726">
                  <c:v>1272.0332594155354</c:v>
                </c:pt>
                <c:pt idx="727">
                  <c:v>1271.4386284478685</c:v>
                </c:pt>
                <c:pt idx="728">
                  <c:v>1270.8413966425576</c:v>
                </c:pt>
                <c:pt idx="729">
                  <c:v>1270.2415648953533</c:v>
                </c:pt>
                <c:pt idx="730">
                  <c:v>1269.6391341066967</c:v>
                </c:pt>
                <c:pt idx="731">
                  <c:v>1269.0341051817961</c:v>
                </c:pt>
                <c:pt idx="732">
                  <c:v>1268.4264790306004</c:v>
                </c:pt>
                <c:pt idx="733">
                  <c:v>1267.8162565678488</c:v>
                </c:pt>
                <c:pt idx="734">
                  <c:v>1267.2034387130193</c:v>
                </c:pt>
                <c:pt idx="735">
                  <c:v>1266.588026390363</c:v>
                </c:pt>
                <c:pt idx="736">
                  <c:v>1265.9700205289369</c:v>
                </c:pt>
                <c:pt idx="737">
                  <c:v>1265.3494220625732</c:v>
                </c:pt>
                <c:pt idx="738">
                  <c:v>1264.726231929908</c:v>
                </c:pt>
                <c:pt idx="739">
                  <c:v>1264.100451074373</c:v>
                </c:pt>
                <c:pt idx="740">
                  <c:v>1263.4720804442147</c:v>
                </c:pt>
                <c:pt idx="741">
                  <c:v>1262.841120992515</c:v>
                </c:pt>
                <c:pt idx="742">
                  <c:v>1262.2075736771587</c:v>
                </c:pt>
                <c:pt idx="743">
                  <c:v>1261.5714394608781</c:v>
                </c:pt>
                <c:pt idx="744">
                  <c:v>1260.9327193112483</c:v>
                </c:pt>
                <c:pt idx="745">
                  <c:v>1260.2914142006766</c:v>
                </c:pt>
                <c:pt idx="746">
                  <c:v>1259.6475251064678</c:v>
                </c:pt>
                <c:pt idx="747">
                  <c:v>1259.001053010749</c:v>
                </c:pt>
                <c:pt idx="748">
                  <c:v>1258.351998900537</c:v>
                </c:pt>
                <c:pt idx="749">
                  <c:v>1257.700363767729</c:v>
                </c:pt>
                <c:pt idx="750">
                  <c:v>1257.0461486091126</c:v>
                </c:pt>
                <c:pt idx="751">
                  <c:v>1256.3893544263663</c:v>
                </c:pt>
                <c:pt idx="752">
                  <c:v>1255.7299822260729</c:v>
                </c:pt>
                <c:pt idx="753">
                  <c:v>1255.068033019744</c:v>
                </c:pt>
                <c:pt idx="754">
                  <c:v>1254.4035078237666</c:v>
                </c:pt>
                <c:pt idx="755">
                  <c:v>1253.7364076595165</c:v>
                </c:pt>
                <c:pt idx="756">
                  <c:v>1253.0667335532396</c:v>
                </c:pt>
                <c:pt idx="757">
                  <c:v>1252.3944865361834</c:v>
                </c:pt>
                <c:pt idx="758">
                  <c:v>1251.7196676445176</c:v>
                </c:pt>
                <c:pt idx="759">
                  <c:v>1251.0422779193798</c:v>
                </c:pt>
                <c:pt idx="760">
                  <c:v>1250.3623184068567</c:v>
                </c:pt>
                <c:pt idx="761">
                  <c:v>1249.6797901580549</c:v>
                </c:pt>
                <c:pt idx="762">
                  <c:v>1248.9946942290276</c:v>
                </c:pt>
                <c:pt idx="763">
                  <c:v>1248.3070316808246</c:v>
                </c:pt>
                <c:pt idx="764">
                  <c:v>1247.6168035795074</c:v>
                </c:pt>
                <c:pt idx="765">
                  <c:v>1246.9240109961506</c:v>
                </c:pt>
                <c:pt idx="766">
                  <c:v>1246.2286550068452</c:v>
                </c:pt>
                <c:pt idx="767">
                  <c:v>1245.5307366926936</c:v>
                </c:pt>
                <c:pt idx="768">
                  <c:v>1244.8302571398754</c:v>
                </c:pt>
                <c:pt idx="769">
                  <c:v>1244.1272174395538</c:v>
                </c:pt>
                <c:pt idx="770">
                  <c:v>1243.4216186879908</c:v>
                </c:pt>
                <c:pt idx="771">
                  <c:v>1242.7134619864942</c:v>
                </c:pt>
                <c:pt idx="772">
                  <c:v>1242.0027484414445</c:v>
                </c:pt>
                <c:pt idx="773">
                  <c:v>1241.2894791642937</c:v>
                </c:pt>
                <c:pt idx="774">
                  <c:v>1240.5736552715989</c:v>
                </c:pt>
                <c:pt idx="775">
                  <c:v>1239.8552778849894</c:v>
                </c:pt>
                <c:pt idx="776">
                  <c:v>1239.134348131219</c:v>
                </c:pt>
                <c:pt idx="777">
                  <c:v>1238.4108671421491</c:v>
                </c:pt>
                <c:pt idx="778">
                  <c:v>1237.6848360547788</c:v>
                </c:pt>
                <c:pt idx="779">
                  <c:v>1236.9562560112076</c:v>
                </c:pt>
                <c:pt idx="780">
                  <c:v>1236.2251281587105</c:v>
                </c:pt>
                <c:pt idx="781">
                  <c:v>1235.4914536496874</c:v>
                </c:pt>
                <c:pt idx="782">
                  <c:v>1234.7552336417166</c:v>
                </c:pt>
                <c:pt idx="783">
                  <c:v>1234.0164692975322</c:v>
                </c:pt>
                <c:pt idx="784">
                  <c:v>1233.2751617850606</c:v>
                </c:pt>
                <c:pt idx="785">
                  <c:v>1232.5313122774028</c:v>
                </c:pt>
                <c:pt idx="786">
                  <c:v>1231.7849219528607</c:v>
                </c:pt>
                <c:pt idx="787">
                  <c:v>1231.0359919949547</c:v>
                </c:pt>
                <c:pt idx="788">
                  <c:v>1230.2845235924019</c:v>
                </c:pt>
                <c:pt idx="789">
                  <c:v>1229.5305179391567</c:v>
                </c:pt>
                <c:pt idx="790">
                  <c:v>1228.7739762344038</c:v>
                </c:pt>
                <c:pt idx="791">
                  <c:v>1228.0148996825774</c:v>
                </c:pt>
                <c:pt idx="792">
                  <c:v>1227.2532894933524</c:v>
                </c:pt>
                <c:pt idx="793">
                  <c:v>1226.4891468816866</c:v>
                </c:pt>
                <c:pt idx="794">
                  <c:v>1225.722473067802</c:v>
                </c:pt>
                <c:pt idx="795">
                  <c:v>1224.9532692772104</c:v>
                </c:pt>
                <c:pt idx="796">
                  <c:v>1224.1815367406991</c:v>
                </c:pt>
                <c:pt idx="797">
                  <c:v>1223.4072766943714</c:v>
                </c:pt>
                <c:pt idx="798">
                  <c:v>1222.6304903796549</c:v>
                </c:pt>
                <c:pt idx="799">
                  <c:v>1221.8511790432842</c:v>
                </c:pt>
                <c:pt idx="800">
                  <c:v>1221.0693439373263</c:v>
                </c:pt>
                <c:pt idx="801">
                  <c:v>1220.2849863191987</c:v>
                </c:pt>
                <c:pt idx="802">
                  <c:v>1219.4981074516729</c:v>
                </c:pt>
                <c:pt idx="803">
                  <c:v>1218.7087086028766</c:v>
                </c:pt>
                <c:pt idx="804">
                  <c:v>1217.9167910463284</c:v>
                </c:pt>
                <c:pt idx="805">
                  <c:v>1217.1223560608992</c:v>
                </c:pt>
                <c:pt idx="806">
                  <c:v>1216.3254049308784</c:v>
                </c:pt>
                <c:pt idx="807">
                  <c:v>1215.5259389459673</c:v>
                </c:pt>
                <c:pt idx="808">
                  <c:v>1214.7239594012569</c:v>
                </c:pt>
                <c:pt idx="809">
                  <c:v>1213.9194675972806</c:v>
                </c:pt>
                <c:pt idx="810">
                  <c:v>1213.1124648399946</c:v>
                </c:pt>
                <c:pt idx="811">
                  <c:v>1212.3029524408212</c:v>
                </c:pt>
                <c:pt idx="812">
                  <c:v>1211.490931716628</c:v>
                </c:pt>
                <c:pt idx="813">
                  <c:v>1210.6764039897462</c:v>
                </c:pt>
                <c:pt idx="814">
                  <c:v>1209.8593705879848</c:v>
                </c:pt>
                <c:pt idx="815">
                  <c:v>1209.0398328446729</c:v>
                </c:pt>
                <c:pt idx="816">
                  <c:v>1208.2177920985973</c:v>
                </c:pt>
                <c:pt idx="817">
                  <c:v>1207.3932496940872</c:v>
                </c:pt>
                <c:pt idx="818">
                  <c:v>1206.5662069809619</c:v>
                </c:pt>
                <c:pt idx="819">
                  <c:v>1205.736665314615</c:v>
                </c:pt>
                <c:pt idx="820">
                  <c:v>1204.9046260559442</c:v>
                </c:pt>
                <c:pt idx="821">
                  <c:v>1204.0700905714205</c:v>
                </c:pt>
                <c:pt idx="822">
                  <c:v>1203.2330602330867</c:v>
                </c:pt>
                <c:pt idx="823">
                  <c:v>1202.3935364185647</c:v>
                </c:pt>
                <c:pt idx="824">
                  <c:v>1201.5515205110441</c:v>
                </c:pt>
                <c:pt idx="825">
                  <c:v>1200.7070138993236</c:v>
                </c:pt>
                <c:pt idx="826">
                  <c:v>1199.8600179778273</c:v>
                </c:pt>
                <c:pt idx="827">
                  <c:v>1199.0105341466044</c:v>
                </c:pt>
                <c:pt idx="828">
                  <c:v>1198.1585638113036</c:v>
                </c:pt>
                <c:pt idx="829">
                  <c:v>1197.3041083832438</c:v>
                </c:pt>
                <c:pt idx="830">
                  <c:v>1196.4471692794107</c:v>
                </c:pt>
                <c:pt idx="831">
                  <c:v>1195.5877479224332</c:v>
                </c:pt>
                <c:pt idx="832">
                  <c:v>1194.7258457406494</c:v>
                </c:pt>
                <c:pt idx="833">
                  <c:v>1193.8614641680733</c:v>
                </c:pt>
                <c:pt idx="834">
                  <c:v>1192.9946046444136</c:v>
                </c:pt>
                <c:pt idx="835">
                  <c:v>1137.1906248022153</c:v>
                </c:pt>
                <c:pt idx="836">
                  <c:v>1083.8627854843598</c:v>
                </c:pt>
                <c:pt idx="837">
                  <c:v>1032.9012151025909</c:v>
                </c:pt>
                <c:pt idx="838">
                  <c:v>984.20091730323054</c:v>
                </c:pt>
                <c:pt idx="839">
                  <c:v>937.66155464271799</c:v>
                </c:pt>
                <c:pt idx="840">
                  <c:v>893.18724186192117</c:v>
                </c:pt>
                <c:pt idx="841">
                  <c:v>850.68634833330395</c:v>
                </c:pt>
                <c:pt idx="842">
                  <c:v>810.07130927393007</c:v>
                </c:pt>
                <c:pt idx="843">
                  <c:v>771.25844533534644</c:v>
                </c:pt>
                <c:pt idx="844">
                  <c:v>734.16779019864225</c:v>
                </c:pt>
                <c:pt idx="845">
                  <c:v>698.72292581948113</c:v>
                </c:pt>
                <c:pt idx="846">
                  <c:v>664.85082498366</c:v>
                </c:pt>
                <c:pt idx="847">
                  <c:v>632.48170084880849</c:v>
                </c:pt>
                <c:pt idx="848">
                  <c:v>601.54886316224315</c:v>
                </c:pt>
                <c:pt idx="849">
                  <c:v>571.98858085873871</c:v>
                </c:pt>
                <c:pt idx="850">
                  <c:v>543.73995075512585</c:v>
                </c:pt>
                <c:pt idx="851">
                  <c:v>516.74477207118798</c:v>
                </c:pt>
                <c:pt idx="852">
                  <c:v>490.9474265183315</c:v>
                </c:pt>
                <c:pt idx="853">
                  <c:v>466.29476370897345</c:v>
                </c:pt>
                <c:pt idx="854">
                  <c:v>442.73599165055901</c:v>
                </c:pt>
                <c:pt idx="855">
                  <c:v>420.22257209858827</c:v>
                </c:pt>
                <c:pt idx="856">
                  <c:v>398.70812055305396</c:v>
                </c:pt>
                <c:pt idx="857">
                  <c:v>378.33475484628894</c:v>
                </c:pt>
                <c:pt idx="858">
                  <c:v>359.31519147407249</c:v>
                </c:pt>
                <c:pt idx="859">
                  <c:v>341.21377176358749</c:v>
                </c:pt>
                <c:pt idx="860">
                  <c:v>323.9870528176624</c:v>
                </c:pt>
                <c:pt idx="861">
                  <c:v>307.59361773058066</c:v>
                </c:pt>
                <c:pt idx="862">
                  <c:v>291.99398194845315</c:v>
                </c:pt>
                <c:pt idx="863">
                  <c:v>277.15050392150232</c:v>
                </c:pt>
                <c:pt idx="864">
                  <c:v>263.02729985221475</c:v>
                </c:pt>
                <c:pt idx="865">
                  <c:v>249.59016235219471</c:v>
                </c:pt>
                <c:pt idx="866">
                  <c:v>236.80648282901689</c:v>
                </c:pt>
                <c:pt idx="867">
                  <c:v>224.6451774324569</c:v>
                </c:pt>
                <c:pt idx="868">
                  <c:v>213.07661639718341</c:v>
                </c:pt>
                <c:pt idx="869">
                  <c:v>202.07255662635222</c:v>
                </c:pt>
                <c:pt idx="870">
                  <c:v>191.60607736755418</c:v>
                </c:pt>
                <c:pt idx="871">
                  <c:v>181.65151883925714</c:v>
                </c:pt>
                <c:pt idx="872">
                  <c:v>172.18442367225884</c:v>
                </c:pt>
                <c:pt idx="873">
                  <c:v>163.18148103673983</c:v>
                </c:pt>
                <c:pt idx="874">
                  <c:v>154.62047333130062</c:v>
                </c:pt>
                <c:pt idx="875">
                  <c:v>146.48022531587029</c:v>
                </c:pt>
                <c:pt idx="876">
                  <c:v>138.74055557562389</c:v>
                </c:pt>
                <c:pt idx="877">
                  <c:v>131.38223020802869</c:v>
                </c:pt>
                <c:pt idx="878">
                  <c:v>124.38691862987584</c:v>
                </c:pt>
                <c:pt idx="879">
                  <c:v>117.7371514056459</c:v>
                </c:pt>
                <c:pt idx="880">
                  <c:v>111.41628000281173</c:v>
                </c:pt>
                <c:pt idx="881">
                  <c:v>105.40843838370191</c:v>
                </c:pt>
                <c:pt idx="882">
                  <c:v>0</c:v>
                </c:pt>
              </c:numCache>
            </c:numRef>
          </c:yVal>
          <c:smooth val="0"/>
          <c:extLst>
            <c:ext xmlns:c16="http://schemas.microsoft.com/office/drawing/2014/chart" uri="{C3380CC4-5D6E-409C-BE32-E72D297353CC}">
              <c16:uniqueId val="{00000000-03E7-497D-9220-BFFE50666B13}"/>
            </c:ext>
          </c:extLst>
        </c:ser>
        <c:ser>
          <c:idx val="1"/>
          <c:order val="1"/>
          <c:tx>
            <c:strRef>
              <c:f>Sheet1!$D$2</c:f>
              <c:strCache>
                <c:ptCount val="1"/>
                <c:pt idx="0">
                  <c:v>N real</c:v>
                </c:pt>
              </c:strCache>
            </c:strRef>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Sheet1!$B$3:$B$885</c:f>
              <c:numCache>
                <c:formatCode>General</c:formatCode>
                <c:ptCount val="883"/>
                <c:pt idx="0">
                  <c:v>0</c:v>
                </c:pt>
                <c:pt idx="1">
                  <c:v>2.0524458852150821E-2</c:v>
                </c:pt>
                <c:pt idx="2">
                  <c:v>3.1311031490241392E-2</c:v>
                </c:pt>
                <c:pt idx="3">
                  <c:v>3.288084327284152E-2</c:v>
                </c:pt>
                <c:pt idx="4">
                  <c:v>3.4349853193299348E-2</c:v>
                </c:pt>
                <c:pt idx="5">
                  <c:v>3.5760298235460217E-2</c:v>
                </c:pt>
                <c:pt idx="6">
                  <c:v>3.7133037119498349E-2</c:v>
                </c:pt>
                <c:pt idx="7">
                  <c:v>3.8480023318853349E-2</c:v>
                </c:pt>
                <c:pt idx="8">
                  <c:v>3.9808736978686796E-2</c:v>
                </c:pt>
                <c:pt idx="9">
                  <c:v>4.1124134263310075E-2</c:v>
                </c:pt>
                <c:pt idx="10">
                  <c:v>4.2429630513186267E-2</c:v>
                </c:pt>
                <c:pt idx="11">
                  <c:v>4.372764611507246E-2</c:v>
                </c:pt>
                <c:pt idx="12">
                  <c:v>4.5019931916525646E-2</c:v>
                </c:pt>
                <c:pt idx="13">
                  <c:v>4.6307774043717852E-2</c:v>
                </c:pt>
                <c:pt idx="14">
                  <c:v>4.7592128378423387E-2</c:v>
                </c:pt>
                <c:pt idx="15">
                  <c:v>4.88737118342287E-2</c:v>
                </c:pt>
                <c:pt idx="16">
                  <c:v>5.0153065959830684E-2</c:v>
                </c:pt>
                <c:pt idx="17">
                  <c:v>5.1430602192982747E-2</c:v>
                </c:pt>
                <c:pt idx="18">
                  <c:v>5.27066345970051E-2</c:v>
                </c:pt>
                <c:pt idx="19">
                  <c:v>5.3981403857047354E-2</c:v>
                </c:pt>
                <c:pt idx="20">
                  <c:v>5.5255095056170406E-2</c:v>
                </c:pt>
                <c:pt idx="21">
                  <c:v>5.6527850955448225E-2</c:v>
                </c:pt>
                <c:pt idx="22">
                  <c:v>5.7799781983067976E-2</c:v>
                </c:pt>
                <c:pt idx="23">
                  <c:v>5.9070973789633767E-2</c:v>
                </c:pt>
                <c:pt idx="24">
                  <c:v>6.0341492988547157E-2</c:v>
                </c:pt>
                <c:pt idx="25">
                  <c:v>6.1611391533755805E-2</c:v>
                </c:pt>
                <c:pt idx="26">
                  <c:v>6.2880710068755119E-2</c:v>
                </c:pt>
                <c:pt idx="27">
                  <c:v>6.4149480495363079E-2</c:v>
                </c:pt>
                <c:pt idx="28">
                  <c:v>6.54177279485052E-2</c:v>
                </c:pt>
                <c:pt idx="29">
                  <c:v>6.6685472317356942E-2</c:v>
                </c:pt>
                <c:pt idx="30">
                  <c:v>6.7952729419095456E-2</c:v>
                </c:pt>
                <c:pt idx="31">
                  <c:v>6.921951190601261E-2</c:v>
                </c:pt>
                <c:pt idx="32">
                  <c:v>7.0485829967557659E-2</c:v>
                </c:pt>
                <c:pt idx="33">
                  <c:v>7.1751691874382822E-2</c:v>
                </c:pt>
                <c:pt idx="34">
                  <c:v>7.3017104400464911E-2</c:v>
                </c:pt>
                <c:pt idx="35">
                  <c:v>7.4282073151005046E-2</c:v>
                </c:pt>
                <c:pt idx="36">
                  <c:v>7.5546602817417902E-2</c:v>
                </c:pt>
                <c:pt idx="37">
                  <c:v>7.6810697375831613E-2</c:v>
                </c:pt>
                <c:pt idx="38">
                  <c:v>7.8074360241770474E-2</c:v>
                </c:pt>
                <c:pt idx="39">
                  <c:v>7.9337594390812255E-2</c:v>
                </c:pt>
                <c:pt idx="40">
                  <c:v>8.0600402452795913E-2</c:v>
                </c:pt>
                <c:pt idx="41">
                  <c:v>8.1862786785447922E-2</c:v>
                </c:pt>
                <c:pt idx="42">
                  <c:v>8.3124749531977377E-2</c:v>
                </c:pt>
                <c:pt idx="43">
                  <c:v>8.4386292666172508E-2</c:v>
                </c:pt>
                <c:pt idx="44">
                  <c:v>8.5647418027743047E-2</c:v>
                </c:pt>
                <c:pt idx="45">
                  <c:v>8.6908127350043746E-2</c:v>
                </c:pt>
                <c:pt idx="46">
                  <c:v>8.816842228184138E-2</c:v>
                </c:pt>
                <c:pt idx="47">
                  <c:v>8.9428304404420372E-2</c:v>
                </c:pt>
                <c:pt idx="48">
                  <c:v>9.0687775245038016E-2</c:v>
                </c:pt>
                <c:pt idx="49">
                  <c:v>9.1946836287517458E-2</c:v>
                </c:pt>
                <c:pt idx="50">
                  <c:v>9.3205488980595802E-2</c:v>
                </c:pt>
                <c:pt idx="51">
                  <c:v>9.446373474450892E-2</c:v>
                </c:pt>
                <c:pt idx="52">
                  <c:v>9.5721574976190604E-2</c:v>
                </c:pt>
                <c:pt idx="53">
                  <c:v>9.6979011053381747E-2</c:v>
                </c:pt>
                <c:pt idx="54">
                  <c:v>9.8236044337881551E-2</c:v>
                </c:pt>
                <c:pt idx="55">
                  <c:v>9.949267617812263E-2</c:v>
                </c:pt>
                <c:pt idx="56">
                  <c:v>0.10074890791121291</c:v>
                </c:pt>
                <c:pt idx="57">
                  <c:v>0.10200474086455694</c:v>
                </c:pt>
                <c:pt idx="58">
                  <c:v>0.10326017635714482</c:v>
                </c:pt>
                <c:pt idx="59">
                  <c:v>0.10451521570057837</c:v>
                </c:pt>
                <c:pt idx="60">
                  <c:v>0.10576986019988951</c:v>
                </c:pt>
                <c:pt idx="61">
                  <c:v>0.10702411115419402</c:v>
                </c:pt>
                <c:pt idx="62">
                  <c:v>0.10827796985721502</c:v>
                </c:pt>
                <c:pt idx="63">
                  <c:v>0.10953143759770281</c:v>
                </c:pt>
                <c:pt idx="64">
                  <c:v>0.11078451565977282</c:v>
                </c:pt>
                <c:pt idx="65">
                  <c:v>0.11203720532317818</c:v>
                </c:pt>
                <c:pt idx="66">
                  <c:v>0.11328950786353045</c:v>
                </c:pt>
                <c:pt idx="67">
                  <c:v>0.11454142455247926</c:v>
                </c:pt>
                <c:pt idx="68">
                  <c:v>0.11579295665785883</c:v>
                </c:pt>
                <c:pt idx="69">
                  <c:v>0.11704410544380836</c:v>
                </c:pt>
                <c:pt idx="70">
                  <c:v>0.11829487217087176</c:v>
                </c:pt>
                <c:pt idx="71">
                  <c:v>0.1195452580960803</c:v>
                </c:pt>
                <c:pt idx="72">
                  <c:v>0.12079526447302216</c:v>
                </c:pt>
                <c:pt idx="73">
                  <c:v>0.12204489255190124</c:v>
                </c:pt>
                <c:pt idx="74">
                  <c:v>0.12329414357958743</c:v>
                </c:pt>
                <c:pt idx="75">
                  <c:v>0.12454301879965993</c:v>
                </c:pt>
                <c:pt idx="76">
                  <c:v>0.12579151945244518</c:v>
                </c:pt>
                <c:pt idx="77">
                  <c:v>0.12703964677505028</c:v>
                </c:pt>
                <c:pt idx="78">
                  <c:v>0.12828740200139288</c:v>
                </c:pt>
                <c:pt idx="79">
                  <c:v>0.12953478636222807</c:v>
                </c:pt>
                <c:pt idx="80">
                  <c:v>0.13078180108517318</c:v>
                </c:pt>
                <c:pt idx="81">
                  <c:v>0.13202844739473041</c:v>
                </c:pt>
                <c:pt idx="82">
                  <c:v>0.13327472651230812</c:v>
                </c:pt>
                <c:pt idx="83">
                  <c:v>0.13452063965624086</c:v>
                </c:pt>
                <c:pt idx="84">
                  <c:v>0.13576618804180826</c:v>
                </c:pt>
                <c:pt idx="85">
                  <c:v>0.1370113728812532</c:v>
                </c:pt>
                <c:pt idx="86">
                  <c:v>0.13825619538379919</c:v>
                </c:pt>
                <c:pt idx="87">
                  <c:v>0.13950065675566731</c:v>
                </c:pt>
                <c:pt idx="88">
                  <c:v>0.14074475820009255</c:v>
                </c:pt>
                <c:pt idx="89">
                  <c:v>0.1419885009173398</c:v>
                </c:pt>
                <c:pt idx="90">
                  <c:v>0.14323188610471954</c:v>
                </c:pt>
                <c:pt idx="91">
                  <c:v>0.14447491495660317</c:v>
                </c:pt>
                <c:pt idx="92">
                  <c:v>0.1457175886644381</c:v>
                </c:pt>
                <c:pt idx="93">
                  <c:v>0.14695990841676274</c:v>
                </c:pt>
                <c:pt idx="94">
                  <c:v>0.14820187539922117</c:v>
                </c:pt>
                <c:pt idx="95">
                  <c:v>0.14944349079457772</c:v>
                </c:pt>
                <c:pt idx="96">
                  <c:v>0.15068475578273133</c:v>
                </c:pt>
                <c:pt idx="97">
                  <c:v>0.15192567154072995</c:v>
                </c:pt>
                <c:pt idx="98">
                  <c:v>0.15316623924278452</c:v>
                </c:pt>
                <c:pt idx="99">
                  <c:v>0.15440646006028322</c:v>
                </c:pt>
                <c:pt idx="100">
                  <c:v>0.1556463351618052</c:v>
                </c:pt>
                <c:pt idx="101">
                  <c:v>0.15688586571313468</c:v>
                </c:pt>
                <c:pt idx="102">
                  <c:v>0.15812505287727444</c:v>
                </c:pt>
                <c:pt idx="103">
                  <c:v>0.15936389781445967</c:v>
                </c:pt>
                <c:pt idx="104">
                  <c:v>0.16060240168217149</c:v>
                </c:pt>
                <c:pt idx="105">
                  <c:v>0.16184056563515054</c:v>
                </c:pt>
                <c:pt idx="106">
                  <c:v>0.16307839082541029</c:v>
                </c:pt>
                <c:pt idx="107">
                  <c:v>0.16431587840225045</c:v>
                </c:pt>
                <c:pt idx="108">
                  <c:v>0.16555302951227027</c:v>
                </c:pt>
                <c:pt idx="109">
                  <c:v>0.16678984529938171</c:v>
                </c:pt>
                <c:pt idx="110">
                  <c:v>0.16802632690482261</c:v>
                </c:pt>
                <c:pt idx="111">
                  <c:v>0.1692624754671698</c:v>
                </c:pt>
                <c:pt idx="112">
                  <c:v>0.17049829212235196</c:v>
                </c:pt>
                <c:pt idx="113">
                  <c:v>0.17173377800366274</c:v>
                </c:pt>
                <c:pt idx="114">
                  <c:v>0.17296893424177351</c:v>
                </c:pt>
                <c:pt idx="115">
                  <c:v>0.17420376196474618</c:v>
                </c:pt>
                <c:pt idx="116">
                  <c:v>0.17543826229804599</c:v>
                </c:pt>
                <c:pt idx="117">
                  <c:v>0.1766724363645541</c:v>
                </c:pt>
                <c:pt idx="118">
                  <c:v>0.17790628528458033</c:v>
                </c:pt>
                <c:pt idx="119">
                  <c:v>0.17913981017587555</c:v>
                </c:pt>
                <c:pt idx="120">
                  <c:v>0.18037301215364429</c:v>
                </c:pt>
                <c:pt idx="121">
                  <c:v>0.18160589233055716</c:v>
                </c:pt>
                <c:pt idx="122">
                  <c:v>0.18283845181676314</c:v>
                </c:pt>
                <c:pt idx="123">
                  <c:v>0.18407069171990195</c:v>
                </c:pt>
                <c:pt idx="124">
                  <c:v>0.18530261314511623</c:v>
                </c:pt>
                <c:pt idx="125">
                  <c:v>0.18653421719506383</c:v>
                </c:pt>
                <c:pt idx="126">
                  <c:v>0.18776550496992978</c:v>
                </c:pt>
                <c:pt idx="127">
                  <c:v>0.18899647756743851</c:v>
                </c:pt>
                <c:pt idx="128">
                  <c:v>0.19022713608286576</c:v>
                </c:pt>
                <c:pt idx="129">
                  <c:v>0.19145748160905057</c:v>
                </c:pt>
                <c:pt idx="130">
                  <c:v>0.19268751523640718</c:v>
                </c:pt>
                <c:pt idx="131">
                  <c:v>0.19391723805293679</c:v>
                </c:pt>
                <c:pt idx="132">
                  <c:v>0.19514665114423943</c:v>
                </c:pt>
                <c:pt idx="133">
                  <c:v>0.1963757555935256</c:v>
                </c:pt>
                <c:pt idx="134">
                  <c:v>0.19760455248162803</c:v>
                </c:pt>
                <c:pt idx="135">
                  <c:v>0.1988330428870132</c:v>
                </c:pt>
                <c:pt idx="136">
                  <c:v>0.20006122788579295</c:v>
                </c:pt>
                <c:pt idx="137">
                  <c:v>0.2012891085517359</c:v>
                </c:pt>
                <c:pt idx="138">
                  <c:v>0.202516685956279</c:v>
                </c:pt>
                <c:pt idx="139">
                  <c:v>0.20374396116853888</c:v>
                </c:pt>
                <c:pt idx="140">
                  <c:v>0.20497093525532312</c:v>
                </c:pt>
                <c:pt idx="141">
                  <c:v>0.20619760928114161</c:v>
                </c:pt>
                <c:pt idx="142">
                  <c:v>0.20742398430821779</c:v>
                </c:pt>
                <c:pt idx="143">
                  <c:v>0.20865006139649972</c:v>
                </c:pt>
                <c:pt idx="144">
                  <c:v>0.20987584160367134</c:v>
                </c:pt>
                <c:pt idx="145">
                  <c:v>0.21110132598516346</c:v>
                </c:pt>
                <c:pt idx="146">
                  <c:v>0.21232651559416474</c:v>
                </c:pt>
                <c:pt idx="147">
                  <c:v>0.21355141148163281</c:v>
                </c:pt>
                <c:pt idx="148">
                  <c:v>0.214776014696305</c:v>
                </c:pt>
                <c:pt idx="149">
                  <c:v>0.21600032628470939</c:v>
                </c:pt>
                <c:pt idx="150">
                  <c:v>0.21722434729117546</c:v>
                </c:pt>
                <c:pt idx="151">
                  <c:v>0.21844807875784497</c:v>
                </c:pt>
                <c:pt idx="152">
                  <c:v>0.21967152172468263</c:v>
                </c:pt>
                <c:pt idx="153">
                  <c:v>0.22089467722948677</c:v>
                </c:pt>
                <c:pt idx="154">
                  <c:v>0.22211754630789998</c:v>
                </c:pt>
                <c:pt idx="155">
                  <c:v>0.22334012999341968</c:v>
                </c:pt>
                <c:pt idx="156">
                  <c:v>0.22456242931740858</c:v>
                </c:pt>
                <c:pt idx="157">
                  <c:v>0.22578444530910521</c:v>
                </c:pt>
                <c:pt idx="158">
                  <c:v>0.22700617899563436</c:v>
                </c:pt>
                <c:pt idx="159">
                  <c:v>0.22822763140201741</c:v>
                </c:pt>
                <c:pt idx="160">
                  <c:v>0.22944880355118269</c:v>
                </c:pt>
                <c:pt idx="161">
                  <c:v>0.23066969646397578</c:v>
                </c:pt>
                <c:pt idx="162">
                  <c:v>0.23189031115916969</c:v>
                </c:pt>
                <c:pt idx="163">
                  <c:v>0.23311064865347514</c:v>
                </c:pt>
                <c:pt idx="164">
                  <c:v>0.23433070996155059</c:v>
                </c:pt>
                <c:pt idx="165">
                  <c:v>0.23555049609601242</c:v>
                </c:pt>
                <c:pt idx="166">
                  <c:v>0.23677000806744497</c:v>
                </c:pt>
                <c:pt idx="167">
                  <c:v>0.23798924688441056</c:v>
                </c:pt>
                <c:pt idx="168">
                  <c:v>0.23920821355345945</c:v>
                </c:pt>
                <c:pt idx="169">
                  <c:v>0.24042690907913974</c:v>
                </c:pt>
                <c:pt idx="170">
                  <c:v>0.24164533446400724</c:v>
                </c:pt>
                <c:pt idx="171">
                  <c:v>0.24286349070863536</c:v>
                </c:pt>
                <c:pt idx="172">
                  <c:v>0.24408137881162481</c:v>
                </c:pt>
                <c:pt idx="173">
                  <c:v>0.24529899976961347</c:v>
                </c:pt>
                <c:pt idx="174">
                  <c:v>0.24651635457728596</c:v>
                </c:pt>
                <c:pt idx="175">
                  <c:v>0.24773344422738339</c:v>
                </c:pt>
                <c:pt idx="176">
                  <c:v>0.24895026971071296</c:v>
                </c:pt>
                <c:pt idx="177">
                  <c:v>0.25016683201615753</c:v>
                </c:pt>
                <c:pt idx="178">
                  <c:v>0.25138313213068503</c:v>
                </c:pt>
                <c:pt idx="179">
                  <c:v>0.25259917103935831</c:v>
                </c:pt>
                <c:pt idx="180">
                  <c:v>0.25381494972534413</c:v>
                </c:pt>
                <c:pt idx="181">
                  <c:v>0.25503046916992289</c:v>
                </c:pt>
                <c:pt idx="182">
                  <c:v>0.25624573035249792</c:v>
                </c:pt>
                <c:pt idx="183">
                  <c:v>0.25746073425060478</c:v>
                </c:pt>
                <c:pt idx="184">
                  <c:v>0.25867548183992056</c:v>
                </c:pt>
                <c:pt idx="185">
                  <c:v>0.25988997409427311</c:v>
                </c:pt>
                <c:pt idx="186">
                  <c:v>0.26110421198565031</c:v>
                </c:pt>
                <c:pt idx="187">
                  <c:v>0.26231819648420918</c:v>
                </c:pt>
                <c:pt idx="188">
                  <c:v>0.26353192855828506</c:v>
                </c:pt>
                <c:pt idx="189">
                  <c:v>0.26474540917440059</c:v>
                </c:pt>
                <c:pt idx="190">
                  <c:v>0.26595863929727498</c:v>
                </c:pt>
                <c:pt idx="191">
                  <c:v>0.26717161988983285</c:v>
                </c:pt>
                <c:pt idx="192">
                  <c:v>0.26838435191321314</c:v>
                </c:pt>
                <c:pt idx="193">
                  <c:v>0.26959683632677828</c:v>
                </c:pt>
                <c:pt idx="194">
                  <c:v>0.27080907408812299</c:v>
                </c:pt>
                <c:pt idx="195">
                  <c:v>0.27202106615308308</c:v>
                </c:pt>
                <c:pt idx="196">
                  <c:v>0.27323281347574424</c:v>
                </c:pt>
                <c:pt idx="197">
                  <c:v>0.27444431700845107</c:v>
                </c:pt>
                <c:pt idx="198">
                  <c:v>0.27565557770181559</c:v>
                </c:pt>
                <c:pt idx="199">
                  <c:v>0.276866596504726</c:v>
                </c:pt>
                <c:pt idx="200">
                  <c:v>0.27807737436435553</c:v>
                </c:pt>
                <c:pt idx="201">
                  <c:v>0.27928791222617083</c:v>
                </c:pt>
                <c:pt idx="202">
                  <c:v>0.28049821103394079</c:v>
                </c:pt>
                <c:pt idx="203">
                  <c:v>0.28170827172974505</c:v>
                </c:pt>
                <c:pt idx="204">
                  <c:v>0.28291809525398243</c:v>
                </c:pt>
                <c:pt idx="205">
                  <c:v>0.28412768254537962</c:v>
                </c:pt>
                <c:pt idx="206">
                  <c:v>0.28533703454099951</c:v>
                </c:pt>
                <c:pt idx="207">
                  <c:v>0.28654615217624962</c:v>
                </c:pt>
                <c:pt idx="208">
                  <c:v>0.28775503638489064</c:v>
                </c:pt>
                <c:pt idx="209">
                  <c:v>0.28896368809904466</c:v>
                </c:pt>
                <c:pt idx="210">
                  <c:v>0.29017210824920353</c:v>
                </c:pt>
                <c:pt idx="211">
                  <c:v>0.29138029776423724</c:v>
                </c:pt>
                <c:pt idx="212">
                  <c:v>0.29258825757140206</c:v>
                </c:pt>
                <c:pt idx="213">
                  <c:v>0.29379598859634881</c:v>
                </c:pt>
                <c:pt idx="214">
                  <c:v>0.29500349176313112</c:v>
                </c:pt>
                <c:pt idx="215">
                  <c:v>0.29621076799421359</c:v>
                </c:pt>
                <c:pt idx="216">
                  <c:v>0.29741781821047986</c:v>
                </c:pt>
                <c:pt idx="217">
                  <c:v>0.29862464333124067</c:v>
                </c:pt>
                <c:pt idx="218">
                  <c:v>0.29983124427424213</c:v>
                </c:pt>
                <c:pt idx="219">
                  <c:v>0.30103762195567352</c:v>
                </c:pt>
                <c:pt idx="220">
                  <c:v>0.30224377729017549</c:v>
                </c:pt>
                <c:pt idx="221">
                  <c:v>0.3034497111908479</c:v>
                </c:pt>
                <c:pt idx="222">
                  <c:v>0.30465542456925782</c:v>
                </c:pt>
                <c:pt idx="223">
                  <c:v>0.30586091833544737</c:v>
                </c:pt>
                <c:pt idx="224">
                  <c:v>0.30706619339794178</c:v>
                </c:pt>
                <c:pt idx="225">
                  <c:v>0.30827125066375705</c:v>
                </c:pt>
                <c:pt idx="226">
                  <c:v>0.30947609103840784</c:v>
                </c:pt>
                <c:pt idx="227">
                  <c:v>0.3106807154259153</c:v>
                </c:pt>
                <c:pt idx="228">
                  <c:v>0.31188512472881474</c:v>
                </c:pt>
                <c:pt idx="229">
                  <c:v>0.31308931984816346</c:v>
                </c:pt>
                <c:pt idx="230">
                  <c:v>0.31429330168354835</c:v>
                </c:pt>
                <c:pt idx="231">
                  <c:v>0.31549707113309372</c:v>
                </c:pt>
                <c:pt idx="232">
                  <c:v>0.31670062909346869</c:v>
                </c:pt>
                <c:pt idx="233">
                  <c:v>0.31790397645989499</c:v>
                </c:pt>
                <c:pt idx="234">
                  <c:v>0.31910711412615456</c:v>
                </c:pt>
                <c:pt idx="235">
                  <c:v>0.32031004298459698</c:v>
                </c:pt>
                <c:pt idx="236">
                  <c:v>0.32151276392614708</c:v>
                </c:pt>
                <c:pt idx="237">
                  <c:v>0.3227152778403124</c:v>
                </c:pt>
                <c:pt idx="238">
                  <c:v>0.32391758561519068</c:v>
                </c:pt>
                <c:pt idx="239">
                  <c:v>0.32511968813747733</c:v>
                </c:pt>
                <c:pt idx="240">
                  <c:v>0.32632158629247277</c:v>
                </c:pt>
                <c:pt idx="241">
                  <c:v>0.32752328096408984</c:v>
                </c:pt>
                <c:pt idx="242">
                  <c:v>0.32872477303486125</c:v>
                </c:pt>
                <c:pt idx="243">
                  <c:v>0.32992606338594677</c:v>
                </c:pt>
                <c:pt idx="244">
                  <c:v>0.33112715289714056</c:v>
                </c:pt>
                <c:pt idx="245">
                  <c:v>0.33232804244687858</c:v>
                </c:pt>
                <c:pt idx="246">
                  <c:v>0.33352873291224572</c:v>
                </c:pt>
                <c:pt idx="247">
                  <c:v>0.33472922516898307</c:v>
                </c:pt>
                <c:pt idx="248">
                  <c:v>0.33592952009149507</c:v>
                </c:pt>
                <c:pt idx="249">
                  <c:v>0.33712961855285672</c:v>
                </c:pt>
                <c:pt idx="250">
                  <c:v>0.3383295214248207</c:v>
                </c:pt>
                <c:pt idx="251">
                  <c:v>0.33952922957782455</c:v>
                </c:pt>
                <c:pt idx="252">
                  <c:v>0.34072874388099772</c:v>
                </c:pt>
                <c:pt idx="253">
                  <c:v>0.34192806520216867</c:v>
                </c:pt>
                <c:pt idx="254">
                  <c:v>0.34312719440787182</c:v>
                </c:pt>
                <c:pt idx="255">
                  <c:v>0.34432613236335463</c:v>
                </c:pt>
                <c:pt idx="256">
                  <c:v>0.34552487993258468</c:v>
                </c:pt>
                <c:pt idx="257">
                  <c:v>0.3467234379782565</c:v>
                </c:pt>
                <c:pt idx="258">
                  <c:v>0.34792180736179862</c:v>
                </c:pt>
                <c:pt idx="259">
                  <c:v>0.34911998894338037</c:v>
                </c:pt>
                <c:pt idx="260">
                  <c:v>0.35031798358191896</c:v>
                </c:pt>
                <c:pt idx="261">
                  <c:v>0.3515157921350861</c:v>
                </c:pt>
                <c:pt idx="262">
                  <c:v>0.35271341545931517</c:v>
                </c:pt>
                <c:pt idx="263">
                  <c:v>0.35391085440980768</c:v>
                </c:pt>
                <c:pt idx="264">
                  <c:v>0.35510810984054036</c:v>
                </c:pt>
                <c:pt idx="265">
                  <c:v>0.3563051826042718</c:v>
                </c:pt>
                <c:pt idx="266">
                  <c:v>0.35750207355254926</c:v>
                </c:pt>
                <c:pt idx="267">
                  <c:v>0.35869878353571533</c:v>
                </c:pt>
                <c:pt idx="268">
                  <c:v>0.3598953134029147</c:v>
                </c:pt>
                <c:pt idx="269">
                  <c:v>0.36109166400210085</c:v>
                </c:pt>
                <c:pt idx="270">
                  <c:v>0.36228783618004268</c:v>
                </c:pt>
                <c:pt idx="271">
                  <c:v>0.3634838307823311</c:v>
                </c:pt>
                <c:pt idx="272">
                  <c:v>0.36467964865338576</c:v>
                </c:pt>
                <c:pt idx="273">
                  <c:v>0.36587529063646157</c:v>
                </c:pt>
                <c:pt idx="274">
                  <c:v>0.36707075757365532</c:v>
                </c:pt>
                <c:pt idx="275">
                  <c:v>0.36826605030591214</c:v>
                </c:pt>
                <c:pt idx="276">
                  <c:v>0.36946116967303216</c:v>
                </c:pt>
                <c:pt idx="277">
                  <c:v>0.37065611651367686</c:v>
                </c:pt>
                <c:pt idx="278">
                  <c:v>0.37185089166537572</c:v>
                </c:pt>
                <c:pt idx="279">
                  <c:v>0.37304549596453257</c:v>
                </c:pt>
                <c:pt idx="280">
                  <c:v>0.3742399302464321</c:v>
                </c:pt>
                <c:pt idx="281">
                  <c:v>0.37543419534524625</c:v>
                </c:pt>
                <c:pt idx="282">
                  <c:v>0.37662829209404058</c:v>
                </c:pt>
                <c:pt idx="283">
                  <c:v>0.37782222132478072</c:v>
                </c:pt>
                <c:pt idx="284">
                  <c:v>0.37901598386833862</c:v>
                </c:pt>
                <c:pt idx="285">
                  <c:v>0.38020958055449905</c:v>
                </c:pt>
                <c:pt idx="286">
                  <c:v>0.38140301221196582</c:v>
                </c:pt>
                <c:pt idx="287">
                  <c:v>0.38259627966836807</c:v>
                </c:pt>
                <c:pt idx="288">
                  <c:v>0.38378938375026656</c:v>
                </c:pt>
                <c:pt idx="289">
                  <c:v>0.38498232528316001</c:v>
                </c:pt>
                <c:pt idx="290">
                  <c:v>0.38617510509149117</c:v>
                </c:pt>
                <c:pt idx="291">
                  <c:v>0.38736772399865316</c:v>
                </c:pt>
                <c:pt idx="292">
                  <c:v>0.38856018282699567</c:v>
                </c:pt>
                <c:pt idx="293">
                  <c:v>0.38975248239783117</c:v>
                </c:pt>
                <c:pt idx="294">
                  <c:v>0.39094462353144094</c:v>
                </c:pt>
                <c:pt idx="295">
                  <c:v>0.39213660704708136</c:v>
                </c:pt>
                <c:pt idx="296">
                  <c:v>0.39332843376298993</c:v>
                </c:pt>
                <c:pt idx="297">
                  <c:v>0.39452010449639136</c:v>
                </c:pt>
                <c:pt idx="298">
                  <c:v>0.39571162006350385</c:v>
                </c:pt>
                <c:pt idx="299">
                  <c:v>0.39690298127954488</c:v>
                </c:pt>
                <c:pt idx="300">
                  <c:v>0.39809418895873744</c:v>
                </c:pt>
                <c:pt idx="301">
                  <c:v>0.39928524391431602</c:v>
                </c:pt>
                <c:pt idx="302">
                  <c:v>0.40047614695853267</c:v>
                </c:pt>
                <c:pt idx="303">
                  <c:v>0.40166689890266283</c:v>
                </c:pt>
                <c:pt idx="304">
                  <c:v>0.40285750055701153</c:v>
                </c:pt>
                <c:pt idx="305">
                  <c:v>0.40404795273091915</c:v>
                </c:pt>
                <c:pt idx="306">
                  <c:v>0.40523825623276755</c:v>
                </c:pt>
                <c:pt idx="307">
                  <c:v>0.4064284118699858</c:v>
                </c:pt>
                <c:pt idx="308">
                  <c:v>0.40761842044905622</c:v>
                </c:pt>
                <c:pt idx="309">
                  <c:v>0.40880828277552023</c:v>
                </c:pt>
                <c:pt idx="310">
                  <c:v>0.4099979996539842</c:v>
                </c:pt>
                <c:pt idx="311">
                  <c:v>0.41118757188812538</c:v>
                </c:pt>
                <c:pt idx="312">
                  <c:v>0.41237700028069768</c:v>
                </c:pt>
                <c:pt idx="313">
                  <c:v>0.41356628563353742</c:v>
                </c:pt>
                <c:pt idx="314">
                  <c:v>0.41475542874756932</c:v>
                </c:pt>
                <c:pt idx="315">
                  <c:v>0.41594443042281204</c:v>
                </c:pt>
                <c:pt idx="316">
                  <c:v>0.41713329145838424</c:v>
                </c:pt>
                <c:pt idx="317">
                  <c:v>0.41832201265251012</c:v>
                </c:pt>
                <c:pt idx="318">
                  <c:v>0.41951059480252523</c:v>
                </c:pt>
                <c:pt idx="319">
                  <c:v>0.42069903870488218</c:v>
                </c:pt>
                <c:pt idx="320">
                  <c:v>0.42188734515515636</c:v>
                </c:pt>
                <c:pt idx="321">
                  <c:v>0.42307551494805168</c:v>
                </c:pt>
                <c:pt idx="322">
                  <c:v>0.42426354887740614</c:v>
                </c:pt>
                <c:pt idx="323">
                  <c:v>0.42545144773619753</c:v>
                </c:pt>
                <c:pt idx="324">
                  <c:v>0.42663921231654917</c:v>
                </c:pt>
                <c:pt idx="325">
                  <c:v>0.42782684340973542</c:v>
                </c:pt>
                <c:pt idx="326">
                  <c:v>0.42901434180618736</c:v>
                </c:pt>
                <c:pt idx="327">
                  <c:v>0.43020170829549831</c:v>
                </c:pt>
                <c:pt idx="328">
                  <c:v>0.43138894366642949</c:v>
                </c:pt>
                <c:pt idx="329">
                  <c:v>0.43257604870691557</c:v>
                </c:pt>
                <c:pt idx="330">
                  <c:v>0.43376302420407026</c:v>
                </c:pt>
                <c:pt idx="331">
                  <c:v>0.4349498709441918</c:v>
                </c:pt>
                <c:pt idx="332">
                  <c:v>0.43613658971276847</c:v>
                </c:pt>
                <c:pt idx="333">
                  <c:v>0.43732318129448422</c:v>
                </c:pt>
                <c:pt idx="334">
                  <c:v>0.43850964647322394</c:v>
                </c:pt>
                <c:pt idx="335">
                  <c:v>0.43969598603207921</c:v>
                </c:pt>
                <c:pt idx="336">
                  <c:v>0.44088220075335355</c:v>
                </c:pt>
                <c:pt idx="337">
                  <c:v>0.44206829141856802</c:v>
                </c:pt>
                <c:pt idx="338">
                  <c:v>0.44325425880846658</c:v>
                </c:pt>
                <c:pt idx="339">
                  <c:v>0.44444010370302162</c:v>
                </c:pt>
                <c:pt idx="340">
                  <c:v>0.44562582688143915</c:v>
                </c:pt>
                <c:pt idx="341">
                  <c:v>0.44681142912216443</c:v>
                </c:pt>
                <c:pt idx="342">
                  <c:v>0.44799691120288732</c:v>
                </c:pt>
                <c:pt idx="343">
                  <c:v>0.44918227390054749</c:v>
                </c:pt>
                <c:pt idx="344">
                  <c:v>0.45036751799134001</c:v>
                </c:pt>
                <c:pt idx="345">
                  <c:v>0.4515526442507205</c:v>
                </c:pt>
                <c:pt idx="346">
                  <c:v>0.4527376534534106</c:v>
                </c:pt>
                <c:pt idx="347">
                  <c:v>0.45392254637340324</c:v>
                </c:pt>
                <c:pt idx="348">
                  <c:v>0.4551073237839679</c:v>
                </c:pt>
                <c:pt idx="349">
                  <c:v>0.45629198645765601</c:v>
                </c:pt>
                <c:pt idx="350">
                  <c:v>0.4574765351663061</c:v>
                </c:pt>
                <c:pt idx="351">
                  <c:v>0.45866097068104922</c:v>
                </c:pt>
                <c:pt idx="352">
                  <c:v>0.45984529377231409</c:v>
                </c:pt>
                <c:pt idx="353">
                  <c:v>0.46102950520983238</c:v>
                </c:pt>
                <c:pt idx="354">
                  <c:v>0.46221360576264392</c:v>
                </c:pt>
                <c:pt idx="355">
                  <c:v>0.46339759619910198</c:v>
                </c:pt>
                <c:pt idx="356">
                  <c:v>0.46458147728687843</c:v>
                </c:pt>
                <c:pt idx="357">
                  <c:v>0.46576524979296896</c:v>
                </c:pt>
                <c:pt idx="358">
                  <c:v>0.46694891448369824</c:v>
                </c:pt>
                <c:pt idx="359">
                  <c:v>0.46813247212472509</c:v>
                </c:pt>
                <c:pt idx="360">
                  <c:v>0.46931592348104773</c:v>
                </c:pt>
                <c:pt idx="361">
                  <c:v>0.47049926931700875</c:v>
                </c:pt>
                <c:pt idx="362">
                  <c:v>0.47168251039630049</c:v>
                </c:pt>
                <c:pt idx="363">
                  <c:v>0.47286564748197002</c:v>
                </c:pt>
                <c:pt idx="364">
                  <c:v>0.47404868133642419</c:v>
                </c:pt>
                <c:pt idx="365">
                  <c:v>0.47523161272143494</c:v>
                </c:pt>
                <c:pt idx="366">
                  <c:v>0.47641444239814423</c:v>
                </c:pt>
                <c:pt idx="367">
                  <c:v>0.47759717112706912</c:v>
                </c:pt>
                <c:pt idx="368">
                  <c:v>0.47877979966810702</c:v>
                </c:pt>
                <c:pt idx="369">
                  <c:v>0.47996232878054051</c:v>
                </c:pt>
                <c:pt idx="370">
                  <c:v>0.48114475922304262</c:v>
                </c:pt>
                <c:pt idx="371">
                  <c:v>0.48232709175368166</c:v>
                </c:pt>
                <c:pt idx="372">
                  <c:v>0.48350932712992645</c:v>
                </c:pt>
                <c:pt idx="373">
                  <c:v>0.48469146610865121</c:v>
                </c:pt>
                <c:pt idx="374">
                  <c:v>0.48587350944614061</c:v>
                </c:pt>
                <c:pt idx="375">
                  <c:v>0.48705545789809479</c:v>
                </c:pt>
                <c:pt idx="376">
                  <c:v>0.48823731221963429</c:v>
                </c:pt>
                <c:pt idx="377">
                  <c:v>0.48941907316530509</c:v>
                </c:pt>
                <c:pt idx="378">
                  <c:v>0.49060074148908356</c:v>
                </c:pt>
                <c:pt idx="379">
                  <c:v>0.49178231794438149</c:v>
                </c:pt>
                <c:pt idx="380">
                  <c:v>0.49296380328405087</c:v>
                </c:pt>
                <c:pt idx="381">
                  <c:v>0.49414519826038894</c:v>
                </c:pt>
                <c:pt idx="382">
                  <c:v>0.49532650362514324</c:v>
                </c:pt>
                <c:pt idx="383">
                  <c:v>0.49650772012951627</c:v>
                </c:pt>
                <c:pt idx="384">
                  <c:v>0.49768884852417067</c:v>
                </c:pt>
                <c:pt idx="385">
                  <c:v>0.49886988955923389</c:v>
                </c:pt>
                <c:pt idx="386">
                  <c:v>0.50005084398430322</c:v>
                </c:pt>
                <c:pt idx="387">
                  <c:v>0.50123171254845078</c:v>
                </c:pt>
                <c:pt idx="388">
                  <c:v>0.50241249600022808</c:v>
                </c:pt>
                <c:pt idx="389">
                  <c:v>0.5035931950876712</c:v>
                </c:pt>
                <c:pt idx="390">
                  <c:v>0.5047738105583055</c:v>
                </c:pt>
                <c:pt idx="391">
                  <c:v>0.50595434315915055</c:v>
                </c:pt>
                <c:pt idx="392">
                  <c:v>0.50713479363672465</c:v>
                </c:pt>
                <c:pt idx="393">
                  <c:v>0.50831516273705035</c:v>
                </c:pt>
                <c:pt idx="394">
                  <c:v>0.50949545120565864</c:v>
                </c:pt>
                <c:pt idx="395">
                  <c:v>0.51067565978759388</c:v>
                </c:pt>
                <c:pt idx="396">
                  <c:v>0.51185578922741903</c:v>
                </c:pt>
                <c:pt idx="397">
                  <c:v>0.51303584026921978</c:v>
                </c:pt>
                <c:pt idx="398">
                  <c:v>0.51421581365661007</c:v>
                </c:pt>
                <c:pt idx="399">
                  <c:v>0.51539571013273611</c:v>
                </c:pt>
                <c:pt idx="400">
                  <c:v>0.51657553044028193</c:v>
                </c:pt>
                <c:pt idx="401">
                  <c:v>0.51775527532147358</c:v>
                </c:pt>
                <c:pt idx="402">
                  <c:v>0.51893494551808406</c:v>
                </c:pt>
                <c:pt idx="403">
                  <c:v>0.52011454177143812</c:v>
                </c:pt>
                <c:pt idx="404">
                  <c:v>0.52129406482241702</c:v>
                </c:pt>
                <c:pt idx="405">
                  <c:v>0.52247351541146336</c:v>
                </c:pt>
                <c:pt idx="406">
                  <c:v>0.52365289427858541</c:v>
                </c:pt>
                <c:pt idx="407">
                  <c:v>0.52483220216336224</c:v>
                </c:pt>
                <c:pt idx="408">
                  <c:v>0.52601143980494847</c:v>
                </c:pt>
                <c:pt idx="409">
                  <c:v>0.52719060794207862</c:v>
                </c:pt>
                <c:pt idx="410">
                  <c:v>0.52836970731307198</c:v>
                </c:pt>
                <c:pt idx="411">
                  <c:v>0.5295487386558374</c:v>
                </c:pt>
                <c:pt idx="412">
                  <c:v>0.53072770270787806</c:v>
                </c:pt>
                <c:pt idx="413">
                  <c:v>0.53190660020629577</c:v>
                </c:pt>
                <c:pt idx="414">
                  <c:v>0.533085431887796</c:v>
                </c:pt>
                <c:pt idx="415">
                  <c:v>0.53426419848869255</c:v>
                </c:pt>
                <c:pt idx="416">
                  <c:v>0.53544290074491185</c:v>
                </c:pt>
                <c:pt idx="417">
                  <c:v>0.53662153939199808</c:v>
                </c:pt>
                <c:pt idx="418">
                  <c:v>0.53780011516511739</c:v>
                </c:pt>
                <c:pt idx="419">
                  <c:v>0.53897862879906289</c:v>
                </c:pt>
                <c:pt idx="420">
                  <c:v>0.54015708102825921</c:v>
                </c:pt>
                <c:pt idx="421">
                  <c:v>0.54133547258676695</c:v>
                </c:pt>
                <c:pt idx="422">
                  <c:v>0.54251380420828743</c:v>
                </c:pt>
                <c:pt idx="423">
                  <c:v>0.54369207662616736</c:v>
                </c:pt>
                <c:pt idx="424">
                  <c:v>0.54487029057340342</c:v>
                </c:pt>
                <c:pt idx="425">
                  <c:v>0.54604844678264686</c:v>
                </c:pt>
                <c:pt idx="426">
                  <c:v>0.54722654598620801</c:v>
                </c:pt>
                <c:pt idx="427">
                  <c:v>0.54840458891606092</c:v>
                </c:pt>
                <c:pt idx="428">
                  <c:v>0.5495825763038481</c:v>
                </c:pt>
                <c:pt idx="429">
                  <c:v>0.5507605088808849</c:v>
                </c:pt>
                <c:pt idx="430">
                  <c:v>0.55193838737816436</c:v>
                </c:pt>
                <c:pt idx="431">
                  <c:v>0.55311621252636134</c:v>
                </c:pt>
                <c:pt idx="432">
                  <c:v>0.55429398505583749</c:v>
                </c:pt>
                <c:pt idx="433">
                  <c:v>0.55547170569664572</c:v>
                </c:pt>
                <c:pt idx="434">
                  <c:v>0.55664937517853463</c:v>
                </c:pt>
                <c:pt idx="435">
                  <c:v>0.55782699423095328</c:v>
                </c:pt>
                <c:pt idx="436">
                  <c:v>0.55900456358305539</c:v>
                </c:pt>
                <c:pt idx="437">
                  <c:v>0.56018208396370428</c:v>
                </c:pt>
                <c:pt idx="438">
                  <c:v>0.56135955610147714</c:v>
                </c:pt>
                <c:pt idx="439">
                  <c:v>0.56253698072466973</c:v>
                </c:pt>
                <c:pt idx="440">
                  <c:v>0.56371435856130081</c:v>
                </c:pt>
                <c:pt idx="441">
                  <c:v>0.56489169033911668</c:v>
                </c:pt>
                <c:pt idx="442">
                  <c:v>0.56606897678559576</c:v>
                </c:pt>
                <c:pt idx="443">
                  <c:v>0.56724621862795288</c:v>
                </c:pt>
                <c:pt idx="444">
                  <c:v>0.56842341659314422</c:v>
                </c:pt>
                <c:pt idx="445">
                  <c:v>0.56960057140787135</c:v>
                </c:pt>
                <c:pt idx="446">
                  <c:v>0.57077768379858618</c:v>
                </c:pt>
                <c:pt idx="447">
                  <c:v>0.57195475449149502</c:v>
                </c:pt>
                <c:pt idx="448">
                  <c:v>0.57313178421256339</c:v>
                </c:pt>
                <c:pt idx="449">
                  <c:v>0.57430877368752031</c:v>
                </c:pt>
                <c:pt idx="450">
                  <c:v>0.57548572364186312</c:v>
                </c:pt>
                <c:pt idx="451">
                  <c:v>0.57666263480086155</c:v>
                </c:pt>
                <c:pt idx="452">
                  <c:v>0.5778395078895624</c:v>
                </c:pt>
                <c:pt idx="453">
                  <c:v>0.57901634363279397</c:v>
                </c:pt>
                <c:pt idx="454">
                  <c:v>0.58019314275517064</c:v>
                </c:pt>
                <c:pt idx="455">
                  <c:v>0.58136990598109717</c:v>
                </c:pt>
                <c:pt idx="456">
                  <c:v>0.58254663403477347</c:v>
                </c:pt>
                <c:pt idx="457">
                  <c:v>0.58372332764019863</c:v>
                </c:pt>
                <c:pt idx="458">
                  <c:v>0.58489998752117567</c:v>
                </c:pt>
                <c:pt idx="459">
                  <c:v>0.58607661440131587</c:v>
                </c:pt>
                <c:pt idx="460">
                  <c:v>0.58725320900404343</c:v>
                </c:pt>
                <c:pt idx="461">
                  <c:v>0.58842977205259972</c:v>
                </c:pt>
                <c:pt idx="462">
                  <c:v>0.58960630427004768</c:v>
                </c:pt>
                <c:pt idx="463">
                  <c:v>0.59078280637927649</c:v>
                </c:pt>
                <c:pt idx="464">
                  <c:v>0.59195927910300583</c:v>
                </c:pt>
                <c:pt idx="465">
                  <c:v>0.59313572316379037</c:v>
                </c:pt>
                <c:pt idx="466">
                  <c:v>0.59431213928402427</c:v>
                </c:pt>
                <c:pt idx="467">
                  <c:v>0.59548852818594555</c:v>
                </c:pt>
                <c:pt idx="468">
                  <c:v>0.59666489059164041</c:v>
                </c:pt>
                <c:pt idx="469">
                  <c:v>0.59784122722304789</c:v>
                </c:pt>
                <c:pt idx="470">
                  <c:v>0.59901753880196429</c:v>
                </c:pt>
                <c:pt idx="471">
                  <c:v>0.60019382605004723</c:v>
                </c:pt>
                <c:pt idx="472">
                  <c:v>0.60137008968882055</c:v>
                </c:pt>
                <c:pt idx="473">
                  <c:v>0.60254633043967842</c:v>
                </c:pt>
                <c:pt idx="474">
                  <c:v>0.60372254902389</c:v>
                </c:pt>
                <c:pt idx="475">
                  <c:v>0.60489874616260342</c:v>
                </c:pt>
                <c:pt idx="476">
                  <c:v>0.60607492257685069</c:v>
                </c:pt>
                <c:pt idx="477">
                  <c:v>0.60725107898755193</c:v>
                </c:pt>
                <c:pt idx="478">
                  <c:v>0.60842721611551964</c:v>
                </c:pt>
                <c:pt idx="479">
                  <c:v>0.60960333468146333</c:v>
                </c:pt>
                <c:pt idx="480">
                  <c:v>0.61077943540599378</c:v>
                </c:pt>
                <c:pt idx="481">
                  <c:v>0.61195551900962752</c:v>
                </c:pt>
                <c:pt idx="482">
                  <c:v>0.61313158621279118</c:v>
                </c:pt>
                <c:pt idx="483">
                  <c:v>0.61430763773582586</c:v>
                </c:pt>
                <c:pt idx="484">
                  <c:v>0.61548367429899176</c:v>
                </c:pt>
                <c:pt idx="485">
                  <c:v>0.61665969662247222</c:v>
                </c:pt>
                <c:pt idx="486">
                  <c:v>0.61783570542637845</c:v>
                </c:pt>
                <c:pt idx="487">
                  <c:v>0.61901170143075368</c:v>
                </c:pt>
                <c:pt idx="488">
                  <c:v>0.62018768535557778</c:v>
                </c:pt>
                <c:pt idx="489">
                  <c:v>0.62136365792077153</c:v>
                </c:pt>
                <c:pt idx="490">
                  <c:v>0.62253961984620088</c:v>
                </c:pt>
                <c:pt idx="491">
                  <c:v>0.62371557185168169</c:v>
                </c:pt>
                <c:pt idx="492">
                  <c:v>0.62489151465698389</c:v>
                </c:pt>
                <c:pt idx="493">
                  <c:v>0.62606744898183586</c:v>
                </c:pt>
                <c:pt idx="494">
                  <c:v>0.62724337554592891</c:v>
                </c:pt>
                <c:pt idx="495">
                  <c:v>0.62841929506892169</c:v>
                </c:pt>
                <c:pt idx="496">
                  <c:v>0.62959520827044446</c:v>
                </c:pt>
                <c:pt idx="497">
                  <c:v>0.63077111587010348</c:v>
                </c:pt>
                <c:pt idx="498">
                  <c:v>0.6319470185874857</c:v>
                </c:pt>
                <c:pt idx="499">
                  <c:v>0.63312291714216273</c:v>
                </c:pt>
                <c:pt idx="500">
                  <c:v>0.63429881225369555</c:v>
                </c:pt>
                <c:pt idx="501">
                  <c:v>0.63547470464163869</c:v>
                </c:pt>
                <c:pt idx="502">
                  <c:v>0.63665059502554477</c:v>
                </c:pt>
                <c:pt idx="503">
                  <c:v>0.6378264841249689</c:v>
                </c:pt>
                <c:pt idx="504">
                  <c:v>0.63900237265947291</c:v>
                </c:pt>
                <c:pt idx="505">
                  <c:v>0.64017826134862976</c:v>
                </c:pt>
                <c:pt idx="506">
                  <c:v>0.64135415091202819</c:v>
                </c:pt>
                <c:pt idx="507">
                  <c:v>0.64253004206927689</c:v>
                </c:pt>
                <c:pt idx="508">
                  <c:v>0.64370593554000888</c:v>
                </c:pt>
                <c:pt idx="509">
                  <c:v>0.64488183204388594</c:v>
                </c:pt>
                <c:pt idx="510">
                  <c:v>0.64605773230060304</c:v>
                </c:pt>
                <c:pt idx="511">
                  <c:v>0.64723363702989278</c:v>
                </c:pt>
                <c:pt idx="512">
                  <c:v>0.64840954695152975</c:v>
                </c:pt>
                <c:pt idx="513">
                  <c:v>0.6495854627853348</c:v>
                </c:pt>
                <c:pt idx="514">
                  <c:v>0.65076138525117955</c:v>
                </c:pt>
                <c:pt idx="515">
                  <c:v>0.65193731506899089</c:v>
                </c:pt>
                <c:pt idx="516">
                  <c:v>0.65311325295875511</c:v>
                </c:pt>
                <c:pt idx="517">
                  <c:v>0.65428919964052257</c:v>
                </c:pt>
                <c:pt idx="518">
                  <c:v>0.65546515583441201</c:v>
                </c:pt>
                <c:pt idx="519">
                  <c:v>0.65664112226061488</c:v>
                </c:pt>
                <c:pt idx="520">
                  <c:v>0.65781709963939972</c:v>
                </c:pt>
                <c:pt idx="521">
                  <c:v>0.65899308869111672</c:v>
                </c:pt>
                <c:pt idx="522">
                  <c:v>0.66016909013620206</c:v>
                </c:pt>
                <c:pt idx="523">
                  <c:v>0.66134510469518237</c:v>
                </c:pt>
                <c:pt idx="524">
                  <c:v>0.66252113308867899</c:v>
                </c:pt>
                <c:pt idx="525">
                  <c:v>0.66369717603741241</c:v>
                </c:pt>
                <c:pt idx="526">
                  <c:v>0.6648732342622069</c:v>
                </c:pt>
                <c:pt idx="527">
                  <c:v>0.6810493084839947</c:v>
                </c:pt>
                <c:pt idx="528">
                  <c:v>0.68222539942382043</c:v>
                </c:pt>
                <c:pt idx="529">
                  <c:v>0.68340150780284581</c:v>
                </c:pt>
                <c:pt idx="530">
                  <c:v>0.68457763434235364</c:v>
                </c:pt>
                <c:pt idx="531">
                  <c:v>0.68575377976375262</c:v>
                </c:pt>
                <c:pt idx="532">
                  <c:v>0.68692994478858138</c:v>
                </c:pt>
                <c:pt idx="533">
                  <c:v>0.68810613013851341</c:v>
                </c:pt>
                <c:pt idx="534">
                  <c:v>0.68928233653536097</c:v>
                </c:pt>
                <c:pt idx="535">
                  <c:v>0.69045856470107991</c:v>
                </c:pt>
                <c:pt idx="536">
                  <c:v>0.69163481535777394</c:v>
                </c:pt>
                <c:pt idx="537">
                  <c:v>0.69281108922769907</c:v>
                </c:pt>
                <c:pt idx="538">
                  <c:v>0.69398738703326812</c:v>
                </c:pt>
                <c:pt idx="539">
                  <c:v>0.69516370949705508</c:v>
                </c:pt>
                <c:pt idx="540">
                  <c:v>0.6963400573417996</c:v>
                </c:pt>
                <c:pt idx="541">
                  <c:v>0.69751643129041141</c:v>
                </c:pt>
                <c:pt idx="542">
                  <c:v>0.69869283206597477</c:v>
                </c:pt>
                <c:pt idx="543">
                  <c:v>0.69986926039175312</c:v>
                </c:pt>
                <c:pt idx="544">
                  <c:v>0.70104571699119311</c:v>
                </c:pt>
                <c:pt idx="545">
                  <c:v>0.70222220258792956</c:v>
                </c:pt>
                <c:pt idx="546">
                  <c:v>0.70339871790578967</c:v>
                </c:pt>
                <c:pt idx="547">
                  <c:v>0.70457526366879741</c:v>
                </c:pt>
                <c:pt idx="548">
                  <c:v>0.70575184060117813</c:v>
                </c:pt>
                <c:pt idx="549">
                  <c:v>0.70692844942736299</c:v>
                </c:pt>
                <c:pt idx="550">
                  <c:v>0.70810509087199347</c:v>
                </c:pt>
                <c:pt idx="551">
                  <c:v>0.70928176565992584</c:v>
                </c:pt>
                <c:pt idx="552">
                  <c:v>0.71045847451623556</c:v>
                </c:pt>
                <c:pt idx="553">
                  <c:v>0.71163521816622199</c:v>
                </c:pt>
                <c:pt idx="554">
                  <c:v>0.71281199733541267</c:v>
                </c:pt>
                <c:pt idx="555">
                  <c:v>0.71398881274956794</c:v>
                </c:pt>
                <c:pt idx="556">
                  <c:v>0.71516566513468527</c:v>
                </c:pt>
                <c:pt idx="557">
                  <c:v>0.71634255521700407</c:v>
                </c:pt>
                <c:pt idx="558">
                  <c:v>0.71751948372300989</c:v>
                </c:pt>
                <c:pt idx="559">
                  <c:v>0.71869645137943916</c:v>
                </c:pt>
                <c:pt idx="560">
                  <c:v>0.71987345891328358</c:v>
                </c:pt>
                <c:pt idx="561">
                  <c:v>0.72105050705179474</c:v>
                </c:pt>
                <c:pt idx="562">
                  <c:v>0.72222759652248847</c:v>
                </c:pt>
                <c:pt idx="563">
                  <c:v>0.72340472805314959</c:v>
                </c:pt>
                <c:pt idx="564">
                  <c:v>0.72458190237183639</c:v>
                </c:pt>
                <c:pt idx="565">
                  <c:v>0.72575912020688516</c:v>
                </c:pt>
                <c:pt idx="566">
                  <c:v>0.7269363822869146</c:v>
                </c:pt>
                <c:pt idx="567">
                  <c:v>0.72811368934083054</c:v>
                </c:pt>
                <c:pt idx="568">
                  <c:v>0.72929104209783047</c:v>
                </c:pt>
                <c:pt idx="569">
                  <c:v>0.73046844128740807</c:v>
                </c:pt>
                <c:pt idx="570">
                  <c:v>0.73164588763935778</c:v>
                </c:pt>
                <c:pt idx="571">
                  <c:v>0.73282338188377938</c:v>
                </c:pt>
                <c:pt idx="572">
                  <c:v>0.73400092475108258</c:v>
                </c:pt>
                <c:pt idx="573">
                  <c:v>0.73517851697199166</c:v>
                </c:pt>
                <c:pt idx="574">
                  <c:v>0.73635615927754994</c:v>
                </c:pt>
                <c:pt idx="575">
                  <c:v>0.73753385239912439</c:v>
                </c:pt>
                <c:pt idx="576">
                  <c:v>0.73871159706841028</c:v>
                </c:pt>
                <c:pt idx="577">
                  <c:v>0.73988939401743592</c:v>
                </c:pt>
                <c:pt idx="578">
                  <c:v>0.74106724397856694</c:v>
                </c:pt>
                <c:pt idx="579">
                  <c:v>0.74224514768451122</c:v>
                </c:pt>
                <c:pt idx="580">
                  <c:v>0.74342310586832328</c:v>
                </c:pt>
                <c:pt idx="581">
                  <c:v>0.74460111926340911</c:v>
                </c:pt>
                <c:pt idx="582">
                  <c:v>0.74577918860353076</c:v>
                </c:pt>
                <c:pt idx="583">
                  <c:v>0.7469573146228109</c:v>
                </c:pt>
                <c:pt idx="584">
                  <c:v>0.74813549805573742</c:v>
                </c:pt>
                <c:pt idx="585">
                  <c:v>0.74931373963716819</c:v>
                </c:pt>
                <c:pt idx="586">
                  <c:v>0.75049204010233583</c:v>
                </c:pt>
                <c:pt idx="587">
                  <c:v>0.75167040018685216</c:v>
                </c:pt>
                <c:pt idx="588">
                  <c:v>0.7528488206267131</c:v>
                </c:pt>
                <c:pt idx="589">
                  <c:v>0.75402730215830294</c:v>
                </c:pt>
                <c:pt idx="590">
                  <c:v>0.75520584551839964</c:v>
                </c:pt>
                <c:pt idx="591">
                  <c:v>0.75638445144417887</c:v>
                </c:pt>
                <c:pt idx="592">
                  <c:v>0.75756312067321929</c:v>
                </c:pt>
                <c:pt idx="593">
                  <c:v>0.75874185394350691</c:v>
                </c:pt>
                <c:pt idx="594">
                  <c:v>0.75992065199343994</c:v>
                </c:pt>
                <c:pt idx="595">
                  <c:v>0.76109951556183342</c:v>
                </c:pt>
                <c:pt idx="596">
                  <c:v>0.76227844538792389</c:v>
                </c:pt>
                <c:pt idx="597">
                  <c:v>0.76345744221137446</c:v>
                </c:pt>
                <c:pt idx="598">
                  <c:v>0.76463650677227935</c:v>
                </c:pt>
                <c:pt idx="599">
                  <c:v>0.7658156398111684</c:v>
                </c:pt>
                <c:pt idx="600">
                  <c:v>0.76699484206901225</c:v>
                </c:pt>
                <c:pt idx="601">
                  <c:v>0.76817411428722682</c:v>
                </c:pt>
                <c:pt idx="602">
                  <c:v>0.76935345720767823</c:v>
                </c:pt>
                <c:pt idx="603">
                  <c:v>0.77053287157268757</c:v>
                </c:pt>
                <c:pt idx="604">
                  <c:v>0.77171235812503558</c:v>
                </c:pt>
                <c:pt idx="605">
                  <c:v>0.7728919176079676</c:v>
                </c:pt>
                <c:pt idx="606">
                  <c:v>0.77407155076519829</c:v>
                </c:pt>
                <c:pt idx="607">
                  <c:v>0.77525125834091646</c:v>
                </c:pt>
                <c:pt idx="608">
                  <c:v>0.77643104107978989</c:v>
                </c:pt>
                <c:pt idx="609">
                  <c:v>0.77761089972697017</c:v>
                </c:pt>
                <c:pt idx="610">
                  <c:v>0.77879083502809765</c:v>
                </c:pt>
                <c:pt idx="611">
                  <c:v>0.77997084772930614</c:v>
                </c:pt>
                <c:pt idx="612">
                  <c:v>0.78115093857722762</c:v>
                </c:pt>
                <c:pt idx="613">
                  <c:v>0.78233110831899755</c:v>
                </c:pt>
                <c:pt idx="614">
                  <c:v>0.78351135770225944</c:v>
                </c:pt>
                <c:pt idx="615">
                  <c:v>0.78469168747516971</c:v>
                </c:pt>
                <c:pt idx="616">
                  <c:v>0.78587209838640282</c:v>
                </c:pt>
                <c:pt idx="617">
                  <c:v>0.7870525911851558</c:v>
                </c:pt>
                <c:pt idx="618">
                  <c:v>0.78823316662115361</c:v>
                </c:pt>
                <c:pt idx="619">
                  <c:v>0.78941382544465377</c:v>
                </c:pt>
                <c:pt idx="620">
                  <c:v>0.79059456840645126</c:v>
                </c:pt>
                <c:pt idx="621">
                  <c:v>0.79177539625788373</c:v>
                </c:pt>
                <c:pt idx="622">
                  <c:v>0.7929563097508362</c:v>
                </c:pt>
                <c:pt idx="623">
                  <c:v>0.79413730963774598</c:v>
                </c:pt>
                <c:pt idx="624">
                  <c:v>0.79531839667160797</c:v>
                </c:pt>
                <c:pt idx="625">
                  <c:v>0.79649957160597928</c:v>
                </c:pt>
                <c:pt idx="626">
                  <c:v>0.79768083519498456</c:v>
                </c:pt>
                <c:pt idx="627">
                  <c:v>0.79886218819332055</c:v>
                </c:pt>
                <c:pt idx="628">
                  <c:v>0.80004363135626155</c:v>
                </c:pt>
                <c:pt idx="629">
                  <c:v>0.80122516543966427</c:v>
                </c:pt>
                <c:pt idx="630">
                  <c:v>0.80240679119997271</c:v>
                </c:pt>
                <c:pt idx="631">
                  <c:v>0.80358850939422333</c:v>
                </c:pt>
                <c:pt idx="632">
                  <c:v>0.80477032078005017</c:v>
                </c:pt>
                <c:pt idx="633">
                  <c:v>0.80595222611568984</c:v>
                </c:pt>
                <c:pt idx="634">
                  <c:v>0.80713422615998653</c:v>
                </c:pt>
                <c:pt idx="635">
                  <c:v>0.80831632167239731</c:v>
                </c:pt>
                <c:pt idx="636">
                  <c:v>0.80949851341299683</c:v>
                </c:pt>
                <c:pt idx="637">
                  <c:v>0.81068080214248284</c:v>
                </c:pt>
                <c:pt idx="638">
                  <c:v>0.8118631886221811</c:v>
                </c:pt>
                <c:pt idx="639">
                  <c:v>0.81304567361405056</c:v>
                </c:pt>
                <c:pt idx="640">
                  <c:v>0.81422825788068842</c:v>
                </c:pt>
                <c:pt idx="641">
                  <c:v>0.8154109421853355</c:v>
                </c:pt>
                <c:pt idx="642">
                  <c:v>0.81659372729188107</c:v>
                </c:pt>
                <c:pt idx="643">
                  <c:v>0.81777661396486823</c:v>
                </c:pt>
                <c:pt idx="644">
                  <c:v>0.81895960296949921</c:v>
                </c:pt>
                <c:pt idx="645">
                  <c:v>0.82014269507164017</c:v>
                </c:pt>
                <c:pt idx="646">
                  <c:v>0.82132589103782694</c:v>
                </c:pt>
                <c:pt idx="647">
                  <c:v>0.82250919163526981</c:v>
                </c:pt>
                <c:pt idx="648">
                  <c:v>0.82369259763185898</c:v>
                </c:pt>
                <c:pt idx="649">
                  <c:v>0.82487610979616977</c:v>
                </c:pt>
                <c:pt idx="650">
                  <c:v>0.8260597288974677</c:v>
                </c:pt>
                <c:pt idx="651">
                  <c:v>0.82724345570571411</c:v>
                </c:pt>
                <c:pt idx="652">
                  <c:v>0.82842729099157109</c:v>
                </c:pt>
                <c:pt idx="653">
                  <c:v>0.82961123552640703</c:v>
                </c:pt>
                <c:pt idx="654">
                  <c:v>0.83079529008230191</c:v>
                </c:pt>
                <c:pt idx="655">
                  <c:v>0.83197945543205232</c:v>
                </c:pt>
                <c:pt idx="656">
                  <c:v>0.83316373234917718</c:v>
                </c:pt>
                <c:pt idx="657">
                  <c:v>0.83434812160792293</c:v>
                </c:pt>
                <c:pt idx="658">
                  <c:v>0.83553262398326877</c:v>
                </c:pt>
                <c:pt idx="659">
                  <c:v>0.8367172402509323</c:v>
                </c:pt>
                <c:pt idx="660">
                  <c:v>0.83790197118737464</c:v>
                </c:pt>
                <c:pt idx="661">
                  <c:v>0.83908681756980597</c:v>
                </c:pt>
                <c:pt idx="662">
                  <c:v>0.84027178017619086</c:v>
                </c:pt>
                <c:pt idx="663">
                  <c:v>0.84145685978525397</c:v>
                </c:pt>
                <c:pt idx="664">
                  <c:v>0.8426420571764851</c:v>
                </c:pt>
                <c:pt idx="665">
                  <c:v>0.843827373130145</c:v>
                </c:pt>
                <c:pt idx="666">
                  <c:v>0.84501280842727045</c:v>
                </c:pt>
                <c:pt idx="667">
                  <c:v>0.84619836384968006</c:v>
                </c:pt>
                <c:pt idx="668">
                  <c:v>0.8473840401799797</c:v>
                </c:pt>
                <c:pt idx="669">
                  <c:v>0.84856983820156795</c:v>
                </c:pt>
                <c:pt idx="670">
                  <c:v>0.84975575869864162</c:v>
                </c:pt>
                <c:pt idx="671">
                  <c:v>0.85094180245620143</c:v>
                </c:pt>
                <c:pt idx="672">
                  <c:v>0.85212797026005738</c:v>
                </c:pt>
                <c:pt idx="673">
                  <c:v>0.85331426289683454</c:v>
                </c:pt>
                <c:pt idx="674">
                  <c:v>0.85450068115397826</c:v>
                </c:pt>
                <c:pt idx="675">
                  <c:v>0.85568722581976031</c:v>
                </c:pt>
                <c:pt idx="676">
                  <c:v>0.85687389768328392</c:v>
                </c:pt>
                <c:pt idx="677">
                  <c:v>0.85806069753448999</c:v>
                </c:pt>
                <c:pt idx="678">
                  <c:v>0.85924762616416217</c:v>
                </c:pt>
                <c:pt idx="679">
                  <c:v>0.86043468436393289</c:v>
                </c:pt>
                <c:pt idx="680">
                  <c:v>0.861621872926289</c:v>
                </c:pt>
                <c:pt idx="681">
                  <c:v>0.86280919264457745</c:v>
                </c:pt>
                <c:pt idx="682">
                  <c:v>0.86399664431301082</c:v>
                </c:pt>
                <c:pt idx="683">
                  <c:v>0.86518422872667311</c:v>
                </c:pt>
                <c:pt idx="684">
                  <c:v>0.86637194668152584</c:v>
                </c:pt>
                <c:pt idx="685">
                  <c:v>0.86755979897441327</c:v>
                </c:pt>
                <c:pt idx="686">
                  <c:v>0.86874778640306849</c:v>
                </c:pt>
                <c:pt idx="687">
                  <c:v>0.86993590976611923</c:v>
                </c:pt>
                <c:pt idx="688">
                  <c:v>0.87112416986309349</c:v>
                </c:pt>
                <c:pt idx="689">
                  <c:v>0.87231256749442554</c:v>
                </c:pt>
                <c:pt idx="690">
                  <c:v>0.87350110346146159</c:v>
                </c:pt>
                <c:pt idx="691">
                  <c:v>0.87468977856646579</c:v>
                </c:pt>
                <c:pt idx="692">
                  <c:v>0.87587859361262599</c:v>
                </c:pt>
                <c:pt idx="693">
                  <c:v>0.87706754940405984</c:v>
                </c:pt>
                <c:pt idx="694">
                  <c:v>0.87825664674582038</c:v>
                </c:pt>
                <c:pt idx="695">
                  <c:v>0.87944588644390231</c:v>
                </c:pt>
                <c:pt idx="696">
                  <c:v>0.88063526930524771</c:v>
                </c:pt>
                <c:pt idx="697">
                  <c:v>0.881824796137752</c:v>
                </c:pt>
                <c:pt idx="698">
                  <c:v>0.88301446775026993</c:v>
                </c:pt>
                <c:pt idx="699">
                  <c:v>0.88420428495262182</c:v>
                </c:pt>
                <c:pt idx="700">
                  <c:v>0.88539424855559923</c:v>
                </c:pt>
                <c:pt idx="701">
                  <c:v>0.88658435937097124</c:v>
                </c:pt>
                <c:pt idx="702">
                  <c:v>0.8877746182114904</c:v>
                </c:pt>
                <c:pt idx="703">
                  <c:v>0.88896502589089876</c:v>
                </c:pt>
                <c:pt idx="704">
                  <c:v>0.89015558322393407</c:v>
                </c:pt>
                <c:pt idx="705">
                  <c:v>0.89134629102633578</c:v>
                </c:pt>
                <c:pt idx="706">
                  <c:v>0.89253715011485135</c:v>
                </c:pt>
                <c:pt idx="707">
                  <c:v>0.8937281613072422</c:v>
                </c:pt>
                <c:pt idx="708">
                  <c:v>0.8949193254222898</c:v>
                </c:pt>
                <c:pt idx="709">
                  <c:v>0.89611064327980228</c:v>
                </c:pt>
                <c:pt idx="710">
                  <c:v>0.89730211570062013</c:v>
                </c:pt>
                <c:pt idx="711">
                  <c:v>0.89849374350662281</c:v>
                </c:pt>
                <c:pt idx="712">
                  <c:v>0.89968552752073472</c:v>
                </c:pt>
                <c:pt idx="713">
                  <c:v>0.90087746856693163</c:v>
                </c:pt>
                <c:pt idx="714">
                  <c:v>0.90206956747024691</c:v>
                </c:pt>
                <c:pt idx="715">
                  <c:v>0.90326182505677799</c:v>
                </c:pt>
                <c:pt idx="716">
                  <c:v>0.9044542421536923</c:v>
                </c:pt>
                <c:pt idx="717">
                  <c:v>0.90564681958923399</c:v>
                </c:pt>
                <c:pt idx="718">
                  <c:v>0.9068395581927301</c:v>
                </c:pt>
                <c:pt idx="719">
                  <c:v>0.90803245879459704</c:v>
                </c:pt>
                <c:pt idx="720">
                  <c:v>0.90922552222634689</c:v>
                </c:pt>
                <c:pt idx="721">
                  <c:v>0.91041874932059408</c:v>
                </c:pt>
                <c:pt idx="722">
                  <c:v>0.91161214091106146</c:v>
                </c:pt>
                <c:pt idx="723">
                  <c:v>0.91280569783258714</c:v>
                </c:pt>
                <c:pt idx="724">
                  <c:v>0.91399942092113073</c:v>
                </c:pt>
                <c:pt idx="725">
                  <c:v>0.91519331101377999</c:v>
                </c:pt>
                <c:pt idx="726">
                  <c:v>0.91638736894875727</c:v>
                </c:pt>
                <c:pt idx="727">
                  <c:v>0.91758159556542607</c:v>
                </c:pt>
                <c:pt idx="728">
                  <c:v>0.9187759917042978</c:v>
                </c:pt>
                <c:pt idx="729">
                  <c:v>0.91997055820703821</c:v>
                </c:pt>
                <c:pt idx="730">
                  <c:v>0.92116529591647389</c:v>
                </c:pt>
                <c:pt idx="731">
                  <c:v>0.92236020567659938</c:v>
                </c:pt>
                <c:pt idx="732">
                  <c:v>0.92355528833258327</c:v>
                </c:pt>
                <c:pt idx="733">
                  <c:v>0.92475054473077523</c:v>
                </c:pt>
                <c:pt idx="734">
                  <c:v>0.92594597571871273</c:v>
                </c:pt>
                <c:pt idx="735">
                  <c:v>0.92714158214512776</c:v>
                </c:pt>
                <c:pt idx="736">
                  <c:v>0.92833736485995333</c:v>
                </c:pt>
                <c:pt idx="737">
                  <c:v>0.9295333247143307</c:v>
                </c:pt>
                <c:pt idx="738">
                  <c:v>0.93072946256061584</c:v>
                </c:pt>
                <c:pt idx="739">
                  <c:v>0.9319257792523864</c:v>
                </c:pt>
                <c:pt idx="740">
                  <c:v>0.9331222756444485</c:v>
                </c:pt>
                <c:pt idx="741">
                  <c:v>0.9343189525928437</c:v>
                </c:pt>
                <c:pt idx="742">
                  <c:v>0.93551581095485592</c:v>
                </c:pt>
                <c:pt idx="743">
                  <c:v>0.93671285158901829</c:v>
                </c:pt>
                <c:pt idx="744">
                  <c:v>0.93791007535512005</c:v>
                </c:pt>
                <c:pt idx="745">
                  <c:v>0.93910748311421377</c:v>
                </c:pt>
                <c:pt idx="746">
                  <c:v>0.94030507572862199</c:v>
                </c:pt>
                <c:pt idx="747">
                  <c:v>0.94150285406194467</c:v>
                </c:pt>
                <c:pt idx="748">
                  <c:v>0.94270081897906588</c:v>
                </c:pt>
                <c:pt idx="749">
                  <c:v>0.94389897134616108</c:v>
                </c:pt>
                <c:pt idx="750">
                  <c:v>0.94509731203070424</c:v>
                </c:pt>
                <c:pt idx="751">
                  <c:v>0.94629584190147487</c:v>
                </c:pt>
                <c:pt idx="752">
                  <c:v>0.94749456182856506</c:v>
                </c:pt>
                <c:pt idx="753">
                  <c:v>0.94869347268338711</c:v>
                </c:pt>
                <c:pt idx="754">
                  <c:v>0.94989257533868032</c:v>
                </c:pt>
                <c:pt idx="755">
                  <c:v>0.9510918706685183</c:v>
                </c:pt>
                <c:pt idx="756">
                  <c:v>0.95229135954831645</c:v>
                </c:pt>
                <c:pt idx="757">
                  <c:v>0.95349104285483899</c:v>
                </c:pt>
                <c:pt idx="758">
                  <c:v>0.95469092146620638</c:v>
                </c:pt>
                <c:pt idx="759">
                  <c:v>0.95589099626190266</c:v>
                </c:pt>
                <c:pt idx="760">
                  <c:v>0.957091268122783</c:v>
                </c:pt>
                <c:pt idx="761">
                  <c:v>0.95829173793108069</c:v>
                </c:pt>
                <c:pt idx="762">
                  <c:v>0.95949240657041501</c:v>
                </c:pt>
                <c:pt idx="763">
                  <c:v>0.96069327492579848</c:v>
                </c:pt>
                <c:pt idx="764">
                  <c:v>0.96189434388364425</c:v>
                </c:pt>
                <c:pt idx="765">
                  <c:v>0.96309561433177382</c:v>
                </c:pt>
                <c:pt idx="766">
                  <c:v>0.9642970871594243</c:v>
                </c:pt>
                <c:pt idx="767">
                  <c:v>0.96549876325725648</c:v>
                </c:pt>
                <c:pt idx="768">
                  <c:v>0.96670064351736174</c:v>
                </c:pt>
                <c:pt idx="769">
                  <c:v>0.96790272883327033</c:v>
                </c:pt>
                <c:pt idx="770">
                  <c:v>0.96910502009995869</c:v>
                </c:pt>
                <c:pt idx="771">
                  <c:v>0.97030751821385719</c:v>
                </c:pt>
                <c:pt idx="772">
                  <c:v>0.9715102240728577</c:v>
                </c:pt>
                <c:pt idx="773">
                  <c:v>0.97271313857632169</c:v>
                </c:pt>
                <c:pt idx="774">
                  <c:v>0.97391626262508768</c:v>
                </c:pt>
                <c:pt idx="775">
                  <c:v>0.97511959712147933</c:v>
                </c:pt>
                <c:pt idx="776">
                  <c:v>0.976323142969313</c:v>
                </c:pt>
                <c:pt idx="777">
                  <c:v>0.97752690107390572</c:v>
                </c:pt>
                <c:pt idx="778">
                  <c:v>0.97873087234208311</c:v>
                </c:pt>
                <c:pt idx="779">
                  <c:v>0.97993505768218747</c:v>
                </c:pt>
                <c:pt idx="780">
                  <c:v>0.98113945800408542</c:v>
                </c:pt>
                <c:pt idx="781">
                  <c:v>0.98234407421917613</c:v>
                </c:pt>
                <c:pt idx="782">
                  <c:v>0.98354890724039923</c:v>
                </c:pt>
                <c:pt idx="783">
                  <c:v>0.98475395798224308</c:v>
                </c:pt>
                <c:pt idx="784">
                  <c:v>0.98595922736075248</c:v>
                </c:pt>
                <c:pt idx="785">
                  <c:v>0.98716471629353708</c:v>
                </c:pt>
                <c:pt idx="786">
                  <c:v>0.98837042569977951</c:v>
                </c:pt>
                <c:pt idx="787">
                  <c:v>0.98957635650024345</c:v>
                </c:pt>
                <c:pt idx="788">
                  <c:v>0.99078250961728198</c:v>
                </c:pt>
                <c:pt idx="789">
                  <c:v>0.9919888859748458</c:v>
                </c:pt>
                <c:pt idx="790">
                  <c:v>0.99319548649849143</c:v>
                </c:pt>
                <c:pt idx="791">
                  <c:v>0.99440231211538965</c:v>
                </c:pt>
                <c:pt idx="792">
                  <c:v>0.99560936375433384</c:v>
                </c:pt>
                <c:pt idx="793">
                  <c:v>0.99681664234574818</c:v>
                </c:pt>
                <c:pt idx="794">
                  <c:v>0.99802414882169643</c:v>
                </c:pt>
                <c:pt idx="795">
                  <c:v>0.99923188411589003</c:v>
                </c:pt>
                <c:pt idx="796">
                  <c:v>1.0004398491636968</c:v>
                </c:pt>
                <c:pt idx="797">
                  <c:v>1.0016480449021496</c:v>
                </c:pt>
                <c:pt idx="798">
                  <c:v>1.0028564722699544</c:v>
                </c:pt>
                <c:pt idx="799">
                  <c:v>1.0040651322074994</c:v>
                </c:pt>
                <c:pt idx="800">
                  <c:v>1.0052740256568633</c:v>
                </c:pt>
                <c:pt idx="801">
                  <c:v>1.0064831535618246</c:v>
                </c:pt>
                <c:pt idx="802">
                  <c:v>1.0076925168678692</c:v>
                </c:pt>
                <c:pt idx="803">
                  <c:v>1.0089021165222001</c:v>
                </c:pt>
                <c:pt idx="804">
                  <c:v>1.0101119534737459</c:v>
                </c:pt>
                <c:pt idx="805">
                  <c:v>1.0113220286731699</c:v>
                </c:pt>
                <c:pt idx="806">
                  <c:v>1.0125323430728779</c:v>
                </c:pt>
                <c:pt idx="807">
                  <c:v>1.0137428976270282</c:v>
                </c:pt>
                <c:pt idx="808">
                  <c:v>1.0149536932915406</c:v>
                </c:pt>
                <c:pt idx="809">
                  <c:v>1.0161647310241044</c:v>
                </c:pt>
                <c:pt idx="810">
                  <c:v>1.0173760117841883</c:v>
                </c:pt>
                <c:pt idx="811">
                  <c:v>1.0185875365330488</c:v>
                </c:pt>
                <c:pt idx="812">
                  <c:v>1.0197993062337396</c:v>
                </c:pt>
                <c:pt idx="813">
                  <c:v>1.021011321851121</c:v>
                </c:pt>
                <c:pt idx="814">
                  <c:v>1.0222235843518688</c:v>
                </c:pt>
                <c:pt idx="815">
                  <c:v>1.0234360947044829</c:v>
                </c:pt>
                <c:pt idx="816">
                  <c:v>1.0246488538792977</c:v>
                </c:pt>
                <c:pt idx="817">
                  <c:v>1.0258618628484908</c:v>
                </c:pt>
                <c:pt idx="818">
                  <c:v>1.0270751225860919</c:v>
                </c:pt>
                <c:pt idx="819">
                  <c:v>1.0282886340679931</c:v>
                </c:pt>
                <c:pt idx="820">
                  <c:v>1.0295023982719573</c:v>
                </c:pt>
                <c:pt idx="821">
                  <c:v>1.0307164161776285</c:v>
                </c:pt>
                <c:pt idx="822">
                  <c:v>1.0319306887665411</c:v>
                </c:pt>
                <c:pt idx="823">
                  <c:v>1.0331452170221287</c:v>
                </c:pt>
                <c:pt idx="824">
                  <c:v>1.0343600019297348</c:v>
                </c:pt>
                <c:pt idx="825">
                  <c:v>1.0355750444766216</c:v>
                </c:pt>
                <c:pt idx="826">
                  <c:v>1.0367903456519798</c:v>
                </c:pt>
                <c:pt idx="827">
                  <c:v>1.0380059064469385</c:v>
                </c:pt>
                <c:pt idx="828">
                  <c:v>1.0392217278545752</c:v>
                </c:pt>
                <c:pt idx="829">
                  <c:v>1.0404378108699248</c:v>
                </c:pt>
                <c:pt idx="830">
                  <c:v>1.0416541564899899</c:v>
                </c:pt>
                <c:pt idx="831">
                  <c:v>1.042870765713751</c:v>
                </c:pt>
                <c:pt idx="832">
                  <c:v>1.0440876395421759</c:v>
                </c:pt>
                <c:pt idx="833">
                  <c:v>1.0453047789782295</c:v>
                </c:pt>
                <c:pt idx="834">
                  <c:v>1.0465221850268847</c:v>
                </c:pt>
                <c:pt idx="835">
                  <c:v>1.0472216464222939</c:v>
                </c:pt>
                <c:pt idx="836">
                  <c:v>1.0479211078177031</c:v>
                </c:pt>
                <c:pt idx="837">
                  <c:v>1.0486205692131123</c:v>
                </c:pt>
                <c:pt idx="838">
                  <c:v>1.0493200306085215</c:v>
                </c:pt>
                <c:pt idx="839">
                  <c:v>1.0500194920039307</c:v>
                </c:pt>
                <c:pt idx="840">
                  <c:v>1.05071895339934</c:v>
                </c:pt>
                <c:pt idx="841">
                  <c:v>1.0514184147947492</c:v>
                </c:pt>
                <c:pt idx="842">
                  <c:v>1.0521178761901584</c:v>
                </c:pt>
                <c:pt idx="843">
                  <c:v>1.0528173375855676</c:v>
                </c:pt>
                <c:pt idx="844">
                  <c:v>1.0535167989809768</c:v>
                </c:pt>
                <c:pt idx="845">
                  <c:v>1.054216260376386</c:v>
                </c:pt>
                <c:pt idx="846">
                  <c:v>1.0549157217717953</c:v>
                </c:pt>
                <c:pt idx="847">
                  <c:v>1.0556151831672045</c:v>
                </c:pt>
                <c:pt idx="848">
                  <c:v>1.0563146445626137</c:v>
                </c:pt>
                <c:pt idx="849">
                  <c:v>1.0570141059580229</c:v>
                </c:pt>
                <c:pt idx="850">
                  <c:v>1.0577135673534321</c:v>
                </c:pt>
                <c:pt idx="851">
                  <c:v>1.0584130287488414</c:v>
                </c:pt>
                <c:pt idx="852">
                  <c:v>1.0591124901442506</c:v>
                </c:pt>
                <c:pt idx="853">
                  <c:v>1.0598119515396598</c:v>
                </c:pt>
                <c:pt idx="854">
                  <c:v>1.060511412935069</c:v>
                </c:pt>
                <c:pt idx="855">
                  <c:v>1.0612108743304782</c:v>
                </c:pt>
                <c:pt idx="856">
                  <c:v>1.0619103357258874</c:v>
                </c:pt>
                <c:pt idx="857">
                  <c:v>1.0626097971212967</c:v>
                </c:pt>
                <c:pt idx="858">
                  <c:v>1.0633092585167059</c:v>
                </c:pt>
                <c:pt idx="859">
                  <c:v>1.0640087199121151</c:v>
                </c:pt>
                <c:pt idx="860">
                  <c:v>1.0647081813075243</c:v>
                </c:pt>
                <c:pt idx="861">
                  <c:v>1.0654076427029335</c:v>
                </c:pt>
                <c:pt idx="862">
                  <c:v>1.0661071040983428</c:v>
                </c:pt>
                <c:pt idx="863">
                  <c:v>1.066806565493752</c:v>
                </c:pt>
                <c:pt idx="864">
                  <c:v>1.0675060268891612</c:v>
                </c:pt>
                <c:pt idx="865">
                  <c:v>1.0682054882845704</c:v>
                </c:pt>
                <c:pt idx="866">
                  <c:v>1.0689049496799796</c:v>
                </c:pt>
                <c:pt idx="867">
                  <c:v>1.0696044110753888</c:v>
                </c:pt>
                <c:pt idx="868">
                  <c:v>1.0703038724707981</c:v>
                </c:pt>
                <c:pt idx="869">
                  <c:v>1.0710033338662073</c:v>
                </c:pt>
                <c:pt idx="870">
                  <c:v>1.0717027952616165</c:v>
                </c:pt>
                <c:pt idx="871">
                  <c:v>1.0724022566570257</c:v>
                </c:pt>
                <c:pt idx="872">
                  <c:v>1.0731017180524349</c:v>
                </c:pt>
                <c:pt idx="873">
                  <c:v>1.0738011794478441</c:v>
                </c:pt>
                <c:pt idx="874">
                  <c:v>1.0745006408432534</c:v>
                </c:pt>
                <c:pt idx="875">
                  <c:v>1.0752001022386626</c:v>
                </c:pt>
                <c:pt idx="876">
                  <c:v>1.0758995636340718</c:v>
                </c:pt>
                <c:pt idx="877">
                  <c:v>1.076599025029481</c:v>
                </c:pt>
                <c:pt idx="878">
                  <c:v>1.0772984864248902</c:v>
                </c:pt>
                <c:pt idx="879">
                  <c:v>1.0779979478202995</c:v>
                </c:pt>
                <c:pt idx="880">
                  <c:v>1.0786974092157087</c:v>
                </c:pt>
                <c:pt idx="881">
                  <c:v>1.0793968706111179</c:v>
                </c:pt>
                <c:pt idx="882">
                  <c:v>1.0800963320065271</c:v>
                </c:pt>
              </c:numCache>
            </c:numRef>
          </c:xVal>
          <c:yVal>
            <c:numRef>
              <c:f>Sheet1!$D$3:$D$885</c:f>
              <c:numCache>
                <c:formatCode>General</c:formatCode>
                <c:ptCount val="883"/>
                <c:pt idx="0">
                  <c:v>0</c:v>
                </c:pt>
                <c:pt idx="1">
                  <c:v>313.99812497719415</c:v>
                </c:pt>
                <c:pt idx="2">
                  <c:v>499.4253306867422</c:v>
                </c:pt>
                <c:pt idx="3">
                  <c:v>630.44503203847523</c:v>
                </c:pt>
                <c:pt idx="4">
                  <c:v>725.29355206901494</c:v>
                </c:pt>
                <c:pt idx="5">
                  <c:v>795.49021743364233</c:v>
                </c:pt>
                <c:pt idx="6">
                  <c:v>848.18189577056512</c:v>
                </c:pt>
                <c:pt idx="7">
                  <c:v>888.14200191772431</c:v>
                </c:pt>
                <c:pt idx="8">
                  <c:v>918.69713541568353</c:v>
                </c:pt>
                <c:pt idx="9">
                  <c:v>942.2293504041387</c:v>
                </c:pt>
                <c:pt idx="10">
                  <c:v>960.47610749163857</c:v>
                </c:pt>
                <c:pt idx="11">
                  <c:v>974.72143673397625</c:v>
                </c:pt>
                <c:pt idx="12">
                  <c:v>985.92346759062275</c:v>
                </c:pt>
                <c:pt idx="13">
                  <c:v>994.80237525127677</c:v>
                </c:pt>
                <c:pt idx="14">
                  <c:v>1001.902537705852</c:v>
                </c:pt>
                <c:pt idx="15">
                  <c:v>1007.6372863109027</c:v>
                </c:pt>
                <c:pt idx="16">
                  <c:v>1012.3215827243612</c:v>
                </c:pt>
                <c:pt idx="17">
                  <c:v>1016.1961415116876</c:v>
                </c:pt>
                <c:pt idx="18">
                  <c:v>1019.4453903531912</c:v>
                </c:pt>
                <c:pt idx="19">
                  <c:v>1022.2109325560626</c:v>
                </c:pt>
                <c:pt idx="20">
                  <c:v>1024.6016927599412</c:v>
                </c:pt>
                <c:pt idx="21">
                  <c:v>1026.7015964710304</c:v>
                </c:pt>
                <c:pt idx="22">
                  <c:v>1028.5754037645447</c:v>
                </c:pt>
                <c:pt idx="23">
                  <c:v>1030.2731540689445</c:v>
                </c:pt>
                <c:pt idx="24">
                  <c:v>1031.8335612790181</c:v>
                </c:pt>
                <c:pt idx="25">
                  <c:v>1033.2866127255086</c:v>
                </c:pt>
                <c:pt idx="26">
                  <c:v>1034.6555624702248</c:v>
                </c:pt>
                <c:pt idx="27">
                  <c:v>1035.9584626568235</c:v>
                </c:pt>
                <c:pt idx="28">
                  <c:v>1037.2093417569738</c:v>
                </c:pt>
                <c:pt idx="29">
                  <c:v>1038.4191123954702</c:v>
                </c:pt>
                <c:pt idx="30">
                  <c:v>1039.5962717188252</c:v>
                </c:pt>
                <c:pt idx="31">
                  <c:v>1040.747442369679</c:v>
                </c:pt>
                <c:pt idx="32">
                  <c:v>1041.8777908195766</c:v>
                </c:pt>
                <c:pt idx="33">
                  <c:v>1042.9913512193173</c:v>
                </c:pt>
                <c:pt idx="34">
                  <c:v>1044.0912763698645</c:v>
                </c:pt>
                <c:pt idx="35">
                  <c:v>1045.1800324123624</c:v>
                </c:pt>
                <c:pt idx="36">
                  <c:v>1046.2595500094842</c:v>
                </c:pt>
                <c:pt idx="37">
                  <c:v>1047.3313418549869</c:v>
                </c:pt>
                <c:pt idx="38">
                  <c:v>1048.3965940980754</c:v>
                </c:pt>
                <c:pt idx="39">
                  <c:v>1049.4562375395758</c:v>
                </c:pt>
                <c:pt idx="40">
                  <c:v>1050.5110031269946</c:v>
                </c:pt>
                <c:pt idx="41">
                  <c:v>1051.5614652502293</c:v>
                </c:pt>
                <c:pt idx="42">
                  <c:v>1052.6080755503622</c:v>
                </c:pt>
                <c:pt idx="43">
                  <c:v>1053.6511893440415</c:v>
                </c:pt>
                <c:pt idx="44">
                  <c:v>1054.6910862944062</c:v>
                </c:pt>
                <c:pt idx="45">
                  <c:v>1055.7279865946584</c:v>
                </c:pt>
                <c:pt idx="46">
                  <c:v>1056.7620636513586</c:v>
                </c:pt>
                <c:pt idx="47">
                  <c:v>1057.7934540305498</c:v>
                </c:pt>
                <c:pt idx="48">
                  <c:v>1058.8222652668078</c:v>
                </c:pt>
                <c:pt idx="49">
                  <c:v>1059.8485819971618</c:v>
                </c:pt>
                <c:pt idx="50">
                  <c:v>1060.87247078477</c:v>
                </c:pt>
                <c:pt idx="51">
                  <c:v>1061.8939839150717</c:v>
                </c:pt>
                <c:pt idx="52">
                  <c:v>1062.9131623855428</c:v>
                </c:pt>
                <c:pt idx="53">
                  <c:v>1063.9300382625183</c:v>
                </c:pt>
                <c:pt idx="54">
                  <c:v>1064.9446365404579</c:v>
                </c:pt>
                <c:pt idx="55">
                  <c:v>1065.9569766101583</c:v>
                </c:pt>
                <c:pt idx="56">
                  <c:v>1066.9670734188221</c:v>
                </c:pt>
                <c:pt idx="57">
                  <c:v>1067.9749383872509</c:v>
                </c:pt>
                <c:pt idx="58">
                  <c:v>1068.9805801363648</c:v>
                </c:pt>
                <c:pt idx="59">
                  <c:v>1069.9840050620558</c:v>
                </c:pt>
                <c:pt idx="60">
                  <c:v>1070.9852177914613</c:v>
                </c:pt>
                <c:pt idx="61">
                  <c:v>1071.984221544204</c:v>
                </c:pt>
                <c:pt idx="62">
                  <c:v>1072.9810184202345</c:v>
                </c:pt>
                <c:pt idx="63">
                  <c:v>1073.9756096274766</c:v>
                </c:pt>
                <c:pt idx="64">
                  <c:v>1074.9679956636874</c:v>
                </c:pt>
                <c:pt idx="65">
                  <c:v>1075.9581764608511</c:v>
                </c:pt>
                <c:pt idx="66">
                  <c:v>1076.9461514997811</c:v>
                </c:pt>
                <c:pt idx="67">
                  <c:v>1077.9319199023525</c:v>
                </c:pt>
                <c:pt idx="68">
                  <c:v>1078.9154805042881</c:v>
                </c:pt>
                <c:pt idx="69">
                  <c:v>1079.8968319135931</c:v>
                </c:pt>
                <c:pt idx="70">
                  <c:v>1080.8759725571056</c:v>
                </c:pt>
                <c:pt idx="71">
                  <c:v>1081.8529007179404</c:v>
                </c:pt>
                <c:pt idx="72">
                  <c:v>1082.8276145650034</c:v>
                </c:pt>
                <c:pt idx="73">
                  <c:v>1083.8001121772652</c:v>
                </c:pt>
                <c:pt idx="74">
                  <c:v>1084.7703915623815</c:v>
                </c:pt>
                <c:pt idx="75">
                  <c:v>1085.7384506724586</c:v>
                </c:pt>
                <c:pt idx="76">
                  <c:v>1086.7042874160184</c:v>
                </c:pt>
                <c:pt idx="77">
                  <c:v>1087.6678996680607</c:v>
                </c:pt>
                <c:pt idx="78">
                  <c:v>1088.6292852779607</c:v>
                </c:pt>
                <c:pt idx="79">
                  <c:v>1089.5884420755633</c:v>
                </c:pt>
                <c:pt idx="80">
                  <c:v>1090.5453678768774</c:v>
                </c:pt>
                <c:pt idx="81">
                  <c:v>1091.5000604875404</c:v>
                </c:pt>
                <c:pt idx="82">
                  <c:v>1092.4525177065602</c:v>
                </c:pt>
                <c:pt idx="83">
                  <c:v>1093.4027373288559</c:v>
                </c:pt>
                <c:pt idx="84">
                  <c:v>1094.3507171473543</c:v>
                </c:pt>
                <c:pt idx="85">
                  <c:v>1095.2964549549436</c:v>
                </c:pt>
                <c:pt idx="86">
                  <c:v>1096.2399485454655</c:v>
                </c:pt>
                <c:pt idx="87">
                  <c:v>1097.1811957152363</c:v>
                </c:pt>
                <c:pt idx="88">
                  <c:v>1098.1201942637563</c:v>
                </c:pt>
                <c:pt idx="89">
                  <c:v>1099.0569419944018</c:v>
                </c:pt>
                <c:pt idx="90">
                  <c:v>1099.9914367152128</c:v>
                </c:pt>
                <c:pt idx="91">
                  <c:v>1100.9236762391845</c:v>
                </c:pt>
                <c:pt idx="92">
                  <c:v>1101.8536583848133</c:v>
                </c:pt>
                <c:pt idx="93">
                  <c:v>1102.7813809761328</c:v>
                </c:pt>
                <c:pt idx="94">
                  <c:v>1103.7068418431859</c:v>
                </c:pt>
                <c:pt idx="95">
                  <c:v>1104.6300388222203</c:v>
                </c:pt>
                <c:pt idx="96">
                  <c:v>1105.5509697557006</c:v>
                </c:pt>
                <c:pt idx="97">
                  <c:v>1106.4696324925983</c:v>
                </c:pt>
                <c:pt idx="98">
                  <c:v>1107.3860248884107</c:v>
                </c:pt>
                <c:pt idx="99">
                  <c:v>1108.3001448051346</c:v>
                </c:pt>
                <c:pt idx="100">
                  <c:v>1109.2119901114288</c:v>
                </c:pt>
                <c:pt idx="101">
                  <c:v>1110.1215586828073</c:v>
                </c:pt>
                <c:pt idx="102">
                  <c:v>1111.028848401412</c:v>
                </c:pt>
                <c:pt idx="103">
                  <c:v>1111.9338571562503</c:v>
                </c:pt>
                <c:pt idx="104">
                  <c:v>1112.83658284281</c:v>
                </c:pt>
                <c:pt idx="105">
                  <c:v>1113.7370233636875</c:v>
                </c:pt>
                <c:pt idx="106">
                  <c:v>1114.6351766282328</c:v>
                </c:pt>
                <c:pt idx="107">
                  <c:v>1115.5310405524788</c:v>
                </c:pt>
                <c:pt idx="108">
                  <c:v>1116.4246130593192</c:v>
                </c:pt>
                <c:pt idx="109">
                  <c:v>1117.3158920783862</c:v>
                </c:pt>
                <c:pt idx="110">
                  <c:v>1118.2048755461794</c:v>
                </c:pt>
                <c:pt idx="111">
                  <c:v>1119.0915614059895</c:v>
                </c:pt>
                <c:pt idx="112">
                  <c:v>1119.9759476076517</c:v>
                </c:pt>
                <c:pt idx="113">
                  <c:v>1120.8580321081074</c:v>
                </c:pt>
                <c:pt idx="114">
                  <c:v>1121.7378128707599</c:v>
                </c:pt>
                <c:pt idx="115">
                  <c:v>1122.6152878658961</c:v>
                </c:pt>
                <c:pt idx="116">
                  <c:v>1123.4904550705114</c:v>
                </c:pt>
                <c:pt idx="117">
                  <c:v>1124.3633124681542</c:v>
                </c:pt>
                <c:pt idx="118">
                  <c:v>1125.2338580493551</c:v>
                </c:pt>
                <c:pt idx="119">
                  <c:v>1126.1020898110307</c:v>
                </c:pt>
                <c:pt idx="120">
                  <c:v>1126.9680057569765</c:v>
                </c:pt>
                <c:pt idx="121">
                  <c:v>1127.8316038973924</c:v>
                </c:pt>
                <c:pt idx="122">
                  <c:v>1128.6928822494222</c:v>
                </c:pt>
                <c:pt idx="123">
                  <c:v>1129.5518388366704</c:v>
                </c:pt>
                <c:pt idx="124">
                  <c:v>1130.4084716892075</c:v>
                </c:pt>
                <c:pt idx="125">
                  <c:v>1131.2627788439788</c:v>
                </c:pt>
                <c:pt idx="126">
                  <c:v>1132.1147583443224</c:v>
                </c:pt>
                <c:pt idx="127">
                  <c:v>1132.9644082401269</c:v>
                </c:pt>
                <c:pt idx="128">
                  <c:v>1133.8117265879439</c:v>
                </c:pt>
                <c:pt idx="129">
                  <c:v>1134.65671145076</c:v>
                </c:pt>
                <c:pt idx="130">
                  <c:v>1135.4993608980585</c:v>
                </c:pt>
                <c:pt idx="131">
                  <c:v>1136.3396730058823</c:v>
                </c:pt>
                <c:pt idx="132">
                  <c:v>1137.1776458568227</c:v>
                </c:pt>
                <c:pt idx="133">
                  <c:v>1138.013277539718</c:v>
                </c:pt>
                <c:pt idx="134">
                  <c:v>1138.8465661501641</c:v>
                </c:pt>
                <c:pt idx="135">
                  <c:v>1139.6775097898806</c:v>
                </c:pt>
                <c:pt idx="136">
                  <c:v>1140.506106567258</c:v>
                </c:pt>
                <c:pt idx="137">
                  <c:v>1141.3323545969645</c:v>
                </c:pt>
                <c:pt idx="138">
                  <c:v>1142.156252000115</c:v>
                </c:pt>
                <c:pt idx="139">
                  <c:v>1142.9777969042223</c:v>
                </c:pt>
                <c:pt idx="140">
                  <c:v>1143.7969874430953</c:v>
                </c:pt>
                <c:pt idx="141">
                  <c:v>1144.6138217569271</c:v>
                </c:pt>
                <c:pt idx="142">
                  <c:v>1145.4282979922907</c:v>
                </c:pt>
                <c:pt idx="143">
                  <c:v>1146.240414302086</c:v>
                </c:pt>
                <c:pt idx="144">
                  <c:v>1147.050168845361</c:v>
                </c:pt>
                <c:pt idx="145">
                  <c:v>1147.8575597877236</c:v>
                </c:pt>
                <c:pt idx="146">
                  <c:v>1148.6625853008284</c:v>
                </c:pt>
                <c:pt idx="147">
                  <c:v>1149.4652435627404</c:v>
                </c:pt>
                <c:pt idx="148">
                  <c:v>1150.265532757646</c:v>
                </c:pt>
                <c:pt idx="149">
                  <c:v>1151.0634510761718</c:v>
                </c:pt>
                <c:pt idx="150">
                  <c:v>1151.8589967149269</c:v>
                </c:pt>
                <c:pt idx="151">
                  <c:v>1152.6521678768643</c:v>
                </c:pt>
                <c:pt idx="152">
                  <c:v>1153.4429627712034</c:v>
                </c:pt>
                <c:pt idx="153">
                  <c:v>1154.2313796132066</c:v>
                </c:pt>
                <c:pt idx="154">
                  <c:v>1155.0174166243005</c:v>
                </c:pt>
                <c:pt idx="155">
                  <c:v>1155.8010720321824</c:v>
                </c:pt>
                <c:pt idx="156">
                  <c:v>1156.5823440706426</c:v>
                </c:pt>
                <c:pt idx="157">
                  <c:v>1157.3612309795753</c:v>
                </c:pt>
                <c:pt idx="158">
                  <c:v>1158.1377310050123</c:v>
                </c:pt>
                <c:pt idx="159">
                  <c:v>1158.9118423990585</c:v>
                </c:pt>
                <c:pt idx="160">
                  <c:v>1159.6835634199142</c:v>
                </c:pt>
                <c:pt idx="161">
                  <c:v>1160.4528923319203</c:v>
                </c:pt>
                <c:pt idx="162">
                  <c:v>1161.2198274053396</c:v>
                </c:pt>
                <c:pt idx="163">
                  <c:v>1161.9843669166457</c:v>
                </c:pt>
                <c:pt idx="164">
                  <c:v>1162.7465091482077</c:v>
                </c:pt>
                <c:pt idx="165">
                  <c:v>1163.5062523885827</c:v>
                </c:pt>
                <c:pt idx="166">
                  <c:v>1164.2635949321159</c:v>
                </c:pt>
                <c:pt idx="167">
                  <c:v>1165.0185350792799</c:v>
                </c:pt>
                <c:pt idx="168">
                  <c:v>1165.7710711365689</c:v>
                </c:pt>
                <c:pt idx="169">
                  <c:v>1166.5212014163703</c:v>
                </c:pt>
                <c:pt idx="170">
                  <c:v>1167.2689242370222</c:v>
                </c:pt>
                <c:pt idx="171">
                  <c:v>1168.0142379228855</c:v>
                </c:pt>
                <c:pt idx="172">
                  <c:v>1168.7571408041047</c:v>
                </c:pt>
                <c:pt idx="173">
                  <c:v>1169.4976312169883</c:v>
                </c:pt>
                <c:pt idx="174">
                  <c:v>1170.2357075035181</c:v>
                </c:pt>
                <c:pt idx="175">
                  <c:v>1170.9713680116467</c:v>
                </c:pt>
                <c:pt idx="176">
                  <c:v>1171.7046110952699</c:v>
                </c:pt>
                <c:pt idx="177">
                  <c:v>1172.4354351140923</c:v>
                </c:pt>
                <c:pt idx="178">
                  <c:v>1173.1638384336266</c:v>
                </c:pt>
                <c:pt idx="179">
                  <c:v>1173.8898194253475</c:v>
                </c:pt>
                <c:pt idx="180">
                  <c:v>1174.6133764665319</c:v>
                </c:pt>
                <c:pt idx="181">
                  <c:v>1175.3345079401727</c:v>
                </c:pt>
                <c:pt idx="182">
                  <c:v>1176.0532122352668</c:v>
                </c:pt>
                <c:pt idx="183">
                  <c:v>1176.769487746333</c:v>
                </c:pt>
                <c:pt idx="184">
                  <c:v>1177.4833328738957</c:v>
                </c:pt>
                <c:pt idx="185">
                  <c:v>1178.1947460242466</c:v>
                </c:pt>
                <c:pt idx="186">
                  <c:v>1178.9037256093507</c:v>
                </c:pt>
                <c:pt idx="187">
                  <c:v>1179.6102700468532</c:v>
                </c:pt>
                <c:pt idx="188">
                  <c:v>1180.3143777604171</c:v>
                </c:pt>
                <c:pt idx="189">
                  <c:v>1181.0160471790725</c:v>
                </c:pt>
                <c:pt idx="190">
                  <c:v>1181.7152767378011</c:v>
                </c:pt>
                <c:pt idx="191">
                  <c:v>1182.4120648772662</c:v>
                </c:pt>
                <c:pt idx="192">
                  <c:v>1183.1064100436788</c:v>
                </c:pt>
                <c:pt idx="193">
                  <c:v>1183.7983106891663</c:v>
                </c:pt>
                <c:pt idx="194">
                  <c:v>1184.4877652712316</c:v>
                </c:pt>
                <c:pt idx="195">
                  <c:v>1185.1747722532712</c:v>
                </c:pt>
                <c:pt idx="196">
                  <c:v>1185.8593301042856</c:v>
                </c:pt>
                <c:pt idx="197">
                  <c:v>1186.5414372987193</c:v>
                </c:pt>
                <c:pt idx="198">
                  <c:v>1187.2210923169309</c:v>
                </c:pt>
                <c:pt idx="199">
                  <c:v>1187.8982936446785</c:v>
                </c:pt>
                <c:pt idx="200">
                  <c:v>1188.5730397733437</c:v>
                </c:pt>
                <c:pt idx="201">
                  <c:v>1189.2453292000046</c:v>
                </c:pt>
                <c:pt idx="202">
                  <c:v>1189.9151604272661</c:v>
                </c:pt>
                <c:pt idx="203">
                  <c:v>1190.5825319631949</c:v>
                </c:pt>
                <c:pt idx="204">
                  <c:v>1191.2474423215479</c:v>
                </c:pt>
                <c:pt idx="205">
                  <c:v>1191.9098900215542</c:v>
                </c:pt>
                <c:pt idx="206">
                  <c:v>1192.5698735880394</c:v>
                </c:pt>
                <c:pt idx="207">
                  <c:v>1193.2273915512847</c:v>
                </c:pt>
                <c:pt idx="208">
                  <c:v>1193.8824424471391</c:v>
                </c:pt>
                <c:pt idx="209">
                  <c:v>1194.53502481699</c:v>
                </c:pt>
                <c:pt idx="210">
                  <c:v>1195.1851372075307</c:v>
                </c:pt>
                <c:pt idx="211">
                  <c:v>1195.8327781710452</c:v>
                </c:pt>
                <c:pt idx="212">
                  <c:v>1196.4779462654008</c:v>
                </c:pt>
                <c:pt idx="213">
                  <c:v>1197.1206400537642</c:v>
                </c:pt>
                <c:pt idx="214">
                  <c:v>1197.760858104863</c:v>
                </c:pt>
                <c:pt idx="215">
                  <c:v>1198.3985989927407</c:v>
                </c:pt>
                <c:pt idx="216">
                  <c:v>1199.0338612969463</c:v>
                </c:pt>
                <c:pt idx="217">
                  <c:v>1199.6666436024802</c:v>
                </c:pt>
                <c:pt idx="218">
                  <c:v>1200.2969444996984</c:v>
                </c:pt>
                <c:pt idx="219">
                  <c:v>1200.9247625842943</c:v>
                </c:pt>
                <c:pt idx="220">
                  <c:v>1201.5500964575242</c:v>
                </c:pt>
                <c:pt idx="221">
                  <c:v>1202.1729447257903</c:v>
                </c:pt>
                <c:pt idx="222">
                  <c:v>1202.7933060010869</c:v>
                </c:pt>
                <c:pt idx="223">
                  <c:v>1203.4111789006281</c:v>
                </c:pt>
                <c:pt idx="224">
                  <c:v>1204.0265620469902</c:v>
                </c:pt>
                <c:pt idx="225">
                  <c:v>1204.6394540681342</c:v>
                </c:pt>
                <c:pt idx="226">
                  <c:v>1205.2498535972675</c:v>
                </c:pt>
                <c:pt idx="227">
                  <c:v>1205.8577592730169</c:v>
                </c:pt>
                <c:pt idx="228">
                  <c:v>1206.4631697392931</c:v>
                </c:pt>
                <c:pt idx="229">
                  <c:v>1207.0660836451987</c:v>
                </c:pt>
                <c:pt idx="230">
                  <c:v>1207.6664996452371</c:v>
                </c:pt>
                <c:pt idx="231">
                  <c:v>1208.2644163991883</c:v>
                </c:pt>
                <c:pt idx="232">
                  <c:v>1208.8598325720227</c:v>
                </c:pt>
                <c:pt idx="233">
                  <c:v>1209.4527468340261</c:v>
                </c:pt>
                <c:pt idx="234">
                  <c:v>1210.0431578607222</c:v>
                </c:pt>
                <c:pt idx="235">
                  <c:v>1210.631064332845</c:v>
                </c:pt>
                <c:pt idx="236">
                  <c:v>1211.2164649364186</c:v>
                </c:pt>
                <c:pt idx="237">
                  <c:v>1211.7993583627263</c:v>
                </c:pt>
                <c:pt idx="238">
                  <c:v>1212.3797433080344</c:v>
                </c:pt>
                <c:pt idx="239">
                  <c:v>1212.9576184741084</c:v>
                </c:pt>
                <c:pt idx="240">
                  <c:v>1213.5329825677109</c:v>
                </c:pt>
                <c:pt idx="241">
                  <c:v>1214.1058343009011</c:v>
                </c:pt>
                <c:pt idx="242">
                  <c:v>1214.676172390775</c:v>
                </c:pt>
                <c:pt idx="243">
                  <c:v>1215.2439955597206</c:v>
                </c:pt>
                <c:pt idx="244">
                  <c:v>1215.8093025352734</c:v>
                </c:pt>
                <c:pt idx="245">
                  <c:v>1216.3720920500857</c:v>
                </c:pt>
                <c:pt idx="246">
                  <c:v>1216.9323628418715</c:v>
                </c:pt>
                <c:pt idx="247">
                  <c:v>1217.4901136536173</c:v>
                </c:pt>
                <c:pt idx="248">
                  <c:v>1218.045343233332</c:v>
                </c:pt>
                <c:pt idx="249">
                  <c:v>1218.5980503341966</c:v>
                </c:pt>
                <c:pt idx="250">
                  <c:v>1219.1482337144207</c:v>
                </c:pt>
                <c:pt idx="251">
                  <c:v>1219.6958921373982</c:v>
                </c:pt>
                <c:pt idx="252">
                  <c:v>1220.2410243715503</c:v>
                </c:pt>
                <c:pt idx="253">
                  <c:v>1220.7836291904048</c:v>
                </c:pt>
                <c:pt idx="254">
                  <c:v>1221.3237053725015</c:v>
                </c:pt>
                <c:pt idx="255">
                  <c:v>1221.8612517015472</c:v>
                </c:pt>
                <c:pt idx="256">
                  <c:v>1222.396266966138</c:v>
                </c:pt>
                <c:pt idx="257">
                  <c:v>1222.9287499600628</c:v>
                </c:pt>
                <c:pt idx="258">
                  <c:v>1223.458699482107</c:v>
                </c:pt>
                <c:pt idx="259">
                  <c:v>1223.9861143360595</c:v>
                </c:pt>
                <c:pt idx="260">
                  <c:v>1224.5109933307037</c:v>
                </c:pt>
                <c:pt idx="261">
                  <c:v>1225.033335279828</c:v>
                </c:pt>
                <c:pt idx="262">
                  <c:v>1225.5531390023036</c:v>
                </c:pt>
                <c:pt idx="263">
                  <c:v>1226.0704033219602</c:v>
                </c:pt>
                <c:pt idx="264">
                  <c:v>1226.5851270675764</c:v>
                </c:pt>
                <c:pt idx="265">
                  <c:v>1227.0973090729126</c:v>
                </c:pt>
                <c:pt idx="266">
                  <c:v>1227.6069481766554</c:v>
                </c:pt>
                <c:pt idx="267">
                  <c:v>1228.1140432226171</c:v>
                </c:pt>
                <c:pt idx="268">
                  <c:v>1228.6185930593733</c:v>
                </c:pt>
                <c:pt idx="269">
                  <c:v>1229.1205965405429</c:v>
                </c:pt>
                <c:pt idx="270">
                  <c:v>1229.6200525246456</c:v>
                </c:pt>
                <c:pt idx="271">
                  <c:v>1230.1169598751142</c:v>
                </c:pt>
                <c:pt idx="272">
                  <c:v>1230.6113174604097</c:v>
                </c:pt>
                <c:pt idx="273">
                  <c:v>1231.103124153783</c:v>
                </c:pt>
                <c:pt idx="274">
                  <c:v>1231.5923788333421</c:v>
                </c:pt>
                <c:pt idx="275">
                  <c:v>1232.0790803823049</c:v>
                </c:pt>
                <c:pt idx="276">
                  <c:v>1232.563227688554</c:v>
                </c:pt>
                <c:pt idx="277">
                  <c:v>1233.0448196450266</c:v>
                </c:pt>
                <c:pt idx="278">
                  <c:v>1233.5238551494128</c:v>
                </c:pt>
                <c:pt idx="279">
                  <c:v>1234.0003331043206</c:v>
                </c:pt>
                <c:pt idx="280">
                  <c:v>1234.4742524171756</c:v>
                </c:pt>
                <c:pt idx="281">
                  <c:v>1234.9456120003251</c:v>
                </c:pt>
                <c:pt idx="282">
                  <c:v>1235.4144107709426</c:v>
                </c:pt>
                <c:pt idx="283">
                  <c:v>1235.8806476508921</c:v>
                </c:pt>
                <c:pt idx="284">
                  <c:v>1236.3443215671321</c:v>
                </c:pt>
                <c:pt idx="285">
                  <c:v>1236.805431451188</c:v>
                </c:pt>
                <c:pt idx="286">
                  <c:v>1237.2639762395663</c:v>
                </c:pt>
                <c:pt idx="287">
                  <c:v>1237.7199548735248</c:v>
                </c:pt>
                <c:pt idx="288">
                  <c:v>1238.1733662990689</c:v>
                </c:pt>
                <c:pt idx="289">
                  <c:v>1238.6242094670756</c:v>
                </c:pt>
                <c:pt idx="290">
                  <c:v>1239.0724833331687</c:v>
                </c:pt>
                <c:pt idx="291">
                  <c:v>1239.5181868577263</c:v>
                </c:pt>
                <c:pt idx="292">
                  <c:v>1239.9613190059501</c:v>
                </c:pt>
                <c:pt idx="293">
                  <c:v>1240.401878747756</c:v>
                </c:pt>
                <c:pt idx="294">
                  <c:v>1240.8398650578847</c:v>
                </c:pt>
                <c:pt idx="295">
                  <c:v>1241.2752769157205</c:v>
                </c:pt>
                <c:pt idx="296">
                  <c:v>1241.7081133054439</c:v>
                </c:pt>
                <c:pt idx="297">
                  <c:v>1242.1383732159898</c:v>
                </c:pt>
                <c:pt idx="298">
                  <c:v>1242.5660556410805</c:v>
                </c:pt>
                <c:pt idx="299">
                  <c:v>1242.9911595789579</c:v>
                </c:pt>
                <c:pt idx="300">
                  <c:v>1243.4136840327985</c:v>
                </c:pt>
                <c:pt idx="301">
                  <c:v>1243.8336280103101</c:v>
                </c:pt>
                <c:pt idx="302">
                  <c:v>1244.2509905240222</c:v>
                </c:pt>
                <c:pt idx="303">
                  <c:v>1244.6657705911528</c:v>
                </c:pt>
                <c:pt idx="304">
                  <c:v>1245.0779672335325</c:v>
                </c:pt>
                <c:pt idx="305">
                  <c:v>1245.4875794777465</c:v>
                </c:pt>
                <c:pt idx="306">
                  <c:v>1245.8946063549811</c:v>
                </c:pt>
                <c:pt idx="307">
                  <c:v>1246.2990469011129</c:v>
                </c:pt>
                <c:pt idx="308">
                  <c:v>1246.7009001567903</c:v>
                </c:pt>
                <c:pt idx="309">
                  <c:v>1247.100165167124</c:v>
                </c:pt>
                <c:pt idx="310">
                  <c:v>1247.4968409820176</c:v>
                </c:pt>
                <c:pt idx="311">
                  <c:v>1247.890926656024</c:v>
                </c:pt>
                <c:pt idx="312">
                  <c:v>1248.2824212481548</c:v>
                </c:pt>
                <c:pt idx="313">
                  <c:v>1248.6713238222485</c:v>
                </c:pt>
                <c:pt idx="314">
                  <c:v>1249.057633446738</c:v>
                </c:pt>
                <c:pt idx="315">
                  <c:v>1249.4413491944899</c:v>
                </c:pt>
                <c:pt idx="316">
                  <c:v>1249.8224701432739</c:v>
                </c:pt>
                <c:pt idx="317">
                  <c:v>1250.2009953751865</c:v>
                </c:pt>
                <c:pt idx="318">
                  <c:v>1250.5769239771112</c:v>
                </c:pt>
                <c:pt idx="319">
                  <c:v>1250.9502550404061</c:v>
                </c:pt>
                <c:pt idx="320">
                  <c:v>1251.3209876611597</c:v>
                </c:pt>
                <c:pt idx="321">
                  <c:v>1251.6891209398038</c:v>
                </c:pt>
                <c:pt idx="322">
                  <c:v>1252.0546539816009</c:v>
                </c:pt>
                <c:pt idx="323">
                  <c:v>1252.4175858961896</c:v>
                </c:pt>
                <c:pt idx="324">
                  <c:v>1252.7779157978978</c:v>
                </c:pt>
                <c:pt idx="325">
                  <c:v>1253.1356428055067</c:v>
                </c:pt>
                <c:pt idx="326">
                  <c:v>1253.4907660424553</c:v>
                </c:pt>
                <c:pt idx="327">
                  <c:v>1253.8432846365913</c:v>
                </c:pt>
                <c:pt idx="328">
                  <c:v>1254.1931977205036</c:v>
                </c:pt>
                <c:pt idx="329">
                  <c:v>1254.5405044310244</c:v>
                </c:pt>
                <c:pt idx="330">
                  <c:v>1254.8852039097997</c:v>
                </c:pt>
                <c:pt idx="331">
                  <c:v>1255.2272953028219</c:v>
                </c:pt>
                <c:pt idx="332">
                  <c:v>1255.5667777606413</c:v>
                </c:pt>
                <c:pt idx="333">
                  <c:v>1255.9036504383257</c:v>
                </c:pt>
                <c:pt idx="334">
                  <c:v>1256.2379124954466</c:v>
                </c:pt>
                <c:pt idx="335">
                  <c:v>1256.5695630961186</c:v>
                </c:pt>
                <c:pt idx="336">
                  <c:v>1256.8986014088491</c:v>
                </c:pt>
                <c:pt idx="337">
                  <c:v>1257.2250266067078</c:v>
                </c:pt>
                <c:pt idx="338">
                  <c:v>1257.5488378672155</c:v>
                </c:pt>
                <c:pt idx="339">
                  <c:v>1257.8700343723954</c:v>
                </c:pt>
                <c:pt idx="340">
                  <c:v>1258.1886153087389</c:v>
                </c:pt>
                <c:pt idx="341">
                  <c:v>1258.504579867116</c:v>
                </c:pt>
                <c:pt idx="342">
                  <c:v>1258.8179272429986</c:v>
                </c:pt>
                <c:pt idx="343">
                  <c:v>1259.1286566362437</c:v>
                </c:pt>
                <c:pt idx="344">
                  <c:v>1259.4367672511589</c:v>
                </c:pt>
                <c:pt idx="345">
                  <c:v>1259.7422582964571</c:v>
                </c:pt>
                <c:pt idx="346">
                  <c:v>1260.0451289853722</c:v>
                </c:pt>
                <c:pt idx="347">
                  <c:v>1260.3453785355171</c:v>
                </c:pt>
                <c:pt idx="348">
                  <c:v>1260.6430061689696</c:v>
                </c:pt>
                <c:pt idx="349">
                  <c:v>1260.9380111121486</c:v>
                </c:pt>
                <c:pt idx="350">
                  <c:v>1261.2303925960459</c:v>
                </c:pt>
                <c:pt idx="351">
                  <c:v>1261.5201498558597</c:v>
                </c:pt>
                <c:pt idx="352">
                  <c:v>1261.8072821314024</c:v>
                </c:pt>
                <c:pt idx="353">
                  <c:v>1262.0917886667689</c:v>
                </c:pt>
                <c:pt idx="354">
                  <c:v>1262.3736687104922</c:v>
                </c:pt>
                <c:pt idx="355">
                  <c:v>1262.6529215154442</c:v>
                </c:pt>
                <c:pt idx="356">
                  <c:v>1262.9295463389888</c:v>
                </c:pt>
                <c:pt idx="357">
                  <c:v>1263.2035424427711</c:v>
                </c:pt>
                <c:pt idx="358">
                  <c:v>1263.4749090929017</c:v>
                </c:pt>
                <c:pt idx="359">
                  <c:v>1263.7436455598024</c:v>
                </c:pt>
                <c:pt idx="360">
                  <c:v>1264.0097511183021</c:v>
                </c:pt>
                <c:pt idx="361">
                  <c:v>1264.273225047581</c:v>
                </c:pt>
                <c:pt idx="362">
                  <c:v>1264.5340666311317</c:v>
                </c:pt>
                <c:pt idx="363">
                  <c:v>1264.7922751569015</c:v>
                </c:pt>
                <c:pt idx="364">
                  <c:v>1265.0478499171502</c:v>
                </c:pt>
                <c:pt idx="365">
                  <c:v>1265.3007902084073</c:v>
                </c:pt>
                <c:pt idx="366">
                  <c:v>1265.5510953316764</c:v>
                </c:pt>
                <c:pt idx="367">
                  <c:v>1265.7987645921553</c:v>
                </c:pt>
                <c:pt idx="368">
                  <c:v>1266.0437972995542</c:v>
                </c:pt>
                <c:pt idx="369">
                  <c:v>1266.2861927677402</c:v>
                </c:pt>
                <c:pt idx="370">
                  <c:v>1266.5259503149753</c:v>
                </c:pt>
                <c:pt idx="371">
                  <c:v>1266.763069263837</c:v>
                </c:pt>
                <c:pt idx="372">
                  <c:v>1266.9975489412077</c:v>
                </c:pt>
                <c:pt idx="373">
                  <c:v>1267.2293886783459</c:v>
                </c:pt>
                <c:pt idx="374">
                  <c:v>1267.4585878107555</c:v>
                </c:pt>
                <c:pt idx="375">
                  <c:v>1267.6851456782019</c:v>
                </c:pt>
                <c:pt idx="376">
                  <c:v>1267.9090616248602</c:v>
                </c:pt>
                <c:pt idx="377">
                  <c:v>1268.1303349990515</c:v>
                </c:pt>
                <c:pt idx="378">
                  <c:v>1268.3489651535745</c:v>
                </c:pt>
                <c:pt idx="379">
                  <c:v>1268.5649514453457</c:v>
                </c:pt>
                <c:pt idx="380">
                  <c:v>1268.7782932356877</c:v>
                </c:pt>
                <c:pt idx="381">
                  <c:v>1268.9889898900658</c:v>
                </c:pt>
                <c:pt idx="382">
                  <c:v>1269.1970407783524</c:v>
                </c:pt>
                <c:pt idx="383">
                  <c:v>1269.402445274633</c:v>
                </c:pt>
                <c:pt idx="384">
                  <c:v>1269.6052027572107</c:v>
                </c:pt>
                <c:pt idx="385">
                  <c:v>1269.8053126087432</c:v>
                </c:pt>
                <c:pt idx="386">
                  <c:v>1270.0027742161201</c:v>
                </c:pt>
                <c:pt idx="387">
                  <c:v>1270.1975869704081</c:v>
                </c:pt>
                <c:pt idx="388">
                  <c:v>1270.3897502670413</c:v>
                </c:pt>
                <c:pt idx="389">
                  <c:v>1270.5792635056241</c:v>
                </c:pt>
                <c:pt idx="390">
                  <c:v>1270.7661260899624</c:v>
                </c:pt>
                <c:pt idx="391">
                  <c:v>1270.950337428244</c:v>
                </c:pt>
                <c:pt idx="392">
                  <c:v>1271.1318969327419</c:v>
                </c:pt>
                <c:pt idx="393">
                  <c:v>1271.310804020053</c:v>
                </c:pt>
                <c:pt idx="394">
                  <c:v>1271.4870581109842</c:v>
                </c:pt>
                <c:pt idx="395">
                  <c:v>1271.6606586305377</c:v>
                </c:pt>
                <c:pt idx="396">
                  <c:v>1271.8316050079218</c:v>
                </c:pt>
                <c:pt idx="397">
                  <c:v>1271.999896676667</c:v>
                </c:pt>
                <c:pt idx="398">
                  <c:v>1272.1655330743899</c:v>
                </c:pt>
                <c:pt idx="399">
                  <c:v>1272.3285136429731</c:v>
                </c:pt>
                <c:pt idx="400">
                  <c:v>1272.4888378285082</c:v>
                </c:pt>
                <c:pt idx="401">
                  <c:v>1272.6465050812619</c:v>
                </c:pt>
                <c:pt idx="402">
                  <c:v>1272.8015148557658</c:v>
                </c:pt>
                <c:pt idx="403">
                  <c:v>1272.9538666106973</c:v>
                </c:pt>
                <c:pt idx="404">
                  <c:v>1273.1035598088715</c:v>
                </c:pt>
                <c:pt idx="405">
                  <c:v>1273.2505939174382</c:v>
                </c:pt>
                <c:pt idx="406">
                  <c:v>1273.3949684075569</c:v>
                </c:pt>
                <c:pt idx="407">
                  <c:v>1273.5366827547018</c:v>
                </c:pt>
                <c:pt idx="408">
                  <c:v>1273.6757364385041</c:v>
                </c:pt>
                <c:pt idx="409">
                  <c:v>1273.8121289427243</c:v>
                </c:pt>
                <c:pt idx="410">
                  <c:v>1273.9458597553312</c:v>
                </c:pt>
                <c:pt idx="411">
                  <c:v>1274.0769283684494</c:v>
                </c:pt>
                <c:pt idx="412">
                  <c:v>1274.2053342783624</c:v>
                </c:pt>
                <c:pt idx="413">
                  <c:v>1274.3310769855782</c:v>
                </c:pt>
                <c:pt idx="414">
                  <c:v>1274.454155994659</c:v>
                </c:pt>
                <c:pt idx="415">
                  <c:v>1274.5745708144152</c:v>
                </c:pt>
                <c:pt idx="416">
                  <c:v>1274.6923209577581</c:v>
                </c:pt>
                <c:pt idx="417">
                  <c:v>1274.807405941759</c:v>
                </c:pt>
                <c:pt idx="418">
                  <c:v>1274.9198252876747</c:v>
                </c:pt>
                <c:pt idx="419">
                  <c:v>1275.0295785208925</c:v>
                </c:pt>
                <c:pt idx="420">
                  <c:v>1275.136665170895</c:v>
                </c:pt>
                <c:pt idx="421">
                  <c:v>1275.241084771339</c:v>
                </c:pt>
                <c:pt idx="422">
                  <c:v>1275.3428368600596</c:v>
                </c:pt>
                <c:pt idx="423">
                  <c:v>1275.4419209789296</c:v>
                </c:pt>
                <c:pt idx="424">
                  <c:v>1275.5383366740823</c:v>
                </c:pt>
                <c:pt idx="425">
                  <c:v>1275.6320834955995</c:v>
                </c:pt>
                <c:pt idx="426">
                  <c:v>1275.7231609978951</c:v>
                </c:pt>
                <c:pt idx="427">
                  <c:v>1275.8115687393483</c:v>
                </c:pt>
                <c:pt idx="428">
                  <c:v>1275.8973062825571</c:v>
                </c:pt>
                <c:pt idx="429">
                  <c:v>1275.9803731941624</c:v>
                </c:pt>
                <c:pt idx="430">
                  <c:v>1276.0607690449406</c:v>
                </c:pt>
                <c:pt idx="431">
                  <c:v>1276.1384934098469</c:v>
                </c:pt>
                <c:pt idx="432">
                  <c:v>1276.2135458678388</c:v>
                </c:pt>
                <c:pt idx="433">
                  <c:v>1276.2859260020621</c:v>
                </c:pt>
                <c:pt idx="434">
                  <c:v>1276.3556333997517</c:v>
                </c:pt>
                <c:pt idx="435">
                  <c:v>1276.4226676522103</c:v>
                </c:pt>
                <c:pt idx="436">
                  <c:v>1276.4870283548455</c:v>
                </c:pt>
                <c:pt idx="437">
                  <c:v>1276.5487151072111</c:v>
                </c:pt>
                <c:pt idx="438">
                  <c:v>1276.6077275129617</c:v>
                </c:pt>
                <c:pt idx="439">
                  <c:v>1276.6640651797513</c:v>
                </c:pt>
                <c:pt idx="440">
                  <c:v>1276.7177277194032</c:v>
                </c:pt>
                <c:pt idx="441">
                  <c:v>1276.7687147477998</c:v>
                </c:pt>
                <c:pt idx="442">
                  <c:v>1276.8170258849309</c:v>
                </c:pt>
                <c:pt idx="443">
                  <c:v>1276.862660754839</c:v>
                </c:pt>
                <c:pt idx="444">
                  <c:v>1276.9056189856856</c:v>
                </c:pt>
                <c:pt idx="445">
                  <c:v>1276.9459002096955</c:v>
                </c:pt>
                <c:pt idx="446">
                  <c:v>1276.9835040631565</c:v>
                </c:pt>
                <c:pt idx="447">
                  <c:v>1277.0184301864456</c:v>
                </c:pt>
                <c:pt idx="448">
                  <c:v>1277.0506782240154</c:v>
                </c:pt>
                <c:pt idx="449">
                  <c:v>1277.0802478243838</c:v>
                </c:pt>
                <c:pt idx="450">
                  <c:v>1277.1071386401263</c:v>
                </c:pt>
                <c:pt idx="451">
                  <c:v>1277.1313503278932</c:v>
                </c:pt>
                <c:pt idx="452">
                  <c:v>1277.1528825484259</c:v>
                </c:pt>
                <c:pt idx="453">
                  <c:v>1277.1717349665028</c:v>
                </c:pt>
                <c:pt idx="454">
                  <c:v>1277.1879072509698</c:v>
                </c:pt>
                <c:pt idx="455">
                  <c:v>1277.2013990747159</c:v>
                </c:pt>
                <c:pt idx="456">
                  <c:v>1277.2122101147118</c:v>
                </c:pt>
                <c:pt idx="457">
                  <c:v>1277.2203400519629</c:v>
                </c:pt>
                <c:pt idx="458">
                  <c:v>1277.2257885715326</c:v>
                </c:pt>
                <c:pt idx="459">
                  <c:v>1277.2285553625707</c:v>
                </c:pt>
                <c:pt idx="460">
                  <c:v>1277.2286401182284</c:v>
                </c:pt>
                <c:pt idx="461">
                  <c:v>1277.2260425357408</c:v>
                </c:pt>
                <c:pt idx="462">
                  <c:v>1277.220762316364</c:v>
                </c:pt>
                <c:pt idx="463">
                  <c:v>1277.212799165394</c:v>
                </c:pt>
                <c:pt idx="464">
                  <c:v>1277.2021527922243</c:v>
                </c:pt>
                <c:pt idx="465">
                  <c:v>1277.188822910229</c:v>
                </c:pt>
                <c:pt idx="466">
                  <c:v>1277.172809236843</c:v>
                </c:pt>
                <c:pt idx="467">
                  <c:v>1277.1541114935419</c:v>
                </c:pt>
                <c:pt idx="468">
                  <c:v>1277.1327294058756</c:v>
                </c:pt>
                <c:pt idx="469">
                  <c:v>1277.1086627033515</c:v>
                </c:pt>
                <c:pt idx="470">
                  <c:v>1277.0819111195656</c:v>
                </c:pt>
                <c:pt idx="471">
                  <c:v>1277.0524743921665</c:v>
                </c:pt>
                <c:pt idx="472">
                  <c:v>1277.0203522627492</c:v>
                </c:pt>
                <c:pt idx="473">
                  <c:v>1276.9855444770169</c:v>
                </c:pt>
                <c:pt idx="474">
                  <c:v>1276.9480507846733</c:v>
                </c:pt>
                <c:pt idx="475">
                  <c:v>1276.9078709394726</c:v>
                </c:pt>
                <c:pt idx="476">
                  <c:v>1276.8650046991684</c:v>
                </c:pt>
                <c:pt idx="477">
                  <c:v>1276.8194518255182</c:v>
                </c:pt>
                <c:pt idx="478">
                  <c:v>1276.7712120843578</c:v>
                </c:pt>
                <c:pt idx="479">
                  <c:v>1276.720285245518</c:v>
                </c:pt>
                <c:pt idx="480">
                  <c:v>1276.6666710828376</c:v>
                </c:pt>
                <c:pt idx="481">
                  <c:v>1276.6103693742091</c:v>
                </c:pt>
                <c:pt idx="482">
                  <c:v>1276.5513799015062</c:v>
                </c:pt>
                <c:pt idx="483">
                  <c:v>1276.4897024506504</c:v>
                </c:pt>
                <c:pt idx="484">
                  <c:v>1276.4253368115533</c:v>
                </c:pt>
                <c:pt idx="485">
                  <c:v>1276.3582827781656</c:v>
                </c:pt>
                <c:pt idx="486">
                  <c:v>1276.2885401484516</c:v>
                </c:pt>
                <c:pt idx="487">
                  <c:v>1276.2161087243792</c:v>
                </c:pt>
                <c:pt idx="488">
                  <c:v>1276.140988311919</c:v>
                </c:pt>
                <c:pt idx="489">
                  <c:v>1276.0631787210723</c:v>
                </c:pt>
                <c:pt idx="490">
                  <c:v>1275.9826797658598</c:v>
                </c:pt>
                <c:pt idx="491">
                  <c:v>1275.8994912642825</c:v>
                </c:pt>
                <c:pt idx="492">
                  <c:v>1275.8136130383627</c:v>
                </c:pt>
                <c:pt idx="493">
                  <c:v>1275.7250449141475</c:v>
                </c:pt>
                <c:pt idx="494">
                  <c:v>1275.6337867216544</c:v>
                </c:pt>
                <c:pt idx="495">
                  <c:v>1275.5398382949354</c:v>
                </c:pt>
                <c:pt idx="496">
                  <c:v>1275.4431994720401</c:v>
                </c:pt>
                <c:pt idx="497">
                  <c:v>1275.3438700950639</c:v>
                </c:pt>
                <c:pt idx="498">
                  <c:v>1275.2418500100305</c:v>
                </c:pt>
                <c:pt idx="499">
                  <c:v>1275.137139067009</c:v>
                </c:pt>
                <c:pt idx="500">
                  <c:v>1275.0297371201018</c:v>
                </c:pt>
                <c:pt idx="501">
                  <c:v>1274.9196440273463</c:v>
                </c:pt>
                <c:pt idx="502">
                  <c:v>1274.8068596508263</c:v>
                </c:pt>
                <c:pt idx="503">
                  <c:v>1274.6913838566236</c:v>
                </c:pt>
                <c:pt idx="504">
                  <c:v>1274.573216514802</c:v>
                </c:pt>
                <c:pt idx="505">
                  <c:v>1274.4523574994635</c:v>
                </c:pt>
                <c:pt idx="506">
                  <c:v>1274.3288066886828</c:v>
                </c:pt>
                <c:pt idx="507">
                  <c:v>1274.2025639645101</c:v>
                </c:pt>
                <c:pt idx="508">
                  <c:v>1274.0736292130443</c:v>
                </c:pt>
                <c:pt idx="509">
                  <c:v>1273.9420023243595</c:v>
                </c:pt>
                <c:pt idx="510">
                  <c:v>1273.8076831925425</c:v>
                </c:pt>
                <c:pt idx="511">
                  <c:v>1273.6706717156478</c:v>
                </c:pt>
                <c:pt idx="512">
                  <c:v>1273.5309677957437</c:v>
                </c:pt>
                <c:pt idx="513">
                  <c:v>1273.3885713389009</c:v>
                </c:pt>
                <c:pt idx="514">
                  <c:v>1273.2434822551832</c:v>
                </c:pt>
                <c:pt idx="515">
                  <c:v>1273.095700458666</c:v>
                </c:pt>
                <c:pt idx="516">
                  <c:v>1272.9452258674028</c:v>
                </c:pt>
                <c:pt idx="517">
                  <c:v>1272.7920584034509</c:v>
                </c:pt>
                <c:pt idx="518">
                  <c:v>1272.6361979928306</c:v>
                </c:pt>
                <c:pt idx="519">
                  <c:v>1272.4776445656453</c:v>
                </c:pt>
                <c:pt idx="520">
                  <c:v>1272.3163980558886</c:v>
                </c:pt>
                <c:pt idx="521">
                  <c:v>1272.1524584016424</c:v>
                </c:pt>
                <c:pt idx="522">
                  <c:v>1271.9858255449512</c:v>
                </c:pt>
                <c:pt idx="523">
                  <c:v>1271.8164994318058</c:v>
                </c:pt>
                <c:pt idx="524">
                  <c:v>1271.6444800122658</c:v>
                </c:pt>
                <c:pt idx="525">
                  <c:v>1271.4697672403504</c:v>
                </c:pt>
                <c:pt idx="526">
                  <c:v>1271.2923610741084</c:v>
                </c:pt>
                <c:pt idx="527">
                  <c:v>1269.6122614755323</c:v>
                </c:pt>
                <c:pt idx="528">
                  <c:v>1269.4294684106624</c:v>
                </c:pt>
                <c:pt idx="529">
                  <c:v>1269.2439818494859</c:v>
                </c:pt>
                <c:pt idx="530">
                  <c:v>1269.0558017660376</c:v>
                </c:pt>
                <c:pt idx="531">
                  <c:v>1268.8649281383068</c:v>
                </c:pt>
                <c:pt idx="532">
                  <c:v>1268.6713609483334</c:v>
                </c:pt>
                <c:pt idx="533">
                  <c:v>1268.4751001820941</c:v>
                </c:pt>
                <c:pt idx="534">
                  <c:v>1268.27614582961</c:v>
                </c:pt>
                <c:pt idx="535">
                  <c:v>1268.0744978848606</c:v>
                </c:pt>
                <c:pt idx="536">
                  <c:v>1267.8701563458758</c:v>
                </c:pt>
                <c:pt idx="537">
                  <c:v>1267.6631212146506</c:v>
                </c:pt>
                <c:pt idx="538">
                  <c:v>1267.4533924971468</c:v>
                </c:pt>
                <c:pt idx="539">
                  <c:v>1267.2409702034008</c:v>
                </c:pt>
                <c:pt idx="540">
                  <c:v>1267.025854347412</c:v>
                </c:pt>
                <c:pt idx="541">
                  <c:v>1266.8080449471834</c:v>
                </c:pt>
                <c:pt idx="542">
                  <c:v>1266.5875420247182</c:v>
                </c:pt>
                <c:pt idx="543">
                  <c:v>1266.3643456059938</c:v>
                </c:pt>
                <c:pt idx="544">
                  <c:v>1266.1384557210718</c:v>
                </c:pt>
                <c:pt idx="545">
                  <c:v>1265.9098724039432</c:v>
                </c:pt>
                <c:pt idx="546">
                  <c:v>1265.6785956925974</c:v>
                </c:pt>
                <c:pt idx="547">
                  <c:v>1265.4446256290805</c:v>
                </c:pt>
                <c:pt idx="548">
                  <c:v>1265.207962259432</c:v>
                </c:pt>
                <c:pt idx="549">
                  <c:v>1264.9686056336648</c:v>
                </c:pt>
                <c:pt idx="550">
                  <c:v>1264.7265558058145</c:v>
                </c:pt>
                <c:pt idx="551">
                  <c:v>1264.4818128339552</c:v>
                </c:pt>
                <c:pt idx="552">
                  <c:v>1264.2343767801283</c:v>
                </c:pt>
                <c:pt idx="553">
                  <c:v>1263.9842477104173</c:v>
                </c:pt>
                <c:pt idx="554">
                  <c:v>1263.7314256948705</c:v>
                </c:pt>
                <c:pt idx="555">
                  <c:v>1263.4759108075941</c:v>
                </c:pt>
                <c:pt idx="556">
                  <c:v>1263.2177031266774</c:v>
                </c:pt>
                <c:pt idx="557">
                  <c:v>1262.956802734247</c:v>
                </c:pt>
                <c:pt idx="558">
                  <c:v>1262.6932097164124</c:v>
                </c:pt>
                <c:pt idx="559">
                  <c:v>1262.4269241633212</c:v>
                </c:pt>
                <c:pt idx="560">
                  <c:v>1262.1579461691547</c:v>
                </c:pt>
                <c:pt idx="561">
                  <c:v>1261.886275832057</c:v>
                </c:pt>
                <c:pt idx="562">
                  <c:v>1261.6119132542253</c:v>
                </c:pt>
                <c:pt idx="563">
                  <c:v>1261.3348585418923</c:v>
                </c:pt>
                <c:pt idx="564">
                  <c:v>1261.055111805279</c:v>
                </c:pt>
                <c:pt idx="565">
                  <c:v>1260.7726731586272</c:v>
                </c:pt>
                <c:pt idx="566">
                  <c:v>1260.4875427202303</c:v>
                </c:pt>
                <c:pt idx="567">
                  <c:v>1260.1997206123899</c:v>
                </c:pt>
                <c:pt idx="568">
                  <c:v>1259.9092069614144</c:v>
                </c:pt>
                <c:pt idx="569">
                  <c:v>1259.61600189769</c:v>
                </c:pt>
                <c:pt idx="570">
                  <c:v>1259.320105555568</c:v>
                </c:pt>
                <c:pt idx="571">
                  <c:v>1259.0215180734804</c:v>
                </c:pt>
                <c:pt idx="572">
                  <c:v>1258.7202395938691</c:v>
                </c:pt>
                <c:pt idx="573">
                  <c:v>1258.4162702631791</c:v>
                </c:pt>
                <c:pt idx="574">
                  <c:v>1258.1096102319493</c:v>
                </c:pt>
                <c:pt idx="575">
                  <c:v>1257.8002596547119</c:v>
                </c:pt>
                <c:pt idx="576">
                  <c:v>1257.4882186900313</c:v>
                </c:pt>
                <c:pt idx="577">
                  <c:v>1257.1734875005302</c:v>
                </c:pt>
                <c:pt idx="578">
                  <c:v>1256.8560662528682</c:v>
                </c:pt>
                <c:pt idx="579">
                  <c:v>1256.5359551177278</c:v>
                </c:pt>
                <c:pt idx="580">
                  <c:v>1256.2131542698787</c:v>
                </c:pt>
                <c:pt idx="581">
                  <c:v>1255.8876638880756</c:v>
                </c:pt>
                <c:pt idx="582">
                  <c:v>1255.5594841551551</c:v>
                </c:pt>
                <c:pt idx="583">
                  <c:v>1255.2286152579923</c:v>
                </c:pt>
                <c:pt idx="584">
                  <c:v>1254.8950573875059</c:v>
                </c:pt>
                <c:pt idx="585">
                  <c:v>1254.5588107386859</c:v>
                </c:pt>
                <c:pt idx="586">
                  <c:v>1254.2198755105649</c:v>
                </c:pt>
                <c:pt idx="587">
                  <c:v>1253.8782519062129</c:v>
                </c:pt>
                <c:pt idx="588">
                  <c:v>1253.5339401327774</c:v>
                </c:pt>
                <c:pt idx="589">
                  <c:v>1253.1869404014476</c:v>
                </c:pt>
                <c:pt idx="590">
                  <c:v>1252.8372529274891</c:v>
                </c:pt>
                <c:pt idx="591">
                  <c:v>1252.4848779302185</c:v>
                </c:pt>
                <c:pt idx="592">
                  <c:v>1252.1298156330354</c:v>
                </c:pt>
                <c:pt idx="593">
                  <c:v>1251.772066263366</c:v>
                </c:pt>
                <c:pt idx="594">
                  <c:v>1251.411630052726</c:v>
                </c:pt>
                <c:pt idx="595">
                  <c:v>1251.0485072367258</c:v>
                </c:pt>
                <c:pt idx="596">
                  <c:v>1250.6826980550284</c:v>
                </c:pt>
                <c:pt idx="597">
                  <c:v>1250.3142027513557</c:v>
                </c:pt>
                <c:pt idx="598">
                  <c:v>1249.9430215734897</c:v>
                </c:pt>
                <c:pt idx="599">
                  <c:v>1249.5691547733636</c:v>
                </c:pt>
                <c:pt idx="600">
                  <c:v>1249.1926026069182</c:v>
                </c:pt>
                <c:pt idx="601">
                  <c:v>1248.8133653342236</c:v>
                </c:pt>
                <c:pt idx="602">
                  <c:v>1248.4314432194014</c:v>
                </c:pt>
                <c:pt idx="603">
                  <c:v>1248.0468365306697</c:v>
                </c:pt>
                <c:pt idx="604">
                  <c:v>1247.6595455403638</c:v>
                </c:pt>
                <c:pt idx="605">
                  <c:v>1247.2695705248641</c:v>
                </c:pt>
                <c:pt idx="606">
                  <c:v>1246.8769117646932</c:v>
                </c:pt>
                <c:pt idx="607">
                  <c:v>1246.4815695444299</c:v>
                </c:pt>
                <c:pt idx="608">
                  <c:v>1246.0835441527699</c:v>
                </c:pt>
                <c:pt idx="609">
                  <c:v>1245.6828358825076</c:v>
                </c:pt>
                <c:pt idx="610">
                  <c:v>1245.2794450305369</c:v>
                </c:pt>
                <c:pt idx="611">
                  <c:v>1244.8733718978572</c:v>
                </c:pt>
                <c:pt idx="612">
                  <c:v>1244.4646167895985</c:v>
                </c:pt>
                <c:pt idx="613">
                  <c:v>1244.0531800149733</c:v>
                </c:pt>
                <c:pt idx="614">
                  <c:v>1243.6390618873372</c:v>
                </c:pt>
                <c:pt idx="615">
                  <c:v>1243.2222627241167</c:v>
                </c:pt>
                <c:pt idx="616">
                  <c:v>1242.8027828469067</c:v>
                </c:pt>
                <c:pt idx="617">
                  <c:v>1242.3806225813937</c:v>
                </c:pt>
                <c:pt idx="618">
                  <c:v>1241.9557822573868</c:v>
                </c:pt>
                <c:pt idx="619">
                  <c:v>1241.5282622088457</c:v>
                </c:pt>
                <c:pt idx="620">
                  <c:v>1241.0980627738545</c:v>
                </c:pt>
                <c:pt idx="621">
                  <c:v>1240.6651842946033</c:v>
                </c:pt>
                <c:pt idx="622">
                  <c:v>1240.2296271174596</c:v>
                </c:pt>
                <c:pt idx="623">
                  <c:v>1239.7913915928661</c:v>
                </c:pt>
                <c:pt idx="624">
                  <c:v>1239.3504780755034</c:v>
                </c:pt>
                <c:pt idx="625">
                  <c:v>1238.9068869240994</c:v>
                </c:pt>
                <c:pt idx="626">
                  <c:v>1238.4606185015778</c:v>
                </c:pt>
                <c:pt idx="627">
                  <c:v>1238.0116731749947</c:v>
                </c:pt>
                <c:pt idx="628">
                  <c:v>1237.5600513155896</c:v>
                </c:pt>
                <c:pt idx="629">
                  <c:v>1237.1057532987193</c:v>
                </c:pt>
                <c:pt idx="630">
                  <c:v>1236.6487795039193</c:v>
                </c:pt>
                <c:pt idx="631">
                  <c:v>1236.1891303148852</c:v>
                </c:pt>
                <c:pt idx="632">
                  <c:v>1235.7268061194743</c:v>
                </c:pt>
                <c:pt idx="633">
                  <c:v>1235.2618073097149</c:v>
                </c:pt>
                <c:pt idx="634">
                  <c:v>1234.7941342818117</c:v>
                </c:pt>
                <c:pt idx="635">
                  <c:v>1234.3237874361373</c:v>
                </c:pt>
                <c:pt idx="636">
                  <c:v>1233.8507671772336</c:v>
                </c:pt>
                <c:pt idx="637">
                  <c:v>1233.3750739138516</c:v>
                </c:pt>
                <c:pt idx="638">
                  <c:v>1232.8967080588891</c:v>
                </c:pt>
                <c:pt idx="639">
                  <c:v>1232.4156700294645</c:v>
                </c:pt>
                <c:pt idx="640">
                  <c:v>1231.9319602468727</c:v>
                </c:pt>
                <c:pt idx="641">
                  <c:v>1231.4455791365917</c:v>
                </c:pt>
                <c:pt idx="642">
                  <c:v>1230.9565271283166</c:v>
                </c:pt>
                <c:pt idx="643">
                  <c:v>1230.46480465595</c:v>
                </c:pt>
                <c:pt idx="644">
                  <c:v>1229.9704121575689</c:v>
                </c:pt>
                <c:pt idx="645">
                  <c:v>1229.4733500754955</c:v>
                </c:pt>
                <c:pt idx="646">
                  <c:v>1228.9736188562215</c:v>
                </c:pt>
                <c:pt idx="647">
                  <c:v>1228.4712189504974</c:v>
                </c:pt>
                <c:pt idx="648">
                  <c:v>1227.9661508132599</c:v>
                </c:pt>
                <c:pt idx="649">
                  <c:v>1227.4584149036759</c:v>
                </c:pt>
                <c:pt idx="650">
                  <c:v>1226.9480116851544</c:v>
                </c:pt>
                <c:pt idx="651">
                  <c:v>1226.4349416253085</c:v>
                </c:pt>
                <c:pt idx="652">
                  <c:v>1225.9192051960201</c:v>
                </c:pt>
                <c:pt idx="653">
                  <c:v>1225.4008028733829</c:v>
                </c:pt>
                <c:pt idx="654">
                  <c:v>1224.8797351377164</c:v>
                </c:pt>
                <c:pt idx="655">
                  <c:v>1224.3560024736166</c:v>
                </c:pt>
                <c:pt idx="656">
                  <c:v>1223.8296053699305</c:v>
                </c:pt>
                <c:pt idx="657">
                  <c:v>1223.3005443197321</c:v>
                </c:pt>
                <c:pt idx="658">
                  <c:v>1222.7688198203559</c:v>
                </c:pt>
                <c:pt idx="659">
                  <c:v>1222.2344323734246</c:v>
                </c:pt>
                <c:pt idx="660">
                  <c:v>1221.697382484783</c:v>
                </c:pt>
                <c:pt idx="661">
                  <c:v>1221.1576706645851</c:v>
                </c:pt>
                <c:pt idx="662">
                  <c:v>1220.6152974272479</c:v>
                </c:pt>
                <c:pt idx="663">
                  <c:v>1220.0702632914401</c:v>
                </c:pt>
                <c:pt idx="664">
                  <c:v>1219.5225687801335</c:v>
                </c:pt>
                <c:pt idx="665">
                  <c:v>1218.9722144205655</c:v>
                </c:pt>
                <c:pt idx="666">
                  <c:v>1218.4192007442882</c:v>
                </c:pt>
                <c:pt idx="667">
                  <c:v>1217.8635282871323</c:v>
                </c:pt>
                <c:pt idx="668">
                  <c:v>1217.3051975892249</c:v>
                </c:pt>
                <c:pt idx="669">
                  <c:v>1216.7442091950054</c:v>
                </c:pt>
                <c:pt idx="670">
                  <c:v>1216.1805636532138</c:v>
                </c:pt>
                <c:pt idx="671">
                  <c:v>1215.6142615168808</c:v>
                </c:pt>
                <c:pt idx="672">
                  <c:v>1215.0453033433862</c:v>
                </c:pt>
                <c:pt idx="673">
                  <c:v>1214.4736896943882</c:v>
                </c:pt>
                <c:pt idx="674">
                  <c:v>1213.8994211359186</c:v>
                </c:pt>
                <c:pt idx="675">
                  <c:v>1213.3224982382958</c:v>
                </c:pt>
                <c:pt idx="676">
                  <c:v>1212.7429215761856</c:v>
                </c:pt>
                <c:pt idx="677">
                  <c:v>1212.1606917285769</c:v>
                </c:pt>
                <c:pt idx="678">
                  <c:v>1211.5758092788326</c:v>
                </c:pt>
                <c:pt idx="679">
                  <c:v>1210.9882748146388</c:v>
                </c:pt>
                <c:pt idx="680">
                  <c:v>1210.3980889280251</c:v>
                </c:pt>
                <c:pt idx="681">
                  <c:v>1209.8052522153739</c:v>
                </c:pt>
                <c:pt idx="682">
                  <c:v>1209.2097652774555</c:v>
                </c:pt>
                <c:pt idx="683">
                  <c:v>1208.6116287193888</c:v>
                </c:pt>
                <c:pt idx="684">
                  <c:v>1208.0108431506585</c:v>
                </c:pt>
                <c:pt idx="685">
                  <c:v>1207.4074091851171</c:v>
                </c:pt>
                <c:pt idx="686">
                  <c:v>1206.8013274410239</c:v>
                </c:pt>
                <c:pt idx="687">
                  <c:v>1206.1925985409794</c:v>
                </c:pt>
                <c:pt idx="688">
                  <c:v>1205.5812231120035</c:v>
                </c:pt>
                <c:pt idx="689">
                  <c:v>1204.9672017855064</c:v>
                </c:pt>
                <c:pt idx="690">
                  <c:v>1204.3505351972954</c:v>
                </c:pt>
                <c:pt idx="691">
                  <c:v>1203.73122398756</c:v>
                </c:pt>
                <c:pt idx="692">
                  <c:v>1203.1092688009439</c:v>
                </c:pt>
                <c:pt idx="693">
                  <c:v>1202.4846702864515</c:v>
                </c:pt>
                <c:pt idx="694">
                  <c:v>1201.8574290975396</c:v>
                </c:pt>
                <c:pt idx="695">
                  <c:v>1201.2275458920767</c:v>
                </c:pt>
                <c:pt idx="696">
                  <c:v>1200.5950213323529</c:v>
                </c:pt>
                <c:pt idx="697">
                  <c:v>1199.9598560851014</c:v>
                </c:pt>
                <c:pt idx="698">
                  <c:v>1199.322050821527</c:v>
                </c:pt>
                <c:pt idx="699">
                  <c:v>1198.6816062172047</c:v>
                </c:pt>
                <c:pt idx="700">
                  <c:v>1198.0385229522246</c:v>
                </c:pt>
                <c:pt idx="701">
                  <c:v>1197.3928017111007</c:v>
                </c:pt>
                <c:pt idx="702">
                  <c:v>1196.7444431828114</c:v>
                </c:pt>
                <c:pt idx="703">
                  <c:v>1196.0934480607896</c:v>
                </c:pt>
                <c:pt idx="704">
                  <c:v>1195.4398170429793</c:v>
                </c:pt>
                <c:pt idx="705">
                  <c:v>1194.7835508317612</c:v>
                </c:pt>
                <c:pt idx="706">
                  <c:v>1194.1246501340081</c:v>
                </c:pt>
                <c:pt idx="707">
                  <c:v>1193.4631156610776</c:v>
                </c:pt>
                <c:pt idx="708">
                  <c:v>1192.7989481288416</c:v>
                </c:pt>
                <c:pt idx="709">
                  <c:v>1192.1321482576382</c:v>
                </c:pt>
                <c:pt idx="710">
                  <c:v>1191.4627167723272</c:v>
                </c:pt>
                <c:pt idx="711">
                  <c:v>1190.7906544022958</c:v>
                </c:pt>
                <c:pt idx="712">
                  <c:v>1190.115961881402</c:v>
                </c:pt>
                <c:pt idx="713">
                  <c:v>1189.4386399480697</c:v>
                </c:pt>
                <c:pt idx="714">
                  <c:v>1188.7586893452171</c:v>
                </c:pt>
                <c:pt idx="715">
                  <c:v>1188.0761108203133</c:v>
                </c:pt>
                <c:pt idx="716">
                  <c:v>1187.3909051253611</c:v>
                </c:pt>
                <c:pt idx="717">
                  <c:v>1186.7030730168999</c:v>
                </c:pt>
                <c:pt idx="718">
                  <c:v>1186.0126152560465</c:v>
                </c:pt>
                <c:pt idx="719">
                  <c:v>1185.3195326084276</c:v>
                </c:pt>
                <c:pt idx="720">
                  <c:v>1184.623825844295</c:v>
                </c:pt>
                <c:pt idx="721">
                  <c:v>1183.9254957383971</c:v>
                </c:pt>
                <c:pt idx="722">
                  <c:v>1183.2245430701166</c:v>
                </c:pt>
                <c:pt idx="723">
                  <c:v>1182.520968623385</c:v>
                </c:pt>
                <c:pt idx="724">
                  <c:v>1181.8147731867177</c:v>
                </c:pt>
                <c:pt idx="725">
                  <c:v>1181.1059575532365</c:v>
                </c:pt>
                <c:pt idx="726">
                  <c:v>1180.3945225206596</c:v>
                </c:pt>
                <c:pt idx="727">
                  <c:v>1179.680468891326</c:v>
                </c:pt>
                <c:pt idx="728">
                  <c:v>1178.9637974721279</c:v>
                </c:pt>
                <c:pt idx="729">
                  <c:v>1178.2445090746496</c:v>
                </c:pt>
                <c:pt idx="730">
                  <c:v>1177.5226045150494</c:v>
                </c:pt>
                <c:pt idx="731">
                  <c:v>1176.7980846141361</c:v>
                </c:pt>
                <c:pt idx="732">
                  <c:v>1176.070950197342</c:v>
                </c:pt>
                <c:pt idx="733">
                  <c:v>1175.3412020947712</c:v>
                </c:pt>
                <c:pt idx="734">
                  <c:v>1174.6088411411481</c:v>
                </c:pt>
                <c:pt idx="735">
                  <c:v>1173.8738681758502</c:v>
                </c:pt>
                <c:pt idx="736">
                  <c:v>1173.1362840429415</c:v>
                </c:pt>
                <c:pt idx="737">
                  <c:v>1172.3960895911403</c:v>
                </c:pt>
                <c:pt idx="738">
                  <c:v>1171.6532856738463</c:v>
                </c:pt>
                <c:pt idx="739">
                  <c:v>1170.9078731491345</c:v>
                </c:pt>
                <c:pt idx="740">
                  <c:v>1170.1598528797699</c:v>
                </c:pt>
                <c:pt idx="741">
                  <c:v>1169.4092257332306</c:v>
                </c:pt>
                <c:pt idx="742">
                  <c:v>1168.6559925816732</c:v>
                </c:pt>
                <c:pt idx="743">
                  <c:v>1167.9001543019763</c:v>
                </c:pt>
                <c:pt idx="744">
                  <c:v>1167.1417117757362</c:v>
                </c:pt>
                <c:pt idx="745">
                  <c:v>1166.3806658892552</c:v>
                </c:pt>
                <c:pt idx="746">
                  <c:v>1165.6170175336056</c:v>
                </c:pt>
                <c:pt idx="747">
                  <c:v>1164.8507676045547</c:v>
                </c:pt>
                <c:pt idx="748">
                  <c:v>1164.0819170026305</c:v>
                </c:pt>
                <c:pt idx="749">
                  <c:v>1163.3104666331128</c:v>
                </c:pt>
                <c:pt idx="750">
                  <c:v>1162.5364174060421</c:v>
                </c:pt>
                <c:pt idx="751">
                  <c:v>1161.7597702362189</c:v>
                </c:pt>
                <c:pt idx="752">
                  <c:v>1160.9805260432165</c:v>
                </c:pt>
                <c:pt idx="753">
                  <c:v>1160.1986857514053</c:v>
                </c:pt>
                <c:pt idx="754">
                  <c:v>1159.4142502898985</c:v>
                </c:pt>
                <c:pt idx="755">
                  <c:v>1158.6272205926648</c:v>
                </c:pt>
                <c:pt idx="756">
                  <c:v>1157.8375975984079</c:v>
                </c:pt>
                <c:pt idx="757">
                  <c:v>1157.0453822506995</c:v>
                </c:pt>
                <c:pt idx="758">
                  <c:v>1156.250575497897</c:v>
                </c:pt>
                <c:pt idx="759">
                  <c:v>1155.4531782931895</c:v>
                </c:pt>
                <c:pt idx="760">
                  <c:v>1154.6531915945784</c:v>
                </c:pt>
                <c:pt idx="761">
                  <c:v>1153.8506163649467</c:v>
                </c:pt>
                <c:pt idx="762">
                  <c:v>1153.0454535719862</c:v>
                </c:pt>
                <c:pt idx="763">
                  <c:v>1152.2377041882448</c:v>
                </c:pt>
                <c:pt idx="764">
                  <c:v>1151.427369191143</c:v>
                </c:pt>
                <c:pt idx="765">
                  <c:v>1150.6144495629733</c:v>
                </c:pt>
                <c:pt idx="766">
                  <c:v>1149.7989462909027</c:v>
                </c:pt>
                <c:pt idx="767">
                  <c:v>1148.980860366968</c:v>
                </c:pt>
                <c:pt idx="768">
                  <c:v>1148.1601927881393</c:v>
                </c:pt>
                <c:pt idx="769">
                  <c:v>1147.3369445562266</c:v>
                </c:pt>
                <c:pt idx="770">
                  <c:v>1146.5111166779948</c:v>
                </c:pt>
                <c:pt idx="771">
                  <c:v>1145.6827101651083</c:v>
                </c:pt>
                <c:pt idx="772">
                  <c:v>1144.8517260341587</c:v>
                </c:pt>
                <c:pt idx="773">
                  <c:v>1144.0181653066616</c:v>
                </c:pt>
                <c:pt idx="774">
                  <c:v>1143.1820290090902</c:v>
                </c:pt>
                <c:pt idx="775">
                  <c:v>1142.3433181728415</c:v>
                </c:pt>
                <c:pt idx="776">
                  <c:v>1141.5020338342877</c:v>
                </c:pt>
                <c:pt idx="777">
                  <c:v>1140.6581770347584</c:v>
                </c:pt>
                <c:pt idx="778">
                  <c:v>1139.8117488205705</c:v>
                </c:pt>
                <c:pt idx="779">
                  <c:v>1138.9627502429889</c:v>
                </c:pt>
                <c:pt idx="780">
                  <c:v>1138.1111823583019</c:v>
                </c:pt>
                <c:pt idx="781">
                  <c:v>1137.2570462277697</c:v>
                </c:pt>
                <c:pt idx="782">
                  <c:v>1136.4003429176767</c:v>
                </c:pt>
                <c:pt idx="783">
                  <c:v>1135.5410734993079</c:v>
                </c:pt>
                <c:pt idx="784">
                  <c:v>1134.6792390489854</c:v>
                </c:pt>
                <c:pt idx="785">
                  <c:v>1133.8148406480491</c:v>
                </c:pt>
                <c:pt idx="786">
                  <c:v>1132.9478793828828</c:v>
                </c:pt>
                <c:pt idx="787">
                  <c:v>1132.0783563449304</c:v>
                </c:pt>
                <c:pt idx="788">
                  <c:v>1131.2062726306738</c:v>
                </c:pt>
                <c:pt idx="789">
                  <c:v>1130.3316293416722</c:v>
                </c:pt>
                <c:pt idx="790">
                  <c:v>1129.4544275845547</c:v>
                </c:pt>
                <c:pt idx="791">
                  <c:v>1128.5746684710384</c:v>
                </c:pt>
                <c:pt idx="792">
                  <c:v>1127.6923531179191</c:v>
                </c:pt>
                <c:pt idx="793">
                  <c:v>1126.8074826471118</c:v>
                </c:pt>
                <c:pt idx="794">
                  <c:v>1125.9200581856323</c:v>
                </c:pt>
                <c:pt idx="795">
                  <c:v>1125.0300808656214</c:v>
                </c:pt>
                <c:pt idx="796">
                  <c:v>1124.1375518243294</c:v>
                </c:pt>
                <c:pt idx="797">
                  <c:v>1123.2424722041565</c:v>
                </c:pt>
                <c:pt idx="798">
                  <c:v>1122.3448431526595</c:v>
                </c:pt>
                <c:pt idx="799">
                  <c:v>1121.4446658225343</c:v>
                </c:pt>
                <c:pt idx="800">
                  <c:v>1120.54194137164</c:v>
                </c:pt>
                <c:pt idx="801">
                  <c:v>1119.6366709630163</c:v>
                </c:pt>
                <c:pt idx="802">
                  <c:v>1118.728855764886</c:v>
                </c:pt>
                <c:pt idx="803">
                  <c:v>1117.8184969506567</c:v>
                </c:pt>
                <c:pt idx="804">
                  <c:v>1116.9055956989539</c:v>
                </c:pt>
                <c:pt idx="805">
                  <c:v>1115.9901531935823</c:v>
                </c:pt>
                <c:pt idx="806">
                  <c:v>1115.0721706235906</c:v>
                </c:pt>
                <c:pt idx="807">
                  <c:v>1114.1516491832645</c:v>
                </c:pt>
                <c:pt idx="808">
                  <c:v>1113.2285900721029</c:v>
                </c:pt>
                <c:pt idx="809">
                  <c:v>1112.3029944948701</c:v>
                </c:pt>
                <c:pt idx="810">
                  <c:v>1111.3748636615758</c:v>
                </c:pt>
                <c:pt idx="811">
                  <c:v>1110.4441987875164</c:v>
                </c:pt>
                <c:pt idx="812">
                  <c:v>1109.511001093254</c:v>
                </c:pt>
                <c:pt idx="813">
                  <c:v>1108.575271804634</c:v>
                </c:pt>
                <c:pt idx="814">
                  <c:v>1107.637012152798</c:v>
                </c:pt>
                <c:pt idx="815">
                  <c:v>1106.6962233742247</c:v>
                </c:pt>
                <c:pt idx="816">
                  <c:v>1105.7529067106675</c:v>
                </c:pt>
                <c:pt idx="817">
                  <c:v>1104.8070634092383</c:v>
                </c:pt>
                <c:pt idx="818">
                  <c:v>1103.8586947223528</c:v>
                </c:pt>
                <c:pt idx="819">
                  <c:v>1102.9078019078156</c:v>
                </c:pt>
                <c:pt idx="820">
                  <c:v>1101.9543862287485</c:v>
                </c:pt>
                <c:pt idx="821">
                  <c:v>1100.9984489536575</c:v>
                </c:pt>
                <c:pt idx="822">
                  <c:v>1100.0399913564327</c:v>
                </c:pt>
                <c:pt idx="823">
                  <c:v>1099.0790147163518</c:v>
                </c:pt>
                <c:pt idx="824">
                  <c:v>1098.1155203180706</c:v>
                </c:pt>
                <c:pt idx="825">
                  <c:v>1097.1495094516613</c:v>
                </c:pt>
                <c:pt idx="826">
                  <c:v>1096.1809834126293</c:v>
                </c:pt>
                <c:pt idx="827">
                  <c:v>1095.2099435019106</c:v>
                </c:pt>
                <c:pt idx="828">
                  <c:v>1094.2363910258459</c:v>
                </c:pt>
                <c:pt idx="829">
                  <c:v>1093.2603272962513</c:v>
                </c:pt>
                <c:pt idx="830">
                  <c:v>1092.2817536304117</c:v>
                </c:pt>
                <c:pt idx="831">
                  <c:v>1091.3006713510581</c:v>
                </c:pt>
                <c:pt idx="832">
                  <c:v>1090.3170817864318</c:v>
                </c:pt>
                <c:pt idx="833">
                  <c:v>1089.3309862702504</c:v>
                </c:pt>
                <c:pt idx="834">
                  <c:v>1088.342386141725</c:v>
                </c:pt>
                <c:pt idx="835">
                  <c:v>1032.4684601599859</c:v>
                </c:pt>
                <c:pt idx="836">
                  <c:v>979.07067470258949</c:v>
                </c:pt>
                <c:pt idx="837">
                  <c:v>928.03915818127962</c:v>
                </c:pt>
                <c:pt idx="838">
                  <c:v>879.2689142423784</c:v>
                </c:pt>
                <c:pt idx="839">
                  <c:v>832.65960544232496</c:v>
                </c:pt>
                <c:pt idx="840">
                  <c:v>788.11534652198714</c:v>
                </c:pt>
                <c:pt idx="841">
                  <c:v>745.54450685382903</c:v>
                </c:pt>
                <c:pt idx="842">
                  <c:v>704.85952165491426</c:v>
                </c:pt>
                <c:pt idx="843">
                  <c:v>665.97671157678974</c:v>
                </c:pt>
                <c:pt idx="844">
                  <c:v>628.81611030054455</c:v>
                </c:pt>
                <c:pt idx="845">
                  <c:v>593.30129978184254</c:v>
                </c:pt>
                <c:pt idx="846">
                  <c:v>559.35925280648053</c:v>
                </c:pt>
                <c:pt idx="847">
                  <c:v>526.92018253208801</c:v>
                </c:pt>
                <c:pt idx="848">
                  <c:v>495.91739870598178</c:v>
                </c:pt>
                <c:pt idx="849">
                  <c:v>466.28717026293646</c:v>
                </c:pt>
                <c:pt idx="850">
                  <c:v>437.96859401978264</c:v>
                </c:pt>
                <c:pt idx="851">
                  <c:v>410.90346919630383</c:v>
                </c:pt>
                <c:pt idx="852">
                  <c:v>385.03617750390646</c:v>
                </c:pt>
                <c:pt idx="853">
                  <c:v>360.31356855500746</c:v>
                </c:pt>
                <c:pt idx="854">
                  <c:v>336.68485035705214</c:v>
                </c:pt>
                <c:pt idx="855">
                  <c:v>314.10148466554045</c:v>
                </c:pt>
                <c:pt idx="856">
                  <c:v>292.51708698046519</c:v>
                </c:pt>
                <c:pt idx="857">
                  <c:v>272.07377513415929</c:v>
                </c:pt>
                <c:pt idx="858">
                  <c:v>252.98426562240189</c:v>
                </c:pt>
                <c:pt idx="859">
                  <c:v>234.81289977237597</c:v>
                </c:pt>
                <c:pt idx="860">
                  <c:v>217.51623468690997</c:v>
                </c:pt>
                <c:pt idx="861">
                  <c:v>201.05285346028731</c:v>
                </c:pt>
                <c:pt idx="862">
                  <c:v>185.38327153861889</c:v>
                </c:pt>
                <c:pt idx="863">
                  <c:v>170.46984737212711</c:v>
                </c:pt>
                <c:pt idx="864">
                  <c:v>156.27669716329865</c:v>
                </c:pt>
                <c:pt idx="865">
                  <c:v>142.76961352373769</c:v>
                </c:pt>
                <c:pt idx="866">
                  <c:v>129.91598786101892</c:v>
                </c:pt>
                <c:pt idx="867">
                  <c:v>117.68473632491802</c:v>
                </c:pt>
                <c:pt idx="868">
                  <c:v>106.04622915010361</c:v>
                </c:pt>
                <c:pt idx="869">
                  <c:v>94.972223239731491</c:v>
                </c:pt>
                <c:pt idx="870">
                  <c:v>84.435797841392528</c:v>
                </c:pt>
                <c:pt idx="871">
                  <c:v>74.411293173554569</c:v>
                </c:pt>
                <c:pt idx="872">
                  <c:v>64.874251867015346</c:v>
                </c:pt>
                <c:pt idx="873">
                  <c:v>55.801363091955409</c:v>
                </c:pt>
                <c:pt idx="874">
                  <c:v>47.170409246975282</c:v>
                </c:pt>
                <c:pt idx="875">
                  <c:v>38.960215092004034</c:v>
                </c:pt>
                <c:pt idx="876">
                  <c:v>31.150599212216704</c:v>
                </c:pt>
                <c:pt idx="877">
                  <c:v>23.722327705080588</c:v>
                </c:pt>
                <c:pt idx="878">
                  <c:v>16.657069987386819</c:v>
                </c:pt>
                <c:pt idx="879">
                  <c:v>9.9373566236159547</c:v>
                </c:pt>
                <c:pt idx="880">
                  <c:v>3.5465390812408657</c:v>
                </c:pt>
                <c:pt idx="881">
                  <c:v>-2.5312486774098772</c:v>
                </c:pt>
                <c:pt idx="882">
                  <c:v>0</c:v>
                </c:pt>
              </c:numCache>
            </c:numRef>
          </c:yVal>
          <c:smooth val="0"/>
          <c:extLst>
            <c:ext xmlns:c16="http://schemas.microsoft.com/office/drawing/2014/chart" uri="{C3380CC4-5D6E-409C-BE32-E72D297353CC}">
              <c16:uniqueId val="{00000001-03E7-497D-9220-BFFE50666B13}"/>
            </c:ext>
          </c:extLst>
        </c:ser>
        <c:dLbls>
          <c:showLegendKey val="0"/>
          <c:showVal val="0"/>
          <c:showCatName val="0"/>
          <c:showSerName val="0"/>
          <c:showPercent val="0"/>
          <c:showBubbleSize val="0"/>
        </c:dLbls>
        <c:axId val="489617336"/>
        <c:axId val="489618512"/>
      </c:scatterChart>
      <c:valAx>
        <c:axId val="489617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tiempo (seg)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9618512"/>
        <c:crosses val="autoZero"/>
        <c:crossBetween val="midCat"/>
      </c:valAx>
      <c:valAx>
        <c:axId val="48961851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Empuje</a:t>
                </a:r>
                <a:r>
                  <a:rPr lang="en-US" baseline="0"/>
                  <a:t> e(N)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9617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8BA14-EC51-4592-88CA-47D8CAC4F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11</Pages>
  <Words>3359</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Leonardo Valadez Ortiz</cp:lastModifiedBy>
  <cp:revision>5</cp:revision>
  <dcterms:created xsi:type="dcterms:W3CDTF">2025-11-27T05:49:00Z</dcterms:created>
  <dcterms:modified xsi:type="dcterms:W3CDTF">2025-11-28T02:00:00Z</dcterms:modified>
</cp:coreProperties>
</file>