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EEF2F" w14:textId="77777777" w:rsidR="00796C39" w:rsidRDefault="00796C39" w:rsidP="00796C39">
      <w:r>
        <w:t>Title: Artificial Intelligence in Healthcare</w:t>
      </w:r>
    </w:p>
    <w:p w14:paraId="1A4A9081" w14:textId="77777777" w:rsidR="00796C39" w:rsidRDefault="00796C39" w:rsidP="00796C39"/>
    <w:p w14:paraId="399661B5" w14:textId="77777777" w:rsidR="00796C39" w:rsidRDefault="00796C39" w:rsidP="00796C39">
      <w:r>
        <w:t>Artificial intelligence plays a crucial role in modern healthcare systems.</w:t>
      </w:r>
    </w:p>
    <w:p w14:paraId="592F231C" w14:textId="77777777" w:rsidR="00796C39" w:rsidRDefault="00796C39" w:rsidP="00796C39">
      <w:r>
        <w:t>Healthcare institutions use AI tools to improve diagnosis accuracy.</w:t>
      </w:r>
    </w:p>
    <w:p w14:paraId="0062D885" w14:textId="77777777" w:rsidR="00796C39" w:rsidRDefault="00796C39" w:rsidP="00796C39">
      <w:r>
        <w:t>Machine learning algorithms help doctors analyze medical images.</w:t>
      </w:r>
    </w:p>
    <w:p w14:paraId="6B1916A5" w14:textId="77777777" w:rsidR="00796C39" w:rsidRDefault="00796C39" w:rsidP="00796C39">
      <w:r>
        <w:t>AI systems reduce human mistakes during clinical decision making.</w:t>
      </w:r>
    </w:p>
    <w:p w14:paraId="3C8697DA" w14:textId="77777777" w:rsidR="00796C39" w:rsidRDefault="00796C39" w:rsidP="00796C39">
      <w:r>
        <w:t>Artificial intelligence improves efficiency in hospital environments.</w:t>
      </w:r>
    </w:p>
    <w:p w14:paraId="127C5B3E" w14:textId="77777777" w:rsidR="00796C39" w:rsidRDefault="00796C39" w:rsidP="00796C39"/>
    <w:p w14:paraId="47C51338" w14:textId="77777777" w:rsidR="00796C39" w:rsidRDefault="00796C39" w:rsidP="00796C39">
      <w:r>
        <w:t>Artificial intelligence plays a crucial role in modern healthcare systems.</w:t>
      </w:r>
    </w:p>
    <w:p w14:paraId="6E7F1FEF" w14:textId="77777777" w:rsidR="00796C39" w:rsidRDefault="00796C39" w:rsidP="00796C39">
      <w:r>
        <w:t>Healthcare institutions use AI tools to improve diagnosis accuracy.</w:t>
      </w:r>
    </w:p>
    <w:p w14:paraId="1DF916CD" w14:textId="77777777" w:rsidR="00796C39" w:rsidRDefault="00796C39" w:rsidP="00796C39">
      <w:r>
        <w:t>Machine learning algorithms help doctors analyze medical images.</w:t>
      </w:r>
    </w:p>
    <w:p w14:paraId="77EC7D6D" w14:textId="77777777" w:rsidR="00796C39" w:rsidRDefault="00796C39" w:rsidP="00796C39">
      <w:r>
        <w:t>AI systems reduce human mistakes during clinical decision making.</w:t>
      </w:r>
    </w:p>
    <w:p w14:paraId="185E9ED7" w14:textId="4694BF53" w:rsidR="006B7169" w:rsidRPr="00796C39" w:rsidRDefault="00796C39" w:rsidP="00796C39">
      <w:r>
        <w:t>Artificial intelligence improves efficiency in hospital environments.</w:t>
      </w:r>
    </w:p>
    <w:sectPr w:rsidR="006B7169" w:rsidRPr="00796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EB7"/>
    <w:rsid w:val="00402295"/>
    <w:rsid w:val="005C0718"/>
    <w:rsid w:val="006B7169"/>
    <w:rsid w:val="00706EB7"/>
    <w:rsid w:val="0079668B"/>
    <w:rsid w:val="00796C39"/>
    <w:rsid w:val="009D5EF9"/>
    <w:rsid w:val="00B310A9"/>
    <w:rsid w:val="00B86060"/>
    <w:rsid w:val="00D86B4C"/>
    <w:rsid w:val="00DF2D74"/>
    <w:rsid w:val="00F34CE8"/>
    <w:rsid w:val="00F52D8B"/>
    <w:rsid w:val="00F57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A9E90"/>
  <w15:chartTrackingRefBased/>
  <w15:docId w15:val="{2E31948A-B205-4CEB-B1DA-A866AF082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E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E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E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E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E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E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E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E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E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E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E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E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2026-01-08T04:44:00Z</cp:lastPrinted>
  <dcterms:created xsi:type="dcterms:W3CDTF">2026-01-08T04:57:00Z</dcterms:created>
  <dcterms:modified xsi:type="dcterms:W3CDTF">2026-01-08T04:57:00Z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9726af50-2d5b-4655-a475-8acd603924f5</vt:lpwstr>
  </property>
</Properties>
</file>