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decrypt(k, text):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numC = math.ceil(len(text) / k)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numR = 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numS = (numC * numR) - len(text)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answer = [''] * numC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col =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row =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 symbol in text: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answer[col] += symbol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 +=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(col == numC) or (col == numC - 1 and row &gt;= numR - numS):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col =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row +=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return ''.join(answer)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myMessage =input()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myKey = int(input())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answer = decrypt(myKey, myMessage)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print(answer)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