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29F4" w14:textId="77777777" w:rsidR="00E23FA7" w:rsidRPr="00E23FA7" w:rsidRDefault="00E23FA7" w:rsidP="002774A3">
      <w:pPr>
        <w:jc w:val="center"/>
        <w:rPr>
          <w:b/>
          <w:bCs/>
          <w:sz w:val="48"/>
          <w:szCs w:val="48"/>
        </w:rPr>
      </w:pPr>
      <w:r w:rsidRPr="00E23FA7">
        <w:rPr>
          <w:b/>
          <w:bCs/>
          <w:sz w:val="48"/>
          <w:szCs w:val="48"/>
        </w:rPr>
        <w:t>Project Synopsis</w:t>
      </w:r>
    </w:p>
    <w:p w14:paraId="70AC4A9B" w14:textId="1AC3398F" w:rsidR="00E23FA7" w:rsidRPr="00E23FA7" w:rsidRDefault="00E23FA7" w:rsidP="00E23FA7">
      <w:pPr>
        <w:jc w:val="both"/>
        <w:rPr>
          <w:b/>
          <w:bCs/>
          <w:sz w:val="32"/>
          <w:szCs w:val="32"/>
        </w:rPr>
      </w:pPr>
      <w:r w:rsidRPr="00E23FA7">
        <w:rPr>
          <w:b/>
          <w:bCs/>
          <w:sz w:val="32"/>
          <w:szCs w:val="32"/>
        </w:rPr>
        <w:t>StructLens: Revolutionizing Structural Health Assessment Through AI Innovation</w:t>
      </w:r>
    </w:p>
    <w:p w14:paraId="1CB71BC4" w14:textId="77777777" w:rsidR="00E23FA7" w:rsidRPr="00E23FA7" w:rsidRDefault="00E23FA7" w:rsidP="00E23FA7">
      <w:pPr>
        <w:jc w:val="both"/>
        <w:rPr>
          <w:b/>
          <w:bCs/>
        </w:rPr>
      </w:pPr>
      <w:r w:rsidRPr="00E23FA7">
        <w:rPr>
          <w:b/>
          <w:bCs/>
        </w:rPr>
        <w:t>1. Problem Statement &amp; Existing Landscape</w:t>
      </w:r>
    </w:p>
    <w:p w14:paraId="37B0E0A1" w14:textId="41D1929B" w:rsidR="00E23FA7" w:rsidRPr="00E23FA7" w:rsidRDefault="00E23FA7" w:rsidP="00E23FA7">
      <w:pPr>
        <w:jc w:val="both"/>
      </w:pPr>
      <w:r w:rsidRPr="00E23FA7">
        <w:rPr>
          <w:b/>
          <w:bCs/>
        </w:rPr>
        <w:t>The Status Quo:</w:t>
      </w:r>
      <w:r w:rsidRPr="00E23FA7">
        <w:t xml:space="preserve"> Current Structural Health Monitoring (SHM) solutions rely heavily on basic </w:t>
      </w:r>
      <w:r w:rsidRPr="00E23FA7">
        <w:rPr>
          <w:b/>
          <w:bCs/>
        </w:rPr>
        <w:t>Computer Vision (CNNs)</w:t>
      </w:r>
      <w:r w:rsidRPr="00E23FA7">
        <w:t xml:space="preserve">. Existing tools (like </w:t>
      </w:r>
      <w:r w:rsidRPr="00E23FA7">
        <w:rPr>
          <w:i/>
          <w:iCs/>
        </w:rPr>
        <w:t>v7labs</w:t>
      </w:r>
      <w:r w:rsidRPr="00E23FA7">
        <w:t xml:space="preserve">) can identify </w:t>
      </w:r>
      <w:r w:rsidRPr="00E23FA7">
        <w:rPr>
          <w:i/>
          <w:iCs/>
        </w:rPr>
        <w:t>that</w:t>
      </w:r>
      <w:r w:rsidRPr="00E23FA7">
        <w:t xml:space="preserve"> a crack exists and draw a bounding box around it.</w:t>
      </w:r>
    </w:p>
    <w:p w14:paraId="17A663B2" w14:textId="77777777" w:rsidR="00E23FA7" w:rsidRPr="00E23FA7" w:rsidRDefault="00E23FA7" w:rsidP="00E23FA7">
      <w:pPr>
        <w:jc w:val="both"/>
      </w:pPr>
      <w:r w:rsidRPr="00E23FA7">
        <w:rPr>
          <w:b/>
          <w:bCs/>
        </w:rPr>
        <w:t>The Gap:</w:t>
      </w:r>
      <w:r w:rsidRPr="00E23FA7">
        <w:t xml:space="preserve"> These systems fail to answer the critical engineering questions:</w:t>
      </w:r>
    </w:p>
    <w:p w14:paraId="654B6A05" w14:textId="77777777" w:rsidR="00E23FA7" w:rsidRPr="00E23FA7" w:rsidRDefault="00E23FA7" w:rsidP="00E23FA7">
      <w:pPr>
        <w:numPr>
          <w:ilvl w:val="0"/>
          <w:numId w:val="1"/>
        </w:numPr>
        <w:jc w:val="both"/>
      </w:pPr>
      <w:r w:rsidRPr="00E23FA7">
        <w:rPr>
          <w:b/>
          <w:bCs/>
        </w:rPr>
        <w:t>"What did this look like before?"</w:t>
      </w:r>
      <w:r w:rsidRPr="00E23FA7">
        <w:t xml:space="preserve"> (Lack of baseline for comparison).</w:t>
      </w:r>
    </w:p>
    <w:p w14:paraId="192F312A" w14:textId="77777777" w:rsidR="00E23FA7" w:rsidRPr="00E23FA7" w:rsidRDefault="00E23FA7" w:rsidP="00E23FA7">
      <w:pPr>
        <w:numPr>
          <w:ilvl w:val="0"/>
          <w:numId w:val="1"/>
        </w:numPr>
        <w:jc w:val="both"/>
      </w:pPr>
      <w:r w:rsidRPr="00E23FA7">
        <w:rPr>
          <w:b/>
          <w:bCs/>
        </w:rPr>
        <w:t>"Why did this happen?"</w:t>
      </w:r>
      <w:r w:rsidRPr="00E23FA7">
        <w:t xml:space="preserve"> (Lack of causal reasoning—e.g., distinguishing Shear vs. Flexural stress).</w:t>
      </w:r>
    </w:p>
    <w:p w14:paraId="427DC896" w14:textId="77777777" w:rsidR="00E23FA7" w:rsidRPr="00E23FA7" w:rsidRDefault="00E23FA7" w:rsidP="00E23FA7">
      <w:pPr>
        <w:numPr>
          <w:ilvl w:val="0"/>
          <w:numId w:val="1"/>
        </w:numPr>
        <w:jc w:val="both"/>
      </w:pPr>
      <w:r w:rsidRPr="00E23FA7">
        <w:rPr>
          <w:b/>
          <w:bCs/>
        </w:rPr>
        <w:t>"How do we fix it?"</w:t>
      </w:r>
      <w:r w:rsidRPr="00E23FA7">
        <w:t xml:space="preserve"> (Lack of actionable repair intelligence).</w:t>
      </w:r>
    </w:p>
    <w:p w14:paraId="6E850266" w14:textId="77777777" w:rsidR="00E23FA7" w:rsidRPr="00E23FA7" w:rsidRDefault="00E23FA7" w:rsidP="00E23FA7">
      <w:pPr>
        <w:numPr>
          <w:ilvl w:val="0"/>
          <w:numId w:val="1"/>
        </w:numPr>
        <w:jc w:val="both"/>
      </w:pPr>
      <w:r w:rsidRPr="00E23FA7">
        <w:t xml:space="preserve">Civil engineers do not just need a "label"; they need a </w:t>
      </w:r>
      <w:r w:rsidRPr="00E23FA7">
        <w:rPr>
          <w:b/>
          <w:bCs/>
        </w:rPr>
        <w:t>diagnosis and a treatment plan</w:t>
      </w:r>
      <w:r w:rsidRPr="00E23FA7">
        <w:t>.</w:t>
      </w:r>
    </w:p>
    <w:p w14:paraId="7FB9F012" w14:textId="77777777" w:rsidR="00E23FA7" w:rsidRPr="00E23FA7" w:rsidRDefault="00E23FA7" w:rsidP="00E23FA7">
      <w:pPr>
        <w:jc w:val="both"/>
        <w:rPr>
          <w:b/>
          <w:bCs/>
        </w:rPr>
      </w:pPr>
      <w:r w:rsidRPr="00E23FA7">
        <w:rPr>
          <w:b/>
          <w:bCs/>
        </w:rPr>
        <w:t>2. Proposed Solution</w:t>
      </w:r>
    </w:p>
    <w:p w14:paraId="1B3BEDD5" w14:textId="77777777" w:rsidR="00E23FA7" w:rsidRDefault="00E23FA7" w:rsidP="00E23FA7">
      <w:pPr>
        <w:jc w:val="both"/>
      </w:pPr>
      <w:proofErr w:type="spellStart"/>
      <w:r w:rsidRPr="00E23FA7">
        <w:rPr>
          <w:b/>
          <w:bCs/>
        </w:rPr>
        <w:t>RetroSpec</w:t>
      </w:r>
      <w:proofErr w:type="spellEnd"/>
      <w:r w:rsidRPr="00E23FA7">
        <w:t xml:space="preserve"> is an end-to-end forensic AI pipeline that goes beyond detection. It introduces </w:t>
      </w:r>
      <w:r w:rsidRPr="00E23FA7">
        <w:rPr>
          <w:b/>
          <w:bCs/>
        </w:rPr>
        <w:t>"Visual Time-Reversal"</w:t>
      </w:r>
      <w:r w:rsidRPr="00E23FA7">
        <w:t xml:space="preserve">—the ability to computationally reconstruct the pristine state of a damaged structure. By comparing the </w:t>
      </w:r>
      <w:r w:rsidRPr="00E23FA7">
        <w:rPr>
          <w:i/>
          <w:iCs/>
        </w:rPr>
        <w:t>Current (Damaged)</w:t>
      </w:r>
      <w:r w:rsidRPr="00E23FA7">
        <w:t xml:space="preserve"> state with the </w:t>
      </w:r>
      <w:r w:rsidRPr="00E23FA7">
        <w:rPr>
          <w:i/>
          <w:iCs/>
        </w:rPr>
        <w:t>Generated (Healthy)</w:t>
      </w:r>
      <w:r w:rsidRPr="00E23FA7">
        <w:t xml:space="preserve"> state, the system isolates the defect with pixel-perfect precision and uses a Multimodal LLM to generate a professional engineering report compliant with safety codes (e.g., ACI/IS codes).</w:t>
      </w:r>
    </w:p>
    <w:p w14:paraId="5D717484" w14:textId="0C09FDFB" w:rsidR="002774A3" w:rsidRDefault="002774A3" w:rsidP="00E23FA7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13DA41" wp14:editId="766141E6">
            <wp:simplePos x="0" y="0"/>
            <wp:positionH relativeFrom="margin">
              <wp:align>right</wp:align>
            </wp:positionH>
            <wp:positionV relativeFrom="paragraph">
              <wp:posOffset>229235</wp:posOffset>
            </wp:positionV>
            <wp:extent cx="5731510" cy="2529840"/>
            <wp:effectExtent l="0" t="0" r="2540" b="3810"/>
            <wp:wrapSquare wrapText="bothSides"/>
            <wp:docPr id="157007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78B05B" w14:textId="1FE24386" w:rsidR="002774A3" w:rsidRDefault="002774A3" w:rsidP="00E23FA7">
      <w:pPr>
        <w:jc w:val="both"/>
      </w:pPr>
    </w:p>
    <w:p w14:paraId="785AFDAC" w14:textId="0915EE93" w:rsidR="002774A3" w:rsidRDefault="002774A3" w:rsidP="00E23FA7">
      <w:pPr>
        <w:jc w:val="both"/>
      </w:pPr>
    </w:p>
    <w:p w14:paraId="651FD1A1" w14:textId="77777777" w:rsidR="00E23FA7" w:rsidRPr="00E23FA7" w:rsidRDefault="00E23FA7" w:rsidP="00E23FA7">
      <w:pPr>
        <w:jc w:val="both"/>
        <w:rPr>
          <w:b/>
          <w:bCs/>
        </w:rPr>
      </w:pPr>
      <w:r w:rsidRPr="00E23FA7">
        <w:rPr>
          <w:b/>
          <w:bCs/>
        </w:rPr>
        <w:t>3. Methodology (The 3-Stage Pipeline)</w:t>
      </w:r>
    </w:p>
    <w:p w14:paraId="10B9F1BF" w14:textId="77777777" w:rsidR="00E23FA7" w:rsidRPr="00E23FA7" w:rsidRDefault="00E23FA7" w:rsidP="00E23FA7">
      <w:pPr>
        <w:jc w:val="both"/>
      </w:pPr>
      <w:r w:rsidRPr="00E23FA7">
        <w:t>The system operates on a unique "Detect-Restore-Diagnose" architecture:</w:t>
      </w:r>
    </w:p>
    <w:p w14:paraId="487BE136" w14:textId="77777777" w:rsidR="00E23FA7" w:rsidRPr="00E23FA7" w:rsidRDefault="00E23FA7" w:rsidP="00E23FA7">
      <w:pPr>
        <w:numPr>
          <w:ilvl w:val="0"/>
          <w:numId w:val="2"/>
        </w:numPr>
        <w:jc w:val="both"/>
      </w:pPr>
      <w:r w:rsidRPr="00E23FA7">
        <w:rPr>
          <w:b/>
          <w:bCs/>
        </w:rPr>
        <w:lastRenderedPageBreak/>
        <w:t>The Eye (Quantification):</w:t>
      </w:r>
      <w:r w:rsidRPr="00E23FA7">
        <w:t xml:space="preserve"> A fine-tuned </w:t>
      </w:r>
      <w:r w:rsidRPr="00E23FA7">
        <w:rPr>
          <w:b/>
          <w:bCs/>
        </w:rPr>
        <w:t>Segmentation Model (U-Net/YOLOv8)</w:t>
      </w:r>
      <w:r w:rsidRPr="00E23FA7">
        <w:t xml:space="preserve"> scans the uploaded image to identify defects (cracks, spalling, corrosion) and extracts geometric data (width, length, orientation).</w:t>
      </w:r>
    </w:p>
    <w:p w14:paraId="537BB0A1" w14:textId="77777777" w:rsidR="00E23FA7" w:rsidRPr="00E23FA7" w:rsidRDefault="00E23FA7" w:rsidP="00E23FA7">
      <w:pPr>
        <w:numPr>
          <w:ilvl w:val="0"/>
          <w:numId w:val="2"/>
        </w:numPr>
        <w:jc w:val="both"/>
      </w:pPr>
      <w:r w:rsidRPr="00E23FA7">
        <w:rPr>
          <w:b/>
          <w:bCs/>
        </w:rPr>
        <w:t>The Time-Machine (Restoration):</w:t>
      </w:r>
      <w:r w:rsidRPr="00E23FA7">
        <w:t xml:space="preserve"> A </w:t>
      </w:r>
      <w:r w:rsidRPr="00E23FA7">
        <w:rPr>
          <w:b/>
          <w:bCs/>
        </w:rPr>
        <w:t>Generative Diffusion Model</w:t>
      </w:r>
      <w:r w:rsidRPr="00E23FA7">
        <w:t xml:space="preserve"> (e.g., Stable Diffusion Inpainting) removes the defect and synthesizes the texture of the healthy material, creating a "Virtual Baseline" ().</w:t>
      </w:r>
    </w:p>
    <w:p w14:paraId="4B33EC6D" w14:textId="77777777" w:rsidR="00E23FA7" w:rsidRPr="00E23FA7" w:rsidRDefault="00E23FA7" w:rsidP="00E23FA7">
      <w:pPr>
        <w:numPr>
          <w:ilvl w:val="0"/>
          <w:numId w:val="2"/>
        </w:numPr>
        <w:jc w:val="both"/>
      </w:pPr>
      <w:r w:rsidRPr="00E23FA7">
        <w:rPr>
          <w:b/>
          <w:bCs/>
        </w:rPr>
        <w:t>The Engineer (Reasoning):</w:t>
      </w:r>
      <w:r w:rsidRPr="00E23FA7">
        <w:t xml:space="preserve"> A </w:t>
      </w:r>
      <w:r w:rsidRPr="00E23FA7">
        <w:rPr>
          <w:b/>
          <w:bCs/>
        </w:rPr>
        <w:t>Multimodal LLM (RAG-based)</w:t>
      </w:r>
      <w:r w:rsidRPr="00E23FA7">
        <w:t xml:space="preserve"> </w:t>
      </w:r>
      <w:proofErr w:type="spellStart"/>
      <w:r w:rsidRPr="00E23FA7">
        <w:t>analyzes</w:t>
      </w:r>
      <w:proofErr w:type="spellEnd"/>
      <w:r w:rsidRPr="00E23FA7">
        <w:t xml:space="preserve"> the visual data alongside the geometric metrics. It references civil engineering standards (IS 456 / ACI 318) to determine the root cause (e.g., "Diagonal crack due to shear failure") and prescribes the correct repair method.</w:t>
      </w:r>
    </w:p>
    <w:p w14:paraId="2201E692" w14:textId="77777777" w:rsidR="00E23FA7" w:rsidRPr="00E23FA7" w:rsidRDefault="00E23FA7" w:rsidP="00E23FA7">
      <w:pPr>
        <w:jc w:val="both"/>
        <w:rPr>
          <w:b/>
          <w:bCs/>
        </w:rPr>
      </w:pPr>
      <w:r w:rsidRPr="00E23FA7">
        <w:rPr>
          <w:b/>
          <w:bCs/>
        </w:rPr>
        <w:t>4. Key Innovations (Why this is unique)</w:t>
      </w:r>
    </w:p>
    <w:tbl>
      <w:tblPr>
        <w:tblW w:w="956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3591"/>
        <w:gridCol w:w="4733"/>
      </w:tblGrid>
      <w:tr w:rsidR="00E23FA7" w:rsidRPr="00E23FA7" w14:paraId="20C8E627" w14:textId="77777777" w:rsidTr="00E23FA7">
        <w:trPr>
          <w:trHeight w:val="405"/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721C4" w14:textId="77777777" w:rsidR="00E23FA7" w:rsidRPr="00E23FA7" w:rsidRDefault="00E23FA7" w:rsidP="00E23FA7">
            <w:r w:rsidRPr="00E23FA7">
              <w:t>Feature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734EB" w14:textId="77777777" w:rsidR="00E23FA7" w:rsidRPr="00E23FA7" w:rsidRDefault="00E23FA7" w:rsidP="00E23FA7">
            <w:r w:rsidRPr="00E23FA7">
              <w:t>Existing Systems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15F79B" w14:textId="77777777" w:rsidR="00E23FA7" w:rsidRPr="00E23FA7" w:rsidRDefault="00E23FA7" w:rsidP="00E23FA7">
            <w:proofErr w:type="spellStart"/>
            <w:r w:rsidRPr="00E23FA7">
              <w:rPr>
                <w:b/>
                <w:bCs/>
              </w:rPr>
              <w:t>RetroSpec</w:t>
            </w:r>
            <w:proofErr w:type="spellEnd"/>
            <w:r w:rsidRPr="00E23FA7">
              <w:rPr>
                <w:b/>
                <w:bCs/>
              </w:rPr>
              <w:t xml:space="preserve"> (Your Project)</w:t>
            </w:r>
          </w:p>
        </w:tc>
      </w:tr>
      <w:tr w:rsidR="00E23FA7" w:rsidRPr="00E23FA7" w14:paraId="30D89D69" w14:textId="77777777" w:rsidTr="00E23FA7">
        <w:trPr>
          <w:trHeight w:val="405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322EEC" w14:textId="77777777" w:rsidR="00E23FA7" w:rsidRPr="00E23FA7" w:rsidRDefault="00E23FA7" w:rsidP="00E23FA7">
            <w:r w:rsidRPr="00E23FA7">
              <w:rPr>
                <w:b/>
                <w:bCs/>
              </w:rPr>
              <w:t>Output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EFBE2" w14:textId="77777777" w:rsidR="00E23FA7" w:rsidRPr="00E23FA7" w:rsidRDefault="00E23FA7" w:rsidP="00E23FA7">
            <w:r w:rsidRPr="00E23FA7">
              <w:t>"Crack Detected" (Bounding Box)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51F960" w14:textId="77777777" w:rsidR="00E23FA7" w:rsidRPr="00E23FA7" w:rsidRDefault="00E23FA7" w:rsidP="00E23FA7">
            <w:r w:rsidRPr="00E23FA7">
              <w:rPr>
                <w:b/>
                <w:bCs/>
              </w:rPr>
              <w:t>"Shear Failure: Repair with Epoxy Injection"</w:t>
            </w:r>
          </w:p>
        </w:tc>
      </w:tr>
      <w:tr w:rsidR="00E23FA7" w:rsidRPr="00E23FA7" w14:paraId="66DA149A" w14:textId="77777777" w:rsidTr="00E23FA7">
        <w:trPr>
          <w:trHeight w:val="405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B8E34" w14:textId="77777777" w:rsidR="00E23FA7" w:rsidRPr="00E23FA7" w:rsidRDefault="00E23FA7" w:rsidP="00E23FA7">
            <w:r w:rsidRPr="00E23FA7">
              <w:rPr>
                <w:b/>
                <w:bCs/>
              </w:rPr>
              <w:t>Visuals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B1831" w14:textId="77777777" w:rsidR="00E23FA7" w:rsidRPr="00E23FA7" w:rsidRDefault="00E23FA7" w:rsidP="00E23FA7">
            <w:r w:rsidRPr="00E23FA7">
              <w:t>Overlays Red Lines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BC53A" w14:textId="77777777" w:rsidR="00E23FA7" w:rsidRPr="00E23FA7" w:rsidRDefault="00E23FA7" w:rsidP="00E23FA7">
            <w:r w:rsidRPr="00E23FA7">
              <w:rPr>
                <w:b/>
                <w:bCs/>
              </w:rPr>
              <w:t>Generates "Restored" Clean Image</w:t>
            </w:r>
          </w:p>
        </w:tc>
      </w:tr>
      <w:tr w:rsidR="00E23FA7" w:rsidRPr="00E23FA7" w14:paraId="54210576" w14:textId="77777777" w:rsidTr="00E23FA7">
        <w:trPr>
          <w:trHeight w:val="405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547ED" w14:textId="77777777" w:rsidR="00E23FA7" w:rsidRPr="00E23FA7" w:rsidRDefault="00E23FA7" w:rsidP="00E23FA7">
            <w:r w:rsidRPr="00E23FA7">
              <w:rPr>
                <w:b/>
                <w:bCs/>
              </w:rPr>
              <w:t>Analysis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B52782" w14:textId="77777777" w:rsidR="00E23FA7" w:rsidRPr="00E23FA7" w:rsidRDefault="00E23FA7" w:rsidP="00E23FA7">
            <w:r w:rsidRPr="00E23FA7">
              <w:t>Binary (Damaged / Safe)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9B351" w14:textId="77777777" w:rsidR="00E23FA7" w:rsidRPr="00E23FA7" w:rsidRDefault="00E23FA7" w:rsidP="00E23FA7">
            <w:r w:rsidRPr="00E23FA7">
              <w:rPr>
                <w:b/>
                <w:bCs/>
              </w:rPr>
              <w:t>Causal (Why it broke)</w:t>
            </w:r>
          </w:p>
        </w:tc>
      </w:tr>
      <w:tr w:rsidR="00E23FA7" w:rsidRPr="00E23FA7" w14:paraId="0C8D9C1F" w14:textId="77777777" w:rsidTr="00E23FA7">
        <w:trPr>
          <w:trHeight w:val="405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B744F" w14:textId="77777777" w:rsidR="00E23FA7" w:rsidRPr="00E23FA7" w:rsidRDefault="00E23FA7" w:rsidP="00E23FA7">
            <w:r w:rsidRPr="00E23FA7">
              <w:rPr>
                <w:b/>
                <w:bCs/>
              </w:rPr>
              <w:t>Utility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9B884" w14:textId="77777777" w:rsidR="00E23FA7" w:rsidRPr="00E23FA7" w:rsidRDefault="00E23FA7" w:rsidP="00E23FA7">
            <w:r w:rsidRPr="00E23FA7">
              <w:t>Data Collection Tool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8742D" w14:textId="77777777" w:rsidR="00E23FA7" w:rsidRPr="00E23FA7" w:rsidRDefault="00E23FA7" w:rsidP="00E23FA7">
            <w:r w:rsidRPr="00E23FA7">
              <w:rPr>
                <w:b/>
                <w:bCs/>
              </w:rPr>
              <w:t>Automated Consultant</w:t>
            </w:r>
          </w:p>
        </w:tc>
      </w:tr>
      <w:tr w:rsidR="00E23FA7" w:rsidRPr="00E23FA7" w14:paraId="150B0DDB" w14:textId="77777777" w:rsidTr="00E23FA7">
        <w:trPr>
          <w:trHeight w:val="405"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A3894" w14:textId="77777777" w:rsidR="00E23FA7" w:rsidRPr="00E23FA7" w:rsidRDefault="00E23FA7" w:rsidP="00E23FA7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93C78" w14:textId="77777777" w:rsidR="00E23FA7" w:rsidRPr="00E23FA7" w:rsidRDefault="00E23FA7" w:rsidP="00E23FA7"/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16BA3" w14:textId="77777777" w:rsidR="00E23FA7" w:rsidRPr="00E23FA7" w:rsidRDefault="00E23FA7" w:rsidP="00E23FA7">
            <w:pPr>
              <w:rPr>
                <w:b/>
                <w:bCs/>
              </w:rPr>
            </w:pPr>
          </w:p>
        </w:tc>
      </w:tr>
    </w:tbl>
    <w:p w14:paraId="068E45F2" w14:textId="77777777" w:rsidR="00E23FA7" w:rsidRDefault="00E23FA7" w:rsidP="00E23FA7">
      <w:pPr>
        <w:rPr>
          <w:b/>
          <w:bCs/>
        </w:rPr>
      </w:pPr>
    </w:p>
    <w:p w14:paraId="2FAB0676" w14:textId="5160B861" w:rsidR="00E23FA7" w:rsidRPr="00E23FA7" w:rsidRDefault="00E23FA7" w:rsidP="00E23FA7">
      <w:pPr>
        <w:jc w:val="both"/>
        <w:rPr>
          <w:b/>
          <w:bCs/>
        </w:rPr>
      </w:pPr>
      <w:r w:rsidRPr="00E23FA7">
        <w:rPr>
          <w:b/>
          <w:bCs/>
        </w:rPr>
        <w:t>5. Expected Outcomes</w:t>
      </w:r>
    </w:p>
    <w:p w14:paraId="4F23B55B" w14:textId="77777777" w:rsidR="00E23FA7" w:rsidRPr="00E23FA7" w:rsidRDefault="00E23FA7" w:rsidP="00E23FA7">
      <w:pPr>
        <w:numPr>
          <w:ilvl w:val="0"/>
          <w:numId w:val="3"/>
        </w:numPr>
        <w:jc w:val="both"/>
      </w:pPr>
      <w:r w:rsidRPr="00E23FA7">
        <w:rPr>
          <w:b/>
          <w:bCs/>
        </w:rPr>
        <w:t>Automated Metrics:</w:t>
      </w:r>
      <w:r w:rsidRPr="00E23FA7">
        <w:t xml:space="preserve"> Precise calculation of crack width and area by subtracting the </w:t>
      </w:r>
      <w:r w:rsidRPr="00E23FA7">
        <w:rPr>
          <w:i/>
          <w:iCs/>
        </w:rPr>
        <w:t>Restored Image</w:t>
      </w:r>
      <w:r w:rsidRPr="00E23FA7">
        <w:t xml:space="preserve"> from the </w:t>
      </w:r>
      <w:r w:rsidRPr="00E23FA7">
        <w:rPr>
          <w:i/>
          <w:iCs/>
        </w:rPr>
        <w:t>Damaged Image</w:t>
      </w:r>
      <w:r w:rsidRPr="00E23FA7">
        <w:t>.</w:t>
      </w:r>
    </w:p>
    <w:p w14:paraId="27F151C1" w14:textId="77777777" w:rsidR="00E23FA7" w:rsidRPr="00E23FA7" w:rsidRDefault="00E23FA7" w:rsidP="00E23FA7">
      <w:pPr>
        <w:numPr>
          <w:ilvl w:val="0"/>
          <w:numId w:val="3"/>
        </w:numPr>
        <w:jc w:val="both"/>
      </w:pPr>
      <w:r w:rsidRPr="00E23FA7">
        <w:rPr>
          <w:b/>
          <w:bCs/>
        </w:rPr>
        <w:t>Visual Proof:</w:t>
      </w:r>
      <w:r w:rsidRPr="00E23FA7">
        <w:t xml:space="preserve"> A "Before vs. After" visualization that helps stakeholders understand the severity of the damage.</w:t>
      </w:r>
    </w:p>
    <w:p w14:paraId="6FDA2FF4" w14:textId="77777777" w:rsidR="00E23FA7" w:rsidRPr="00E23FA7" w:rsidRDefault="00E23FA7" w:rsidP="00E23FA7">
      <w:pPr>
        <w:numPr>
          <w:ilvl w:val="0"/>
          <w:numId w:val="3"/>
        </w:numPr>
        <w:jc w:val="both"/>
      </w:pPr>
      <w:r w:rsidRPr="00E23FA7">
        <w:rPr>
          <w:b/>
          <w:bCs/>
        </w:rPr>
        <w:t>Actionable Reports:</w:t>
      </w:r>
      <w:r w:rsidRPr="00E23FA7">
        <w:t xml:space="preserve"> A generated PDF report that serves as a preliminary audit, reducing the time engineers spend on manual report writing by </w:t>
      </w:r>
      <w:r w:rsidRPr="00E23FA7">
        <w:rPr>
          <w:b/>
          <w:bCs/>
        </w:rPr>
        <w:t>70-80%</w:t>
      </w:r>
      <w:r w:rsidRPr="00E23FA7">
        <w:t>.</w:t>
      </w:r>
    </w:p>
    <w:p w14:paraId="206E917D" w14:textId="77777777" w:rsidR="00E23FA7" w:rsidRPr="00E23FA7" w:rsidRDefault="00E23FA7" w:rsidP="00E23FA7">
      <w:pPr>
        <w:jc w:val="both"/>
        <w:rPr>
          <w:b/>
          <w:bCs/>
        </w:rPr>
      </w:pPr>
      <w:r w:rsidRPr="00E23FA7">
        <w:rPr>
          <w:b/>
          <w:bCs/>
        </w:rPr>
        <w:t>6. Technologies Used</w:t>
      </w:r>
    </w:p>
    <w:p w14:paraId="4CD026FA" w14:textId="77777777" w:rsidR="00E23FA7" w:rsidRPr="00E23FA7" w:rsidRDefault="00E23FA7" w:rsidP="00E23FA7">
      <w:pPr>
        <w:numPr>
          <w:ilvl w:val="0"/>
          <w:numId w:val="4"/>
        </w:numPr>
        <w:jc w:val="both"/>
      </w:pPr>
      <w:r w:rsidRPr="00E23FA7">
        <w:rPr>
          <w:b/>
          <w:bCs/>
        </w:rPr>
        <w:t>AI Models:</w:t>
      </w:r>
      <w:r w:rsidRPr="00E23FA7">
        <w:t xml:space="preserve"> YOLOv8 (Detection), Stable Diffusion (Inpainting), Gemini/GPT-4o (Reasoning).</w:t>
      </w:r>
    </w:p>
    <w:p w14:paraId="687411FF" w14:textId="14D17065" w:rsidR="00E23FA7" w:rsidRPr="00E23FA7" w:rsidRDefault="00E23FA7" w:rsidP="00E23FA7">
      <w:pPr>
        <w:numPr>
          <w:ilvl w:val="0"/>
          <w:numId w:val="4"/>
        </w:numPr>
        <w:jc w:val="both"/>
      </w:pPr>
      <w:r w:rsidRPr="00E23FA7">
        <w:rPr>
          <w:b/>
          <w:bCs/>
        </w:rPr>
        <w:t>Backend:</w:t>
      </w:r>
      <w:r w:rsidRPr="00E23FA7">
        <w:t xml:space="preserve"> Python (</w:t>
      </w:r>
      <w:r w:rsidRPr="00E23FA7">
        <w:t>Fast API</w:t>
      </w:r>
      <w:r w:rsidRPr="00E23FA7">
        <w:t>/Flask).</w:t>
      </w:r>
    </w:p>
    <w:p w14:paraId="47E340EC" w14:textId="0F0054D5" w:rsidR="00E23FA7" w:rsidRPr="00E23FA7" w:rsidRDefault="00E23FA7" w:rsidP="00E23FA7">
      <w:pPr>
        <w:numPr>
          <w:ilvl w:val="0"/>
          <w:numId w:val="4"/>
        </w:numPr>
        <w:jc w:val="both"/>
      </w:pPr>
      <w:r w:rsidRPr="00E23FA7">
        <w:rPr>
          <w:b/>
          <w:bCs/>
        </w:rPr>
        <w:t>Frontend:</w:t>
      </w:r>
      <w:r w:rsidRPr="00E23FA7">
        <w:t xml:space="preserve"> React (for the "Engineer's Dashboard").</w:t>
      </w:r>
    </w:p>
    <w:p w14:paraId="743E7D0A" w14:textId="77777777" w:rsidR="00E23FA7" w:rsidRPr="00E23FA7" w:rsidRDefault="00E23FA7" w:rsidP="00E23FA7">
      <w:pPr>
        <w:numPr>
          <w:ilvl w:val="0"/>
          <w:numId w:val="4"/>
        </w:numPr>
        <w:jc w:val="both"/>
      </w:pPr>
      <w:r w:rsidRPr="00E23FA7">
        <w:rPr>
          <w:b/>
          <w:bCs/>
        </w:rPr>
        <w:t>Dataset:</w:t>
      </w:r>
      <w:r w:rsidRPr="00E23FA7">
        <w:t xml:space="preserve"> SDNET2018 (Concrete Cracks), Mendeley Concrete Crack Dataset.</w:t>
      </w:r>
    </w:p>
    <w:p w14:paraId="55C87723" w14:textId="77777777" w:rsidR="00EB3F1F" w:rsidRDefault="00EB3F1F"/>
    <w:sectPr w:rsidR="00EB3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59D6"/>
    <w:multiLevelType w:val="multilevel"/>
    <w:tmpl w:val="7A8A9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177081"/>
    <w:multiLevelType w:val="multilevel"/>
    <w:tmpl w:val="BFA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0A1FD0"/>
    <w:multiLevelType w:val="multilevel"/>
    <w:tmpl w:val="4132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D119B5"/>
    <w:multiLevelType w:val="multilevel"/>
    <w:tmpl w:val="B4C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5214023">
    <w:abstractNumId w:val="1"/>
  </w:num>
  <w:num w:numId="2" w16cid:durableId="53480124">
    <w:abstractNumId w:val="0"/>
  </w:num>
  <w:num w:numId="3" w16cid:durableId="468789956">
    <w:abstractNumId w:val="3"/>
  </w:num>
  <w:num w:numId="4" w16cid:durableId="64845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A7"/>
    <w:rsid w:val="002774A3"/>
    <w:rsid w:val="005E5325"/>
    <w:rsid w:val="0093023B"/>
    <w:rsid w:val="00D713A3"/>
    <w:rsid w:val="00E23FA7"/>
    <w:rsid w:val="00EB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1D93"/>
  <w15:chartTrackingRefBased/>
  <w15:docId w15:val="{76D4EE8C-324F-49ED-B372-4DBC0713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pragyesh</dc:creator>
  <cp:keywords/>
  <dc:description/>
  <cp:lastModifiedBy>archit pragyesh</cp:lastModifiedBy>
  <cp:revision>1</cp:revision>
  <dcterms:created xsi:type="dcterms:W3CDTF">2026-02-17T03:15:00Z</dcterms:created>
  <dcterms:modified xsi:type="dcterms:W3CDTF">2026-02-17T04:36:00Z</dcterms:modified>
</cp:coreProperties>
</file>