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Store Sales Analytics Dashboard</w:t>
      </w:r>
    </w:p>
    <w:p>
      <w:pPr>
        <w:pStyle w:val="Heading1"/>
      </w:pPr>
      <w:r>
        <w:t>Project Overview</w:t>
      </w:r>
    </w:p>
    <w:p>
      <w:r>
        <w:t>Retail companies often struggle to understand actual store performance due to messy and unstructured sales data. This makes it difficult for management to identify high-performing stores, profitable products, and improvement areas.</w:t>
        <w:br/>
        <w:br/>
        <w:t>The objective of this project is to organize sales data, analyze key performance indicators, and support data-driven decision-making to improve sales performance and operational efficiency.</w:t>
      </w:r>
    </w:p>
    <w:p>
      <w:pPr>
        <w:pStyle w:val="Heading1"/>
      </w:pPr>
      <w:r>
        <w:t>Business Problem</w:t>
      </w:r>
    </w:p>
    <w:p>
      <w:r>
        <w:t>Management was unable to:</w:t>
        <w:br/>
        <w:t>• Identify top-performing stores and product categories</w:t>
        <w:br/>
        <w:t>• Track revenue and growth trends clearly</w:t>
        <w:br/>
        <w:t>• Measure discount impact on profitability</w:t>
        <w:br/>
        <w:t>• Monitor performance across regions and time</w:t>
      </w:r>
    </w:p>
    <w:p>
      <w:pPr>
        <w:pStyle w:val="Heading1"/>
      </w:pPr>
      <w:r>
        <w:t>Approach &amp; Solution</w:t>
      </w:r>
    </w:p>
    <w:p>
      <w:r>
        <w:t>The solution involved:</w:t>
        <w:br/>
        <w:t>• Cleaning and structuring raw retail sales data</w:t>
        <w:br/>
        <w:t>• Performing KPI and trend analysis</w:t>
        <w:br/>
        <w:t>• Conducting exploratory and advanced performance analysis</w:t>
        <w:br/>
        <w:t>• Developing an interactive dashboard for decision support</w:t>
      </w:r>
    </w:p>
    <w:p>
      <w:pPr>
        <w:pStyle w:val="Heading1"/>
      </w:pPr>
      <w:r>
        <w:t>Dataset Description</w:t>
      </w:r>
    </w:p>
    <w:p>
      <w:r>
        <w:t>Dataset: Retail Store Sales Data</w:t>
        <w:br/>
        <w:t>Total Transactions: 11,362</w:t>
        <w:br/>
        <w:t>Total Quantity Sold: 62,889 items</w:t>
        <w:br/>
        <w:t>Includes product, revenue, quantity, region, and transaction details</w:t>
        <w:br/>
        <w:t>Issues fixed: missing values, duplicates, inconsistent formats</w:t>
        <w:br/>
        <w:t>Cleaning performed using Google Sheets</w:t>
      </w:r>
    </w:p>
    <w:p>
      <w:pPr>
        <w:pStyle w:val="Heading1"/>
      </w:pPr>
      <w:r>
        <w:t>Key KPIs Used</w:t>
      </w:r>
    </w:p>
    <w:p>
      <w:r>
        <w:t>Total Revenue: 1,472,998.5</w:t>
        <w:br/>
        <w:t>Total Transactions: 11,362</w:t>
        <w:br/>
        <w:t>Total Quantity Sold: 62,889</w:t>
        <w:br/>
        <w:t>Month-over-Month Growth: -0.97%</w:t>
        <w:br/>
        <w:t>Revenue Concentration Ratio: 0.51</w:t>
        <w:br/>
        <w:t>Category Contribution %</w:t>
        <w:br/>
        <w:t>Store Performance Trends</w:t>
      </w:r>
    </w:p>
    <w:p>
      <w:pPr>
        <w:pStyle w:val="Heading1"/>
      </w:pPr>
      <w:r>
        <w:t>Key Insights</w:t>
      </w:r>
    </w:p>
    <w:p>
      <w:r>
        <w:t>• Revenue trends are mostly stable with occasional fluctuations</w:t>
        <w:br/>
        <w:t>• Revenue depends heavily on a few product categories</w:t>
        <w:br/>
        <w:t>• Discounts boost sales but may reduce profitability</w:t>
        <w:br/>
        <w:t>• Online and in-store sales show different patterns</w:t>
        <w:br/>
        <w:t>• Category performance varies across years</w:t>
      </w:r>
    </w:p>
    <w:p>
      <w:pPr>
        <w:pStyle w:val="Heading1"/>
      </w:pPr>
      <w:r>
        <w:t>Advanced Analysis</w:t>
      </w:r>
    </w:p>
    <w:p>
      <w:r>
        <w:t>Category profitability comparison</w:t>
        <w:br/>
        <w:t>In-store vs online performance</w:t>
        <w:br/>
        <w:t>Revenue concentration risks</w:t>
        <w:br/>
        <w:t>Store and category variations</w:t>
      </w:r>
    </w:p>
    <w:p>
      <w:pPr>
        <w:pStyle w:val="Heading1"/>
      </w:pPr>
      <w:r>
        <w:t>Dashboard Access</w:t>
      </w:r>
    </w:p>
    <w:p>
      <w:r>
        <w:t>Interactive dashboard:</w:t>
        <w:br/>
        <w:t>https://docs.google.com/spreadsheets/d/112HhLBUQNRM1SgkNvdGLBjG2Wk2nk5YADVmCigKOx2Q/edit?gid=343567973#gid=343567973</w:t>
      </w:r>
    </w:p>
    <w:p>
      <w:pPr>
        <w:pStyle w:val="Heading1"/>
      </w:pPr>
      <w:r>
        <w:t>Presentation Access</w:t>
      </w:r>
    </w:p>
    <w:p>
      <w:r>
        <w:t>Project presentation slides:</w:t>
        <w:br/>
        <w:t>https://www.canva.com/design/DAHBmk3gb7k/figpnZ6_0J2Lk8iws7NsYg/edit</w:t>
      </w:r>
    </w:p>
    <w:p>
      <w:pPr>
        <w:pStyle w:val="Heading1"/>
      </w:pPr>
      <w:r>
        <w:t>Recommendations</w:t>
      </w:r>
    </w:p>
    <w:p>
      <w:r>
        <w:t>• Improve performance in low-performing stores</w:t>
        <w:br/>
        <w:t>• Optimize discount strategies</w:t>
        <w:br/>
        <w:t>• Promote high-performing categories</w:t>
        <w:br/>
        <w:t>• Adjust inventory based on demand trends</w:t>
      </w:r>
    </w:p>
    <w:p>
      <w:pPr>
        <w:pStyle w:val="Heading1"/>
      </w:pPr>
      <w:r>
        <w:t>Business Impact</w:t>
      </w:r>
    </w:p>
    <w:p>
      <w:r>
        <w:t>Better data-driven decision-making</w:t>
        <w:br/>
        <w:t>Identification of growth opportunities</w:t>
        <w:br/>
        <w:t>Reduced profit leakage</w:t>
        <w:br/>
        <w:t>Improved visibility for management</w:t>
      </w:r>
    </w:p>
    <w:p>
      <w:pPr>
        <w:pStyle w:val="Heading1"/>
      </w:pPr>
      <w:r>
        <w:t>Limitations</w:t>
      </w:r>
    </w:p>
    <w:p>
      <w:r>
        <w:t>• Analysis based only on historical data</w:t>
        <w:br/>
        <w:t>• No real-time data integration</w:t>
        <w:br/>
        <w:t>• Forecasting not included in current scope</w:t>
      </w:r>
    </w:p>
    <w:p>
      <w:pPr>
        <w:pStyle w:val="Heading1"/>
      </w:pPr>
      <w:r>
        <w:t>Future Scope</w:t>
      </w:r>
    </w:p>
    <w:p>
      <w:r>
        <w:t>• Sales forecasting</w:t>
        <w:br/>
        <w:t>• Predictive analytics</w:t>
        <w:br/>
        <w:t>• Real-time dashboards</w:t>
        <w:br/>
        <w:t>• Customer behavior analysis</w:t>
      </w:r>
    </w:p>
    <w:p>
      <w:pPr>
        <w:pStyle w:val="Heading1"/>
      </w:pPr>
      <w:r>
        <w:t>Tools Used</w:t>
      </w:r>
    </w:p>
    <w:p>
      <w:r>
        <w:t>Google Sheets</w:t>
        <w:br/>
        <w:t>Pivot Tables</w:t>
        <w:br/>
        <w:t>Data Cleaning Techniques</w:t>
        <w:br/>
        <w:t>Data Visualization</w:t>
        <w:br/>
        <w:t>Dashboard Development</w:t>
      </w:r>
    </w:p>
    <w:p>
      <w:pPr>
        <w:pStyle w:val="Heading1"/>
      </w:pPr>
      <w:r>
        <w:t>Team Collaboration</w:t>
      </w:r>
    </w:p>
    <w:p>
      <w:r>
        <w:t>Presented by:</w:t>
        <w:br/>
        <w:t>Mayank — mayank.yadav2024@nst.rishihood.edu.in</w:t>
        <w:br/>
        <w:t>Archit — archit.mamodiya2024@nst.rishihood.edu.in</w:t>
        <w:br/>
        <w:t>Manjeet — manjeet.2024@nst.rishihood.edu.in</w:t>
        <w:br/>
        <w:t>Jivit — jivit.rana2024@nst.rishihood.edu.in</w:t>
        <w:br/>
        <w:t>Sushant — sushant.2024@nst.rishihood.edu.in</w:t>
        <w:br/>
        <w:t>Akhilesh — akhilesh.kumar2024@nst.rishihood.edu.in</w:t>
      </w:r>
    </w:p>
    <w:p>
      <w:pPr>
        <w:pStyle w:val="Heading1"/>
      </w:pPr>
      <w:r>
        <w:t>Project Outcome</w:t>
      </w:r>
    </w:p>
    <w:p>
      <w:r>
        <w:t>The project transformed raw retail sales data into meaningful insights and an interactive dashboard, enabling smarter business decisions and improved retail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