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D80C" w14:textId="77777777" w:rsidR="003E70B6" w:rsidRDefault="00000000">
      <w:pPr>
        <w:pStyle w:val="Title"/>
      </w:pPr>
      <w:r>
        <w:t>Customer Satisfaction (CSAT) Prediction - Technical Documentation</w:t>
      </w:r>
    </w:p>
    <w:p w14:paraId="1ED92B8A" w14:textId="0FE3D2C1" w:rsidR="003E70B6" w:rsidRDefault="00000000">
      <w:r>
        <w:t>Prepared for: ABSM Project 4</w:t>
      </w:r>
    </w:p>
    <w:p w14:paraId="0C68052F" w14:textId="77777777" w:rsidR="003E70B6" w:rsidRDefault="00000000">
      <w:r>
        <w:t>Notebook Source: csat_prediction_final.ipynb</w:t>
      </w:r>
    </w:p>
    <w:p w14:paraId="0D9B8A75" w14:textId="0196D1A7" w:rsidR="003E70B6" w:rsidRDefault="00000000">
      <w:r>
        <w:t>App: csat_dashboard.py (Streamlit, local</w:t>
      </w:r>
      <w:r w:rsidR="006D45CC">
        <w:t xml:space="preserve"> machine</w:t>
      </w:r>
      <w:r>
        <w:t>-only)</w:t>
      </w:r>
    </w:p>
    <w:p w14:paraId="231B6EB1" w14:textId="766E3001" w:rsidR="003E70B6" w:rsidRDefault="00000000">
      <w:r>
        <w:t>Artifacts: preprocessor.pkl</w:t>
      </w:r>
      <w:r w:rsidR="00C86559">
        <w:t>,</w:t>
      </w:r>
      <w:r>
        <w:t xml:space="preserve"> ensemble_model_1_wide_shallow.h5</w:t>
      </w:r>
      <w:r w:rsidR="00C86559">
        <w:t>,</w:t>
      </w:r>
      <w:r>
        <w:t xml:space="preserve"> ensemble_model_2_deep_narrow.h5</w:t>
      </w:r>
      <w:r w:rsidR="00C86559">
        <w:t>,</w:t>
      </w:r>
      <w:r>
        <w:t xml:space="preserve"> ensemble_model_3_balanced_swish.h5</w:t>
      </w:r>
      <w:r w:rsidR="00C86559">
        <w:t>,</w:t>
      </w:r>
      <w:r>
        <w:t xml:space="preserve"> best_csat_model.h5</w:t>
      </w:r>
      <w:r w:rsidR="00C86559">
        <w:t>,</w:t>
      </w:r>
      <w:r>
        <w:t xml:space="preserve"> model_metadata.pkl</w:t>
      </w:r>
      <w:r w:rsidR="00C86559">
        <w:t>,</w:t>
      </w:r>
      <w:r>
        <w:t xml:space="preserve"> model_metrics.json</w:t>
      </w:r>
      <w:r w:rsidR="00C86559">
        <w:t>,</w:t>
      </w:r>
      <w:r>
        <w:t xml:space="preserve"> final_model_predictions.npy</w:t>
      </w:r>
      <w:r w:rsidR="00C86559">
        <w:t>,</w:t>
      </w:r>
      <w:r>
        <w:t xml:space="preserve"> final_model_probabilities.npy</w:t>
      </w:r>
    </w:p>
    <w:p w14:paraId="6E723B03" w14:textId="77777777" w:rsidR="003E70B6" w:rsidRDefault="00000000">
      <w:r>
        <w:t>Last Updated: 01 Dec 2025</w:t>
      </w:r>
    </w:p>
    <w:p w14:paraId="2F4EE391" w14:textId="77777777" w:rsidR="003E70B6" w:rsidRDefault="00000000">
      <w:pPr>
        <w:pStyle w:val="Heading1"/>
      </w:pPr>
      <w:r>
        <w:t>Table of Contents</w:t>
      </w:r>
    </w:p>
    <w:p w14:paraId="007D06B9" w14:textId="637405E9" w:rsidR="003E70B6" w:rsidRDefault="003E70B6">
      <w:pPr>
        <w:pStyle w:val="ListBullet"/>
      </w:pPr>
      <w:hyperlink w:anchor="_Introduction_&amp;_Goal">
        <w:r>
          <w:t>Introduction &amp; Goal</w:t>
        </w:r>
      </w:hyperlink>
    </w:p>
    <w:p w14:paraId="5777A0E7" w14:textId="094FA86F" w:rsidR="003E70B6" w:rsidRDefault="003E70B6">
      <w:pPr>
        <w:pStyle w:val="ListBullet"/>
      </w:pPr>
      <w:hyperlink w:anchor="_Project_Workflow_Overview">
        <w:r>
          <w:t>Project Workflow Overview</w:t>
        </w:r>
      </w:hyperlink>
    </w:p>
    <w:p w14:paraId="23649284" w14:textId="100355F6" w:rsidR="003E70B6" w:rsidRDefault="003E70B6">
      <w:pPr>
        <w:pStyle w:val="ListBullet"/>
      </w:pPr>
      <w:hyperlink w:anchor="_Data_Description">
        <w:r>
          <w:t>Data Description</w:t>
        </w:r>
      </w:hyperlink>
    </w:p>
    <w:p w14:paraId="645593AA" w14:textId="77777777" w:rsidR="003E70B6" w:rsidRDefault="003E70B6">
      <w:pPr>
        <w:pStyle w:val="ListBullet"/>
      </w:pPr>
      <w:hyperlink w:anchor="Glossary_of_Key_Terms">
        <w:r>
          <w:t>Glossary of Key Terms</w:t>
        </w:r>
      </w:hyperlink>
    </w:p>
    <w:p w14:paraId="420EC610" w14:textId="77777777" w:rsidR="003E70B6" w:rsidRDefault="003E70B6">
      <w:pPr>
        <w:pStyle w:val="ListBullet"/>
      </w:pPr>
      <w:hyperlink w:anchor="Data_Profiling_Cleaning">
        <w:r>
          <w:t>Data Profiling &amp; Cleaning</w:t>
        </w:r>
      </w:hyperlink>
    </w:p>
    <w:p w14:paraId="4BD11D77" w14:textId="77777777" w:rsidR="003E70B6" w:rsidRDefault="003E70B6">
      <w:pPr>
        <w:pStyle w:val="ListBullet"/>
      </w:pPr>
      <w:hyperlink w:anchor="Feature_Engineering_Selection">
        <w:r>
          <w:t>Feature Engineering &amp; Selection</w:t>
        </w:r>
      </w:hyperlink>
    </w:p>
    <w:p w14:paraId="30644D47" w14:textId="77777777" w:rsidR="003E70B6" w:rsidRDefault="003E70B6">
      <w:pPr>
        <w:pStyle w:val="ListBullet"/>
      </w:pPr>
      <w:hyperlink w:anchor="Exploratory_Data_Visualization">
        <w:r>
          <w:t>Exploratory Data Visualization</w:t>
        </w:r>
      </w:hyperlink>
    </w:p>
    <w:p w14:paraId="12F5579D" w14:textId="77777777" w:rsidR="003E70B6" w:rsidRDefault="003E70B6">
      <w:pPr>
        <w:pStyle w:val="ListBullet"/>
      </w:pPr>
      <w:hyperlink w:anchor="Modeling_Approach">
        <w:r>
          <w:t>Modeling Approach</w:t>
        </w:r>
      </w:hyperlink>
    </w:p>
    <w:p w14:paraId="692EEC10" w14:textId="77777777" w:rsidR="003E70B6" w:rsidRDefault="003E70B6">
      <w:pPr>
        <w:pStyle w:val="ListBullet"/>
      </w:pPr>
      <w:hyperlink w:anchor="Training_Export_Pipeline">
        <w:r>
          <w:t>Training &amp; Export Pipeline</w:t>
        </w:r>
      </w:hyperlink>
    </w:p>
    <w:p w14:paraId="48230D56" w14:textId="77777777" w:rsidR="003E70B6" w:rsidRDefault="003E70B6">
      <w:pPr>
        <w:pStyle w:val="ListBullet"/>
      </w:pPr>
      <w:hyperlink w:anchor="Streamlit_Dashboard">
        <w:r>
          <w:t>Streamlit Dashboard</w:t>
        </w:r>
      </w:hyperlink>
    </w:p>
    <w:p w14:paraId="03C368D3" w14:textId="77777777" w:rsidR="003E70B6" w:rsidRDefault="003E70B6">
      <w:pPr>
        <w:pStyle w:val="ListBullet"/>
      </w:pPr>
      <w:hyperlink w:anchor="Model_Evaluation_Business_Impact">
        <w:r>
          <w:t>Model Evaluation &amp; Business Impact</w:t>
        </w:r>
      </w:hyperlink>
    </w:p>
    <w:p w14:paraId="7A990C30" w14:textId="77777777" w:rsidR="003E70B6" w:rsidRDefault="003E70B6">
      <w:pPr>
        <w:pStyle w:val="ListBullet"/>
      </w:pPr>
      <w:hyperlink w:anchor="Operational_Recommendations">
        <w:r>
          <w:t>Operational Recommendations</w:t>
        </w:r>
      </w:hyperlink>
    </w:p>
    <w:p w14:paraId="5C758DB7" w14:textId="77777777" w:rsidR="003E70B6" w:rsidRDefault="003E70B6">
      <w:pPr>
        <w:pStyle w:val="ListBullet"/>
      </w:pPr>
      <w:hyperlink w:anchor="Appendices">
        <w:r>
          <w:t>Appendices</w:t>
        </w:r>
      </w:hyperlink>
    </w:p>
    <w:bookmarkStart w:id="0" w:name="_Introduction_&amp;_Goal"/>
    <w:bookmarkEnd w:id="0"/>
    <w:p w14:paraId="24CA7E1F" w14:textId="77777777" w:rsidR="003E70B6" w:rsidRDefault="00000000">
      <w:pPr>
        <w:pStyle w:val="Heading1"/>
      </w:pPr>
      <w:r>
        <w:fldChar w:fldCharType="begin"/>
      </w:r>
      <w:r>
        <w:instrText>HYPERLINK \l "Introduction_Goal" \h</w:instrText>
      </w:r>
      <w:r>
        <w:fldChar w:fldCharType="separate"/>
      </w:r>
      <w:r>
        <w:t>Introduction &amp; Goal</w:t>
      </w:r>
      <w:r>
        <w:fldChar w:fldCharType="end"/>
      </w:r>
    </w:p>
    <w:p w14:paraId="4987530C" w14:textId="77777777" w:rsidR="009867CF" w:rsidRDefault="00000000">
      <w:r>
        <w:rPr>
          <w:b/>
        </w:rPr>
        <w:t xml:space="preserve">Objective: </w:t>
      </w:r>
      <w:r>
        <w:t xml:space="preserve">Predict 5-point CSAT scores for e-commerce support cases using a hybrid deep-learning ensemble that minimizes critical errors (1-&gt;5 missed dissatisfaction, 5-&gt;1 false alarms) while keeping operational load manageable. </w:t>
      </w:r>
    </w:p>
    <w:p w14:paraId="07554089" w14:textId="1D9A7500" w:rsidR="003E70B6" w:rsidRDefault="00000000">
      <w:r>
        <w:t>Deliverables: training notebook, exported artifacts, and a Streamlit app for local inference and analysis.</w:t>
      </w:r>
    </w:p>
    <w:bookmarkStart w:id="1" w:name="_Project_Workflow_Overview"/>
    <w:bookmarkEnd w:id="1"/>
    <w:p w14:paraId="6C997001" w14:textId="77777777" w:rsidR="003E70B6" w:rsidRDefault="00000000">
      <w:pPr>
        <w:pStyle w:val="Heading1"/>
      </w:pPr>
      <w:r>
        <w:lastRenderedPageBreak/>
        <w:fldChar w:fldCharType="begin"/>
      </w:r>
      <w:r>
        <w:instrText>HYPERLINK \l "Project_Workflow_Overview" \h</w:instrText>
      </w:r>
      <w:r>
        <w:fldChar w:fldCharType="separate"/>
      </w:r>
      <w:r>
        <w:t>Project Workflow Overview</w:t>
      </w:r>
      <w:r>
        <w:fldChar w:fldCharType="end"/>
      </w:r>
    </w:p>
    <w:p w14:paraId="556AC4F5" w14:textId="77777777" w:rsidR="003E70B6" w:rsidRDefault="00000000">
      <w:pPr>
        <w:pStyle w:val="ListBullet"/>
      </w:pPr>
      <w:r>
        <w:rPr>
          <w:b/>
        </w:rPr>
        <w:t xml:space="preserve">Ingest: </w:t>
      </w:r>
      <w:r>
        <w:t>Load ~85k raw support rows from CSV.</w:t>
      </w:r>
    </w:p>
    <w:p w14:paraId="7C12C8BC" w14:textId="2E0D66AD" w:rsidR="003E70B6" w:rsidRDefault="00000000">
      <w:pPr>
        <w:pStyle w:val="ListBullet"/>
      </w:pPr>
      <w:r>
        <w:rPr>
          <w:b/>
        </w:rPr>
        <w:t xml:space="preserve">Clean: </w:t>
      </w:r>
      <w:r>
        <w:t>Drop high-null ID/product/price fields</w:t>
      </w:r>
      <w:r w:rsidR="00C86559">
        <w:t>,</w:t>
      </w:r>
      <w:r>
        <w:t xml:space="preserve"> parse datetimes</w:t>
      </w:r>
      <w:r w:rsidR="00C86559">
        <w:t>,</w:t>
      </w:r>
      <w:r>
        <w:t xml:space="preserve"> normalize text columns.</w:t>
      </w:r>
    </w:p>
    <w:p w14:paraId="77ABDD6A" w14:textId="5BC2ABAB" w:rsidR="003E70B6" w:rsidRDefault="00000000">
      <w:pPr>
        <w:pStyle w:val="ListBullet"/>
      </w:pPr>
      <w:r>
        <w:rPr>
          <w:b/>
        </w:rPr>
        <w:t xml:space="preserve">Engineer: </w:t>
      </w:r>
      <w:r>
        <w:t>Derive response-time features, temporal flags, agent performance stats</w:t>
      </w:r>
      <w:r w:rsidR="00C86559">
        <w:t>,</w:t>
      </w:r>
      <w:r>
        <w:t xml:space="preserve"> log-transform skewed durations.</w:t>
      </w:r>
    </w:p>
    <w:p w14:paraId="175A14EF" w14:textId="5F00DD0C" w:rsidR="003E70B6" w:rsidRDefault="00000000">
      <w:pPr>
        <w:pStyle w:val="ListBullet"/>
      </w:pPr>
      <w:r>
        <w:rPr>
          <w:b/>
        </w:rPr>
        <w:t xml:space="preserve">Preprocess: </w:t>
      </w:r>
      <w:r>
        <w:t>StandardScaler for numerics</w:t>
      </w:r>
      <w:r w:rsidR="00C86559">
        <w:t>,</w:t>
      </w:r>
      <w:r>
        <w:t xml:space="preserve"> OneHotEncoder(drop="first", handle_unknown="ignore") for categoricals</w:t>
      </w:r>
      <w:r w:rsidR="00C86559">
        <w:t>,</w:t>
      </w:r>
      <w:r>
        <w:t xml:space="preserve"> remove rows with NaNs post-transform.</w:t>
      </w:r>
    </w:p>
    <w:p w14:paraId="75E1DE2D" w14:textId="77777777" w:rsidR="003E70B6" w:rsidRDefault="00000000">
      <w:pPr>
        <w:pStyle w:val="ListBullet"/>
      </w:pPr>
      <w:r>
        <w:rPr>
          <w:b/>
        </w:rPr>
        <w:t xml:space="preserve">Balance: </w:t>
      </w:r>
      <w:r>
        <w:t>Apply SMOTE to balance CSAT classes for training.</w:t>
      </w:r>
    </w:p>
    <w:p w14:paraId="75155DE1" w14:textId="3E5395FD" w:rsidR="003E70B6" w:rsidRDefault="00000000">
      <w:pPr>
        <w:pStyle w:val="ListBullet"/>
      </w:pPr>
      <w:r>
        <w:rPr>
          <w:b/>
        </w:rPr>
        <w:t xml:space="preserve">Model: </w:t>
      </w:r>
      <w:r>
        <w:t>Train standalone DNN and three specialized DNNs (wide, deep, balanced)</w:t>
      </w:r>
      <w:r w:rsidR="00C86559">
        <w:t>,</w:t>
      </w:r>
      <w:r>
        <w:t xml:space="preserve"> build equal, weighted, and hybrid ensembles.</w:t>
      </w:r>
    </w:p>
    <w:p w14:paraId="4FBF728E" w14:textId="5202CFE4" w:rsidR="003E70B6" w:rsidRDefault="00000000">
      <w:pPr>
        <w:pStyle w:val="ListBullet"/>
      </w:pPr>
      <w:r>
        <w:rPr>
          <w:b/>
        </w:rPr>
        <w:t xml:space="preserve">Evaluate: </w:t>
      </w:r>
      <w:r>
        <w:t>Compute confusion matrices, per-class accuracy, and critical 1-&gt;5 errors</w:t>
      </w:r>
      <w:r w:rsidR="00C86559">
        <w:t>,</w:t>
      </w:r>
      <w:r>
        <w:t xml:space="preserve"> store in model_metrics.json.</w:t>
      </w:r>
    </w:p>
    <w:p w14:paraId="7E9A8820" w14:textId="77777777" w:rsidR="003E70B6" w:rsidRDefault="00000000">
      <w:pPr>
        <w:pStyle w:val="ListBullet"/>
      </w:pPr>
      <w:r>
        <w:rPr>
          <w:b/>
        </w:rPr>
        <w:t xml:space="preserve">Serve: </w:t>
      </w:r>
      <w:r>
        <w:t>Streamlit app loads artifacts, runs hybrid inference, offers single/batch testing and metric views.</w:t>
      </w:r>
    </w:p>
    <w:bookmarkStart w:id="2" w:name="_Data_Description"/>
    <w:bookmarkEnd w:id="2"/>
    <w:p w14:paraId="09652BF7" w14:textId="77777777" w:rsidR="003E70B6" w:rsidRDefault="00000000">
      <w:pPr>
        <w:pStyle w:val="Heading1"/>
      </w:pPr>
      <w:r>
        <w:fldChar w:fldCharType="begin"/>
      </w:r>
      <w:r>
        <w:instrText>HYPERLINK \l "Data_Description" \h</w:instrText>
      </w:r>
      <w:r>
        <w:fldChar w:fldCharType="separate"/>
      </w:r>
      <w:r>
        <w:t>Data Description</w:t>
      </w:r>
      <w:r>
        <w:fldChar w:fldCharType="end"/>
      </w:r>
    </w:p>
    <w:p w14:paraId="09544B6C" w14:textId="77777777" w:rsidR="003E70B6" w:rsidRDefault="00000000">
      <w:r>
        <w:t>Dataset: eCommerce_Customer_support_data.csv - 85,907 rows, 20 columns. August 2023 support survey period.</w:t>
      </w:r>
    </w:p>
    <w:p w14:paraId="01DE138E" w14:textId="77777777" w:rsidR="003E70B6" w:rsidRDefault="00000000">
      <w:pPr>
        <w:pStyle w:val="Heading2"/>
      </w:pPr>
      <w:r>
        <w:t>Columns &amp; Definitions</w:t>
      </w:r>
    </w:p>
    <w:p w14:paraId="3FA0CD3B" w14:textId="77777777" w:rsidR="003E70B6" w:rsidRDefault="00000000">
      <w:pPr>
        <w:pStyle w:val="ListBullet"/>
      </w:pPr>
      <w:r>
        <w:rPr>
          <w:b/>
        </w:rPr>
        <w:t xml:space="preserve">Unique id: </w:t>
      </w:r>
      <w:r>
        <w:t>UUID for each support case.</w:t>
      </w:r>
    </w:p>
    <w:p w14:paraId="16EE3571" w14:textId="77777777" w:rsidR="003E70B6" w:rsidRDefault="00000000">
      <w:pPr>
        <w:pStyle w:val="ListBullet"/>
      </w:pPr>
      <w:r>
        <w:rPr>
          <w:b/>
        </w:rPr>
        <w:t xml:space="preserve">channel_name: </w:t>
      </w:r>
      <w:r>
        <w:t>Support channel (e.g., Outcall, Inbound).</w:t>
      </w:r>
    </w:p>
    <w:p w14:paraId="4B84F4D6" w14:textId="77777777" w:rsidR="003E70B6" w:rsidRDefault="00000000">
      <w:pPr>
        <w:pStyle w:val="ListBullet"/>
      </w:pPr>
      <w:r>
        <w:rPr>
          <w:b/>
        </w:rPr>
        <w:t xml:space="preserve">category: </w:t>
      </w:r>
      <w:r>
        <w:t>High-level issue category (e.g., Order Related, Product Queries).</w:t>
      </w:r>
    </w:p>
    <w:p w14:paraId="46B185D7" w14:textId="77777777" w:rsidR="003E70B6" w:rsidRDefault="00000000">
      <w:pPr>
        <w:pStyle w:val="ListBullet"/>
      </w:pPr>
      <w:r>
        <w:rPr>
          <w:b/>
        </w:rPr>
        <w:t xml:space="preserve">Sub-category: </w:t>
      </w:r>
      <w:r>
        <w:t>Granular issue type (e.g., Installation/demo, Life Insurance).</w:t>
      </w:r>
    </w:p>
    <w:p w14:paraId="2368699D" w14:textId="77777777" w:rsidR="003E70B6" w:rsidRDefault="00000000">
      <w:pPr>
        <w:pStyle w:val="ListBullet"/>
      </w:pPr>
      <w:r>
        <w:rPr>
          <w:b/>
        </w:rPr>
        <w:t xml:space="preserve">Customer Remarks: </w:t>
      </w:r>
      <w:r>
        <w:t>Free-text customer comments (dropped due to sparsity).</w:t>
      </w:r>
    </w:p>
    <w:p w14:paraId="77A88413" w14:textId="5F785A2B" w:rsidR="003E70B6" w:rsidRDefault="00000000">
      <w:pPr>
        <w:pStyle w:val="ListBullet"/>
      </w:pPr>
      <w:r>
        <w:rPr>
          <w:b/>
        </w:rPr>
        <w:t xml:space="preserve">Order_id: </w:t>
      </w:r>
      <w:r>
        <w:t>Order identifier (dropped</w:t>
      </w:r>
      <w:r w:rsidR="00C86559">
        <w:t>,</w:t>
      </w:r>
      <w:r>
        <w:t xml:space="preserve"> high nulls).</w:t>
      </w:r>
    </w:p>
    <w:p w14:paraId="16DFB727" w14:textId="77777777" w:rsidR="003E70B6" w:rsidRDefault="00000000">
      <w:pPr>
        <w:pStyle w:val="ListBullet"/>
      </w:pPr>
      <w:r>
        <w:rPr>
          <w:b/>
        </w:rPr>
        <w:t xml:space="preserve">order_date_time: </w:t>
      </w:r>
      <w:r>
        <w:t>Order timestamp string (dropped).</w:t>
      </w:r>
    </w:p>
    <w:p w14:paraId="1F821C86" w14:textId="77777777" w:rsidR="003E70B6" w:rsidRDefault="00000000">
      <w:pPr>
        <w:pStyle w:val="ListBullet"/>
      </w:pPr>
      <w:r>
        <w:rPr>
          <w:b/>
        </w:rPr>
        <w:t xml:space="preserve">Issue_reported at: </w:t>
      </w:r>
      <w:r>
        <w:t>When the issue was reported (string datetime).</w:t>
      </w:r>
    </w:p>
    <w:p w14:paraId="5D8D13D9" w14:textId="77777777" w:rsidR="003E70B6" w:rsidRDefault="00000000">
      <w:pPr>
        <w:pStyle w:val="ListBullet"/>
      </w:pPr>
      <w:r>
        <w:rPr>
          <w:b/>
        </w:rPr>
        <w:t xml:space="preserve">issue_responded: </w:t>
      </w:r>
      <w:r>
        <w:t>When support responded (string datetime).</w:t>
      </w:r>
    </w:p>
    <w:p w14:paraId="083F5D81" w14:textId="77777777" w:rsidR="003E70B6" w:rsidRDefault="00000000">
      <w:pPr>
        <w:pStyle w:val="ListBullet"/>
      </w:pPr>
      <w:r>
        <w:rPr>
          <w:b/>
        </w:rPr>
        <w:t xml:space="preserve">Survey_response_Date: </w:t>
      </w:r>
      <w:r>
        <w:t>Date when CSAT survey was captured.</w:t>
      </w:r>
    </w:p>
    <w:p w14:paraId="01F2C009" w14:textId="77777777" w:rsidR="003E70B6" w:rsidRDefault="00000000">
      <w:pPr>
        <w:pStyle w:val="ListBullet"/>
      </w:pPr>
      <w:r>
        <w:rPr>
          <w:b/>
        </w:rPr>
        <w:t xml:space="preserve">Customer_City: </w:t>
      </w:r>
      <w:r>
        <w:t>City of the customer (dropped).</w:t>
      </w:r>
    </w:p>
    <w:p w14:paraId="58BDC627" w14:textId="77777777" w:rsidR="003E70B6" w:rsidRDefault="00000000">
      <w:pPr>
        <w:pStyle w:val="ListBullet"/>
      </w:pPr>
      <w:r>
        <w:rPr>
          <w:b/>
        </w:rPr>
        <w:t xml:space="preserve">Product_category: </w:t>
      </w:r>
      <w:r>
        <w:t>Product category (dropped).</w:t>
      </w:r>
    </w:p>
    <w:p w14:paraId="03679872" w14:textId="77777777" w:rsidR="003E70B6" w:rsidRDefault="00000000">
      <w:pPr>
        <w:pStyle w:val="ListBullet"/>
      </w:pPr>
      <w:r>
        <w:rPr>
          <w:b/>
        </w:rPr>
        <w:t xml:space="preserve">Item_price: </w:t>
      </w:r>
      <w:r>
        <w:t>Price of the item (dropped).</w:t>
      </w:r>
    </w:p>
    <w:p w14:paraId="38500277" w14:textId="47300723" w:rsidR="003E70B6" w:rsidRDefault="00000000">
      <w:pPr>
        <w:pStyle w:val="ListBullet"/>
      </w:pPr>
      <w:r>
        <w:rPr>
          <w:b/>
        </w:rPr>
        <w:t xml:space="preserve">connected_handling_time: </w:t>
      </w:r>
      <w:r>
        <w:t>Handling time field (dropped</w:t>
      </w:r>
      <w:r w:rsidR="00C86559">
        <w:t>,</w:t>
      </w:r>
      <w:r>
        <w:t xml:space="preserve"> sparse).</w:t>
      </w:r>
    </w:p>
    <w:p w14:paraId="707B59C8" w14:textId="77777777" w:rsidR="003E70B6" w:rsidRDefault="00000000">
      <w:pPr>
        <w:pStyle w:val="ListBullet"/>
      </w:pPr>
      <w:r>
        <w:rPr>
          <w:b/>
        </w:rPr>
        <w:t xml:space="preserve">Agent_name: </w:t>
      </w:r>
      <w:r>
        <w:t>Frontline support agent handling the case.</w:t>
      </w:r>
    </w:p>
    <w:p w14:paraId="47304398" w14:textId="77777777" w:rsidR="003E70B6" w:rsidRDefault="00000000">
      <w:pPr>
        <w:pStyle w:val="ListBullet"/>
      </w:pPr>
      <w:r>
        <w:rPr>
          <w:b/>
        </w:rPr>
        <w:t xml:space="preserve">Supervisor: </w:t>
      </w:r>
      <w:r>
        <w:t>Supervisor overseeing the agent.</w:t>
      </w:r>
    </w:p>
    <w:p w14:paraId="219DF477" w14:textId="77777777" w:rsidR="003E70B6" w:rsidRDefault="00000000">
      <w:pPr>
        <w:pStyle w:val="ListBullet"/>
      </w:pPr>
      <w:r>
        <w:rPr>
          <w:b/>
        </w:rPr>
        <w:t xml:space="preserve">Manager: </w:t>
      </w:r>
      <w:r>
        <w:t>Manager overseeing the team.</w:t>
      </w:r>
    </w:p>
    <w:p w14:paraId="43B82F54" w14:textId="77777777" w:rsidR="003E70B6" w:rsidRDefault="00000000">
      <w:pPr>
        <w:pStyle w:val="ListBullet"/>
      </w:pPr>
      <w:r>
        <w:rPr>
          <w:b/>
        </w:rPr>
        <w:t xml:space="preserve">Tenure Bucket: </w:t>
      </w:r>
      <w:r>
        <w:t>Agent tenure grouping (e.g., On Job Training, &gt;90).</w:t>
      </w:r>
    </w:p>
    <w:p w14:paraId="0BFC88E7" w14:textId="77777777" w:rsidR="003E70B6" w:rsidRDefault="00000000">
      <w:pPr>
        <w:pStyle w:val="ListBullet"/>
      </w:pPr>
      <w:r>
        <w:rPr>
          <w:b/>
        </w:rPr>
        <w:t xml:space="preserve">Agent Shift: </w:t>
      </w:r>
      <w:r>
        <w:t>Shift label (e.g., Morning, Evening).</w:t>
      </w:r>
    </w:p>
    <w:p w14:paraId="721CC228" w14:textId="77777777" w:rsidR="003E70B6" w:rsidRDefault="00000000">
      <w:pPr>
        <w:pStyle w:val="ListBullet"/>
      </w:pPr>
      <w:r>
        <w:rPr>
          <w:b/>
        </w:rPr>
        <w:t xml:space="preserve">CSAT Score: </w:t>
      </w:r>
      <w:r>
        <w:t>Target label from 1 to 5 (higher is better).</w:t>
      </w:r>
    </w:p>
    <w:p w14:paraId="54517A3B" w14:textId="77777777" w:rsidR="003E70B6" w:rsidRDefault="00000000">
      <w:pPr>
        <w:pStyle w:val="Heading1"/>
      </w:pPr>
      <w:bookmarkStart w:id="3" w:name="Glossary_of_Key_Terms"/>
      <w:r>
        <w:lastRenderedPageBreak/>
        <w:t>Glossary of Key Terms</w:t>
      </w:r>
      <w:bookmarkEnd w:id="3"/>
    </w:p>
    <w:p w14:paraId="54CB1375" w14:textId="71F9C85B" w:rsidR="003E70B6" w:rsidRDefault="00000000">
      <w:pPr>
        <w:pStyle w:val="ListBullet"/>
      </w:pPr>
      <w:r>
        <w:rPr>
          <w:b/>
        </w:rPr>
        <w:t xml:space="preserve">response_time_minutes: </w:t>
      </w:r>
      <w:r>
        <w:t>Minutes from issue reported to response</w:t>
      </w:r>
      <w:r w:rsidR="00C86559">
        <w:t>,</w:t>
      </w:r>
      <w:r>
        <w:t xml:space="preserve"> clipped at &gt;=0</w:t>
      </w:r>
      <w:r w:rsidR="00C86559">
        <w:t>,</w:t>
      </w:r>
      <w:r>
        <w:t xml:space="preserve"> median-filled.</w:t>
      </w:r>
    </w:p>
    <w:p w14:paraId="0DB64A2C" w14:textId="77777777" w:rsidR="003E70B6" w:rsidRDefault="00000000">
      <w:pPr>
        <w:pStyle w:val="ListBullet"/>
      </w:pPr>
      <w:r>
        <w:rPr>
          <w:b/>
        </w:rPr>
        <w:t xml:space="preserve">log_response_time: </w:t>
      </w:r>
      <w:r>
        <w:t>log1p(response_time_minutes) to reduce skew.</w:t>
      </w:r>
    </w:p>
    <w:p w14:paraId="25482538" w14:textId="77777777" w:rsidR="003E70B6" w:rsidRDefault="00000000">
      <w:pPr>
        <w:pStyle w:val="ListBullet"/>
      </w:pPr>
      <w:r>
        <w:rPr>
          <w:b/>
        </w:rPr>
        <w:t xml:space="preserve">hour_reported: </w:t>
      </w:r>
      <w:r>
        <w:t>Hour of day derived from issue_reported_at.</w:t>
      </w:r>
    </w:p>
    <w:p w14:paraId="5BC8A7C3" w14:textId="77777777" w:rsidR="003E70B6" w:rsidRDefault="00000000">
      <w:pPr>
        <w:pStyle w:val="ListBullet"/>
      </w:pPr>
      <w:r>
        <w:rPr>
          <w:b/>
        </w:rPr>
        <w:t xml:space="preserve">day_of_week: </w:t>
      </w:r>
      <w:r>
        <w:t>0=Monday .. 6=Sunday.</w:t>
      </w:r>
    </w:p>
    <w:p w14:paraId="3BD8DC8D" w14:textId="77777777" w:rsidR="003E70B6" w:rsidRDefault="00000000">
      <w:pPr>
        <w:pStyle w:val="ListBullet"/>
      </w:pPr>
      <w:r>
        <w:rPr>
          <w:b/>
        </w:rPr>
        <w:t xml:space="preserve">is_weekend: </w:t>
      </w:r>
      <w:r>
        <w:t>1 if day_of_week in {5,6} else 0.</w:t>
      </w:r>
    </w:p>
    <w:p w14:paraId="0991D89B" w14:textId="77777777" w:rsidR="003E70B6" w:rsidRDefault="00000000">
      <w:pPr>
        <w:pStyle w:val="ListBullet"/>
      </w:pPr>
      <w:r>
        <w:rPr>
          <w:b/>
        </w:rPr>
        <w:t xml:space="preserve">is_business_hours: </w:t>
      </w:r>
      <w:r>
        <w:t>1 if hour in [9,17] else 0.</w:t>
      </w:r>
    </w:p>
    <w:p w14:paraId="3B2F5B72" w14:textId="77777777" w:rsidR="003E70B6" w:rsidRDefault="00000000">
      <w:pPr>
        <w:pStyle w:val="ListBullet"/>
      </w:pPr>
      <w:r>
        <w:rPr>
          <w:b/>
        </w:rPr>
        <w:t xml:space="preserve">month: </w:t>
      </w:r>
      <w:r>
        <w:t>Calendar month from issue_reported_at.</w:t>
      </w:r>
    </w:p>
    <w:p w14:paraId="22D3F38A" w14:textId="77777777" w:rsidR="003E70B6" w:rsidRDefault="00000000">
      <w:pPr>
        <w:pStyle w:val="ListBullet"/>
      </w:pPr>
      <w:r>
        <w:rPr>
          <w:b/>
        </w:rPr>
        <w:t xml:space="preserve">agent_avg_csat: </w:t>
      </w:r>
      <w:r>
        <w:t>Mean CSAT per Agent_name computed on the dataset.</w:t>
      </w:r>
    </w:p>
    <w:p w14:paraId="3832C7C8" w14:textId="77777777" w:rsidR="003E70B6" w:rsidRDefault="00000000">
      <w:pPr>
        <w:pStyle w:val="ListBullet"/>
      </w:pPr>
      <w:r>
        <w:rPr>
          <w:b/>
        </w:rPr>
        <w:t xml:space="preserve">agent_case_count: </w:t>
      </w:r>
      <w:r>
        <w:t>Case volume per Agent_name.</w:t>
      </w:r>
    </w:p>
    <w:p w14:paraId="0F27048C" w14:textId="77777777" w:rsidR="003E70B6" w:rsidRDefault="00000000">
      <w:pPr>
        <w:pStyle w:val="ListBullet"/>
      </w:pPr>
      <w:r>
        <w:rPr>
          <w:b/>
        </w:rPr>
        <w:t xml:space="preserve">StandardScaler: </w:t>
      </w:r>
      <w:r>
        <w:t>Zero-mean/unit-variance scaling for numeric features.</w:t>
      </w:r>
    </w:p>
    <w:p w14:paraId="66E62DDF" w14:textId="7E5E07A4" w:rsidR="003E70B6" w:rsidRDefault="00000000">
      <w:pPr>
        <w:pStyle w:val="ListBullet"/>
      </w:pPr>
      <w:r>
        <w:rPr>
          <w:b/>
        </w:rPr>
        <w:t xml:space="preserve">OneHotEncoder: </w:t>
      </w:r>
      <w:r>
        <w:t>One-hot encode categoricals</w:t>
      </w:r>
      <w:r w:rsidR="00C86559">
        <w:t>,</w:t>
      </w:r>
      <w:r>
        <w:t xml:space="preserve"> drop first level</w:t>
      </w:r>
      <w:r w:rsidR="00C86559">
        <w:t>,</w:t>
      </w:r>
      <w:r>
        <w:t xml:space="preserve"> ignore unknowns at inference.</w:t>
      </w:r>
    </w:p>
    <w:p w14:paraId="277ABB00" w14:textId="77777777" w:rsidR="003E70B6" w:rsidRDefault="00000000">
      <w:pPr>
        <w:pStyle w:val="ListBullet"/>
      </w:pPr>
      <w:r>
        <w:rPr>
          <w:b/>
        </w:rPr>
        <w:t xml:space="preserve">SMOTE: </w:t>
      </w:r>
      <w:r>
        <w:t>Synthetic Minority Over-sampling Technique to balance CSAT classes before training.</w:t>
      </w:r>
    </w:p>
    <w:p w14:paraId="2A64B390" w14:textId="6520AD2A" w:rsidR="003E70B6" w:rsidRDefault="00000000">
      <w:pPr>
        <w:pStyle w:val="ListBullet"/>
      </w:pPr>
      <w:r>
        <w:rPr>
          <w:b/>
        </w:rPr>
        <w:t xml:space="preserve">Standalone DNN: </w:t>
      </w:r>
      <w:r>
        <w:t>Baseline wide/deep ReLU net with dropout and batch norm</w:t>
      </w:r>
      <w:r w:rsidR="00C86559">
        <w:t>,</w:t>
      </w:r>
      <w:r>
        <w:t xml:space="preserve"> softmax output.</w:t>
      </w:r>
    </w:p>
    <w:p w14:paraId="74495681" w14:textId="67531828" w:rsidR="003E70B6" w:rsidRDefault="00000000">
      <w:pPr>
        <w:pStyle w:val="ListBullet"/>
      </w:pPr>
      <w:r>
        <w:rPr>
          <w:b/>
        </w:rPr>
        <w:t xml:space="preserve">Wide-Shallow Model: </w:t>
      </w:r>
      <w:r>
        <w:t>Layers: 3072 -&gt; 1536 -&gt; 768 (ReLU) with batch norm + dropout</w:t>
      </w:r>
      <w:r w:rsidR="00C86559">
        <w:t>,</w:t>
      </w:r>
      <w:r>
        <w:t xml:space="preserve"> strong on extreme classes (1 &amp; 5).</w:t>
      </w:r>
    </w:p>
    <w:p w14:paraId="3C887FBC" w14:textId="23B35C3B" w:rsidR="003E70B6" w:rsidRDefault="00000000">
      <w:pPr>
        <w:pStyle w:val="ListBullet"/>
      </w:pPr>
      <w:r>
        <w:rPr>
          <w:b/>
        </w:rPr>
        <w:t xml:space="preserve">Deep-Narrow Model: </w:t>
      </w:r>
      <w:r>
        <w:t>Layers: 512 -&gt; 384 -&gt; 256 -&gt; 192 -&gt; 128 -&gt; 64 (ELU) with batch norm + dropout</w:t>
      </w:r>
      <w:r w:rsidR="00C86559">
        <w:t>,</w:t>
      </w:r>
      <w:r>
        <w:t xml:space="preserve"> captures complex interactions.</w:t>
      </w:r>
    </w:p>
    <w:p w14:paraId="5B99264A" w14:textId="3C690CDE" w:rsidR="003E70B6" w:rsidRDefault="00000000">
      <w:pPr>
        <w:pStyle w:val="ListBullet"/>
      </w:pPr>
      <w:r>
        <w:rPr>
          <w:b/>
        </w:rPr>
        <w:t xml:space="preserve">Balanced-Swish Model: </w:t>
      </w:r>
      <w:r>
        <w:t>Layers: 1024 -&gt; 512 -&gt; 256 -&gt; 128 (Swish) with batch norm + dropout</w:t>
      </w:r>
      <w:r w:rsidR="00C86559">
        <w:t>,</w:t>
      </w:r>
      <w:r>
        <w:t xml:space="preserve"> stable generalist.</w:t>
      </w:r>
    </w:p>
    <w:p w14:paraId="1D5EBA4E" w14:textId="429CAB3D" w:rsidR="003E70B6" w:rsidRDefault="00000000">
      <w:pPr>
        <w:pStyle w:val="ListBullet"/>
      </w:pPr>
      <w:r>
        <w:rPr>
          <w:b/>
        </w:rPr>
        <w:t xml:space="preserve">Hybrid Ensemble: </w:t>
      </w:r>
      <w:r>
        <w:t>Routing: if Model1 predicts class 1 or 5, use it</w:t>
      </w:r>
      <w:r w:rsidR="00C86559">
        <w:t>,</w:t>
      </w:r>
      <w:r>
        <w:t xml:space="preserve"> else average of all three models for classes 2/3/4.</w:t>
      </w:r>
    </w:p>
    <w:p w14:paraId="561DF882" w14:textId="77777777" w:rsidR="003E70B6" w:rsidRDefault="00000000">
      <w:pPr>
        <w:pStyle w:val="ListBullet"/>
      </w:pPr>
      <w:r>
        <w:rPr>
          <w:b/>
        </w:rPr>
        <w:t xml:space="preserve">Equal Ensemble: </w:t>
      </w:r>
      <w:r>
        <w:t>Unweighted average of the three model probabilities.</w:t>
      </w:r>
    </w:p>
    <w:p w14:paraId="56D37994" w14:textId="77777777" w:rsidR="003E70B6" w:rsidRDefault="00000000">
      <w:pPr>
        <w:pStyle w:val="ListBullet"/>
      </w:pPr>
      <w:r>
        <w:rPr>
          <w:b/>
        </w:rPr>
        <w:t xml:space="preserve">Weighted Ensemble: </w:t>
      </w:r>
      <w:r>
        <w:t>Weighted average of model probabilities (weights tuned to reduce 5-&gt;1 errors).</w:t>
      </w:r>
    </w:p>
    <w:p w14:paraId="09EC0141" w14:textId="77777777" w:rsidR="003E70B6" w:rsidRDefault="00000000">
      <w:pPr>
        <w:pStyle w:val="ListBullet"/>
      </w:pPr>
      <w:r>
        <w:rPr>
          <w:b/>
        </w:rPr>
        <w:t xml:space="preserve">Critical errors: </w:t>
      </w:r>
      <w:r>
        <w:t>1-&gt;5 (missed dissatisfaction) and 5-&gt;1 (false alarm) misclassifications.</w:t>
      </w:r>
    </w:p>
    <w:p w14:paraId="3DF8CFF6" w14:textId="77777777" w:rsidR="003E70B6" w:rsidRDefault="00000000">
      <w:pPr>
        <w:pStyle w:val="ListBullet"/>
      </w:pPr>
      <w:r>
        <w:rPr>
          <w:b/>
        </w:rPr>
        <w:t xml:space="preserve">Confusion matrix: </w:t>
      </w:r>
      <w:r>
        <w:t>Counts of actual vs predicted CSAT classes (5x5).</w:t>
      </w:r>
    </w:p>
    <w:p w14:paraId="0D4EF6CC" w14:textId="77777777" w:rsidR="003E70B6" w:rsidRDefault="00000000">
      <w:pPr>
        <w:pStyle w:val="ListBullet"/>
      </w:pPr>
      <w:r>
        <w:rPr>
          <w:b/>
        </w:rPr>
        <w:t xml:space="preserve">Per-class accuracy: </w:t>
      </w:r>
      <w:r>
        <w:t>Accuracy measured within each true CSAT class.</w:t>
      </w:r>
    </w:p>
    <w:p w14:paraId="295EAF33" w14:textId="77777777" w:rsidR="003E70B6" w:rsidRDefault="00000000">
      <w:pPr>
        <w:pStyle w:val="ListBullet"/>
      </w:pPr>
      <w:r>
        <w:rPr>
          <w:b/>
        </w:rPr>
        <w:t xml:space="preserve">Probability sanitization: </w:t>
      </w:r>
      <w:r>
        <w:t>Clamp/replace NaN/inf, clip to &gt;=0, renormalize rows to sum=1 before display.</w:t>
      </w:r>
    </w:p>
    <w:p w14:paraId="30740F1F" w14:textId="77777777" w:rsidR="003E70B6" w:rsidRDefault="00000000">
      <w:pPr>
        <w:pStyle w:val="ListBullet"/>
      </w:pPr>
      <w:r>
        <w:rPr>
          <w:b/>
        </w:rPr>
        <w:t xml:space="preserve">Chunked inference: </w:t>
      </w:r>
      <w:r>
        <w:t>Batch predictions (chunk size 512) to manage memory.</w:t>
      </w:r>
    </w:p>
    <w:p w14:paraId="6F74D8B3" w14:textId="77777777" w:rsidR="003E70B6" w:rsidRDefault="00000000">
      <w:pPr>
        <w:pStyle w:val="ListBullet"/>
      </w:pPr>
      <w:r>
        <w:rPr>
          <w:b/>
        </w:rPr>
        <w:t xml:space="preserve">Streamlit cache: </w:t>
      </w:r>
      <w:r>
        <w:t>cache_resource/cache_data used to keep models, dataset, and preprocessed features in memory.</w:t>
      </w:r>
    </w:p>
    <w:p w14:paraId="70AA2CF5" w14:textId="77777777" w:rsidR="003E70B6" w:rsidRDefault="00000000">
      <w:pPr>
        <w:pStyle w:val="Heading1"/>
      </w:pPr>
      <w:bookmarkStart w:id="4" w:name="Data_Profiling_Cleaning"/>
      <w:r>
        <w:t>Data Profiling &amp; Cleaning</w:t>
      </w:r>
      <w:bookmarkEnd w:id="4"/>
    </w:p>
    <w:p w14:paraId="4B8B9C6D" w14:textId="427DD4FB" w:rsidR="003E70B6" w:rsidRDefault="00000000">
      <w:pPr>
        <w:pStyle w:val="ListBullet"/>
      </w:pPr>
      <w:r>
        <w:rPr>
          <w:b/>
        </w:rPr>
        <w:t xml:space="preserve">Shape &amp; duplicates: </w:t>
      </w:r>
      <w:r>
        <w:t>85,907 rows, 20 columns</w:t>
      </w:r>
      <w:r w:rsidR="00C86559">
        <w:t>,</w:t>
      </w:r>
      <w:r>
        <w:t xml:space="preserve"> target present.</w:t>
      </w:r>
    </w:p>
    <w:p w14:paraId="45FCF151" w14:textId="77777777" w:rsidR="003E70B6" w:rsidRDefault="00000000">
      <w:pPr>
        <w:pStyle w:val="ListBullet"/>
      </w:pPr>
      <w:r>
        <w:rPr>
          <w:b/>
        </w:rPr>
        <w:lastRenderedPageBreak/>
        <w:t xml:space="preserve">High-null drops: </w:t>
      </w:r>
      <w:r>
        <w:t>Removed ID/product/price/order/city/remarks/handling_time columns to reduce noise.</w:t>
      </w:r>
    </w:p>
    <w:p w14:paraId="13C28399" w14:textId="50104DE3" w:rsidR="003E70B6" w:rsidRDefault="00000000">
      <w:pPr>
        <w:pStyle w:val="ListBullet"/>
      </w:pPr>
      <w:r>
        <w:rPr>
          <w:b/>
        </w:rPr>
        <w:t xml:space="preserve">Datetime parsing: </w:t>
      </w:r>
      <w:r>
        <w:t>Converted Issue_reported at and issue_responded to datetime</w:t>
      </w:r>
      <w:r w:rsidR="00C86559">
        <w:t>,</w:t>
      </w:r>
      <w:r>
        <w:t xml:space="preserve"> computed deltas</w:t>
      </w:r>
      <w:r w:rsidR="00C86559">
        <w:t>,</w:t>
      </w:r>
      <w:r>
        <w:t xml:space="preserve"> dropped raw datetime columns after feature extraction.</w:t>
      </w:r>
    </w:p>
    <w:p w14:paraId="283F4FE3" w14:textId="4AA706C3" w:rsidR="003E70B6" w:rsidRDefault="00000000">
      <w:pPr>
        <w:pStyle w:val="ListBullet"/>
      </w:pPr>
      <w:r>
        <w:rPr>
          <w:b/>
        </w:rPr>
        <w:t xml:space="preserve">Missing handling: </w:t>
      </w:r>
      <w:r>
        <w:t>response_time_minutes median-filled</w:t>
      </w:r>
      <w:r w:rsidR="00C86559">
        <w:t>,</w:t>
      </w:r>
      <w:r>
        <w:t xml:space="preserve"> post-transform NaN rows removed before SMOTE.</w:t>
      </w:r>
    </w:p>
    <w:p w14:paraId="1FE87FFF" w14:textId="219E4300" w:rsidR="003E70B6" w:rsidRDefault="00000000">
      <w:pPr>
        <w:pStyle w:val="ListBullet"/>
      </w:pPr>
      <w:r>
        <w:rPr>
          <w:b/>
        </w:rPr>
        <w:t xml:space="preserve">Label handling: </w:t>
      </w:r>
      <w:r>
        <w:t>CSAT Score kept as 1-5 for reporting</w:t>
      </w:r>
      <w:r w:rsidR="00C86559">
        <w:t>,</w:t>
      </w:r>
      <w:r>
        <w:t xml:space="preserve"> shifted to 0-based for training.</w:t>
      </w:r>
    </w:p>
    <w:p w14:paraId="35832CE2" w14:textId="77777777" w:rsidR="003E70B6" w:rsidRDefault="00000000">
      <w:pPr>
        <w:pStyle w:val="Heading1"/>
      </w:pPr>
      <w:bookmarkStart w:id="5" w:name="Feature_Engineering_Selection"/>
      <w:r>
        <w:t>Feature Engineering &amp; Selection</w:t>
      </w:r>
      <w:bookmarkEnd w:id="5"/>
    </w:p>
    <w:p w14:paraId="045DAC60" w14:textId="0FE18420" w:rsidR="003E70B6" w:rsidRDefault="00000000">
      <w:pPr>
        <w:pStyle w:val="ListBullet"/>
      </w:pPr>
      <w:r>
        <w:rPr>
          <w:b/>
        </w:rPr>
        <w:t xml:space="preserve">Response time signals: </w:t>
      </w:r>
      <w:r>
        <w:t>response_time_minutes</w:t>
      </w:r>
      <w:r w:rsidR="00C86559">
        <w:t>,</w:t>
      </w:r>
      <w:r>
        <w:t xml:space="preserve"> log_response_time.</w:t>
      </w:r>
    </w:p>
    <w:p w14:paraId="18AAA34A" w14:textId="65B250CF" w:rsidR="003E70B6" w:rsidRDefault="00000000">
      <w:pPr>
        <w:pStyle w:val="ListBullet"/>
      </w:pPr>
      <w:r>
        <w:rPr>
          <w:b/>
        </w:rPr>
        <w:t xml:space="preserve">Temporal signals: </w:t>
      </w:r>
      <w:r>
        <w:t>hour_reported</w:t>
      </w:r>
      <w:r w:rsidR="00C86559">
        <w:t>,</w:t>
      </w:r>
      <w:r>
        <w:t xml:space="preserve"> day_of_week</w:t>
      </w:r>
      <w:r w:rsidR="00C86559">
        <w:t>,</w:t>
      </w:r>
      <w:r>
        <w:t xml:space="preserve"> is_weekend</w:t>
      </w:r>
      <w:r w:rsidR="00C86559">
        <w:t>,</w:t>
      </w:r>
      <w:r>
        <w:t xml:space="preserve"> is_business_hours</w:t>
      </w:r>
      <w:r w:rsidR="00C86559">
        <w:t>,</w:t>
      </w:r>
      <w:r>
        <w:t xml:space="preserve"> month.</w:t>
      </w:r>
    </w:p>
    <w:p w14:paraId="6546FB23" w14:textId="300E6BEB" w:rsidR="003E70B6" w:rsidRDefault="00000000">
      <w:pPr>
        <w:pStyle w:val="ListBullet"/>
      </w:pPr>
      <w:r>
        <w:rPr>
          <w:b/>
        </w:rPr>
        <w:t xml:space="preserve">Agent performance: </w:t>
      </w:r>
      <w:r>
        <w:t>agent_avg_csat</w:t>
      </w:r>
      <w:r w:rsidR="00C86559">
        <w:t>,</w:t>
      </w:r>
      <w:r>
        <w:t xml:space="preserve"> agent_case_count merged back on Agent_name.</w:t>
      </w:r>
    </w:p>
    <w:p w14:paraId="6F1D62D3" w14:textId="54424F33" w:rsidR="003E70B6" w:rsidRDefault="00000000">
      <w:pPr>
        <w:pStyle w:val="ListBullet"/>
      </w:pPr>
      <w:r>
        <w:rPr>
          <w:b/>
        </w:rPr>
        <w:t xml:space="preserve">Encoding: </w:t>
      </w:r>
      <w:r>
        <w:t>Scaled numerics via StandardScaler</w:t>
      </w:r>
      <w:r w:rsidR="00C86559">
        <w:t>,</w:t>
      </w:r>
      <w:r>
        <w:t xml:space="preserve"> one-hot encoded channel/category/Sub-category/Agent_name/Supervisor/Manager/Tenure Bucket/Agent Shift with drop-first.</w:t>
      </w:r>
    </w:p>
    <w:p w14:paraId="5565352F" w14:textId="0EE548BF" w:rsidR="003E70B6" w:rsidRDefault="00000000">
      <w:pPr>
        <w:pStyle w:val="ListBullet"/>
      </w:pPr>
      <w:r>
        <w:rPr>
          <w:b/>
        </w:rPr>
        <w:t xml:space="preserve">Input dimension: </w:t>
      </w:r>
      <w:r>
        <w:t>1500 features after encoding and NaN filtering.</w:t>
      </w:r>
    </w:p>
    <w:p w14:paraId="26B621B8" w14:textId="77777777" w:rsidR="003E70B6" w:rsidRDefault="00000000">
      <w:pPr>
        <w:pStyle w:val="Heading1"/>
      </w:pPr>
      <w:bookmarkStart w:id="6" w:name="Exploratory_Data_Visualization"/>
      <w:r>
        <w:t>Exploratory Data Visualization</w:t>
      </w:r>
      <w:bookmarkEnd w:id="6"/>
    </w:p>
    <w:p w14:paraId="34385AEC" w14:textId="77777777" w:rsidR="003E70B6" w:rsidRDefault="00000000">
      <w:pPr>
        <w:pStyle w:val="ListBullet"/>
      </w:pPr>
      <w:r>
        <w:t>CSAT Score distribution bar plot (imbalanced toward 5).</w:t>
      </w:r>
    </w:p>
    <w:p w14:paraId="7104E9B8" w14:textId="77777777" w:rsidR="003E70B6" w:rsidRDefault="00000000">
      <w:pPr>
        <w:pStyle w:val="ListBullet"/>
      </w:pPr>
      <w:r>
        <w:t>Missingness inspection (NaN counts and msno bar).</w:t>
      </w:r>
    </w:p>
    <w:p w14:paraId="335B4C13" w14:textId="77777777" w:rsidR="003E70B6" w:rsidRDefault="00000000">
      <w:pPr>
        <w:pStyle w:val="Heading1"/>
      </w:pPr>
      <w:bookmarkStart w:id="7" w:name="Modeling_Approach"/>
      <w:r>
        <w:t>Modeling Approach</w:t>
      </w:r>
      <w:bookmarkEnd w:id="7"/>
    </w:p>
    <w:p w14:paraId="508243E0" w14:textId="20FE1666" w:rsidR="003E70B6" w:rsidRDefault="00000000">
      <w:pPr>
        <w:pStyle w:val="ListBullet"/>
      </w:pPr>
      <w:r>
        <w:rPr>
          <w:b/>
        </w:rPr>
        <w:t xml:space="preserve">Standalone DNN (baseline): </w:t>
      </w:r>
      <w:r>
        <w:t>2048 -&gt; 1024 -&gt; 512 -&gt; 256 -&gt; 128 -&gt; 64 (ReLU), batch norm, dropout</w:t>
      </w:r>
      <w:r w:rsidR="00C86559">
        <w:t>,</w:t>
      </w:r>
      <w:r>
        <w:t xml:space="preserve"> softmax output</w:t>
      </w:r>
      <w:r w:rsidR="00C86559">
        <w:t>,</w:t>
      </w:r>
      <w:r>
        <w:t xml:space="preserve"> Adam lr=0.001.</w:t>
      </w:r>
    </w:p>
    <w:p w14:paraId="3072D373" w14:textId="062B85A8" w:rsidR="003E70B6" w:rsidRDefault="00000000">
      <w:pPr>
        <w:pStyle w:val="ListBullet"/>
      </w:pPr>
      <w:r>
        <w:rPr>
          <w:b/>
        </w:rPr>
        <w:t xml:space="preserve">Wide-Shallow: </w:t>
      </w:r>
      <w:r>
        <w:t>3072 -&gt; 1536 -&gt; 768 (ReLU) with batch norm/dropout</w:t>
      </w:r>
      <w:r w:rsidR="00C86559">
        <w:t>,</w:t>
      </w:r>
      <w:r>
        <w:t xml:space="preserve"> excels on CSAT 1 &amp; 5 detection.</w:t>
      </w:r>
    </w:p>
    <w:p w14:paraId="4026ABE8" w14:textId="4AD58187" w:rsidR="003E70B6" w:rsidRDefault="00000000">
      <w:pPr>
        <w:pStyle w:val="ListBullet"/>
      </w:pPr>
      <w:r>
        <w:rPr>
          <w:b/>
        </w:rPr>
        <w:t xml:space="preserve">Deep-Narrow: </w:t>
      </w:r>
      <w:r>
        <w:t>512 -&gt; 384 -&gt; 256 -&gt; 192 -&gt; 128 -&gt; 64 (ELU) with batch norm/dropout</w:t>
      </w:r>
      <w:r w:rsidR="00C86559">
        <w:t>,</w:t>
      </w:r>
      <w:r>
        <w:t xml:space="preserve"> captures nonlinear interactions.</w:t>
      </w:r>
    </w:p>
    <w:p w14:paraId="269DC7E9" w14:textId="01EA472E" w:rsidR="003E70B6" w:rsidRDefault="00000000">
      <w:pPr>
        <w:pStyle w:val="ListBullet"/>
      </w:pPr>
      <w:r>
        <w:rPr>
          <w:b/>
        </w:rPr>
        <w:t xml:space="preserve">Balanced-Swish: </w:t>
      </w:r>
      <w:r>
        <w:t>1024 -&gt; 512 -&gt; 256 -&gt; 128 (Swish) with batch norm/dropout</w:t>
      </w:r>
      <w:r w:rsidR="00C86559">
        <w:t>,</w:t>
      </w:r>
      <w:r>
        <w:t xml:space="preserve"> stable generalist.</w:t>
      </w:r>
    </w:p>
    <w:p w14:paraId="0E0B0D50" w14:textId="77777777" w:rsidR="003E70B6" w:rsidRDefault="00000000">
      <w:pPr>
        <w:pStyle w:val="ListBullet"/>
      </w:pPr>
      <w:r>
        <w:rPr>
          <w:b/>
        </w:rPr>
        <w:t xml:space="preserve">Ensembling: </w:t>
      </w:r>
      <w:r>
        <w:t>Equal, weighted, and hybrid strategies combining the three model probability outputs.</w:t>
      </w:r>
    </w:p>
    <w:p w14:paraId="590A7D78" w14:textId="680C491B" w:rsidR="003E70B6" w:rsidRDefault="00000000">
      <w:pPr>
        <w:pStyle w:val="ListBullet"/>
      </w:pPr>
      <w:r>
        <w:rPr>
          <w:b/>
        </w:rPr>
        <w:t xml:space="preserve">Hybrid logic (deployed): </w:t>
      </w:r>
      <w:r>
        <w:t>If Model1 predicts class 1 or 5, use its prediction/probabilities</w:t>
      </w:r>
      <w:r w:rsidR="00C86559">
        <w:t>,</w:t>
      </w:r>
      <w:r>
        <w:t xml:space="preserve"> otherwise use averaged probabilities across all three</w:t>
      </w:r>
      <w:r w:rsidR="00C86559">
        <w:t>,</w:t>
      </w:r>
      <w:r>
        <w:t xml:space="preserve"> sanitize probabilities before reporting.</w:t>
      </w:r>
    </w:p>
    <w:p w14:paraId="027C4268" w14:textId="2E5B0243" w:rsidR="003E70B6" w:rsidRDefault="00000000">
      <w:pPr>
        <w:pStyle w:val="ListBullet"/>
      </w:pPr>
      <w:r>
        <w:rPr>
          <w:b/>
        </w:rPr>
        <w:t xml:space="preserve">Preprocessing pipeline: </w:t>
      </w:r>
      <w:r>
        <w:t>Saved ColumnTransformer (preprocessor.pkl) applied before all models</w:t>
      </w:r>
      <w:r w:rsidR="00C86559">
        <w:t>,</w:t>
      </w:r>
      <w:r>
        <w:t xml:space="preserve"> sparse matrices converted to dense float32 for Keras.</w:t>
      </w:r>
    </w:p>
    <w:p w14:paraId="740C5324" w14:textId="77777777" w:rsidR="003E70B6" w:rsidRDefault="00000000">
      <w:pPr>
        <w:pStyle w:val="Heading1"/>
      </w:pPr>
      <w:bookmarkStart w:id="8" w:name="Training_Export_Pipeline"/>
      <w:r>
        <w:lastRenderedPageBreak/>
        <w:t>Training &amp; Export Pipeline</w:t>
      </w:r>
      <w:bookmarkEnd w:id="8"/>
    </w:p>
    <w:p w14:paraId="17DE713D" w14:textId="77777777" w:rsidR="003E70B6" w:rsidRDefault="00000000">
      <w:pPr>
        <w:pStyle w:val="ListBullet"/>
      </w:pPr>
      <w:r>
        <w:t>Split after SMOTE: train/validation/test via train_test_split with stratification (in notebook).</w:t>
      </w:r>
    </w:p>
    <w:p w14:paraId="4BAADD98" w14:textId="77777777" w:rsidR="003E70B6" w:rsidRDefault="00000000">
      <w:pPr>
        <w:pStyle w:val="ListBullet"/>
      </w:pPr>
      <w:r>
        <w:t>Callbacks: EarlyStopping (patience ~15-25, restore best), ReduceLROnPlateau, ModelCheckpoint for best_csat_model.h5.</w:t>
      </w:r>
    </w:p>
    <w:p w14:paraId="7503DF0A" w14:textId="67FAEC9F" w:rsidR="003E70B6" w:rsidRDefault="00000000">
      <w:pPr>
        <w:pStyle w:val="ListBullet"/>
      </w:pPr>
      <w:r>
        <w:t>Batch size: 512 for ensemble models</w:t>
      </w:r>
      <w:r w:rsidR="00C86559">
        <w:t>,</w:t>
      </w:r>
      <w:r>
        <w:t xml:space="preserve"> float32 precision (mixed precision off).</w:t>
      </w:r>
    </w:p>
    <w:p w14:paraId="30908622" w14:textId="77777777" w:rsidR="003E70B6" w:rsidRDefault="00000000">
      <w:pPr>
        <w:pStyle w:val="ListBullet"/>
      </w:pPr>
      <w:r>
        <w:t>Artifacts saved: three ensemble .h5, preprocessor.pkl, model_metadata.pkl, final_model_predictions.npy, final_model_probabilities.npy, model_metrics.json.</w:t>
      </w:r>
    </w:p>
    <w:p w14:paraId="337697CD" w14:textId="77777777" w:rsidR="003E70B6" w:rsidRDefault="00000000">
      <w:pPr>
        <w:pStyle w:val="ListBullet"/>
      </w:pPr>
      <w:r>
        <w:t>Notebook final cells export metrics JSON with confusion matrices and accuracy per approach.</w:t>
      </w:r>
    </w:p>
    <w:p w14:paraId="67AA57F4" w14:textId="77777777" w:rsidR="003E70B6" w:rsidRDefault="00000000">
      <w:pPr>
        <w:pStyle w:val="Heading1"/>
      </w:pPr>
      <w:bookmarkStart w:id="9" w:name="Streamlit_Dashboard"/>
      <w:r>
        <w:t>Streamlit Dashboard</w:t>
      </w:r>
      <w:bookmarkEnd w:id="9"/>
    </w:p>
    <w:p w14:paraId="0CFD2C98" w14:textId="61BA46BC" w:rsidR="003E70B6" w:rsidRDefault="00000000">
      <w:pPr>
        <w:pStyle w:val="ListBullet"/>
      </w:pPr>
      <w:r>
        <w:rPr>
          <w:b/>
        </w:rPr>
        <w:t xml:space="preserve">Purpose: </w:t>
      </w:r>
      <w:r>
        <w:t>Local Streamlit app for exploration, single/batch inference, and metrics display</w:t>
      </w:r>
      <w:r w:rsidR="00C86559">
        <w:t>,</w:t>
      </w:r>
      <w:r>
        <w:t xml:space="preserve"> no external API calls.</w:t>
      </w:r>
    </w:p>
    <w:p w14:paraId="67A48DD8" w14:textId="77777777" w:rsidR="003E70B6" w:rsidRDefault="00000000">
      <w:pPr>
        <w:pStyle w:val="ListBullet"/>
      </w:pPr>
      <w:r>
        <w:rPr>
          <w:b/>
        </w:rPr>
        <w:t xml:space="preserve">Launch: </w:t>
      </w:r>
      <w:r>
        <w:t>Command: streamlit run csat_dashboard.py (from ABSM Project 4). Models/preprocessor load on start via cache_resource.</w:t>
      </w:r>
    </w:p>
    <w:p w14:paraId="2EE29460" w14:textId="77777777" w:rsidR="003E70B6" w:rsidRDefault="00000000">
      <w:pPr>
        <w:pStyle w:val="ListBullet"/>
      </w:pPr>
      <w:r>
        <w:rPr>
          <w:b/>
        </w:rPr>
        <w:t xml:space="preserve">Navigation: </w:t>
      </w:r>
      <w:r>
        <w:t>Sidebar pages: Home, Single Prediction, Batch Testing, Model Performance, About.</w:t>
      </w:r>
    </w:p>
    <w:p w14:paraId="4562F8D9" w14:textId="77777777" w:rsidR="003E70B6" w:rsidRDefault="00000000">
      <w:pPr>
        <w:pStyle w:val="ListBullet"/>
      </w:pPr>
      <w:r>
        <w:rPr>
          <w:b/>
        </w:rPr>
        <w:t xml:space="preserve">Home: </w:t>
      </w:r>
      <w:r>
        <w:t>Shows dataset size, ensemble count, overall accuracy (from compute_metrics_cached), critical errors, eval samples, and guidance cards.</w:t>
      </w:r>
    </w:p>
    <w:p w14:paraId="00F16BBC" w14:textId="0F3301B2" w:rsidR="003E70B6" w:rsidRDefault="00000000">
      <w:pPr>
        <w:pStyle w:val="ListBullet"/>
      </w:pPr>
      <w:r>
        <w:rPr>
          <w:b/>
        </w:rPr>
        <w:t xml:space="preserve">Single Prediction: </w:t>
      </w:r>
      <w:r>
        <w:t>Select index or random sample</w:t>
      </w:r>
      <w:r w:rsidR="00C86559">
        <w:t>,</w:t>
      </w:r>
      <w:r>
        <w:t xml:space="preserve"> displays predicted vs actual CSAT, confidence, probability breakdown, and misclassification flags.</w:t>
      </w:r>
    </w:p>
    <w:p w14:paraId="48BEC90A" w14:textId="25B6A7C5" w:rsidR="003E70B6" w:rsidRDefault="00000000">
      <w:pPr>
        <w:pStyle w:val="ListBullet"/>
      </w:pPr>
      <w:r>
        <w:rPr>
          <w:b/>
        </w:rPr>
        <w:t xml:space="preserve">Batch Testing: </w:t>
      </w:r>
      <w:r>
        <w:t>Random or manual index sets</w:t>
      </w:r>
      <w:r w:rsidR="00C86559">
        <w:t>,</w:t>
      </w:r>
      <w:r>
        <w:t xml:space="preserve"> reports accuracy, critical error counts, per-row probabilities, and error analysis table.</w:t>
      </w:r>
    </w:p>
    <w:p w14:paraId="5A3351E2" w14:textId="5049A0BB" w:rsidR="003E70B6" w:rsidRDefault="00000000">
      <w:pPr>
        <w:pStyle w:val="ListBullet"/>
      </w:pPr>
      <w:r>
        <w:rPr>
          <w:b/>
        </w:rPr>
        <w:t xml:space="preserve">Model Performance: </w:t>
      </w:r>
      <w:r>
        <w:t>Displays cached accuracy, confusion matrix, critical errors, per-class accuracy</w:t>
      </w:r>
      <w:r w:rsidR="00C86559">
        <w:t>,</w:t>
      </w:r>
      <w:r>
        <w:t xml:space="preserve"> metrics read from compute_metrics_cached/model_metrics.json.</w:t>
      </w:r>
    </w:p>
    <w:p w14:paraId="7DD93AD1" w14:textId="77777777" w:rsidR="003E70B6" w:rsidRDefault="00000000">
      <w:pPr>
        <w:pStyle w:val="ListBullet"/>
      </w:pPr>
      <w:r>
        <w:rPr>
          <w:b/>
        </w:rPr>
        <w:t xml:space="preserve">About: </w:t>
      </w:r>
      <w:r>
        <w:t>Summarizes local inference setup and renders static metrics table from model_metrics.json if present.</w:t>
      </w:r>
    </w:p>
    <w:p w14:paraId="11B25D76" w14:textId="50EF0AE0" w:rsidR="003E70B6" w:rsidRDefault="00000000">
      <w:pPr>
        <w:pStyle w:val="ListBullet"/>
      </w:pPr>
      <w:r>
        <w:rPr>
          <w:b/>
        </w:rPr>
        <w:t xml:space="preserve">Caching &amp; speed: </w:t>
      </w:r>
      <w:r>
        <w:t>cache_resource/cache_data keep models, dataset, and preprocessed features in memory</w:t>
      </w:r>
      <w:r w:rsidR="00C86559">
        <w:t>,</w:t>
      </w:r>
      <w:r>
        <w:t xml:space="preserve"> inference done in 512-size chunks to manage memory.</w:t>
      </w:r>
    </w:p>
    <w:p w14:paraId="02B84353" w14:textId="5A8E8C88" w:rsidR="003E70B6" w:rsidRDefault="00000000">
      <w:pPr>
        <w:pStyle w:val="ListBullet"/>
      </w:pPr>
      <w:r>
        <w:rPr>
          <w:b/>
        </w:rPr>
        <w:t xml:space="preserve">Probability hygiene: </w:t>
      </w:r>
      <w:r>
        <w:t>sanitize_probabilities clamps/renormalizes outputs before display</w:t>
      </w:r>
      <w:r w:rsidR="00C86559">
        <w:t>,</w:t>
      </w:r>
      <w:r>
        <w:t xml:space="preserve"> hybrid_predict enforces Model1 decisions for classes 1 and 5.</w:t>
      </w:r>
    </w:p>
    <w:p w14:paraId="71FB7741" w14:textId="77777777" w:rsidR="003E70B6" w:rsidRDefault="00000000">
      <w:pPr>
        <w:pStyle w:val="Heading1"/>
      </w:pPr>
      <w:bookmarkStart w:id="10" w:name="Model_Evaluation_Business_Impact"/>
      <w:r>
        <w:t>Model Evaluation &amp; Business Impact</w:t>
      </w:r>
      <w:bookmarkEnd w:id="10"/>
    </w:p>
    <w:p w14:paraId="571AE9FB" w14:textId="77777777" w:rsidR="003E70B6" w:rsidRDefault="00000000">
      <w:pPr>
        <w:pStyle w:val="ListBullet"/>
      </w:pPr>
      <w:r>
        <w:t>Hybrid (deployed): acc=93.42% | 1-&gt;5=219 | 5-&gt;1=443 | total_1to5=662</w:t>
      </w:r>
    </w:p>
    <w:p w14:paraId="3E8F2C35" w14:textId="77777777" w:rsidR="003E70B6" w:rsidRDefault="00000000">
      <w:pPr>
        <w:pStyle w:val="ListBullet"/>
      </w:pPr>
      <w:r>
        <w:t>Wide-Shallow: acc=93.21% | 1-&gt;5=218 | 5-&gt;1=424 | total_1to5=642</w:t>
      </w:r>
    </w:p>
    <w:p w14:paraId="159FC7EC" w14:textId="77777777" w:rsidR="003E70B6" w:rsidRDefault="00000000">
      <w:pPr>
        <w:pStyle w:val="ListBullet"/>
      </w:pPr>
      <w:r>
        <w:t>Standalone: acc=93.15% | 1-&gt;5=271 | 5-&gt;1=354 | total_1to5=625</w:t>
      </w:r>
    </w:p>
    <w:p w14:paraId="2DC553F8" w14:textId="77777777" w:rsidR="003E70B6" w:rsidRDefault="00000000">
      <w:pPr>
        <w:pStyle w:val="ListBullet"/>
      </w:pPr>
      <w:r>
        <w:t>Deep-Narrow: acc=90.70% | 1-&gt;5=155 | 5-&gt;1=633 | total_1to5=788</w:t>
      </w:r>
    </w:p>
    <w:p w14:paraId="06332385" w14:textId="77777777" w:rsidR="003E70B6" w:rsidRDefault="00000000">
      <w:pPr>
        <w:pStyle w:val="ListBullet"/>
      </w:pPr>
      <w:r>
        <w:t>Balanced-Swish: acc=92.28% | 1-&gt;5=154 | 5-&gt;1=517 | total_1to5=671</w:t>
      </w:r>
    </w:p>
    <w:p w14:paraId="72E6514C" w14:textId="77777777" w:rsidR="003E70B6" w:rsidRDefault="00000000">
      <w:pPr>
        <w:pStyle w:val="ListBullet"/>
      </w:pPr>
      <w:r>
        <w:t>Equal Ensemble: acc=92.74% | 1-&gt;5=171 | 5-&gt;1=490 | total_1to5=661</w:t>
      </w:r>
    </w:p>
    <w:p w14:paraId="08C9C25B" w14:textId="77777777" w:rsidR="003E70B6" w:rsidRDefault="00000000">
      <w:pPr>
        <w:pStyle w:val="ListBullet"/>
      </w:pPr>
      <w:r>
        <w:lastRenderedPageBreak/>
        <w:t>Weighted Ensemble: acc=92.81% | 1-&gt;5=171 | 5-&gt;1=485 | total_1to5=656</w:t>
      </w:r>
    </w:p>
    <w:p w14:paraId="3F31C658" w14:textId="77777777" w:rsidR="003E70B6" w:rsidRDefault="00000000">
      <w:r>
        <w:rPr>
          <w:b/>
        </w:rPr>
        <w:t xml:space="preserve">Business framing: </w:t>
      </w:r>
      <w:r>
        <w:t>Hybrid balances catching dissatisfied customers (1-&gt;5 reduction vs standalone) with manageable false alarms (5-&gt;1). Streamlit surfaces critical error counts, per-class accuracy, and confusion matrix for transparency.</w:t>
      </w:r>
    </w:p>
    <w:p w14:paraId="7392FB07" w14:textId="48190C28" w:rsidR="003E70B6" w:rsidRDefault="00000000">
      <w:pPr>
        <w:pStyle w:val="Heading1"/>
      </w:pPr>
      <w:bookmarkStart w:id="11" w:name="Operational_Recommendations"/>
      <w:r>
        <w:t>Operational Recommendations</w:t>
      </w:r>
      <w:bookmarkEnd w:id="11"/>
      <w:r w:rsidR="008F614C">
        <w:t>/Future Work</w:t>
      </w:r>
    </w:p>
    <w:p w14:paraId="68B52C4F" w14:textId="31690F98" w:rsidR="003E70B6" w:rsidRDefault="00000000">
      <w:pPr>
        <w:pStyle w:val="ListBullet"/>
      </w:pPr>
      <w:r>
        <w:t>Monitor drift: track critical errors (1-&gt;5, 5-&gt;1) and per-class accuracy</w:t>
      </w:r>
      <w:r w:rsidR="00C86559">
        <w:t>,</w:t>
      </w:r>
      <w:r>
        <w:t xml:space="preserve"> re-run notebook when distribution shifts.</w:t>
      </w:r>
    </w:p>
    <w:p w14:paraId="0971BAC7" w14:textId="77777777" w:rsidR="003E70B6" w:rsidRDefault="00000000">
      <w:pPr>
        <w:pStyle w:val="ListBullet"/>
      </w:pPr>
      <w:r>
        <w:t>Add optional balanced-eval toggle (e.g., 500 samples/class) to complement full-dataset metrics.</w:t>
      </w:r>
    </w:p>
    <w:p w14:paraId="6B17233B" w14:textId="77777777" w:rsidR="003E70B6" w:rsidRDefault="00000000">
      <w:pPr>
        <w:pStyle w:val="ListBullet"/>
      </w:pPr>
      <w:r>
        <w:t>Ensure artifacts stay in sync: regenerate model_metrics.json whenever models are retrained.</w:t>
      </w:r>
    </w:p>
    <w:p w14:paraId="71AF7E73" w14:textId="49EFBDBB" w:rsidR="003E70B6" w:rsidRDefault="00000000">
      <w:pPr>
        <w:pStyle w:val="ListBullet"/>
      </w:pPr>
      <w:r>
        <w:t>Resource planning: models plus ~30k preprocessed rows held in memory</w:t>
      </w:r>
      <w:r w:rsidR="00C86559">
        <w:t>,</w:t>
      </w:r>
      <w:r>
        <w:t xml:space="preserve"> ensure sufficient RAM before running Streamlit.</w:t>
      </w:r>
    </w:p>
    <w:p w14:paraId="7492F0E5" w14:textId="77777777" w:rsidR="003E70B6" w:rsidRDefault="00000000">
      <w:pPr>
        <w:pStyle w:val="Heading1"/>
      </w:pPr>
      <w:bookmarkStart w:id="12" w:name="Appendices"/>
      <w:r>
        <w:t>Appendices</w:t>
      </w:r>
      <w:bookmarkEnd w:id="12"/>
    </w:p>
    <w:p w14:paraId="4430696B" w14:textId="1BD57A46" w:rsidR="003E70B6" w:rsidRDefault="00000000">
      <w:pPr>
        <w:pStyle w:val="ListBullet"/>
      </w:pPr>
      <w:r>
        <w:rPr>
          <w:b/>
        </w:rPr>
        <w:t xml:space="preserve">Regeneration steps: </w:t>
      </w:r>
      <w:r>
        <w:t>Run csat_prediction_final.ipynb end-to-end</w:t>
      </w:r>
      <w:r w:rsidR="00C86559">
        <w:t>,</w:t>
      </w:r>
      <w:r>
        <w:t xml:space="preserve"> export artifacts</w:t>
      </w:r>
      <w:r w:rsidR="00C86559">
        <w:t>,</w:t>
      </w:r>
      <w:r>
        <w:t xml:space="preserve"> restart Streamlit: streamlit run csat_dashboard.py.</w:t>
      </w:r>
    </w:p>
    <w:p w14:paraId="1048FAD3" w14:textId="77C6147C" w:rsidR="003E70B6" w:rsidRDefault="00000000">
      <w:pPr>
        <w:pStyle w:val="ListBullet"/>
      </w:pPr>
      <w:r>
        <w:rPr>
          <w:b/>
        </w:rPr>
        <w:t xml:space="preserve">Artifacts list: </w:t>
      </w:r>
      <w:r>
        <w:t>preprocessor.pkl</w:t>
      </w:r>
      <w:r w:rsidR="00C86559">
        <w:t>,</w:t>
      </w:r>
      <w:r>
        <w:t xml:space="preserve"> ensemble_model_1_wide_shallow.h5</w:t>
      </w:r>
      <w:r w:rsidR="00C86559">
        <w:t>,</w:t>
      </w:r>
      <w:r>
        <w:t xml:space="preserve"> ensemble_model_2_deep_narrow.h5</w:t>
      </w:r>
      <w:r w:rsidR="00C86559">
        <w:t>,</w:t>
      </w:r>
      <w:r>
        <w:t xml:space="preserve"> ensemble_model_3_balanced_swish.h5</w:t>
      </w:r>
      <w:r w:rsidR="00C86559">
        <w:t>,</w:t>
      </w:r>
      <w:r>
        <w:t xml:space="preserve"> best_csat_model.h5</w:t>
      </w:r>
      <w:r w:rsidR="00C86559">
        <w:t>,</w:t>
      </w:r>
      <w:r>
        <w:t xml:space="preserve"> model_metadata.pkl</w:t>
      </w:r>
      <w:r w:rsidR="00C86559">
        <w:t>,</w:t>
      </w:r>
      <w:r>
        <w:t xml:space="preserve"> model_metrics.json</w:t>
      </w:r>
      <w:r w:rsidR="00C86559">
        <w:t>,</w:t>
      </w:r>
      <w:r>
        <w:t xml:space="preserve"> final_model_predictions.npy</w:t>
      </w:r>
      <w:r w:rsidR="00C86559">
        <w:t>,</w:t>
      </w:r>
      <w:r>
        <w:t xml:space="preserve"> final_model_probabilities.npy</w:t>
      </w:r>
      <w:r w:rsidR="00C86559">
        <w:t>,</w:t>
      </w:r>
      <w:r>
        <w:t xml:space="preserve"> csat_dashboard.py.</w:t>
      </w:r>
    </w:p>
    <w:p w14:paraId="5ACB3908" w14:textId="4F73F216" w:rsidR="003E70B6" w:rsidRDefault="00000000">
      <w:pPr>
        <w:pStyle w:val="ListBullet"/>
      </w:pPr>
      <w:r>
        <w:rPr>
          <w:b/>
        </w:rPr>
        <w:t xml:space="preserve">Serving notes: </w:t>
      </w:r>
      <w:r>
        <w:t>Local-only Streamlit app</w:t>
      </w:r>
      <w:r w:rsidR="00C86559">
        <w:t>,</w:t>
      </w:r>
      <w:r>
        <w:t xml:space="preserve"> no external API</w:t>
      </w:r>
      <w:r w:rsidR="00C86559">
        <w:t>,</w:t>
      </w:r>
      <w:r>
        <w:t xml:space="preserve"> hybrid inference in-process</w:t>
      </w:r>
      <w:r w:rsidR="00C86559">
        <w:t>,</w:t>
      </w:r>
      <w:r>
        <w:t xml:space="preserve"> probabilities sanitized before display.</w:t>
      </w:r>
    </w:p>
    <w:p w14:paraId="4157D394" w14:textId="60520381" w:rsidR="003E70B6" w:rsidRDefault="00000000">
      <w:pPr>
        <w:pStyle w:val="ListBullet"/>
      </w:pPr>
      <w:r>
        <w:rPr>
          <w:b/>
        </w:rPr>
        <w:t xml:space="preserve">Evaluation data path: </w:t>
      </w:r>
      <w:r>
        <w:t>Uses full preprocessed dataset (post-clean) by default</w:t>
      </w:r>
      <w:r w:rsidR="00C86559">
        <w:t>,</w:t>
      </w:r>
      <w:r>
        <w:t xml:space="preserve"> chunked inference (512) to avoid OOM.</w:t>
      </w:r>
    </w:p>
    <w:p w14:paraId="615CAF47" w14:textId="77777777" w:rsidR="003E70B6" w:rsidRDefault="00000000">
      <w:pPr>
        <w:pStyle w:val="Heading1"/>
      </w:pPr>
      <w:bookmarkStart w:id="13" w:name="Hyperlinks"/>
      <w:r>
        <w:t>Hyperlinks</w:t>
      </w:r>
      <w:bookmarkEnd w:id="13"/>
    </w:p>
    <w:p w14:paraId="3BBD20D1" w14:textId="77777777" w:rsidR="003E70B6" w:rsidRDefault="003E70B6">
      <w:pPr>
        <w:pStyle w:val="ListBullet"/>
      </w:pPr>
      <w:hyperlink r:id="rId6">
        <w:r>
          <w:t>Training Notebook</w:t>
        </w:r>
      </w:hyperlink>
    </w:p>
    <w:p w14:paraId="61A0CC96" w14:textId="77777777" w:rsidR="003E70B6" w:rsidRDefault="003E70B6">
      <w:pPr>
        <w:pStyle w:val="ListBullet"/>
      </w:pPr>
      <w:hyperlink r:id="rId7">
        <w:r>
          <w:t>Streamlit App Script</w:t>
        </w:r>
      </w:hyperlink>
    </w:p>
    <w:p w14:paraId="70D58E73" w14:textId="77777777" w:rsidR="003E70B6" w:rsidRDefault="003E70B6">
      <w:pPr>
        <w:pStyle w:val="ListBullet"/>
      </w:pPr>
      <w:hyperlink r:id="rId8">
        <w:r>
          <w:t>Metrics JSON</w:t>
        </w:r>
      </w:hyperlink>
    </w:p>
    <w:p w14:paraId="4BC6CA90" w14:textId="77777777" w:rsidR="003E70B6" w:rsidRDefault="003E70B6">
      <w:pPr>
        <w:pStyle w:val="ListBullet"/>
      </w:pPr>
      <w:hyperlink r:id="rId9">
        <w:r>
          <w:t>Artifacts Directory</w:t>
        </w:r>
      </w:hyperlink>
    </w:p>
    <w:sectPr w:rsidR="003E7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755937">
    <w:abstractNumId w:val="8"/>
  </w:num>
  <w:num w:numId="2" w16cid:durableId="576091425">
    <w:abstractNumId w:val="6"/>
  </w:num>
  <w:num w:numId="3" w16cid:durableId="1893225177">
    <w:abstractNumId w:val="5"/>
  </w:num>
  <w:num w:numId="4" w16cid:durableId="647898860">
    <w:abstractNumId w:val="4"/>
  </w:num>
  <w:num w:numId="5" w16cid:durableId="423304131">
    <w:abstractNumId w:val="7"/>
  </w:num>
  <w:num w:numId="6" w16cid:durableId="1362318809">
    <w:abstractNumId w:val="3"/>
  </w:num>
  <w:num w:numId="7" w16cid:durableId="642661638">
    <w:abstractNumId w:val="2"/>
  </w:num>
  <w:num w:numId="8" w16cid:durableId="1954511442">
    <w:abstractNumId w:val="1"/>
  </w:num>
  <w:num w:numId="9" w16cid:durableId="93417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0B6"/>
    <w:rsid w:val="006537D7"/>
    <w:rsid w:val="006D45CC"/>
    <w:rsid w:val="007D4882"/>
    <w:rsid w:val="008E67FF"/>
    <w:rsid w:val="008F614C"/>
    <w:rsid w:val="009867CF"/>
    <w:rsid w:val="00AA1D8D"/>
    <w:rsid w:val="00B47730"/>
    <w:rsid w:val="00C865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E7016"/>
  <w14:defaultImageDpi w14:val="300"/>
  <w15:docId w15:val="{C0977AE3-954C-4827-B207-B609F8A0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archi/New%20folder/ABSM%20Project%204/model_metrics.json" TargetMode="External"/><Relationship Id="rId3" Type="http://schemas.openxmlformats.org/officeDocument/2006/relationships/styles" Target="styles.xml"/><Relationship Id="rId7" Type="http://schemas.openxmlformats.org/officeDocument/2006/relationships/hyperlink" Target="file:///C:/Users/archi/New%20folder/ABSM%20Project%204/csat_dashboard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/Users/archi/New%20folder/ABSM%20Project%204/csat_prediction_final.ipynb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/Users/archi/New%20folder/ABSM%20Project%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Archit Dhodi</cp:lastModifiedBy>
  <cp:revision>6</cp:revision>
  <dcterms:created xsi:type="dcterms:W3CDTF">2013-12-23T23:15:00Z</dcterms:created>
  <dcterms:modified xsi:type="dcterms:W3CDTF">2026-01-29T05:14:00Z</dcterms:modified>
  <cp:category/>
</cp:coreProperties>
</file>