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9375" w14:textId="77777777" w:rsidR="00D2707A" w:rsidRPr="00D2707A" w:rsidRDefault="00D2707A" w:rsidP="00D2707A">
      <w:pPr>
        <w:pStyle w:val="NoSpacing"/>
        <w:rPr>
          <w:b/>
          <w:bCs/>
          <w:sz w:val="32"/>
          <w:szCs w:val="32"/>
          <w:u w:val="single"/>
        </w:rPr>
      </w:pPr>
      <w:r w:rsidRPr="00D2707A">
        <w:rPr>
          <w:b/>
          <w:bCs/>
          <w:sz w:val="32"/>
          <w:szCs w:val="32"/>
          <w:u w:val="single"/>
        </w:rPr>
        <w:t>1. Title</w:t>
      </w:r>
    </w:p>
    <w:p w14:paraId="65799BEF" w14:textId="77777777" w:rsidR="00D2707A" w:rsidRPr="00D2707A" w:rsidRDefault="00D2707A" w:rsidP="00D2707A">
      <w:pPr>
        <w:pStyle w:val="NoSpacing"/>
        <w:rPr>
          <w:sz w:val="32"/>
          <w:szCs w:val="32"/>
          <w:u w:val="single"/>
        </w:rPr>
      </w:pPr>
      <w:r w:rsidRPr="00D2707A">
        <w:rPr>
          <w:b/>
          <w:bCs/>
          <w:sz w:val="32"/>
          <w:szCs w:val="32"/>
          <w:u w:val="single"/>
        </w:rPr>
        <w:t>Cloudburst Risk Prediction and Mapping System</w:t>
      </w:r>
    </w:p>
    <w:p w14:paraId="05601504" w14:textId="77777777" w:rsidR="00D2707A" w:rsidRDefault="00000000" w:rsidP="00D2707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pict w14:anchorId="2B557B4D">
          <v:rect id="_x0000_i1025" style="width:0;height:1.5pt" o:hralign="center" o:hrstd="t" o:hr="t" fillcolor="#a0a0a0" stroked="f"/>
        </w:pict>
      </w:r>
    </w:p>
    <w:p w14:paraId="0AB7A915" w14:textId="77777777" w:rsidR="00D2707A" w:rsidRPr="00D2707A" w:rsidRDefault="00D2707A" w:rsidP="00D2707A">
      <w:pPr>
        <w:pStyle w:val="NoSpacing"/>
        <w:rPr>
          <w:sz w:val="28"/>
          <w:szCs w:val="28"/>
        </w:rPr>
      </w:pPr>
    </w:p>
    <w:p w14:paraId="5212F13A" w14:textId="77777777" w:rsidR="00D2707A" w:rsidRPr="00D2707A" w:rsidRDefault="00D2707A" w:rsidP="00D2707A">
      <w:pPr>
        <w:pStyle w:val="NoSpacing"/>
        <w:rPr>
          <w:b/>
          <w:bCs/>
          <w:sz w:val="32"/>
          <w:szCs w:val="32"/>
          <w:u w:val="single"/>
        </w:rPr>
      </w:pPr>
      <w:r w:rsidRPr="00D2707A">
        <w:rPr>
          <w:b/>
          <w:bCs/>
          <w:sz w:val="32"/>
          <w:szCs w:val="32"/>
          <w:u w:val="single"/>
        </w:rPr>
        <w:t>2. Team Details</w:t>
      </w:r>
    </w:p>
    <w:p w14:paraId="3BBD0F71" w14:textId="77777777" w:rsidR="00D2707A" w:rsidRPr="00D2707A" w:rsidRDefault="00D2707A" w:rsidP="00D2707A">
      <w:pPr>
        <w:pStyle w:val="NoSpacing"/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Team Members:</w:t>
      </w:r>
    </w:p>
    <w:p w14:paraId="4FAF345B" w14:textId="101418C1" w:rsidR="00D2707A" w:rsidRDefault="00D2707A" w:rsidP="00D2707A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Name: Archit Rawat</w:t>
      </w:r>
      <w:r w:rsidRPr="00D2707A">
        <w:rPr>
          <w:sz w:val="28"/>
          <w:szCs w:val="28"/>
        </w:rPr>
        <w:t xml:space="preserve"> </w:t>
      </w:r>
    </w:p>
    <w:p w14:paraId="5F0645EE" w14:textId="584D2C5D" w:rsidR="00D2707A" w:rsidRDefault="00D2707A" w:rsidP="00D2707A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Uni </w:t>
      </w:r>
      <w:r w:rsidRPr="00D2707A">
        <w:rPr>
          <w:sz w:val="28"/>
          <w:szCs w:val="28"/>
        </w:rPr>
        <w:t>Roll No.</w:t>
      </w:r>
      <w:r>
        <w:rPr>
          <w:sz w:val="28"/>
          <w:szCs w:val="28"/>
        </w:rPr>
        <w:t>:</w:t>
      </w:r>
      <w:r w:rsidRPr="00D2707A">
        <w:rPr>
          <w:sz w:val="28"/>
          <w:szCs w:val="28"/>
        </w:rPr>
        <w:t xml:space="preserve"> </w:t>
      </w:r>
      <w:r>
        <w:rPr>
          <w:sz w:val="28"/>
          <w:szCs w:val="28"/>
        </w:rPr>
        <w:t>2218456</w:t>
      </w:r>
    </w:p>
    <w:p w14:paraId="0DAA02E0" w14:textId="798401FC" w:rsidR="00D2707A" w:rsidRPr="00D2707A" w:rsidRDefault="00D2707A" w:rsidP="00D2707A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Section: G1</w:t>
      </w:r>
      <w:r>
        <w:rPr>
          <w:sz w:val="28"/>
          <w:szCs w:val="28"/>
        </w:rPr>
        <w:br/>
        <w:t>Roll no.: 15</w:t>
      </w:r>
    </w:p>
    <w:p w14:paraId="002A767F" w14:textId="71A93A94" w:rsidR="00D2707A" w:rsidRDefault="00D2707A" w:rsidP="00D2707A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Name: Akash Bharadwaj</w:t>
      </w:r>
      <w:r w:rsidRPr="00D2707A">
        <w:rPr>
          <w:sz w:val="28"/>
          <w:szCs w:val="28"/>
        </w:rPr>
        <w:t xml:space="preserve"> </w:t>
      </w:r>
    </w:p>
    <w:p w14:paraId="7810944A" w14:textId="2DDA09B0" w:rsidR="00D2707A" w:rsidRDefault="00D2707A" w:rsidP="00D2707A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Uni </w:t>
      </w:r>
      <w:r w:rsidRPr="00D2707A">
        <w:rPr>
          <w:sz w:val="28"/>
          <w:szCs w:val="28"/>
        </w:rPr>
        <w:t>Roll No.</w:t>
      </w:r>
      <w:r>
        <w:rPr>
          <w:sz w:val="28"/>
          <w:szCs w:val="28"/>
        </w:rPr>
        <w:t>:</w:t>
      </w:r>
      <w:r w:rsidRPr="00D2707A">
        <w:rPr>
          <w:sz w:val="28"/>
          <w:szCs w:val="28"/>
        </w:rPr>
        <w:t xml:space="preserve"> </w:t>
      </w:r>
      <w:r>
        <w:rPr>
          <w:sz w:val="28"/>
          <w:szCs w:val="28"/>
        </w:rPr>
        <w:t>2218261</w:t>
      </w:r>
    </w:p>
    <w:p w14:paraId="2F15D6E4" w14:textId="7C278A06" w:rsidR="00D2707A" w:rsidRPr="00D2707A" w:rsidRDefault="00D2707A" w:rsidP="00D2707A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Section: A1</w:t>
      </w:r>
      <w:r>
        <w:rPr>
          <w:sz w:val="28"/>
          <w:szCs w:val="28"/>
        </w:rPr>
        <w:br/>
        <w:t>Roll no.: 6</w:t>
      </w:r>
    </w:p>
    <w:p w14:paraId="73E1C25D" w14:textId="0BAAA410" w:rsidR="00D2707A" w:rsidRDefault="00D2707A" w:rsidP="00D2707A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Name: Aditya Negi</w:t>
      </w:r>
      <w:r w:rsidRPr="00D2707A">
        <w:rPr>
          <w:sz w:val="28"/>
          <w:szCs w:val="28"/>
        </w:rPr>
        <w:t xml:space="preserve"> </w:t>
      </w:r>
    </w:p>
    <w:p w14:paraId="36EA6C50" w14:textId="765A2AC4" w:rsidR="00D2707A" w:rsidRDefault="00D2707A" w:rsidP="00D2707A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Uni </w:t>
      </w:r>
      <w:r w:rsidRPr="00D2707A">
        <w:rPr>
          <w:sz w:val="28"/>
          <w:szCs w:val="28"/>
        </w:rPr>
        <w:t>Roll No.</w:t>
      </w:r>
      <w:r>
        <w:rPr>
          <w:sz w:val="28"/>
          <w:szCs w:val="28"/>
        </w:rPr>
        <w:t>:</w:t>
      </w:r>
      <w:r w:rsidRPr="00D2707A">
        <w:rPr>
          <w:sz w:val="28"/>
          <w:szCs w:val="28"/>
        </w:rPr>
        <w:t xml:space="preserve"> </w:t>
      </w:r>
      <w:r>
        <w:rPr>
          <w:sz w:val="28"/>
          <w:szCs w:val="28"/>
        </w:rPr>
        <w:t>2218215</w:t>
      </w:r>
    </w:p>
    <w:p w14:paraId="5A49FCB9" w14:textId="13E70CE1" w:rsidR="00D2707A" w:rsidRPr="00D2707A" w:rsidRDefault="00D2707A" w:rsidP="00D2707A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Section: J2</w:t>
      </w:r>
      <w:r>
        <w:rPr>
          <w:sz w:val="28"/>
          <w:szCs w:val="28"/>
        </w:rPr>
        <w:br/>
        <w:t>Roll no.: 24</w:t>
      </w:r>
      <w:r>
        <w:rPr>
          <w:sz w:val="28"/>
          <w:szCs w:val="28"/>
        </w:rPr>
        <w:br/>
      </w:r>
    </w:p>
    <w:p w14:paraId="56F48239" w14:textId="30F2B2B7" w:rsidR="00D2707A" w:rsidRPr="00D2707A" w:rsidRDefault="00D2707A" w:rsidP="00D2707A">
      <w:pPr>
        <w:pStyle w:val="NoSpacing"/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Course:</w:t>
      </w:r>
      <w:r w:rsidRPr="00D2707A">
        <w:rPr>
          <w:sz w:val="28"/>
          <w:szCs w:val="28"/>
        </w:rPr>
        <w:t xml:space="preserve"> B.</w:t>
      </w:r>
      <w:r>
        <w:rPr>
          <w:sz w:val="28"/>
          <w:szCs w:val="28"/>
        </w:rPr>
        <w:t xml:space="preserve"> </w:t>
      </w:r>
      <w:r w:rsidRPr="00D2707A">
        <w:rPr>
          <w:sz w:val="28"/>
          <w:szCs w:val="28"/>
        </w:rPr>
        <w:t>Tech (Computer Science &amp; Engineering)</w:t>
      </w:r>
      <w:r w:rsidRPr="00D2707A">
        <w:rPr>
          <w:sz w:val="28"/>
          <w:szCs w:val="28"/>
        </w:rPr>
        <w:br/>
      </w:r>
      <w:r w:rsidRPr="00D2707A">
        <w:rPr>
          <w:b/>
          <w:bCs/>
          <w:sz w:val="28"/>
          <w:szCs w:val="28"/>
        </w:rPr>
        <w:t>Semester:</w:t>
      </w:r>
      <w:r w:rsidRPr="00D2707A">
        <w:rPr>
          <w:sz w:val="28"/>
          <w:szCs w:val="28"/>
        </w:rPr>
        <w:t xml:space="preserve"> 7th (Major Project – Phase 1)</w:t>
      </w:r>
      <w:r w:rsidRPr="00D2707A">
        <w:rPr>
          <w:sz w:val="28"/>
          <w:szCs w:val="28"/>
        </w:rPr>
        <w:br/>
      </w:r>
      <w:r w:rsidRPr="00D2707A">
        <w:rPr>
          <w:b/>
          <w:bCs/>
          <w:sz w:val="28"/>
          <w:szCs w:val="28"/>
        </w:rPr>
        <w:t>Institution:</w:t>
      </w:r>
      <w:r w:rsidRPr="00D2707A">
        <w:rPr>
          <w:sz w:val="28"/>
          <w:szCs w:val="28"/>
        </w:rPr>
        <w:t xml:space="preserve"> Graphic Era Hill University, Dehradun</w:t>
      </w:r>
    </w:p>
    <w:p w14:paraId="7D34AB48" w14:textId="77777777" w:rsidR="00D2707A" w:rsidRDefault="00000000" w:rsidP="00D2707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pict w14:anchorId="09680C12">
          <v:rect id="_x0000_i1026" style="width:0;height:1.5pt" o:hralign="center" o:hrstd="t" o:hr="t" fillcolor="#a0a0a0" stroked="f"/>
        </w:pict>
      </w:r>
    </w:p>
    <w:p w14:paraId="0B0C2D22" w14:textId="77777777" w:rsidR="00D2707A" w:rsidRPr="00D2707A" w:rsidRDefault="00D2707A" w:rsidP="00D2707A">
      <w:pPr>
        <w:pStyle w:val="NoSpacing"/>
        <w:rPr>
          <w:sz w:val="28"/>
          <w:szCs w:val="28"/>
        </w:rPr>
      </w:pPr>
    </w:p>
    <w:p w14:paraId="689BDC8B" w14:textId="77777777" w:rsidR="00D2707A" w:rsidRPr="00D2707A" w:rsidRDefault="00D2707A" w:rsidP="00D2707A">
      <w:pPr>
        <w:pStyle w:val="NoSpacing"/>
        <w:rPr>
          <w:b/>
          <w:bCs/>
          <w:sz w:val="32"/>
          <w:szCs w:val="32"/>
          <w:u w:val="single"/>
        </w:rPr>
      </w:pPr>
      <w:r w:rsidRPr="00D2707A">
        <w:rPr>
          <w:b/>
          <w:bCs/>
          <w:sz w:val="32"/>
          <w:szCs w:val="32"/>
          <w:u w:val="single"/>
        </w:rPr>
        <w:t>3. Introduction</w:t>
      </w:r>
    </w:p>
    <w:p w14:paraId="5AD76553" w14:textId="14570D21" w:rsidR="00D2707A" w:rsidRPr="00D2707A" w:rsidRDefault="00D2707A" w:rsidP="00D2707A">
      <w:pPr>
        <w:pStyle w:val="NoSpacing"/>
        <w:rPr>
          <w:sz w:val="28"/>
          <w:szCs w:val="28"/>
        </w:rPr>
      </w:pPr>
      <w:r w:rsidRPr="00D2707A">
        <w:rPr>
          <w:sz w:val="28"/>
          <w:szCs w:val="28"/>
        </w:rPr>
        <w:t xml:space="preserve">A </w:t>
      </w:r>
      <w:r w:rsidRPr="00D2707A">
        <w:rPr>
          <w:b/>
          <w:bCs/>
          <w:sz w:val="28"/>
          <w:szCs w:val="28"/>
        </w:rPr>
        <w:t>cloudburst</w:t>
      </w:r>
      <w:r w:rsidRPr="00D2707A">
        <w:rPr>
          <w:sz w:val="28"/>
          <w:szCs w:val="28"/>
        </w:rPr>
        <w:t xml:space="preserve"> is a sudden and extremely heavy rainfall event occurring in a short span, usually over a small geographical area. It often leads to </w:t>
      </w:r>
      <w:r w:rsidRPr="00D2707A">
        <w:rPr>
          <w:b/>
          <w:bCs/>
          <w:sz w:val="28"/>
          <w:szCs w:val="28"/>
        </w:rPr>
        <w:t>flash floods, landslides, and severe infrastructure damage</w:t>
      </w:r>
      <w:r w:rsidRPr="00D2707A">
        <w:rPr>
          <w:sz w:val="28"/>
          <w:szCs w:val="28"/>
        </w:rPr>
        <w:t>, particularly in mountainous regions like Uttarakhand and Himachal Pradesh.</w:t>
      </w:r>
    </w:p>
    <w:p w14:paraId="5222F6CE" w14:textId="77777777" w:rsidR="00D2707A" w:rsidRPr="00D2707A" w:rsidRDefault="00D2707A" w:rsidP="00D2707A">
      <w:pPr>
        <w:pStyle w:val="NoSpacing"/>
        <w:rPr>
          <w:sz w:val="28"/>
          <w:szCs w:val="28"/>
        </w:rPr>
      </w:pPr>
      <w:r w:rsidRPr="00D2707A">
        <w:rPr>
          <w:sz w:val="28"/>
          <w:szCs w:val="28"/>
        </w:rPr>
        <w:t>Predicting cloudbursts is highly challenging because:</w:t>
      </w:r>
    </w:p>
    <w:p w14:paraId="226317BA" w14:textId="77777777" w:rsidR="00D2707A" w:rsidRPr="00D2707A" w:rsidRDefault="00D2707A" w:rsidP="00D2707A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D2707A">
        <w:rPr>
          <w:sz w:val="28"/>
          <w:szCs w:val="28"/>
        </w:rPr>
        <w:t>They occur in very localized areas (few sq. km).</w:t>
      </w:r>
    </w:p>
    <w:p w14:paraId="7D7F3DD7" w14:textId="0AB54E96" w:rsidR="00D2707A" w:rsidRDefault="00D2707A" w:rsidP="00D2707A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D2707A">
        <w:rPr>
          <w:sz w:val="28"/>
          <w:szCs w:val="28"/>
        </w:rPr>
        <w:t>They last for a short duration but involve very high rainfall intensity (&gt;100 mm/hour).</w:t>
      </w:r>
    </w:p>
    <w:p w14:paraId="269A1B9E" w14:textId="77777777" w:rsidR="00D2707A" w:rsidRPr="00D2707A" w:rsidRDefault="00D2707A" w:rsidP="00D2707A">
      <w:pPr>
        <w:pStyle w:val="NoSpacing"/>
        <w:rPr>
          <w:sz w:val="28"/>
          <w:szCs w:val="28"/>
        </w:rPr>
      </w:pPr>
    </w:p>
    <w:p w14:paraId="514BDE2D" w14:textId="77777777" w:rsidR="00D2707A" w:rsidRPr="00D2707A" w:rsidRDefault="00D2707A" w:rsidP="00D2707A">
      <w:pPr>
        <w:pStyle w:val="NoSpacing"/>
        <w:rPr>
          <w:sz w:val="28"/>
          <w:szCs w:val="28"/>
        </w:rPr>
      </w:pPr>
      <w:r w:rsidRPr="00D2707A">
        <w:rPr>
          <w:sz w:val="28"/>
          <w:szCs w:val="28"/>
        </w:rPr>
        <w:t xml:space="preserve">Due to these challenges, many regions lack an </w:t>
      </w:r>
      <w:r w:rsidRPr="00D2707A">
        <w:rPr>
          <w:b/>
          <w:bCs/>
          <w:sz w:val="28"/>
          <w:szCs w:val="28"/>
        </w:rPr>
        <w:t>early-warning system</w:t>
      </w:r>
      <w:r w:rsidRPr="00D2707A">
        <w:rPr>
          <w:sz w:val="28"/>
          <w:szCs w:val="28"/>
        </w:rPr>
        <w:t xml:space="preserve">, resulting in </w:t>
      </w:r>
      <w:r w:rsidRPr="00D2707A">
        <w:rPr>
          <w:b/>
          <w:bCs/>
          <w:sz w:val="28"/>
          <w:szCs w:val="28"/>
        </w:rPr>
        <w:t>loss of life and property</w:t>
      </w:r>
      <w:r w:rsidRPr="00D2707A">
        <w:rPr>
          <w:sz w:val="28"/>
          <w:szCs w:val="28"/>
        </w:rPr>
        <w:t xml:space="preserve">. Existing solutions are </w:t>
      </w:r>
      <w:r w:rsidRPr="00D2707A">
        <w:rPr>
          <w:b/>
          <w:bCs/>
          <w:sz w:val="28"/>
          <w:szCs w:val="28"/>
        </w:rPr>
        <w:t>limited to manual alerts and government monitoring</w:t>
      </w:r>
      <w:r w:rsidRPr="00D2707A">
        <w:rPr>
          <w:sz w:val="28"/>
          <w:szCs w:val="28"/>
        </w:rPr>
        <w:t>, which are often delayed.</w:t>
      </w:r>
    </w:p>
    <w:p w14:paraId="669737D1" w14:textId="77777777" w:rsidR="00D2707A" w:rsidRPr="00D2707A" w:rsidRDefault="00D2707A" w:rsidP="00D2707A">
      <w:pPr>
        <w:pStyle w:val="NoSpacing"/>
        <w:rPr>
          <w:sz w:val="28"/>
          <w:szCs w:val="28"/>
        </w:rPr>
      </w:pPr>
      <w:r w:rsidRPr="00D2707A">
        <w:rPr>
          <w:sz w:val="28"/>
          <w:szCs w:val="28"/>
        </w:rPr>
        <w:t xml:space="preserve">This project aims to develop an </w:t>
      </w:r>
      <w:r w:rsidRPr="00D2707A">
        <w:rPr>
          <w:b/>
          <w:bCs/>
          <w:sz w:val="28"/>
          <w:szCs w:val="28"/>
        </w:rPr>
        <w:t>intelligent system that uses historical data, weather patterns, and terrain features to identify risk-prone zones</w:t>
      </w:r>
      <w:r w:rsidRPr="00D2707A">
        <w:rPr>
          <w:sz w:val="28"/>
          <w:szCs w:val="28"/>
        </w:rPr>
        <w:t xml:space="preserve">. The system will provide an </w:t>
      </w:r>
      <w:r w:rsidRPr="00D2707A">
        <w:rPr>
          <w:b/>
          <w:bCs/>
          <w:sz w:val="28"/>
          <w:szCs w:val="28"/>
        </w:rPr>
        <w:t>interactive GIS map</w:t>
      </w:r>
      <w:r w:rsidRPr="00D2707A">
        <w:rPr>
          <w:sz w:val="28"/>
          <w:szCs w:val="28"/>
        </w:rPr>
        <w:t xml:space="preserve"> to visualize these areas, helping authorities and citizens prepare better.</w:t>
      </w:r>
    </w:p>
    <w:p w14:paraId="5245341A" w14:textId="77777777" w:rsidR="00D2707A" w:rsidRPr="00D2707A" w:rsidRDefault="00000000" w:rsidP="00D2707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pict w14:anchorId="77A3D2DF">
          <v:rect id="_x0000_i1027" style="width:0;height:1.5pt" o:hralign="center" o:hrstd="t" o:hr="t" fillcolor="#a0a0a0" stroked="f"/>
        </w:pict>
      </w:r>
    </w:p>
    <w:p w14:paraId="43ECA7DB" w14:textId="77777777" w:rsidR="00D2707A" w:rsidRPr="00D2707A" w:rsidRDefault="00D2707A" w:rsidP="00D2707A">
      <w:pPr>
        <w:pStyle w:val="NoSpacing"/>
        <w:rPr>
          <w:b/>
          <w:bCs/>
          <w:sz w:val="32"/>
          <w:szCs w:val="32"/>
        </w:rPr>
      </w:pPr>
      <w:r w:rsidRPr="00D2707A">
        <w:rPr>
          <w:b/>
          <w:bCs/>
          <w:sz w:val="32"/>
          <w:szCs w:val="32"/>
        </w:rPr>
        <w:lastRenderedPageBreak/>
        <w:t>4. Problem Statement</w:t>
      </w:r>
    </w:p>
    <w:p w14:paraId="68F0514D" w14:textId="77777777" w:rsidR="00D2707A" w:rsidRPr="00D2707A" w:rsidRDefault="00D2707A" w:rsidP="00D2707A">
      <w:pPr>
        <w:pStyle w:val="NoSpacing"/>
        <w:rPr>
          <w:sz w:val="28"/>
          <w:szCs w:val="28"/>
        </w:rPr>
      </w:pPr>
      <w:r w:rsidRPr="00D2707A">
        <w:rPr>
          <w:sz w:val="28"/>
          <w:szCs w:val="28"/>
        </w:rPr>
        <w:t xml:space="preserve">The absence of a </w:t>
      </w:r>
      <w:r w:rsidRPr="00D2707A">
        <w:rPr>
          <w:b/>
          <w:bCs/>
          <w:sz w:val="28"/>
          <w:szCs w:val="28"/>
        </w:rPr>
        <w:t>localized cloudburst risk mapping and decision support system</w:t>
      </w:r>
      <w:r w:rsidRPr="00D2707A">
        <w:rPr>
          <w:sz w:val="28"/>
          <w:szCs w:val="28"/>
        </w:rPr>
        <w:t xml:space="preserve"> creates significant vulnerability for communities in mountainous areas. Existing forecasting models by meteorological departments do not provide </w:t>
      </w:r>
      <w:r w:rsidRPr="00D2707A">
        <w:rPr>
          <w:b/>
          <w:bCs/>
          <w:sz w:val="28"/>
          <w:szCs w:val="28"/>
        </w:rPr>
        <w:t xml:space="preserve">real-time, region-specific alerts accessible to the </w:t>
      </w:r>
      <w:proofErr w:type="gramStart"/>
      <w:r w:rsidRPr="00D2707A">
        <w:rPr>
          <w:b/>
          <w:bCs/>
          <w:sz w:val="28"/>
          <w:szCs w:val="28"/>
        </w:rPr>
        <w:t>general public</w:t>
      </w:r>
      <w:proofErr w:type="gramEnd"/>
      <w:r w:rsidRPr="00D2707A">
        <w:rPr>
          <w:sz w:val="28"/>
          <w:szCs w:val="28"/>
        </w:rPr>
        <w:t>.</w:t>
      </w:r>
    </w:p>
    <w:p w14:paraId="666BE185" w14:textId="77777777" w:rsidR="00D2707A" w:rsidRPr="00D2707A" w:rsidRDefault="00D2707A" w:rsidP="00D2707A">
      <w:pPr>
        <w:pStyle w:val="NoSpacing"/>
        <w:rPr>
          <w:sz w:val="28"/>
          <w:szCs w:val="28"/>
        </w:rPr>
      </w:pPr>
      <w:r w:rsidRPr="00D2707A">
        <w:rPr>
          <w:sz w:val="28"/>
          <w:szCs w:val="28"/>
        </w:rPr>
        <w:t>Our project addresses this gap by creating:</w:t>
      </w:r>
    </w:p>
    <w:p w14:paraId="53B79065" w14:textId="77777777" w:rsidR="00D2707A" w:rsidRPr="00D2707A" w:rsidRDefault="00D2707A" w:rsidP="00D2707A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A </w:t>
      </w:r>
      <w:r w:rsidRPr="00D2707A">
        <w:rPr>
          <w:b/>
          <w:bCs/>
          <w:sz w:val="28"/>
          <w:szCs w:val="28"/>
        </w:rPr>
        <w:t>baseline risk model</w:t>
      </w:r>
      <w:r w:rsidRPr="00D2707A">
        <w:rPr>
          <w:sz w:val="28"/>
          <w:szCs w:val="28"/>
        </w:rPr>
        <w:t xml:space="preserve"> from historical data and terrain characteristics.</w:t>
      </w:r>
    </w:p>
    <w:p w14:paraId="442B4DCE" w14:textId="77777777" w:rsidR="00D2707A" w:rsidRPr="00D2707A" w:rsidRDefault="00D2707A" w:rsidP="00D2707A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A </w:t>
      </w:r>
      <w:r w:rsidRPr="00D2707A">
        <w:rPr>
          <w:b/>
          <w:bCs/>
          <w:sz w:val="28"/>
          <w:szCs w:val="28"/>
        </w:rPr>
        <w:t>GIS-based visualization platform</w:t>
      </w:r>
      <w:r w:rsidRPr="00D2707A">
        <w:rPr>
          <w:sz w:val="28"/>
          <w:szCs w:val="28"/>
        </w:rPr>
        <w:t xml:space="preserve"> to show cloudburst-prone areas.</w:t>
      </w:r>
    </w:p>
    <w:p w14:paraId="4C54ACE1" w14:textId="77777777" w:rsidR="00D2707A" w:rsidRDefault="00000000" w:rsidP="00D2707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pict w14:anchorId="62DDA806">
          <v:rect id="_x0000_i1028" style="width:0;height:1.5pt" o:hralign="center" o:hrstd="t" o:hr="t" fillcolor="#a0a0a0" stroked="f"/>
        </w:pict>
      </w:r>
    </w:p>
    <w:p w14:paraId="24526F5B" w14:textId="77777777" w:rsidR="00D2707A" w:rsidRPr="00D2707A" w:rsidRDefault="00D2707A" w:rsidP="00D2707A">
      <w:pPr>
        <w:pStyle w:val="NoSpacing"/>
        <w:rPr>
          <w:sz w:val="28"/>
          <w:szCs w:val="28"/>
        </w:rPr>
      </w:pPr>
    </w:p>
    <w:p w14:paraId="677913CB" w14:textId="77777777" w:rsidR="00D2707A" w:rsidRPr="00D2707A" w:rsidRDefault="00D2707A" w:rsidP="00D2707A">
      <w:pPr>
        <w:pStyle w:val="NoSpacing"/>
        <w:rPr>
          <w:b/>
          <w:bCs/>
          <w:sz w:val="32"/>
          <w:szCs w:val="32"/>
        </w:rPr>
      </w:pPr>
      <w:r w:rsidRPr="00D2707A">
        <w:rPr>
          <w:b/>
          <w:bCs/>
          <w:sz w:val="32"/>
          <w:szCs w:val="32"/>
        </w:rPr>
        <w:t>5. Objectives</w:t>
      </w:r>
    </w:p>
    <w:p w14:paraId="2AF94DB4" w14:textId="77777777" w:rsidR="00D2707A" w:rsidRPr="00D2707A" w:rsidRDefault="00D2707A" w:rsidP="00D2707A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To collect and analyze </w:t>
      </w:r>
      <w:r w:rsidRPr="00D2707A">
        <w:rPr>
          <w:b/>
          <w:bCs/>
          <w:sz w:val="28"/>
          <w:szCs w:val="28"/>
        </w:rPr>
        <w:t>historical weather and terrain data</w:t>
      </w:r>
      <w:r w:rsidRPr="00D2707A">
        <w:rPr>
          <w:sz w:val="28"/>
          <w:szCs w:val="28"/>
        </w:rPr>
        <w:t xml:space="preserve"> related to cloudbursts.</w:t>
      </w:r>
    </w:p>
    <w:p w14:paraId="3926CF01" w14:textId="77777777" w:rsidR="00D2707A" w:rsidRPr="00D2707A" w:rsidRDefault="00D2707A" w:rsidP="00D2707A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To create a </w:t>
      </w:r>
      <w:r w:rsidRPr="00D2707A">
        <w:rPr>
          <w:b/>
          <w:bCs/>
          <w:sz w:val="28"/>
          <w:szCs w:val="28"/>
        </w:rPr>
        <w:t>risk prediction model</w:t>
      </w:r>
      <w:r w:rsidRPr="00D2707A">
        <w:rPr>
          <w:sz w:val="28"/>
          <w:szCs w:val="28"/>
        </w:rPr>
        <w:t xml:space="preserve"> based on identified patterns.</w:t>
      </w:r>
    </w:p>
    <w:p w14:paraId="20E02053" w14:textId="77777777" w:rsidR="00D2707A" w:rsidRPr="00D2707A" w:rsidRDefault="00D2707A" w:rsidP="00D2707A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To develop a </w:t>
      </w:r>
      <w:r w:rsidRPr="00D2707A">
        <w:rPr>
          <w:b/>
          <w:bCs/>
          <w:sz w:val="28"/>
          <w:szCs w:val="28"/>
        </w:rPr>
        <w:t>visual dashboard</w:t>
      </w:r>
      <w:r w:rsidRPr="00D2707A">
        <w:rPr>
          <w:sz w:val="28"/>
          <w:szCs w:val="28"/>
        </w:rPr>
        <w:t xml:space="preserve"> to display risk-prone zones interactively.</w:t>
      </w:r>
    </w:p>
    <w:p w14:paraId="5144C427" w14:textId="77777777" w:rsidR="00D2707A" w:rsidRPr="00D2707A" w:rsidRDefault="00D2707A" w:rsidP="00D2707A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To establish a foundation for future </w:t>
      </w:r>
      <w:r w:rsidRPr="00D2707A">
        <w:rPr>
          <w:b/>
          <w:bCs/>
          <w:sz w:val="28"/>
          <w:szCs w:val="28"/>
        </w:rPr>
        <w:t>real-time prediction and alerting system</w:t>
      </w:r>
      <w:r w:rsidRPr="00D2707A">
        <w:rPr>
          <w:sz w:val="28"/>
          <w:szCs w:val="28"/>
        </w:rPr>
        <w:t>.</w:t>
      </w:r>
    </w:p>
    <w:p w14:paraId="5625E841" w14:textId="77777777" w:rsidR="00D2707A" w:rsidRDefault="00000000" w:rsidP="00D2707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pict w14:anchorId="6C83E77C">
          <v:rect id="_x0000_i1029" style="width:0;height:1.5pt" o:hralign="center" o:hrstd="t" o:hr="t" fillcolor="#a0a0a0" stroked="f"/>
        </w:pict>
      </w:r>
    </w:p>
    <w:p w14:paraId="3DD7A5A0" w14:textId="77777777" w:rsidR="00AF3976" w:rsidRPr="00D2707A" w:rsidRDefault="00AF3976" w:rsidP="00D2707A">
      <w:pPr>
        <w:pStyle w:val="NoSpacing"/>
        <w:rPr>
          <w:sz w:val="28"/>
          <w:szCs w:val="28"/>
        </w:rPr>
      </w:pPr>
    </w:p>
    <w:p w14:paraId="074BE886" w14:textId="77777777" w:rsidR="00D2707A" w:rsidRPr="00D2707A" w:rsidRDefault="00D2707A" w:rsidP="00D2707A">
      <w:pPr>
        <w:pStyle w:val="NoSpacing"/>
        <w:rPr>
          <w:b/>
          <w:bCs/>
          <w:sz w:val="32"/>
          <w:szCs w:val="32"/>
          <w:u w:val="single"/>
        </w:rPr>
      </w:pPr>
      <w:r w:rsidRPr="00D2707A">
        <w:rPr>
          <w:b/>
          <w:bCs/>
          <w:sz w:val="32"/>
          <w:szCs w:val="32"/>
          <w:u w:val="single"/>
        </w:rPr>
        <w:t>6. Literature Review</w:t>
      </w:r>
    </w:p>
    <w:p w14:paraId="0624072B" w14:textId="77777777" w:rsidR="00D2707A" w:rsidRPr="00D2707A" w:rsidRDefault="00D2707A" w:rsidP="00D2707A">
      <w:pPr>
        <w:pStyle w:val="NoSpacing"/>
        <w:rPr>
          <w:sz w:val="28"/>
          <w:szCs w:val="28"/>
        </w:rPr>
      </w:pPr>
      <w:r w:rsidRPr="00D2707A">
        <w:rPr>
          <w:sz w:val="28"/>
          <w:szCs w:val="28"/>
        </w:rPr>
        <w:t>Several studies have focused on understanding cloudburst patterns:</w:t>
      </w:r>
    </w:p>
    <w:p w14:paraId="2F33AFB9" w14:textId="77777777" w:rsidR="00D2707A" w:rsidRPr="00D2707A" w:rsidRDefault="00D2707A" w:rsidP="00D2707A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ResearchGate (2021)</w:t>
      </w:r>
      <w:r w:rsidRPr="00D2707A">
        <w:rPr>
          <w:sz w:val="28"/>
          <w:szCs w:val="28"/>
        </w:rPr>
        <w:t xml:space="preserve"> proposed a rule-based system to predict cloudbursts using rainfall thresholds (&gt;100 mm/hour).</w:t>
      </w:r>
    </w:p>
    <w:p w14:paraId="6CE92166" w14:textId="77777777" w:rsidR="00D2707A" w:rsidRPr="00D2707A" w:rsidRDefault="00D2707A" w:rsidP="00D2707A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IJRASET (2020)</w:t>
      </w:r>
      <w:r w:rsidRPr="00D2707A">
        <w:rPr>
          <w:sz w:val="28"/>
          <w:szCs w:val="28"/>
        </w:rPr>
        <w:t xml:space="preserve"> explored the use of meteorological parameters and simple machine learning models for detection.</w:t>
      </w:r>
    </w:p>
    <w:p w14:paraId="46B3340D" w14:textId="77777777" w:rsidR="00D2707A" w:rsidRPr="00D2707A" w:rsidRDefault="00D2707A" w:rsidP="00D2707A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IEEE Xplore (2024)</w:t>
      </w:r>
      <w:r w:rsidRPr="00D2707A">
        <w:rPr>
          <w:sz w:val="28"/>
          <w:szCs w:val="28"/>
        </w:rPr>
        <w:t xml:space="preserve"> introduced AI-driven weather prediction systems combining satellite data with ground observations.</w:t>
      </w:r>
    </w:p>
    <w:p w14:paraId="63E0A313" w14:textId="77777777" w:rsidR="00D2707A" w:rsidRPr="00D2707A" w:rsidRDefault="00D2707A" w:rsidP="00D2707A">
      <w:pPr>
        <w:pStyle w:val="NoSpacing"/>
        <w:rPr>
          <w:sz w:val="28"/>
          <w:szCs w:val="28"/>
        </w:rPr>
      </w:pPr>
      <w:r w:rsidRPr="00D2707A">
        <w:rPr>
          <w:sz w:val="28"/>
          <w:szCs w:val="28"/>
        </w:rPr>
        <w:t xml:space="preserve">However, most existing work either stays theoretical or is </w:t>
      </w:r>
      <w:r w:rsidRPr="00D2707A">
        <w:rPr>
          <w:b/>
          <w:bCs/>
          <w:sz w:val="28"/>
          <w:szCs w:val="28"/>
        </w:rPr>
        <w:t>limited to weather departments</w:t>
      </w:r>
      <w:r w:rsidRPr="00D2707A">
        <w:rPr>
          <w:sz w:val="28"/>
          <w:szCs w:val="28"/>
        </w:rPr>
        <w:t xml:space="preserve">. Our system aims to bring a </w:t>
      </w:r>
      <w:r w:rsidRPr="00D2707A">
        <w:rPr>
          <w:b/>
          <w:bCs/>
          <w:sz w:val="28"/>
          <w:szCs w:val="28"/>
        </w:rPr>
        <w:t>practical, GIS-based solution with an interactive interface</w:t>
      </w:r>
      <w:r w:rsidRPr="00D2707A">
        <w:rPr>
          <w:sz w:val="28"/>
          <w:szCs w:val="28"/>
        </w:rPr>
        <w:t xml:space="preserve"> for broader accessibility.</w:t>
      </w:r>
    </w:p>
    <w:p w14:paraId="3BDCED43" w14:textId="77777777" w:rsidR="00D2707A" w:rsidRDefault="00000000" w:rsidP="00D2707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pict w14:anchorId="1B54832D">
          <v:rect id="_x0000_i1030" style="width:0;height:1.5pt" o:hralign="center" o:hrstd="t" o:hr="t" fillcolor="#a0a0a0" stroked="f"/>
        </w:pict>
      </w:r>
    </w:p>
    <w:p w14:paraId="6F12C98E" w14:textId="77777777" w:rsidR="00AF3976" w:rsidRPr="00D2707A" w:rsidRDefault="00AF3976" w:rsidP="00D2707A">
      <w:pPr>
        <w:pStyle w:val="NoSpacing"/>
        <w:rPr>
          <w:sz w:val="28"/>
          <w:szCs w:val="28"/>
        </w:rPr>
      </w:pPr>
    </w:p>
    <w:p w14:paraId="2587099E" w14:textId="77777777" w:rsidR="00D2707A" w:rsidRPr="00D2707A" w:rsidRDefault="00D2707A" w:rsidP="00D2707A">
      <w:pPr>
        <w:pStyle w:val="NoSpacing"/>
        <w:rPr>
          <w:b/>
          <w:bCs/>
          <w:sz w:val="32"/>
          <w:szCs w:val="32"/>
          <w:u w:val="single"/>
        </w:rPr>
      </w:pPr>
      <w:r w:rsidRPr="00D2707A">
        <w:rPr>
          <w:b/>
          <w:bCs/>
          <w:sz w:val="32"/>
          <w:szCs w:val="32"/>
          <w:u w:val="single"/>
        </w:rPr>
        <w:t>7. Proposed Methodology</w:t>
      </w:r>
    </w:p>
    <w:p w14:paraId="4888C9EA" w14:textId="77777777" w:rsidR="00D2707A" w:rsidRPr="00D2707A" w:rsidRDefault="00D2707A" w:rsidP="00D2707A">
      <w:pPr>
        <w:pStyle w:val="NoSpacing"/>
        <w:rPr>
          <w:b/>
          <w:bCs/>
          <w:sz w:val="28"/>
          <w:szCs w:val="28"/>
        </w:rPr>
      </w:pPr>
      <w:r w:rsidRPr="00D2707A">
        <w:rPr>
          <w:b/>
          <w:bCs/>
          <w:sz w:val="28"/>
          <w:szCs w:val="28"/>
        </w:rPr>
        <w:t>Step 1: Data Collection</w:t>
      </w:r>
    </w:p>
    <w:p w14:paraId="42B6F5D7" w14:textId="77777777" w:rsidR="00D2707A" w:rsidRPr="00D2707A" w:rsidRDefault="00D2707A" w:rsidP="00D2707A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Weather Data:</w:t>
      </w:r>
    </w:p>
    <w:p w14:paraId="00021F29" w14:textId="77777777" w:rsidR="00D2707A" w:rsidRPr="00D2707A" w:rsidRDefault="00D2707A" w:rsidP="00D2707A">
      <w:pPr>
        <w:pStyle w:val="NoSpacing"/>
        <w:numPr>
          <w:ilvl w:val="1"/>
          <w:numId w:val="6"/>
        </w:numPr>
        <w:rPr>
          <w:sz w:val="28"/>
          <w:szCs w:val="28"/>
        </w:rPr>
      </w:pPr>
      <w:r w:rsidRPr="00D2707A">
        <w:rPr>
          <w:sz w:val="28"/>
          <w:szCs w:val="28"/>
        </w:rPr>
        <w:t>Historical rainfall intensity, humidity, temperature (IMD, NASA GPM).</w:t>
      </w:r>
    </w:p>
    <w:p w14:paraId="6C722A81" w14:textId="77777777" w:rsidR="00D2707A" w:rsidRPr="00D2707A" w:rsidRDefault="00D2707A" w:rsidP="00D2707A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Geographic Data:</w:t>
      </w:r>
    </w:p>
    <w:p w14:paraId="72D5830F" w14:textId="77777777" w:rsidR="00D2707A" w:rsidRPr="00D2707A" w:rsidRDefault="00D2707A" w:rsidP="00D2707A">
      <w:pPr>
        <w:pStyle w:val="NoSpacing"/>
        <w:numPr>
          <w:ilvl w:val="1"/>
          <w:numId w:val="6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Elevation and slope maps from </w:t>
      </w:r>
      <w:r w:rsidRPr="00D2707A">
        <w:rPr>
          <w:b/>
          <w:bCs/>
          <w:sz w:val="28"/>
          <w:szCs w:val="28"/>
        </w:rPr>
        <w:t>SRTM/ASTER DEM</w:t>
      </w:r>
      <w:r w:rsidRPr="00D2707A">
        <w:rPr>
          <w:sz w:val="28"/>
          <w:szCs w:val="28"/>
        </w:rPr>
        <w:t>.</w:t>
      </w:r>
    </w:p>
    <w:p w14:paraId="0411C951" w14:textId="77777777" w:rsidR="00D2707A" w:rsidRPr="00D2707A" w:rsidRDefault="00D2707A" w:rsidP="00D2707A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Event Records:</w:t>
      </w:r>
    </w:p>
    <w:p w14:paraId="3964ED6F" w14:textId="77777777" w:rsidR="00D2707A" w:rsidRPr="00D2707A" w:rsidRDefault="00D2707A" w:rsidP="00D2707A">
      <w:pPr>
        <w:pStyle w:val="NoSpacing"/>
        <w:numPr>
          <w:ilvl w:val="1"/>
          <w:numId w:val="6"/>
        </w:numPr>
        <w:rPr>
          <w:sz w:val="28"/>
          <w:szCs w:val="28"/>
        </w:rPr>
      </w:pPr>
      <w:r w:rsidRPr="00D2707A">
        <w:rPr>
          <w:sz w:val="28"/>
          <w:szCs w:val="28"/>
        </w:rPr>
        <w:t>Past cloudburst incidents from ISRO Bhuvan and research papers.</w:t>
      </w:r>
    </w:p>
    <w:p w14:paraId="6FF5A053" w14:textId="77777777" w:rsidR="00D2707A" w:rsidRPr="00D2707A" w:rsidRDefault="00D2707A" w:rsidP="00D2707A">
      <w:pPr>
        <w:pStyle w:val="NoSpacing"/>
        <w:rPr>
          <w:b/>
          <w:bCs/>
          <w:sz w:val="28"/>
          <w:szCs w:val="28"/>
        </w:rPr>
      </w:pPr>
      <w:r w:rsidRPr="00D2707A">
        <w:rPr>
          <w:b/>
          <w:bCs/>
          <w:sz w:val="28"/>
          <w:szCs w:val="28"/>
        </w:rPr>
        <w:t>Step 2: Data Preprocessing</w:t>
      </w:r>
    </w:p>
    <w:p w14:paraId="3D148AA9" w14:textId="77777777" w:rsidR="00D2707A" w:rsidRPr="00D2707A" w:rsidRDefault="00D2707A" w:rsidP="00D2707A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D2707A">
        <w:rPr>
          <w:sz w:val="28"/>
          <w:szCs w:val="28"/>
        </w:rPr>
        <w:t>Remove missing values and normalize datasets.</w:t>
      </w:r>
    </w:p>
    <w:p w14:paraId="58184EA2" w14:textId="77777777" w:rsidR="00D2707A" w:rsidRPr="00D2707A" w:rsidRDefault="00D2707A" w:rsidP="00D2707A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D2707A">
        <w:rPr>
          <w:sz w:val="28"/>
          <w:szCs w:val="28"/>
        </w:rPr>
        <w:t>Convert rainfall and terrain data into structured format.</w:t>
      </w:r>
    </w:p>
    <w:p w14:paraId="378D8381" w14:textId="77777777" w:rsidR="00D2707A" w:rsidRPr="00D2707A" w:rsidRDefault="00D2707A" w:rsidP="00D2707A">
      <w:pPr>
        <w:pStyle w:val="NoSpacing"/>
        <w:rPr>
          <w:b/>
          <w:bCs/>
          <w:sz w:val="28"/>
          <w:szCs w:val="28"/>
        </w:rPr>
      </w:pPr>
      <w:r w:rsidRPr="00D2707A">
        <w:rPr>
          <w:b/>
          <w:bCs/>
          <w:sz w:val="28"/>
          <w:szCs w:val="28"/>
        </w:rPr>
        <w:lastRenderedPageBreak/>
        <w:t>Step 3: Model Development</w:t>
      </w:r>
    </w:p>
    <w:p w14:paraId="4AFABFDC" w14:textId="77777777" w:rsidR="00D2707A" w:rsidRPr="00D2707A" w:rsidRDefault="00D2707A" w:rsidP="00D2707A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Train ML algorithms (Random Forest, Decision Tree, Logistic Regression) to predict </w:t>
      </w:r>
      <w:r w:rsidRPr="00D2707A">
        <w:rPr>
          <w:b/>
          <w:bCs/>
          <w:sz w:val="28"/>
          <w:szCs w:val="28"/>
        </w:rPr>
        <w:t>risk levels</w:t>
      </w:r>
      <w:r w:rsidRPr="00D2707A">
        <w:rPr>
          <w:sz w:val="28"/>
          <w:szCs w:val="28"/>
        </w:rPr>
        <w:t>.</w:t>
      </w:r>
    </w:p>
    <w:p w14:paraId="109F2627" w14:textId="52645EAE" w:rsidR="00D2707A" w:rsidRPr="00D2707A" w:rsidRDefault="00D2707A" w:rsidP="00D2707A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Use statistical thresholds for </w:t>
      </w:r>
      <w:r w:rsidRPr="00D2707A">
        <w:rPr>
          <w:b/>
          <w:bCs/>
          <w:sz w:val="28"/>
          <w:szCs w:val="28"/>
        </w:rPr>
        <w:t>low, medium, and high</w:t>
      </w:r>
      <w:r w:rsidR="00AF3976">
        <w:rPr>
          <w:b/>
          <w:bCs/>
          <w:sz w:val="28"/>
          <w:szCs w:val="28"/>
        </w:rPr>
        <w:t>-</w:t>
      </w:r>
      <w:r w:rsidRPr="00D2707A">
        <w:rPr>
          <w:b/>
          <w:bCs/>
          <w:sz w:val="28"/>
          <w:szCs w:val="28"/>
        </w:rPr>
        <w:t>risk categories</w:t>
      </w:r>
      <w:r w:rsidRPr="00D2707A">
        <w:rPr>
          <w:sz w:val="28"/>
          <w:szCs w:val="28"/>
        </w:rPr>
        <w:t>.</w:t>
      </w:r>
    </w:p>
    <w:p w14:paraId="448767BB" w14:textId="77777777" w:rsidR="00D2707A" w:rsidRPr="00D2707A" w:rsidRDefault="00D2707A" w:rsidP="00D2707A">
      <w:pPr>
        <w:pStyle w:val="NoSpacing"/>
        <w:rPr>
          <w:b/>
          <w:bCs/>
          <w:sz w:val="28"/>
          <w:szCs w:val="28"/>
        </w:rPr>
      </w:pPr>
      <w:r w:rsidRPr="00D2707A">
        <w:rPr>
          <w:b/>
          <w:bCs/>
          <w:sz w:val="28"/>
          <w:szCs w:val="28"/>
        </w:rPr>
        <w:t>Step 4: GIS Visualization</w:t>
      </w:r>
    </w:p>
    <w:p w14:paraId="19A3484D" w14:textId="77777777" w:rsidR="00D2707A" w:rsidRPr="00D2707A" w:rsidRDefault="00D2707A" w:rsidP="00D2707A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Build an interactive web map using </w:t>
      </w:r>
      <w:r w:rsidRPr="00D2707A">
        <w:rPr>
          <w:b/>
          <w:bCs/>
          <w:sz w:val="28"/>
          <w:szCs w:val="28"/>
        </w:rPr>
        <w:t xml:space="preserve">Leaflet.js or </w:t>
      </w:r>
      <w:proofErr w:type="spellStart"/>
      <w:r w:rsidRPr="00D2707A">
        <w:rPr>
          <w:b/>
          <w:bCs/>
          <w:sz w:val="28"/>
          <w:szCs w:val="28"/>
        </w:rPr>
        <w:t>Mapbox</w:t>
      </w:r>
      <w:proofErr w:type="spellEnd"/>
      <w:r w:rsidRPr="00D2707A">
        <w:rPr>
          <w:sz w:val="28"/>
          <w:szCs w:val="28"/>
        </w:rPr>
        <w:t>.</w:t>
      </w:r>
    </w:p>
    <w:p w14:paraId="281983DF" w14:textId="77777777" w:rsidR="00D2707A" w:rsidRPr="00D2707A" w:rsidRDefault="00D2707A" w:rsidP="00D2707A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Show </w:t>
      </w:r>
      <w:r w:rsidRPr="00D2707A">
        <w:rPr>
          <w:b/>
          <w:bCs/>
          <w:sz w:val="28"/>
          <w:szCs w:val="28"/>
        </w:rPr>
        <w:t>color-coded zones</w:t>
      </w:r>
      <w:r w:rsidRPr="00D2707A">
        <w:rPr>
          <w:sz w:val="28"/>
          <w:szCs w:val="28"/>
        </w:rPr>
        <w:t xml:space="preserve"> based on risk level.</w:t>
      </w:r>
    </w:p>
    <w:p w14:paraId="75E4C9F1" w14:textId="77777777" w:rsidR="00D2707A" w:rsidRPr="00D2707A" w:rsidRDefault="00D2707A" w:rsidP="00D2707A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D2707A">
        <w:rPr>
          <w:sz w:val="28"/>
          <w:szCs w:val="28"/>
        </w:rPr>
        <w:t>Provide filters (by date, region, rainfall pattern).</w:t>
      </w:r>
    </w:p>
    <w:p w14:paraId="47AF6F63" w14:textId="624E31F4" w:rsidR="00D2707A" w:rsidRDefault="00000000" w:rsidP="00D2707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pict w14:anchorId="14390408">
          <v:rect id="_x0000_i1031" style="width:0;height:1.5pt" o:hralign="center" o:hrstd="t" o:hr="t" fillcolor="#a0a0a0" stroked="f"/>
        </w:pict>
      </w:r>
    </w:p>
    <w:p w14:paraId="2BA5EA9F" w14:textId="77777777" w:rsidR="00AF3976" w:rsidRPr="00D2707A" w:rsidRDefault="00AF3976" w:rsidP="00D2707A">
      <w:pPr>
        <w:pStyle w:val="NoSpacing"/>
        <w:rPr>
          <w:sz w:val="28"/>
          <w:szCs w:val="28"/>
        </w:rPr>
      </w:pPr>
    </w:p>
    <w:p w14:paraId="305112FD" w14:textId="4E8D8B3F" w:rsidR="00D2707A" w:rsidRPr="00D2707A" w:rsidRDefault="00D2707A" w:rsidP="00D2707A">
      <w:pPr>
        <w:pStyle w:val="NoSpacing"/>
        <w:rPr>
          <w:b/>
          <w:bCs/>
          <w:sz w:val="32"/>
          <w:szCs w:val="32"/>
          <w:u w:val="single"/>
        </w:rPr>
      </w:pPr>
      <w:r w:rsidRPr="00AF3976">
        <w:rPr>
          <w:b/>
          <w:bCs/>
          <w:sz w:val="32"/>
          <w:szCs w:val="32"/>
          <w:u w:val="single"/>
        </w:rPr>
        <w:t>8</w:t>
      </w:r>
      <w:r w:rsidRPr="00D2707A">
        <w:rPr>
          <w:b/>
          <w:bCs/>
          <w:sz w:val="32"/>
          <w:szCs w:val="32"/>
          <w:u w:val="single"/>
        </w:rPr>
        <w:t>. Technology Stack</w:t>
      </w:r>
    </w:p>
    <w:p w14:paraId="31524E93" w14:textId="77777777" w:rsidR="00D2707A" w:rsidRPr="00D2707A" w:rsidRDefault="00D2707A" w:rsidP="00D2707A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Programming Language:</w:t>
      </w:r>
      <w:r w:rsidRPr="00D2707A">
        <w:rPr>
          <w:sz w:val="28"/>
          <w:szCs w:val="28"/>
        </w:rPr>
        <w:t xml:space="preserve"> Python (Pandas, NumPy, Scikit-learn)</w:t>
      </w:r>
    </w:p>
    <w:p w14:paraId="3D9D2F00" w14:textId="77777777" w:rsidR="00D2707A" w:rsidRPr="00D2707A" w:rsidRDefault="00D2707A" w:rsidP="00D2707A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Database:</w:t>
      </w:r>
      <w:r w:rsidRPr="00D2707A">
        <w:rPr>
          <w:sz w:val="28"/>
          <w:szCs w:val="28"/>
        </w:rPr>
        <w:t xml:space="preserve"> PostgreSQL + </w:t>
      </w:r>
      <w:proofErr w:type="spellStart"/>
      <w:r w:rsidRPr="00D2707A">
        <w:rPr>
          <w:sz w:val="28"/>
          <w:szCs w:val="28"/>
        </w:rPr>
        <w:t>PostGIS</w:t>
      </w:r>
      <w:proofErr w:type="spellEnd"/>
    </w:p>
    <w:p w14:paraId="5220E56C" w14:textId="77777777" w:rsidR="00D2707A" w:rsidRPr="00D2707A" w:rsidRDefault="00D2707A" w:rsidP="00D2707A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Visualization:</w:t>
      </w:r>
      <w:r w:rsidRPr="00D2707A">
        <w:rPr>
          <w:sz w:val="28"/>
          <w:szCs w:val="28"/>
        </w:rPr>
        <w:t xml:space="preserve"> Leaflet.js / </w:t>
      </w:r>
      <w:proofErr w:type="spellStart"/>
      <w:r w:rsidRPr="00D2707A">
        <w:rPr>
          <w:sz w:val="28"/>
          <w:szCs w:val="28"/>
        </w:rPr>
        <w:t>Mapbox</w:t>
      </w:r>
      <w:proofErr w:type="spellEnd"/>
    </w:p>
    <w:p w14:paraId="530E3294" w14:textId="77777777" w:rsidR="00D2707A" w:rsidRPr="00D2707A" w:rsidRDefault="00D2707A" w:rsidP="00D2707A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Backend:</w:t>
      </w:r>
      <w:r w:rsidRPr="00D2707A">
        <w:rPr>
          <w:sz w:val="28"/>
          <w:szCs w:val="28"/>
        </w:rPr>
        <w:t xml:space="preserve"> Flask / Django</w:t>
      </w:r>
    </w:p>
    <w:p w14:paraId="62B74981" w14:textId="77777777" w:rsidR="00D2707A" w:rsidRPr="00D2707A" w:rsidRDefault="00D2707A" w:rsidP="00D2707A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Frontend:</w:t>
      </w:r>
      <w:r w:rsidRPr="00D2707A">
        <w:rPr>
          <w:sz w:val="28"/>
          <w:szCs w:val="28"/>
        </w:rPr>
        <w:t xml:space="preserve"> HTML, CSS, JS</w:t>
      </w:r>
    </w:p>
    <w:p w14:paraId="2C8BCFBA" w14:textId="77777777" w:rsidR="00D2707A" w:rsidRPr="00D2707A" w:rsidRDefault="00D2707A" w:rsidP="00D2707A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D2707A">
        <w:rPr>
          <w:b/>
          <w:bCs/>
          <w:sz w:val="28"/>
          <w:szCs w:val="28"/>
        </w:rPr>
        <w:t>Tools:</w:t>
      </w:r>
      <w:r w:rsidRPr="00D2707A">
        <w:rPr>
          <w:sz w:val="28"/>
          <w:szCs w:val="28"/>
        </w:rPr>
        <w:t xml:space="preserve"> QGIS (for pre-processing maps)</w:t>
      </w:r>
    </w:p>
    <w:p w14:paraId="0AACE1B3" w14:textId="77777777" w:rsidR="00D2707A" w:rsidRDefault="00000000" w:rsidP="00D2707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pict w14:anchorId="74F2C889">
          <v:rect id="_x0000_i1032" style="width:0;height:1.5pt" o:hralign="center" o:hrstd="t" o:hr="t" fillcolor="#a0a0a0" stroked="f"/>
        </w:pict>
      </w:r>
    </w:p>
    <w:p w14:paraId="345D8C39" w14:textId="77777777" w:rsidR="00AF3976" w:rsidRPr="00D2707A" w:rsidRDefault="00AF3976" w:rsidP="00D2707A">
      <w:pPr>
        <w:pStyle w:val="NoSpacing"/>
        <w:rPr>
          <w:sz w:val="28"/>
          <w:szCs w:val="28"/>
        </w:rPr>
      </w:pPr>
    </w:p>
    <w:p w14:paraId="255B3C50" w14:textId="0508E02B" w:rsidR="00D2707A" w:rsidRPr="00D2707A" w:rsidRDefault="00D2707A" w:rsidP="00D2707A">
      <w:pPr>
        <w:pStyle w:val="NoSpacing"/>
        <w:rPr>
          <w:b/>
          <w:bCs/>
          <w:sz w:val="32"/>
          <w:szCs w:val="32"/>
          <w:u w:val="single"/>
        </w:rPr>
      </w:pPr>
      <w:r w:rsidRPr="00AF3976">
        <w:rPr>
          <w:b/>
          <w:bCs/>
          <w:sz w:val="32"/>
          <w:szCs w:val="32"/>
          <w:u w:val="single"/>
        </w:rPr>
        <w:t>9</w:t>
      </w:r>
      <w:r w:rsidRPr="00D2707A">
        <w:rPr>
          <w:b/>
          <w:bCs/>
          <w:sz w:val="32"/>
          <w:szCs w:val="32"/>
          <w:u w:val="single"/>
        </w:rPr>
        <w:t>. Expected Outcome</w:t>
      </w:r>
    </w:p>
    <w:p w14:paraId="382589F4" w14:textId="77777777" w:rsidR="00D2707A" w:rsidRPr="00D2707A" w:rsidRDefault="00D2707A" w:rsidP="00D2707A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A </w:t>
      </w:r>
      <w:r w:rsidRPr="00D2707A">
        <w:rPr>
          <w:b/>
          <w:bCs/>
          <w:sz w:val="28"/>
          <w:szCs w:val="28"/>
        </w:rPr>
        <w:t>functional dashboard</w:t>
      </w:r>
      <w:r w:rsidRPr="00D2707A">
        <w:rPr>
          <w:sz w:val="28"/>
          <w:szCs w:val="28"/>
        </w:rPr>
        <w:t xml:space="preserve"> displaying high-risk areas for cloudbursts based on historical patterns.</w:t>
      </w:r>
    </w:p>
    <w:p w14:paraId="132A14A9" w14:textId="77777777" w:rsidR="00D2707A" w:rsidRPr="00D2707A" w:rsidRDefault="00D2707A" w:rsidP="00D2707A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A </w:t>
      </w:r>
      <w:r w:rsidRPr="00D2707A">
        <w:rPr>
          <w:b/>
          <w:bCs/>
          <w:sz w:val="28"/>
          <w:szCs w:val="28"/>
        </w:rPr>
        <w:t>baseline model</w:t>
      </w:r>
      <w:r w:rsidRPr="00D2707A">
        <w:rPr>
          <w:sz w:val="28"/>
          <w:szCs w:val="28"/>
        </w:rPr>
        <w:t xml:space="preserve"> that can later integrate live forecasts for real-time risk prediction.</w:t>
      </w:r>
    </w:p>
    <w:p w14:paraId="506741A7" w14:textId="77777777" w:rsidR="00D2707A" w:rsidRDefault="00000000" w:rsidP="00D2707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pict w14:anchorId="210432BF">
          <v:rect id="_x0000_i1033" style="width:0;height:1.5pt" o:hralign="center" o:hrstd="t" o:hr="t" fillcolor="#a0a0a0" stroked="f"/>
        </w:pict>
      </w:r>
    </w:p>
    <w:p w14:paraId="48F3C667" w14:textId="77777777" w:rsidR="00AF3976" w:rsidRPr="00D2707A" w:rsidRDefault="00AF3976" w:rsidP="00D2707A">
      <w:pPr>
        <w:pStyle w:val="NoSpacing"/>
        <w:rPr>
          <w:sz w:val="28"/>
          <w:szCs w:val="28"/>
        </w:rPr>
      </w:pPr>
    </w:p>
    <w:p w14:paraId="244E8E98" w14:textId="69034B73" w:rsidR="00D2707A" w:rsidRPr="00D2707A" w:rsidRDefault="00D2707A" w:rsidP="00D2707A">
      <w:pPr>
        <w:pStyle w:val="NoSpacing"/>
        <w:rPr>
          <w:b/>
          <w:bCs/>
          <w:sz w:val="32"/>
          <w:szCs w:val="32"/>
          <w:u w:val="single"/>
        </w:rPr>
      </w:pPr>
      <w:r w:rsidRPr="00D2707A">
        <w:rPr>
          <w:b/>
          <w:bCs/>
          <w:sz w:val="32"/>
          <w:szCs w:val="32"/>
          <w:u w:val="single"/>
        </w:rPr>
        <w:t>1</w:t>
      </w:r>
      <w:r w:rsidRPr="00AF3976">
        <w:rPr>
          <w:b/>
          <w:bCs/>
          <w:sz w:val="32"/>
          <w:szCs w:val="32"/>
          <w:u w:val="single"/>
        </w:rPr>
        <w:t>0</w:t>
      </w:r>
      <w:r w:rsidRPr="00D2707A">
        <w:rPr>
          <w:b/>
          <w:bCs/>
          <w:sz w:val="32"/>
          <w:szCs w:val="32"/>
          <w:u w:val="single"/>
        </w:rPr>
        <w:t>. Future Scope</w:t>
      </w:r>
    </w:p>
    <w:p w14:paraId="74C11869" w14:textId="77777777" w:rsidR="00D2707A" w:rsidRPr="00D2707A" w:rsidRDefault="00D2707A" w:rsidP="00D2707A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Add </w:t>
      </w:r>
      <w:r w:rsidRPr="00D2707A">
        <w:rPr>
          <w:b/>
          <w:bCs/>
          <w:sz w:val="28"/>
          <w:szCs w:val="28"/>
        </w:rPr>
        <w:t>live weather data</w:t>
      </w:r>
      <w:r w:rsidRPr="00D2707A">
        <w:rPr>
          <w:sz w:val="28"/>
          <w:szCs w:val="28"/>
        </w:rPr>
        <w:t xml:space="preserve"> from APIs (</w:t>
      </w:r>
      <w:proofErr w:type="spellStart"/>
      <w:r w:rsidRPr="00D2707A">
        <w:rPr>
          <w:sz w:val="28"/>
          <w:szCs w:val="28"/>
        </w:rPr>
        <w:t>OpenWeather</w:t>
      </w:r>
      <w:proofErr w:type="spellEnd"/>
      <w:r w:rsidRPr="00D2707A">
        <w:rPr>
          <w:sz w:val="28"/>
          <w:szCs w:val="28"/>
        </w:rPr>
        <w:t>, IMD).</w:t>
      </w:r>
    </w:p>
    <w:p w14:paraId="2ED26104" w14:textId="77777777" w:rsidR="00D2707A" w:rsidRPr="00D2707A" w:rsidRDefault="00D2707A" w:rsidP="00D2707A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Provide </w:t>
      </w:r>
      <w:r w:rsidRPr="00D2707A">
        <w:rPr>
          <w:b/>
          <w:bCs/>
          <w:sz w:val="28"/>
          <w:szCs w:val="28"/>
        </w:rPr>
        <w:t>7-day cloudburst risk forecast maps</w:t>
      </w:r>
      <w:r w:rsidRPr="00D2707A">
        <w:rPr>
          <w:sz w:val="28"/>
          <w:szCs w:val="28"/>
        </w:rPr>
        <w:t>.</w:t>
      </w:r>
    </w:p>
    <w:p w14:paraId="57E0AD72" w14:textId="77777777" w:rsidR="00D2707A" w:rsidRPr="00D2707A" w:rsidRDefault="00D2707A" w:rsidP="00D2707A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Expand to include </w:t>
      </w:r>
      <w:r w:rsidRPr="00D2707A">
        <w:rPr>
          <w:b/>
          <w:bCs/>
          <w:sz w:val="28"/>
          <w:szCs w:val="28"/>
        </w:rPr>
        <w:t>flood and landslide risk prediction</w:t>
      </w:r>
      <w:r w:rsidRPr="00D2707A">
        <w:rPr>
          <w:sz w:val="28"/>
          <w:szCs w:val="28"/>
        </w:rPr>
        <w:t>.</w:t>
      </w:r>
    </w:p>
    <w:p w14:paraId="616AC3D5" w14:textId="77777777" w:rsidR="00D2707A" w:rsidRPr="00D2707A" w:rsidRDefault="00D2707A" w:rsidP="00D2707A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D2707A">
        <w:rPr>
          <w:sz w:val="28"/>
          <w:szCs w:val="28"/>
        </w:rPr>
        <w:t xml:space="preserve">Implement </w:t>
      </w:r>
      <w:r w:rsidRPr="00D2707A">
        <w:rPr>
          <w:b/>
          <w:bCs/>
          <w:sz w:val="28"/>
          <w:szCs w:val="28"/>
        </w:rPr>
        <w:t>alert notifications (SMS/app)</w:t>
      </w:r>
      <w:r w:rsidRPr="00D2707A">
        <w:rPr>
          <w:sz w:val="28"/>
          <w:szCs w:val="28"/>
        </w:rPr>
        <w:t xml:space="preserve"> for high-risk areas.</w:t>
      </w:r>
    </w:p>
    <w:p w14:paraId="57E79EEA" w14:textId="77777777" w:rsidR="00D2707A" w:rsidRDefault="00000000" w:rsidP="00D2707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pict w14:anchorId="391B9058">
          <v:rect id="_x0000_i1034" style="width:0;height:1.5pt" o:hralign="center" o:hrstd="t" o:hr="t" fillcolor="#a0a0a0" stroked="f"/>
        </w:pict>
      </w:r>
    </w:p>
    <w:p w14:paraId="353A4AB6" w14:textId="77777777" w:rsidR="00AF3976" w:rsidRPr="00D2707A" w:rsidRDefault="00AF3976" w:rsidP="00D2707A">
      <w:pPr>
        <w:pStyle w:val="NoSpacing"/>
        <w:rPr>
          <w:sz w:val="28"/>
          <w:szCs w:val="28"/>
        </w:rPr>
      </w:pPr>
    </w:p>
    <w:p w14:paraId="6BC85D5C" w14:textId="4926DDE1" w:rsidR="00D2707A" w:rsidRPr="00D2707A" w:rsidRDefault="00D2707A" w:rsidP="00D2707A">
      <w:pPr>
        <w:pStyle w:val="NoSpacing"/>
        <w:rPr>
          <w:b/>
          <w:bCs/>
          <w:sz w:val="32"/>
          <w:szCs w:val="32"/>
          <w:u w:val="single"/>
        </w:rPr>
      </w:pPr>
      <w:r w:rsidRPr="00D2707A">
        <w:rPr>
          <w:b/>
          <w:bCs/>
          <w:sz w:val="32"/>
          <w:szCs w:val="32"/>
          <w:u w:val="single"/>
        </w:rPr>
        <w:t>1</w:t>
      </w:r>
      <w:r w:rsidRPr="00AF3976">
        <w:rPr>
          <w:b/>
          <w:bCs/>
          <w:sz w:val="32"/>
          <w:szCs w:val="32"/>
          <w:u w:val="single"/>
        </w:rPr>
        <w:t>1</w:t>
      </w:r>
      <w:r w:rsidRPr="00D2707A">
        <w:rPr>
          <w:b/>
          <w:bCs/>
          <w:sz w:val="32"/>
          <w:szCs w:val="32"/>
          <w:u w:val="single"/>
        </w:rPr>
        <w:t>. References</w:t>
      </w:r>
    </w:p>
    <w:p w14:paraId="00B270E9" w14:textId="77777777" w:rsidR="00D2707A" w:rsidRPr="00D2707A" w:rsidRDefault="00D2707A" w:rsidP="00D2707A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D2707A">
        <w:rPr>
          <w:i/>
          <w:iCs/>
          <w:sz w:val="28"/>
          <w:szCs w:val="28"/>
        </w:rPr>
        <w:t>Cloudburst Predetermination System</w:t>
      </w:r>
      <w:r w:rsidRPr="00D2707A">
        <w:rPr>
          <w:sz w:val="28"/>
          <w:szCs w:val="28"/>
        </w:rPr>
        <w:t>, ResearchGate, 2021.</w:t>
      </w:r>
    </w:p>
    <w:p w14:paraId="58A25011" w14:textId="77777777" w:rsidR="00D2707A" w:rsidRPr="00D2707A" w:rsidRDefault="00D2707A" w:rsidP="00D2707A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D2707A">
        <w:rPr>
          <w:i/>
          <w:iCs/>
          <w:sz w:val="28"/>
          <w:szCs w:val="28"/>
        </w:rPr>
        <w:t>Cloudburst Prediction System</w:t>
      </w:r>
      <w:r w:rsidRPr="00D2707A">
        <w:rPr>
          <w:sz w:val="28"/>
          <w:szCs w:val="28"/>
        </w:rPr>
        <w:t>, IJRASET, 2020.</w:t>
      </w:r>
    </w:p>
    <w:p w14:paraId="65E68992" w14:textId="77777777" w:rsidR="00D2707A" w:rsidRPr="00D2707A" w:rsidRDefault="00D2707A" w:rsidP="00D2707A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D2707A">
        <w:rPr>
          <w:i/>
          <w:iCs/>
          <w:sz w:val="28"/>
          <w:szCs w:val="28"/>
        </w:rPr>
        <w:t>AI-based Cloudburst Forecasting Model</w:t>
      </w:r>
      <w:r w:rsidRPr="00D2707A">
        <w:rPr>
          <w:sz w:val="28"/>
          <w:szCs w:val="28"/>
        </w:rPr>
        <w:t>, IEEE Xplore, 2024.</w:t>
      </w:r>
    </w:p>
    <w:p w14:paraId="3D8DB497" w14:textId="731AEE6E" w:rsidR="00C4473C" w:rsidRPr="00D2707A" w:rsidRDefault="00000000" w:rsidP="00D2707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pict w14:anchorId="717D5A54">
          <v:rect id="_x0000_i1035" style="width:0;height:1.5pt" o:hralign="center" o:hrstd="t" o:hr="t" fillcolor="#a0a0a0" stroked="f"/>
        </w:pict>
      </w:r>
    </w:p>
    <w:sectPr w:rsidR="00C4473C" w:rsidRPr="00D2707A" w:rsidSect="00D270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F59"/>
    <w:multiLevelType w:val="multilevel"/>
    <w:tmpl w:val="6B46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7D85"/>
    <w:multiLevelType w:val="multilevel"/>
    <w:tmpl w:val="4BD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58D8"/>
    <w:multiLevelType w:val="multilevel"/>
    <w:tmpl w:val="3E4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0029B"/>
    <w:multiLevelType w:val="multilevel"/>
    <w:tmpl w:val="5738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E6DD7"/>
    <w:multiLevelType w:val="multilevel"/>
    <w:tmpl w:val="4680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A17D6"/>
    <w:multiLevelType w:val="multilevel"/>
    <w:tmpl w:val="4B3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D783F"/>
    <w:multiLevelType w:val="multilevel"/>
    <w:tmpl w:val="C7E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2549B"/>
    <w:multiLevelType w:val="multilevel"/>
    <w:tmpl w:val="EFE6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B6277"/>
    <w:multiLevelType w:val="multilevel"/>
    <w:tmpl w:val="71DA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A22DF"/>
    <w:multiLevelType w:val="multilevel"/>
    <w:tmpl w:val="158E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62F12"/>
    <w:multiLevelType w:val="multilevel"/>
    <w:tmpl w:val="F720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D7FB5"/>
    <w:multiLevelType w:val="multilevel"/>
    <w:tmpl w:val="2B8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76484"/>
    <w:multiLevelType w:val="multilevel"/>
    <w:tmpl w:val="EF02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7A43B2"/>
    <w:multiLevelType w:val="multilevel"/>
    <w:tmpl w:val="6C3C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09044">
    <w:abstractNumId w:val="9"/>
  </w:num>
  <w:num w:numId="2" w16cid:durableId="58947833">
    <w:abstractNumId w:val="11"/>
  </w:num>
  <w:num w:numId="3" w16cid:durableId="842360181">
    <w:abstractNumId w:val="4"/>
  </w:num>
  <w:num w:numId="4" w16cid:durableId="566570454">
    <w:abstractNumId w:val="0"/>
  </w:num>
  <w:num w:numId="5" w16cid:durableId="1177312138">
    <w:abstractNumId w:val="5"/>
  </w:num>
  <w:num w:numId="6" w16cid:durableId="1959950634">
    <w:abstractNumId w:val="13"/>
  </w:num>
  <w:num w:numId="7" w16cid:durableId="713579436">
    <w:abstractNumId w:val="3"/>
  </w:num>
  <w:num w:numId="8" w16cid:durableId="249508211">
    <w:abstractNumId w:val="2"/>
  </w:num>
  <w:num w:numId="9" w16cid:durableId="1197158989">
    <w:abstractNumId w:val="6"/>
  </w:num>
  <w:num w:numId="10" w16cid:durableId="192159710">
    <w:abstractNumId w:val="10"/>
  </w:num>
  <w:num w:numId="11" w16cid:durableId="352459068">
    <w:abstractNumId w:val="7"/>
  </w:num>
  <w:num w:numId="12" w16cid:durableId="803624458">
    <w:abstractNumId w:val="8"/>
  </w:num>
  <w:num w:numId="13" w16cid:durableId="672033745">
    <w:abstractNumId w:val="12"/>
  </w:num>
  <w:num w:numId="14" w16cid:durableId="590551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07A"/>
    <w:rsid w:val="00567223"/>
    <w:rsid w:val="006D2420"/>
    <w:rsid w:val="007A0338"/>
    <w:rsid w:val="008E3F8A"/>
    <w:rsid w:val="00986F2A"/>
    <w:rsid w:val="00AF3976"/>
    <w:rsid w:val="00C4473C"/>
    <w:rsid w:val="00D2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8488"/>
  <w15:chartTrackingRefBased/>
  <w15:docId w15:val="{075C3837-E82A-4FE8-9172-E7B74AC4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07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270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616</Words>
  <Characters>3869</Characters>
  <Application>Microsoft Office Word</Application>
  <DocSecurity>0</DocSecurity>
  <Lines>82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 Rawat</dc:creator>
  <cp:keywords/>
  <dc:description/>
  <cp:lastModifiedBy>Archit Rawat</cp:lastModifiedBy>
  <cp:revision>2</cp:revision>
  <dcterms:created xsi:type="dcterms:W3CDTF">2025-08-22T07:03:00Z</dcterms:created>
  <dcterms:modified xsi:type="dcterms:W3CDTF">2025-09-11T17:18:00Z</dcterms:modified>
</cp:coreProperties>
</file>