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BCA78" w14:textId="53E9C46F" w:rsidR="001B65C3" w:rsidRPr="00B068B3" w:rsidRDefault="001B65C3" w:rsidP="00B068B3">
      <w:pPr>
        <w:jc w:val="center"/>
      </w:pPr>
      <w:r w:rsidRPr="00B068B3">
        <w:rPr>
          <w:noProof/>
        </w:rPr>
        <w:drawing>
          <wp:inline distT="0" distB="0" distL="0" distR="0" wp14:anchorId="52AC7DAE" wp14:editId="44FB1799">
            <wp:extent cx="3810000" cy="1962150"/>
            <wp:effectExtent l="0" t="0" r="0" b="0"/>
            <wp:docPr id="588378973"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1889" cy="1963123"/>
                    </a:xfrm>
                    <a:prstGeom prst="rect">
                      <a:avLst/>
                    </a:prstGeom>
                    <a:noFill/>
                    <a:ln>
                      <a:noFill/>
                    </a:ln>
                  </pic:spPr>
                </pic:pic>
              </a:graphicData>
            </a:graphic>
          </wp:inline>
        </w:drawing>
      </w:r>
    </w:p>
    <w:p w14:paraId="19033BDB" w14:textId="77777777" w:rsidR="001B65C3" w:rsidRPr="00B66CD2" w:rsidRDefault="001B65C3" w:rsidP="00B66CD2">
      <w:pPr>
        <w:jc w:val="center"/>
        <w:rPr>
          <w:b/>
          <w:bCs/>
          <w:sz w:val="44"/>
          <w:szCs w:val="44"/>
          <w:u w:val="single"/>
        </w:rPr>
      </w:pPr>
      <w:proofErr w:type="gramStart"/>
      <w:r w:rsidRPr="00B66CD2">
        <w:rPr>
          <w:b/>
          <w:bCs/>
          <w:sz w:val="44"/>
          <w:szCs w:val="44"/>
          <w:u w:val="single"/>
        </w:rPr>
        <w:t>Title::</w:t>
      </w:r>
      <w:proofErr w:type="gramEnd"/>
      <w:r w:rsidRPr="00B66CD2">
        <w:rPr>
          <w:b/>
          <w:bCs/>
          <w:sz w:val="44"/>
          <w:szCs w:val="44"/>
          <w:u w:val="single"/>
        </w:rPr>
        <w:t xml:space="preserve"> Card Limit Analysis for Targeted Marketing</w:t>
      </w:r>
    </w:p>
    <w:p w14:paraId="489FA3D7" w14:textId="77777777" w:rsidR="00B068B3" w:rsidRDefault="00B068B3" w:rsidP="00B068B3"/>
    <w:p w14:paraId="2B08E377" w14:textId="77777777" w:rsidR="00B068B3" w:rsidRDefault="00B068B3" w:rsidP="00B068B3"/>
    <w:p w14:paraId="35AA0149" w14:textId="77777777" w:rsidR="00B068B3" w:rsidRPr="00B068B3" w:rsidRDefault="00B068B3" w:rsidP="00B068B3">
      <w:pPr>
        <w:pBdr>
          <w:bottom w:val="single" w:sz="6" w:space="1" w:color="auto"/>
        </w:pBdr>
      </w:pPr>
    </w:p>
    <w:p w14:paraId="7EC6AF8A" w14:textId="77777777" w:rsidR="00B068B3" w:rsidRPr="00B068B3" w:rsidRDefault="00B068B3" w:rsidP="00B068B3"/>
    <w:p w14:paraId="4A536D93" w14:textId="77777777" w:rsidR="001B65C3" w:rsidRPr="00B66CD2" w:rsidRDefault="001B65C3" w:rsidP="008920B4">
      <w:pPr>
        <w:pBdr>
          <w:bottom w:val="single" w:sz="6" w:space="1" w:color="auto"/>
        </w:pBdr>
        <w:jc w:val="center"/>
        <w:rPr>
          <w:rStyle w:val="Strong"/>
          <w:rFonts w:asciiTheme="majorHAnsi" w:hAnsiTheme="majorHAnsi" w:cstheme="majorHAnsi"/>
          <w:color w:val="000000"/>
          <w:sz w:val="36"/>
          <w:szCs w:val="36"/>
        </w:rPr>
      </w:pPr>
      <w:r w:rsidRPr="00B66CD2">
        <w:rPr>
          <w:rStyle w:val="Strong"/>
          <w:rFonts w:asciiTheme="majorHAnsi" w:hAnsiTheme="majorHAnsi" w:cstheme="majorHAnsi"/>
          <w:color w:val="000000"/>
          <w:sz w:val="36"/>
          <w:szCs w:val="36"/>
        </w:rPr>
        <w:t xml:space="preserve">Submitted by Kirthi Chandra (Hero </w:t>
      </w:r>
      <w:proofErr w:type="spellStart"/>
      <w:r w:rsidRPr="00B66CD2">
        <w:rPr>
          <w:rStyle w:val="Strong"/>
          <w:rFonts w:asciiTheme="majorHAnsi" w:hAnsiTheme="majorHAnsi" w:cstheme="majorHAnsi"/>
          <w:color w:val="000000"/>
          <w:sz w:val="36"/>
          <w:szCs w:val="36"/>
        </w:rPr>
        <w:t>Vired</w:t>
      </w:r>
      <w:proofErr w:type="spellEnd"/>
      <w:r w:rsidRPr="00B66CD2">
        <w:rPr>
          <w:rStyle w:val="Strong"/>
          <w:rFonts w:asciiTheme="majorHAnsi" w:hAnsiTheme="majorHAnsi" w:cstheme="majorHAnsi"/>
          <w:color w:val="000000"/>
          <w:sz w:val="36"/>
          <w:szCs w:val="36"/>
        </w:rPr>
        <w:t>)</w:t>
      </w:r>
    </w:p>
    <w:p w14:paraId="57DF66EA" w14:textId="77777777" w:rsidR="008920B4" w:rsidRPr="00B068B3" w:rsidRDefault="008920B4" w:rsidP="008920B4">
      <w:pPr>
        <w:pBdr>
          <w:bottom w:val="single" w:sz="6" w:space="1" w:color="auto"/>
        </w:pBdr>
        <w:jc w:val="center"/>
      </w:pPr>
    </w:p>
    <w:p w14:paraId="5F770025" w14:textId="77777777" w:rsidR="00B068B3" w:rsidRDefault="00B068B3" w:rsidP="00B068B3"/>
    <w:p w14:paraId="7B7849B9" w14:textId="77777777" w:rsidR="00B068B3" w:rsidRDefault="00B068B3" w:rsidP="00B068B3"/>
    <w:p w14:paraId="3755BAB1" w14:textId="77777777" w:rsidR="00B068B3" w:rsidRDefault="00B068B3" w:rsidP="00B068B3"/>
    <w:p w14:paraId="4FC8E8B6" w14:textId="77777777" w:rsidR="00B068B3" w:rsidRDefault="00B068B3" w:rsidP="00B068B3"/>
    <w:p w14:paraId="7E732784" w14:textId="77777777" w:rsidR="00B068B3" w:rsidRDefault="00B068B3" w:rsidP="00B068B3"/>
    <w:p w14:paraId="383F1E85" w14:textId="77777777" w:rsidR="00B068B3" w:rsidRDefault="00B068B3" w:rsidP="00B068B3"/>
    <w:p w14:paraId="797119EA" w14:textId="77777777" w:rsidR="00B068B3" w:rsidRDefault="00B068B3" w:rsidP="00B068B3"/>
    <w:p w14:paraId="1D13A5A6" w14:textId="77777777" w:rsidR="00B068B3" w:rsidRDefault="00B068B3" w:rsidP="00B068B3"/>
    <w:p w14:paraId="7B5F7B26" w14:textId="77777777" w:rsidR="00B068B3" w:rsidRDefault="00B068B3" w:rsidP="00B068B3"/>
    <w:p w14:paraId="55A8F6E4" w14:textId="77777777" w:rsidR="00B068B3" w:rsidRPr="00B068B3" w:rsidRDefault="00B068B3" w:rsidP="00B068B3"/>
    <w:p w14:paraId="6BB3DC16" w14:textId="0BF2A1ED" w:rsidR="001B65C3" w:rsidRPr="00B068B3" w:rsidRDefault="001B65C3" w:rsidP="00B068B3">
      <w:pPr>
        <w:jc w:val="center"/>
      </w:pPr>
      <w:r w:rsidRPr="00B068B3">
        <w:rPr>
          <w:noProof/>
        </w:rPr>
        <w:drawing>
          <wp:inline distT="0" distB="0" distL="0" distR="0" wp14:anchorId="3E5E63EA" wp14:editId="19E747BA">
            <wp:extent cx="1905000" cy="638175"/>
            <wp:effectExtent l="0" t="0" r="0" b="9525"/>
            <wp:docPr id="220434113"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638175"/>
                    </a:xfrm>
                    <a:prstGeom prst="rect">
                      <a:avLst/>
                    </a:prstGeom>
                    <a:noFill/>
                    <a:ln>
                      <a:noFill/>
                    </a:ln>
                  </pic:spPr>
                </pic:pic>
              </a:graphicData>
            </a:graphic>
          </wp:inline>
        </w:drawing>
      </w:r>
    </w:p>
    <w:p w14:paraId="6E0F3665" w14:textId="77777777" w:rsidR="001B65C3" w:rsidRPr="00B068B3" w:rsidRDefault="001B65C3" w:rsidP="00B068B3">
      <w:proofErr w:type="spellStart"/>
      <w:proofErr w:type="gramStart"/>
      <w:r w:rsidRPr="00B068B3">
        <w:t>Client:TwoDotSeven</w:t>
      </w:r>
      <w:proofErr w:type="spellEnd"/>
      <w:proofErr w:type="gramEnd"/>
    </w:p>
    <w:p w14:paraId="58A6AB03" w14:textId="77777777" w:rsidR="001B65C3" w:rsidRPr="00B068B3" w:rsidRDefault="001B65C3" w:rsidP="00B068B3">
      <w:proofErr w:type="spellStart"/>
      <w:r w:rsidRPr="00B068B3">
        <w:t>TwoDotSeven</w:t>
      </w:r>
      <w:proofErr w:type="spellEnd"/>
      <w:r w:rsidRPr="00B068B3">
        <w:t xml:space="preserve"> Pte Ltd, 30 Cecil Street, #19-08 Prudential Tower, Singapore 049712, contactus@twodotseven.com</w:t>
      </w:r>
    </w:p>
    <w:p w14:paraId="777CC78D" w14:textId="77777777" w:rsidR="00B068B3" w:rsidRPr="00B068B3" w:rsidRDefault="00B068B3" w:rsidP="00B068B3"/>
    <w:sdt>
      <w:sdtPr>
        <w:id w:val="116879947"/>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1DED0ADA" w14:textId="0E766713" w:rsidR="00455C3C" w:rsidRDefault="00455C3C">
          <w:pPr>
            <w:pStyle w:val="TOCHeading"/>
          </w:pPr>
          <w:r>
            <w:t>Contents</w:t>
          </w:r>
        </w:p>
        <w:p w14:paraId="7341EC2C" w14:textId="2813C616" w:rsidR="00455C3C" w:rsidRDefault="00455C3C">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39656338" w:history="1">
            <w:r w:rsidRPr="008D5494">
              <w:rPr>
                <w:rStyle w:val="Hyperlink"/>
                <w:noProof/>
              </w:rPr>
              <w:t>1. Business Objective, Understanding and High-level Approach</w:t>
            </w:r>
            <w:r>
              <w:rPr>
                <w:noProof/>
                <w:webHidden/>
              </w:rPr>
              <w:tab/>
            </w:r>
            <w:r>
              <w:rPr>
                <w:noProof/>
                <w:webHidden/>
              </w:rPr>
              <w:fldChar w:fldCharType="begin"/>
            </w:r>
            <w:r>
              <w:rPr>
                <w:noProof/>
                <w:webHidden/>
              </w:rPr>
              <w:instrText xml:space="preserve"> PAGEREF _Toc139656338 \h </w:instrText>
            </w:r>
            <w:r>
              <w:rPr>
                <w:noProof/>
                <w:webHidden/>
              </w:rPr>
            </w:r>
            <w:r>
              <w:rPr>
                <w:noProof/>
                <w:webHidden/>
              </w:rPr>
              <w:fldChar w:fldCharType="separate"/>
            </w:r>
            <w:r w:rsidR="00C57900">
              <w:rPr>
                <w:noProof/>
                <w:webHidden/>
              </w:rPr>
              <w:t>3</w:t>
            </w:r>
            <w:r>
              <w:rPr>
                <w:noProof/>
                <w:webHidden/>
              </w:rPr>
              <w:fldChar w:fldCharType="end"/>
            </w:r>
          </w:hyperlink>
        </w:p>
        <w:p w14:paraId="430E5A42" w14:textId="719A1CAC" w:rsidR="00455C3C" w:rsidRDefault="00455C3C">
          <w:pPr>
            <w:pStyle w:val="TOC2"/>
            <w:tabs>
              <w:tab w:val="right" w:leader="dot" w:pos="9016"/>
            </w:tabs>
            <w:rPr>
              <w:rFonts w:eastAsiaTheme="minorEastAsia"/>
              <w:noProof/>
              <w:kern w:val="2"/>
              <w:lang w:eastAsia="en-IN"/>
              <w14:ligatures w14:val="standardContextual"/>
            </w:rPr>
          </w:pPr>
          <w:hyperlink w:anchor="_Toc139656339" w:history="1">
            <w:r w:rsidRPr="008D5494">
              <w:rPr>
                <w:rStyle w:val="Hyperlink"/>
                <w:noProof/>
              </w:rPr>
              <w:t>Task-1 -Data Cleaning &amp; Visualization</w:t>
            </w:r>
            <w:r>
              <w:rPr>
                <w:noProof/>
                <w:webHidden/>
              </w:rPr>
              <w:tab/>
            </w:r>
            <w:r>
              <w:rPr>
                <w:noProof/>
                <w:webHidden/>
              </w:rPr>
              <w:fldChar w:fldCharType="begin"/>
            </w:r>
            <w:r>
              <w:rPr>
                <w:noProof/>
                <w:webHidden/>
              </w:rPr>
              <w:instrText xml:space="preserve"> PAGEREF _Toc139656339 \h </w:instrText>
            </w:r>
            <w:r>
              <w:rPr>
                <w:noProof/>
                <w:webHidden/>
              </w:rPr>
              <w:fldChar w:fldCharType="separate"/>
            </w:r>
            <w:r w:rsidR="00C57900">
              <w:rPr>
                <w:b/>
                <w:bCs/>
                <w:noProof/>
                <w:webHidden/>
                <w:lang w:val="en-US"/>
              </w:rPr>
              <w:t>Error! Bookmark not defined.</w:t>
            </w:r>
            <w:r>
              <w:rPr>
                <w:noProof/>
                <w:webHidden/>
              </w:rPr>
              <w:fldChar w:fldCharType="end"/>
            </w:r>
          </w:hyperlink>
        </w:p>
        <w:p w14:paraId="18A95CA3" w14:textId="62E72333" w:rsidR="00455C3C" w:rsidRDefault="00455C3C">
          <w:pPr>
            <w:pStyle w:val="TOC2"/>
            <w:tabs>
              <w:tab w:val="right" w:leader="dot" w:pos="9016"/>
            </w:tabs>
            <w:rPr>
              <w:rFonts w:eastAsiaTheme="minorEastAsia"/>
              <w:noProof/>
              <w:kern w:val="2"/>
              <w:lang w:eastAsia="en-IN"/>
              <w14:ligatures w14:val="standardContextual"/>
            </w:rPr>
          </w:pPr>
          <w:hyperlink w:anchor="_Toc139656340" w:history="1">
            <w:r w:rsidRPr="008D5494">
              <w:rPr>
                <w:rStyle w:val="Hyperlink"/>
                <w:noProof/>
              </w:rPr>
              <w:t>Task-2 -Exploratory Data Analysis (EDA)</w:t>
            </w:r>
            <w:r>
              <w:rPr>
                <w:noProof/>
                <w:webHidden/>
              </w:rPr>
              <w:tab/>
            </w:r>
            <w:r>
              <w:rPr>
                <w:noProof/>
                <w:webHidden/>
              </w:rPr>
              <w:fldChar w:fldCharType="begin"/>
            </w:r>
            <w:r>
              <w:rPr>
                <w:noProof/>
                <w:webHidden/>
              </w:rPr>
              <w:instrText xml:space="preserve"> PAGEREF _Toc139656340 \h </w:instrText>
            </w:r>
            <w:r>
              <w:rPr>
                <w:noProof/>
                <w:webHidden/>
              </w:rPr>
              <w:fldChar w:fldCharType="separate"/>
            </w:r>
            <w:r w:rsidR="00C57900">
              <w:rPr>
                <w:b/>
                <w:bCs/>
                <w:noProof/>
                <w:webHidden/>
                <w:lang w:val="en-US"/>
              </w:rPr>
              <w:t>Error! Bookmark not defined.</w:t>
            </w:r>
            <w:r>
              <w:rPr>
                <w:noProof/>
                <w:webHidden/>
              </w:rPr>
              <w:fldChar w:fldCharType="end"/>
            </w:r>
          </w:hyperlink>
        </w:p>
        <w:p w14:paraId="345397B5" w14:textId="1B69400F" w:rsidR="00455C3C" w:rsidRDefault="00455C3C">
          <w:pPr>
            <w:pStyle w:val="TOC1"/>
            <w:tabs>
              <w:tab w:val="right" w:leader="dot" w:pos="9016"/>
            </w:tabs>
            <w:rPr>
              <w:rFonts w:eastAsiaTheme="minorEastAsia"/>
              <w:noProof/>
              <w:kern w:val="2"/>
              <w:lang w:eastAsia="en-IN"/>
              <w14:ligatures w14:val="standardContextual"/>
            </w:rPr>
          </w:pPr>
          <w:hyperlink w:anchor="_Toc139656341" w:history="1">
            <w:r w:rsidRPr="008D5494">
              <w:rPr>
                <w:rStyle w:val="Hyperlink"/>
                <w:noProof/>
              </w:rPr>
              <w:t>2. Methodology and Inferences</w:t>
            </w:r>
            <w:r>
              <w:rPr>
                <w:noProof/>
                <w:webHidden/>
              </w:rPr>
              <w:tab/>
            </w:r>
            <w:r>
              <w:rPr>
                <w:noProof/>
                <w:webHidden/>
              </w:rPr>
              <w:fldChar w:fldCharType="begin"/>
            </w:r>
            <w:r>
              <w:rPr>
                <w:noProof/>
                <w:webHidden/>
              </w:rPr>
              <w:instrText xml:space="preserve"> PAGEREF _Toc139656341 \h </w:instrText>
            </w:r>
            <w:r>
              <w:rPr>
                <w:noProof/>
                <w:webHidden/>
              </w:rPr>
              <w:fldChar w:fldCharType="separate"/>
            </w:r>
            <w:r w:rsidR="00C57900">
              <w:rPr>
                <w:b/>
                <w:bCs/>
                <w:noProof/>
                <w:webHidden/>
                <w:lang w:val="en-US"/>
              </w:rPr>
              <w:t>Error! Bookmark not defined.</w:t>
            </w:r>
            <w:r>
              <w:rPr>
                <w:noProof/>
                <w:webHidden/>
              </w:rPr>
              <w:fldChar w:fldCharType="end"/>
            </w:r>
          </w:hyperlink>
        </w:p>
        <w:p w14:paraId="05EFC0F7" w14:textId="452F64CB" w:rsidR="00455C3C" w:rsidRDefault="00455C3C">
          <w:pPr>
            <w:pStyle w:val="TOC1"/>
            <w:tabs>
              <w:tab w:val="right" w:leader="dot" w:pos="9016"/>
            </w:tabs>
            <w:rPr>
              <w:rFonts w:eastAsiaTheme="minorEastAsia"/>
              <w:noProof/>
              <w:kern w:val="2"/>
              <w:lang w:eastAsia="en-IN"/>
              <w14:ligatures w14:val="standardContextual"/>
            </w:rPr>
          </w:pPr>
          <w:hyperlink w:anchor="_Toc139656342" w:history="1">
            <w:r w:rsidRPr="008D5494">
              <w:rPr>
                <w:rStyle w:val="Hyperlink"/>
                <w:noProof/>
              </w:rPr>
              <w:t>3. Data Cleaning &amp; Visualization</w:t>
            </w:r>
            <w:r>
              <w:rPr>
                <w:noProof/>
                <w:webHidden/>
              </w:rPr>
              <w:tab/>
            </w:r>
            <w:r>
              <w:rPr>
                <w:noProof/>
                <w:webHidden/>
              </w:rPr>
              <w:fldChar w:fldCharType="begin"/>
            </w:r>
            <w:r>
              <w:rPr>
                <w:noProof/>
                <w:webHidden/>
              </w:rPr>
              <w:instrText xml:space="preserve"> PAGEREF _Toc139656342 \h </w:instrText>
            </w:r>
            <w:r>
              <w:rPr>
                <w:noProof/>
                <w:webHidden/>
              </w:rPr>
              <w:fldChar w:fldCharType="separate"/>
            </w:r>
            <w:r w:rsidR="00C57900">
              <w:rPr>
                <w:b/>
                <w:bCs/>
                <w:noProof/>
                <w:webHidden/>
                <w:lang w:val="en-US"/>
              </w:rPr>
              <w:t>Error! Bookmark not defined.</w:t>
            </w:r>
            <w:r>
              <w:rPr>
                <w:noProof/>
                <w:webHidden/>
              </w:rPr>
              <w:fldChar w:fldCharType="end"/>
            </w:r>
          </w:hyperlink>
        </w:p>
        <w:p w14:paraId="59CA7EC6" w14:textId="39CEA2C0" w:rsidR="00455C3C" w:rsidRDefault="00455C3C">
          <w:pPr>
            <w:pStyle w:val="TOC2"/>
            <w:tabs>
              <w:tab w:val="right" w:leader="dot" w:pos="9016"/>
            </w:tabs>
            <w:rPr>
              <w:rFonts w:eastAsiaTheme="minorEastAsia"/>
              <w:noProof/>
              <w:kern w:val="2"/>
              <w:lang w:eastAsia="en-IN"/>
              <w14:ligatures w14:val="standardContextual"/>
            </w:rPr>
          </w:pPr>
          <w:hyperlink w:anchor="_Toc139656343" w:history="1">
            <w:r w:rsidRPr="008D5494">
              <w:rPr>
                <w:rStyle w:val="Hyperlink"/>
                <w:rFonts w:asciiTheme="majorHAnsi" w:eastAsiaTheme="majorEastAsia" w:hAnsiTheme="majorHAnsi" w:cstheme="majorHAnsi"/>
                <w:i/>
                <w:iCs/>
                <w:noProof/>
              </w:rPr>
              <w:t>3.1 New Columns Created:</w:t>
            </w:r>
            <w:r>
              <w:rPr>
                <w:noProof/>
                <w:webHidden/>
              </w:rPr>
              <w:tab/>
            </w:r>
            <w:r>
              <w:rPr>
                <w:noProof/>
                <w:webHidden/>
              </w:rPr>
              <w:fldChar w:fldCharType="begin"/>
            </w:r>
            <w:r>
              <w:rPr>
                <w:noProof/>
                <w:webHidden/>
              </w:rPr>
              <w:instrText xml:space="preserve"> PAGEREF _Toc139656343 \h </w:instrText>
            </w:r>
            <w:r>
              <w:rPr>
                <w:noProof/>
                <w:webHidden/>
              </w:rPr>
              <w:fldChar w:fldCharType="separate"/>
            </w:r>
            <w:r w:rsidR="00C57900">
              <w:rPr>
                <w:b/>
                <w:bCs/>
                <w:noProof/>
                <w:webHidden/>
                <w:lang w:val="en-US"/>
              </w:rPr>
              <w:t>Error! Bookmark not defined.</w:t>
            </w:r>
            <w:r>
              <w:rPr>
                <w:noProof/>
                <w:webHidden/>
              </w:rPr>
              <w:fldChar w:fldCharType="end"/>
            </w:r>
          </w:hyperlink>
        </w:p>
        <w:p w14:paraId="486E50DD" w14:textId="769E97DA" w:rsidR="00455C3C" w:rsidRDefault="00455C3C">
          <w:pPr>
            <w:pStyle w:val="TOC2"/>
            <w:tabs>
              <w:tab w:val="right" w:leader="dot" w:pos="9016"/>
            </w:tabs>
            <w:rPr>
              <w:rFonts w:eastAsiaTheme="minorEastAsia"/>
              <w:noProof/>
              <w:kern w:val="2"/>
              <w:lang w:eastAsia="en-IN"/>
              <w14:ligatures w14:val="standardContextual"/>
            </w:rPr>
          </w:pPr>
          <w:hyperlink w:anchor="_Toc139656344" w:history="1">
            <w:r w:rsidRPr="008D5494">
              <w:rPr>
                <w:rStyle w:val="Hyperlink"/>
                <w:rFonts w:asciiTheme="majorHAnsi" w:eastAsiaTheme="majorEastAsia" w:hAnsiTheme="majorHAnsi" w:cstheme="majorHAnsi"/>
                <w:i/>
                <w:iCs/>
                <w:noProof/>
              </w:rPr>
              <w:t>3.2 Dropping existing Columns:</w:t>
            </w:r>
            <w:r>
              <w:rPr>
                <w:noProof/>
                <w:webHidden/>
              </w:rPr>
              <w:tab/>
            </w:r>
            <w:r>
              <w:rPr>
                <w:noProof/>
                <w:webHidden/>
              </w:rPr>
              <w:fldChar w:fldCharType="begin"/>
            </w:r>
            <w:r>
              <w:rPr>
                <w:noProof/>
                <w:webHidden/>
              </w:rPr>
              <w:instrText xml:space="preserve"> PAGEREF _Toc139656344 \h </w:instrText>
            </w:r>
            <w:r>
              <w:rPr>
                <w:noProof/>
                <w:webHidden/>
              </w:rPr>
              <w:fldChar w:fldCharType="separate"/>
            </w:r>
            <w:r w:rsidR="00C57900">
              <w:rPr>
                <w:b/>
                <w:bCs/>
                <w:noProof/>
                <w:webHidden/>
                <w:lang w:val="en-US"/>
              </w:rPr>
              <w:t>Error! Bookmark not defined.</w:t>
            </w:r>
            <w:r>
              <w:rPr>
                <w:noProof/>
                <w:webHidden/>
              </w:rPr>
              <w:fldChar w:fldCharType="end"/>
            </w:r>
          </w:hyperlink>
        </w:p>
        <w:p w14:paraId="4B210D72" w14:textId="02E99DE7" w:rsidR="00455C3C" w:rsidRDefault="00455C3C">
          <w:pPr>
            <w:pStyle w:val="TOC2"/>
            <w:tabs>
              <w:tab w:val="right" w:leader="dot" w:pos="9016"/>
            </w:tabs>
            <w:rPr>
              <w:rFonts w:eastAsiaTheme="minorEastAsia"/>
              <w:noProof/>
              <w:kern w:val="2"/>
              <w:lang w:eastAsia="en-IN"/>
              <w14:ligatures w14:val="standardContextual"/>
            </w:rPr>
          </w:pPr>
          <w:hyperlink w:anchor="_Toc139656345" w:history="1">
            <w:r w:rsidRPr="008D5494">
              <w:rPr>
                <w:rStyle w:val="Hyperlink"/>
                <w:rFonts w:asciiTheme="majorHAnsi" w:eastAsiaTheme="majorEastAsia" w:hAnsiTheme="majorHAnsi" w:cstheme="majorHAnsi"/>
                <w:i/>
                <w:iCs/>
                <w:noProof/>
              </w:rPr>
              <w:t>3.3 Handling Outliers:</w:t>
            </w:r>
            <w:r>
              <w:rPr>
                <w:noProof/>
                <w:webHidden/>
              </w:rPr>
              <w:tab/>
            </w:r>
            <w:r>
              <w:rPr>
                <w:noProof/>
                <w:webHidden/>
              </w:rPr>
              <w:fldChar w:fldCharType="begin"/>
            </w:r>
            <w:r>
              <w:rPr>
                <w:noProof/>
                <w:webHidden/>
              </w:rPr>
              <w:instrText xml:space="preserve"> PAGEREF _Toc139656345 \h </w:instrText>
            </w:r>
            <w:r>
              <w:rPr>
                <w:noProof/>
                <w:webHidden/>
              </w:rPr>
              <w:fldChar w:fldCharType="separate"/>
            </w:r>
            <w:r w:rsidR="00C57900">
              <w:rPr>
                <w:b/>
                <w:bCs/>
                <w:noProof/>
                <w:webHidden/>
                <w:lang w:val="en-US"/>
              </w:rPr>
              <w:t>Error! Bookmark not defined.</w:t>
            </w:r>
            <w:r>
              <w:rPr>
                <w:noProof/>
                <w:webHidden/>
              </w:rPr>
              <w:fldChar w:fldCharType="end"/>
            </w:r>
          </w:hyperlink>
        </w:p>
        <w:p w14:paraId="4E0D9C1D" w14:textId="27965A74" w:rsidR="00455C3C" w:rsidRDefault="00455C3C">
          <w:pPr>
            <w:pStyle w:val="TOC2"/>
            <w:tabs>
              <w:tab w:val="right" w:leader="dot" w:pos="9016"/>
            </w:tabs>
            <w:rPr>
              <w:rFonts w:eastAsiaTheme="minorEastAsia"/>
              <w:noProof/>
              <w:kern w:val="2"/>
              <w:lang w:eastAsia="en-IN"/>
              <w14:ligatures w14:val="standardContextual"/>
            </w:rPr>
          </w:pPr>
          <w:hyperlink w:anchor="_Toc139656346" w:history="1">
            <w:r w:rsidRPr="008D5494">
              <w:rPr>
                <w:rStyle w:val="Hyperlink"/>
                <w:rFonts w:asciiTheme="majorHAnsi" w:eastAsiaTheme="majorEastAsia" w:hAnsiTheme="majorHAnsi" w:cstheme="majorHAnsi"/>
                <w:i/>
                <w:iCs/>
                <w:noProof/>
              </w:rPr>
              <w:t>3.4 Feature Engineering:</w:t>
            </w:r>
            <w:r>
              <w:rPr>
                <w:noProof/>
                <w:webHidden/>
              </w:rPr>
              <w:tab/>
            </w:r>
            <w:r>
              <w:rPr>
                <w:noProof/>
                <w:webHidden/>
              </w:rPr>
              <w:fldChar w:fldCharType="begin"/>
            </w:r>
            <w:r>
              <w:rPr>
                <w:noProof/>
                <w:webHidden/>
              </w:rPr>
              <w:instrText xml:space="preserve"> PAGEREF _Toc139656346 \h </w:instrText>
            </w:r>
            <w:r>
              <w:rPr>
                <w:noProof/>
                <w:webHidden/>
              </w:rPr>
              <w:fldChar w:fldCharType="separate"/>
            </w:r>
            <w:r w:rsidR="00C57900">
              <w:rPr>
                <w:b/>
                <w:bCs/>
                <w:noProof/>
                <w:webHidden/>
                <w:lang w:val="en-US"/>
              </w:rPr>
              <w:t>Error! Bookmark not defined.</w:t>
            </w:r>
            <w:r>
              <w:rPr>
                <w:noProof/>
                <w:webHidden/>
              </w:rPr>
              <w:fldChar w:fldCharType="end"/>
            </w:r>
          </w:hyperlink>
        </w:p>
        <w:p w14:paraId="7B2AEC3C" w14:textId="14CCF988" w:rsidR="00455C3C" w:rsidRDefault="00455C3C">
          <w:pPr>
            <w:pStyle w:val="TOC1"/>
            <w:tabs>
              <w:tab w:val="right" w:leader="dot" w:pos="9016"/>
            </w:tabs>
            <w:rPr>
              <w:rFonts w:eastAsiaTheme="minorEastAsia"/>
              <w:noProof/>
              <w:kern w:val="2"/>
              <w:lang w:eastAsia="en-IN"/>
              <w14:ligatures w14:val="standardContextual"/>
            </w:rPr>
          </w:pPr>
          <w:hyperlink w:anchor="_Toc139656347" w:history="1">
            <w:r w:rsidRPr="008D5494">
              <w:rPr>
                <w:rStyle w:val="Hyperlink"/>
                <w:noProof/>
              </w:rPr>
              <w:t>4. Address any errors or inconsistencies in the data</w:t>
            </w:r>
            <w:r>
              <w:rPr>
                <w:noProof/>
                <w:webHidden/>
              </w:rPr>
              <w:tab/>
            </w:r>
            <w:r>
              <w:rPr>
                <w:noProof/>
                <w:webHidden/>
              </w:rPr>
              <w:fldChar w:fldCharType="begin"/>
            </w:r>
            <w:r>
              <w:rPr>
                <w:noProof/>
                <w:webHidden/>
              </w:rPr>
              <w:instrText xml:space="preserve"> PAGEREF _Toc139656347 \h </w:instrText>
            </w:r>
            <w:r>
              <w:rPr>
                <w:noProof/>
                <w:webHidden/>
              </w:rPr>
              <w:fldChar w:fldCharType="separate"/>
            </w:r>
            <w:r w:rsidR="00C57900">
              <w:rPr>
                <w:b/>
                <w:bCs/>
                <w:noProof/>
                <w:webHidden/>
                <w:lang w:val="en-US"/>
              </w:rPr>
              <w:t>Error! Bookmark not defined.</w:t>
            </w:r>
            <w:r>
              <w:rPr>
                <w:noProof/>
                <w:webHidden/>
              </w:rPr>
              <w:fldChar w:fldCharType="end"/>
            </w:r>
          </w:hyperlink>
        </w:p>
        <w:p w14:paraId="38B5A29F" w14:textId="1433FE3F" w:rsidR="00455C3C" w:rsidRDefault="00455C3C">
          <w:pPr>
            <w:pStyle w:val="TOC1"/>
            <w:tabs>
              <w:tab w:val="left" w:pos="440"/>
              <w:tab w:val="right" w:leader="dot" w:pos="9016"/>
            </w:tabs>
            <w:rPr>
              <w:rFonts w:eastAsiaTheme="minorEastAsia"/>
              <w:noProof/>
              <w:kern w:val="2"/>
              <w:lang w:eastAsia="en-IN"/>
              <w14:ligatures w14:val="standardContextual"/>
            </w:rPr>
          </w:pPr>
          <w:hyperlink w:anchor="_Toc139656348" w:history="1">
            <w:r w:rsidRPr="008D5494">
              <w:rPr>
                <w:rStyle w:val="Hyperlink"/>
                <w:noProof/>
              </w:rPr>
              <w:t>6.</w:t>
            </w:r>
            <w:r>
              <w:rPr>
                <w:rFonts w:eastAsiaTheme="minorEastAsia"/>
                <w:noProof/>
                <w:kern w:val="2"/>
                <w:lang w:eastAsia="en-IN"/>
                <w14:ligatures w14:val="standardContextual"/>
              </w:rPr>
              <w:tab/>
            </w:r>
            <w:r w:rsidRPr="008D5494">
              <w:rPr>
                <w:rStyle w:val="Hyperlink"/>
                <w:noProof/>
              </w:rPr>
              <w:t>Measures of Central Tendency and Dispersion</w:t>
            </w:r>
            <w:r>
              <w:rPr>
                <w:noProof/>
                <w:webHidden/>
              </w:rPr>
              <w:tab/>
            </w:r>
            <w:r>
              <w:rPr>
                <w:noProof/>
                <w:webHidden/>
              </w:rPr>
              <w:fldChar w:fldCharType="begin"/>
            </w:r>
            <w:r>
              <w:rPr>
                <w:noProof/>
                <w:webHidden/>
              </w:rPr>
              <w:instrText xml:space="preserve"> PAGEREF _Toc139656348 \h </w:instrText>
            </w:r>
            <w:r>
              <w:rPr>
                <w:noProof/>
                <w:webHidden/>
              </w:rPr>
              <w:fldChar w:fldCharType="separate"/>
            </w:r>
            <w:r w:rsidR="00C57900">
              <w:rPr>
                <w:b/>
                <w:bCs/>
                <w:noProof/>
                <w:webHidden/>
                <w:lang w:val="en-US"/>
              </w:rPr>
              <w:t>Error! Bookmark not defined.</w:t>
            </w:r>
            <w:r>
              <w:rPr>
                <w:noProof/>
                <w:webHidden/>
              </w:rPr>
              <w:fldChar w:fldCharType="end"/>
            </w:r>
          </w:hyperlink>
        </w:p>
        <w:p w14:paraId="2B2C8C19" w14:textId="426A4477" w:rsidR="00455C3C" w:rsidRDefault="00455C3C">
          <w:pPr>
            <w:pStyle w:val="TOC1"/>
            <w:tabs>
              <w:tab w:val="left" w:pos="440"/>
              <w:tab w:val="right" w:leader="dot" w:pos="9016"/>
            </w:tabs>
            <w:rPr>
              <w:rFonts w:eastAsiaTheme="minorEastAsia"/>
              <w:noProof/>
              <w:kern w:val="2"/>
              <w:lang w:eastAsia="en-IN"/>
              <w14:ligatures w14:val="standardContextual"/>
            </w:rPr>
          </w:pPr>
          <w:hyperlink w:anchor="_Toc139656349" w:history="1">
            <w:r w:rsidRPr="008D5494">
              <w:rPr>
                <w:rStyle w:val="Hyperlink"/>
                <w:noProof/>
              </w:rPr>
              <w:t>7.</w:t>
            </w:r>
            <w:r>
              <w:rPr>
                <w:rFonts w:eastAsiaTheme="minorEastAsia"/>
                <w:noProof/>
                <w:kern w:val="2"/>
                <w:lang w:eastAsia="en-IN"/>
                <w14:ligatures w14:val="standardContextual"/>
              </w:rPr>
              <w:tab/>
            </w:r>
            <w:r w:rsidRPr="008D5494">
              <w:rPr>
                <w:rStyle w:val="Hyperlink"/>
                <w:noProof/>
                <w:shd w:val="clear" w:color="auto" w:fill="FFFFFF"/>
              </w:rPr>
              <w:t>Inferential Statistical Analysis</w:t>
            </w:r>
            <w:r>
              <w:rPr>
                <w:noProof/>
                <w:webHidden/>
              </w:rPr>
              <w:tab/>
            </w:r>
            <w:r>
              <w:rPr>
                <w:noProof/>
                <w:webHidden/>
              </w:rPr>
              <w:fldChar w:fldCharType="begin"/>
            </w:r>
            <w:r>
              <w:rPr>
                <w:noProof/>
                <w:webHidden/>
              </w:rPr>
              <w:instrText xml:space="preserve"> PAGEREF _Toc139656349 \h </w:instrText>
            </w:r>
            <w:r>
              <w:rPr>
                <w:noProof/>
                <w:webHidden/>
              </w:rPr>
              <w:fldChar w:fldCharType="separate"/>
            </w:r>
            <w:r w:rsidR="00C57900">
              <w:rPr>
                <w:b/>
                <w:bCs/>
                <w:noProof/>
                <w:webHidden/>
                <w:lang w:val="en-US"/>
              </w:rPr>
              <w:t>Error! Bookmark not defined.</w:t>
            </w:r>
            <w:r>
              <w:rPr>
                <w:noProof/>
                <w:webHidden/>
              </w:rPr>
              <w:fldChar w:fldCharType="end"/>
            </w:r>
          </w:hyperlink>
        </w:p>
        <w:p w14:paraId="670768DB" w14:textId="2B5C16AC" w:rsidR="00455C3C" w:rsidRDefault="00455C3C">
          <w:pPr>
            <w:pStyle w:val="TOC1"/>
            <w:tabs>
              <w:tab w:val="right" w:leader="dot" w:pos="9016"/>
            </w:tabs>
            <w:rPr>
              <w:rFonts w:eastAsiaTheme="minorEastAsia"/>
              <w:noProof/>
              <w:kern w:val="2"/>
              <w:lang w:eastAsia="en-IN"/>
              <w14:ligatures w14:val="standardContextual"/>
            </w:rPr>
          </w:pPr>
          <w:hyperlink w:anchor="_Toc139656350" w:history="1">
            <w:r w:rsidRPr="008D5494">
              <w:rPr>
                <w:rStyle w:val="Hyperlink"/>
                <w:noProof/>
                <w:shd w:val="clear" w:color="auto" w:fill="FFFFFF"/>
              </w:rPr>
              <w:t>8. Predictive Modelling</w:t>
            </w:r>
            <w:r>
              <w:rPr>
                <w:noProof/>
                <w:webHidden/>
              </w:rPr>
              <w:tab/>
            </w:r>
            <w:r>
              <w:rPr>
                <w:noProof/>
                <w:webHidden/>
              </w:rPr>
              <w:fldChar w:fldCharType="begin"/>
            </w:r>
            <w:r>
              <w:rPr>
                <w:noProof/>
                <w:webHidden/>
              </w:rPr>
              <w:instrText xml:space="preserve"> PAGEREF _Toc139656350 \h </w:instrText>
            </w:r>
            <w:r>
              <w:rPr>
                <w:noProof/>
                <w:webHidden/>
              </w:rPr>
              <w:fldChar w:fldCharType="separate"/>
            </w:r>
            <w:r w:rsidR="00C57900">
              <w:rPr>
                <w:b/>
                <w:bCs/>
                <w:noProof/>
                <w:webHidden/>
                <w:lang w:val="en-US"/>
              </w:rPr>
              <w:t>Error! Bookmark not defined.</w:t>
            </w:r>
            <w:r>
              <w:rPr>
                <w:noProof/>
                <w:webHidden/>
              </w:rPr>
              <w:fldChar w:fldCharType="end"/>
            </w:r>
          </w:hyperlink>
        </w:p>
        <w:p w14:paraId="224E883B" w14:textId="785EC3AF" w:rsidR="00455C3C" w:rsidRDefault="00455C3C">
          <w:pPr>
            <w:pStyle w:val="TOC2"/>
            <w:tabs>
              <w:tab w:val="right" w:leader="dot" w:pos="9016"/>
            </w:tabs>
            <w:rPr>
              <w:rFonts w:eastAsiaTheme="minorEastAsia"/>
              <w:noProof/>
              <w:kern w:val="2"/>
              <w:lang w:eastAsia="en-IN"/>
              <w14:ligatures w14:val="standardContextual"/>
            </w:rPr>
          </w:pPr>
          <w:hyperlink w:anchor="_Toc139656351" w:history="1">
            <w:r w:rsidRPr="008D5494">
              <w:rPr>
                <w:rStyle w:val="Hyperlink"/>
                <w:noProof/>
              </w:rPr>
              <w:t>7.1 KMeans Clustering -- Continuous Variable</w:t>
            </w:r>
            <w:r>
              <w:rPr>
                <w:noProof/>
                <w:webHidden/>
              </w:rPr>
              <w:tab/>
            </w:r>
            <w:r>
              <w:rPr>
                <w:noProof/>
                <w:webHidden/>
              </w:rPr>
              <w:fldChar w:fldCharType="begin"/>
            </w:r>
            <w:r>
              <w:rPr>
                <w:noProof/>
                <w:webHidden/>
              </w:rPr>
              <w:instrText xml:space="preserve"> PAGEREF _Toc139656351 \h </w:instrText>
            </w:r>
            <w:r>
              <w:rPr>
                <w:noProof/>
                <w:webHidden/>
              </w:rPr>
              <w:fldChar w:fldCharType="separate"/>
            </w:r>
            <w:r w:rsidR="00C57900">
              <w:rPr>
                <w:b/>
                <w:bCs/>
                <w:noProof/>
                <w:webHidden/>
                <w:lang w:val="en-US"/>
              </w:rPr>
              <w:t>Error! Bookmark not defined.</w:t>
            </w:r>
            <w:r>
              <w:rPr>
                <w:noProof/>
                <w:webHidden/>
              </w:rPr>
              <w:fldChar w:fldCharType="end"/>
            </w:r>
          </w:hyperlink>
        </w:p>
        <w:p w14:paraId="39CCFDC6" w14:textId="4C80C219" w:rsidR="00455C3C" w:rsidRDefault="00455C3C">
          <w:pPr>
            <w:pStyle w:val="TOC2"/>
            <w:tabs>
              <w:tab w:val="right" w:leader="dot" w:pos="9016"/>
            </w:tabs>
            <w:rPr>
              <w:rFonts w:eastAsiaTheme="minorEastAsia"/>
              <w:noProof/>
              <w:kern w:val="2"/>
              <w:lang w:eastAsia="en-IN"/>
              <w14:ligatures w14:val="standardContextual"/>
            </w:rPr>
          </w:pPr>
          <w:hyperlink w:anchor="_Toc139656352" w:history="1">
            <w:r w:rsidRPr="008D5494">
              <w:rPr>
                <w:rStyle w:val="Hyperlink"/>
                <w:noProof/>
              </w:rPr>
              <w:t>7.2 Decision Tree -- Continuous Variable</w:t>
            </w:r>
            <w:r>
              <w:rPr>
                <w:noProof/>
                <w:webHidden/>
              </w:rPr>
              <w:tab/>
            </w:r>
            <w:r>
              <w:rPr>
                <w:noProof/>
                <w:webHidden/>
              </w:rPr>
              <w:fldChar w:fldCharType="begin"/>
            </w:r>
            <w:r>
              <w:rPr>
                <w:noProof/>
                <w:webHidden/>
              </w:rPr>
              <w:instrText xml:space="preserve"> PAGEREF _Toc139656352 \h </w:instrText>
            </w:r>
            <w:r>
              <w:rPr>
                <w:noProof/>
                <w:webHidden/>
              </w:rPr>
              <w:fldChar w:fldCharType="separate"/>
            </w:r>
            <w:r w:rsidR="00C57900">
              <w:rPr>
                <w:b/>
                <w:bCs/>
                <w:noProof/>
                <w:webHidden/>
                <w:lang w:val="en-US"/>
              </w:rPr>
              <w:t>Error! Bookmark not defined.</w:t>
            </w:r>
            <w:r>
              <w:rPr>
                <w:noProof/>
                <w:webHidden/>
              </w:rPr>
              <w:fldChar w:fldCharType="end"/>
            </w:r>
          </w:hyperlink>
        </w:p>
        <w:p w14:paraId="08307391" w14:textId="4BABDE55" w:rsidR="00455C3C" w:rsidRDefault="00455C3C">
          <w:pPr>
            <w:pStyle w:val="TOC2"/>
            <w:tabs>
              <w:tab w:val="right" w:leader="dot" w:pos="9016"/>
            </w:tabs>
            <w:rPr>
              <w:rFonts w:eastAsiaTheme="minorEastAsia"/>
              <w:noProof/>
              <w:kern w:val="2"/>
              <w:lang w:eastAsia="en-IN"/>
              <w14:ligatures w14:val="standardContextual"/>
            </w:rPr>
          </w:pPr>
          <w:hyperlink w:anchor="_Toc139656353" w:history="1">
            <w:r w:rsidRPr="008D5494">
              <w:rPr>
                <w:rStyle w:val="Hyperlink"/>
                <w:noProof/>
              </w:rPr>
              <w:t>7.3 KMeans Clustering -- Continuous Variable (Rating)</w:t>
            </w:r>
            <w:r>
              <w:rPr>
                <w:noProof/>
                <w:webHidden/>
              </w:rPr>
              <w:tab/>
            </w:r>
            <w:r>
              <w:rPr>
                <w:noProof/>
                <w:webHidden/>
              </w:rPr>
              <w:fldChar w:fldCharType="begin"/>
            </w:r>
            <w:r>
              <w:rPr>
                <w:noProof/>
                <w:webHidden/>
              </w:rPr>
              <w:instrText xml:space="preserve"> PAGEREF _Toc139656353 \h </w:instrText>
            </w:r>
            <w:r>
              <w:rPr>
                <w:noProof/>
                <w:webHidden/>
              </w:rPr>
              <w:fldChar w:fldCharType="separate"/>
            </w:r>
            <w:r w:rsidR="00C57900">
              <w:rPr>
                <w:b/>
                <w:bCs/>
                <w:noProof/>
                <w:webHidden/>
                <w:lang w:val="en-US"/>
              </w:rPr>
              <w:t>Error! Bookmark not defined.</w:t>
            </w:r>
            <w:r>
              <w:rPr>
                <w:noProof/>
                <w:webHidden/>
              </w:rPr>
              <w:fldChar w:fldCharType="end"/>
            </w:r>
          </w:hyperlink>
        </w:p>
        <w:p w14:paraId="45CE44F6" w14:textId="0B064B81" w:rsidR="00455C3C" w:rsidRDefault="00455C3C">
          <w:pPr>
            <w:pStyle w:val="TOC2"/>
            <w:tabs>
              <w:tab w:val="right" w:leader="dot" w:pos="9016"/>
            </w:tabs>
            <w:rPr>
              <w:rFonts w:eastAsiaTheme="minorEastAsia"/>
              <w:noProof/>
              <w:kern w:val="2"/>
              <w:lang w:eastAsia="en-IN"/>
              <w14:ligatures w14:val="standardContextual"/>
            </w:rPr>
          </w:pPr>
          <w:hyperlink w:anchor="_Toc139656354" w:history="1">
            <w:r w:rsidRPr="008D5494">
              <w:rPr>
                <w:rStyle w:val="Hyperlink"/>
                <w:noProof/>
              </w:rPr>
              <w:t>7.4 Correlation Analysis -- Continuous Variables</w:t>
            </w:r>
            <w:r>
              <w:rPr>
                <w:noProof/>
                <w:webHidden/>
              </w:rPr>
              <w:tab/>
            </w:r>
            <w:r>
              <w:rPr>
                <w:noProof/>
                <w:webHidden/>
              </w:rPr>
              <w:fldChar w:fldCharType="begin"/>
            </w:r>
            <w:r>
              <w:rPr>
                <w:noProof/>
                <w:webHidden/>
              </w:rPr>
              <w:instrText xml:space="preserve"> PAGEREF _Toc139656354 \h </w:instrText>
            </w:r>
            <w:r>
              <w:rPr>
                <w:noProof/>
                <w:webHidden/>
              </w:rPr>
              <w:fldChar w:fldCharType="separate"/>
            </w:r>
            <w:r w:rsidR="00C57900">
              <w:rPr>
                <w:b/>
                <w:bCs/>
                <w:noProof/>
                <w:webHidden/>
                <w:lang w:val="en-US"/>
              </w:rPr>
              <w:t>Error! Bookmark not defined.</w:t>
            </w:r>
            <w:r>
              <w:rPr>
                <w:noProof/>
                <w:webHidden/>
              </w:rPr>
              <w:fldChar w:fldCharType="end"/>
            </w:r>
          </w:hyperlink>
        </w:p>
        <w:p w14:paraId="15386F8E" w14:textId="39E7D0EE" w:rsidR="00455C3C" w:rsidRDefault="00455C3C">
          <w:pPr>
            <w:pStyle w:val="TOC1"/>
            <w:tabs>
              <w:tab w:val="right" w:leader="dot" w:pos="9016"/>
            </w:tabs>
            <w:rPr>
              <w:rFonts w:eastAsiaTheme="minorEastAsia"/>
              <w:noProof/>
              <w:kern w:val="2"/>
              <w:lang w:eastAsia="en-IN"/>
              <w14:ligatures w14:val="standardContextual"/>
            </w:rPr>
          </w:pPr>
          <w:hyperlink w:anchor="_Toc139656355" w:history="1">
            <w:r w:rsidRPr="008D5494">
              <w:rPr>
                <w:rStyle w:val="Hyperlink"/>
                <w:noProof/>
                <w:shd w:val="clear" w:color="auto" w:fill="FFFFFF"/>
              </w:rPr>
              <w:t>8. Understanding the Relationship</w:t>
            </w:r>
            <w:r>
              <w:rPr>
                <w:noProof/>
                <w:webHidden/>
              </w:rPr>
              <w:tab/>
            </w:r>
            <w:r>
              <w:rPr>
                <w:noProof/>
                <w:webHidden/>
              </w:rPr>
              <w:fldChar w:fldCharType="begin"/>
            </w:r>
            <w:r>
              <w:rPr>
                <w:noProof/>
                <w:webHidden/>
              </w:rPr>
              <w:instrText xml:space="preserve"> PAGEREF _Toc139656355 \h </w:instrText>
            </w:r>
            <w:r>
              <w:rPr>
                <w:noProof/>
                <w:webHidden/>
              </w:rPr>
              <w:fldChar w:fldCharType="separate"/>
            </w:r>
            <w:r w:rsidR="00C57900">
              <w:rPr>
                <w:b/>
                <w:bCs/>
                <w:noProof/>
                <w:webHidden/>
                <w:lang w:val="en-US"/>
              </w:rPr>
              <w:t>Error! Bookmark not defined.</w:t>
            </w:r>
            <w:r>
              <w:rPr>
                <w:noProof/>
                <w:webHidden/>
              </w:rPr>
              <w:fldChar w:fldCharType="end"/>
            </w:r>
          </w:hyperlink>
        </w:p>
        <w:p w14:paraId="311C5A6D" w14:textId="57A9FDF2" w:rsidR="00455C3C" w:rsidRDefault="00455C3C">
          <w:pPr>
            <w:pStyle w:val="TOC2"/>
            <w:tabs>
              <w:tab w:val="right" w:leader="dot" w:pos="9016"/>
            </w:tabs>
            <w:rPr>
              <w:rFonts w:eastAsiaTheme="minorEastAsia"/>
              <w:noProof/>
              <w:kern w:val="2"/>
              <w:lang w:eastAsia="en-IN"/>
              <w14:ligatures w14:val="standardContextual"/>
            </w:rPr>
          </w:pPr>
          <w:hyperlink w:anchor="_Toc139656356" w:history="1">
            <w:r w:rsidRPr="008D5494">
              <w:rPr>
                <w:rStyle w:val="Hyperlink"/>
                <w:noProof/>
              </w:rPr>
              <w:t>8.1 Income and Credit Limit</w:t>
            </w:r>
            <w:r>
              <w:rPr>
                <w:noProof/>
                <w:webHidden/>
              </w:rPr>
              <w:tab/>
            </w:r>
            <w:r>
              <w:rPr>
                <w:noProof/>
                <w:webHidden/>
              </w:rPr>
              <w:fldChar w:fldCharType="begin"/>
            </w:r>
            <w:r>
              <w:rPr>
                <w:noProof/>
                <w:webHidden/>
              </w:rPr>
              <w:instrText xml:space="preserve"> PAGEREF _Toc139656356 \h </w:instrText>
            </w:r>
            <w:r>
              <w:rPr>
                <w:noProof/>
                <w:webHidden/>
              </w:rPr>
              <w:fldChar w:fldCharType="separate"/>
            </w:r>
            <w:r w:rsidR="00C57900">
              <w:rPr>
                <w:b/>
                <w:bCs/>
                <w:noProof/>
                <w:webHidden/>
                <w:lang w:val="en-US"/>
              </w:rPr>
              <w:t>Error! Bookmark not defined.</w:t>
            </w:r>
            <w:r>
              <w:rPr>
                <w:noProof/>
                <w:webHidden/>
              </w:rPr>
              <w:fldChar w:fldCharType="end"/>
            </w:r>
          </w:hyperlink>
        </w:p>
        <w:p w14:paraId="27C5D826" w14:textId="0C664265" w:rsidR="00455C3C" w:rsidRDefault="00455C3C">
          <w:pPr>
            <w:pStyle w:val="TOC2"/>
            <w:tabs>
              <w:tab w:val="right" w:leader="dot" w:pos="9016"/>
            </w:tabs>
            <w:rPr>
              <w:rFonts w:eastAsiaTheme="minorEastAsia"/>
              <w:noProof/>
              <w:kern w:val="2"/>
              <w:lang w:eastAsia="en-IN"/>
              <w14:ligatures w14:val="standardContextual"/>
            </w:rPr>
          </w:pPr>
          <w:hyperlink w:anchor="_Toc139656357" w:history="1">
            <w:r w:rsidRPr="008D5494">
              <w:rPr>
                <w:rStyle w:val="Hyperlink"/>
                <w:noProof/>
              </w:rPr>
              <w:t>8.2 Education Level on Credit Limit</w:t>
            </w:r>
            <w:r>
              <w:rPr>
                <w:noProof/>
                <w:webHidden/>
              </w:rPr>
              <w:tab/>
            </w:r>
            <w:r>
              <w:rPr>
                <w:noProof/>
                <w:webHidden/>
              </w:rPr>
              <w:fldChar w:fldCharType="begin"/>
            </w:r>
            <w:r>
              <w:rPr>
                <w:noProof/>
                <w:webHidden/>
              </w:rPr>
              <w:instrText xml:space="preserve"> PAGEREF _Toc139656357 \h </w:instrText>
            </w:r>
            <w:r>
              <w:rPr>
                <w:noProof/>
                <w:webHidden/>
              </w:rPr>
              <w:fldChar w:fldCharType="separate"/>
            </w:r>
            <w:r w:rsidR="00C57900">
              <w:rPr>
                <w:b/>
                <w:bCs/>
                <w:noProof/>
                <w:webHidden/>
                <w:lang w:val="en-US"/>
              </w:rPr>
              <w:t>Error! Bookmark not defined.</w:t>
            </w:r>
            <w:r>
              <w:rPr>
                <w:noProof/>
                <w:webHidden/>
              </w:rPr>
              <w:fldChar w:fldCharType="end"/>
            </w:r>
          </w:hyperlink>
        </w:p>
        <w:p w14:paraId="6C01E765" w14:textId="5CA8DF6D" w:rsidR="00455C3C" w:rsidRDefault="00455C3C">
          <w:pPr>
            <w:pStyle w:val="TOC2"/>
            <w:tabs>
              <w:tab w:val="right" w:leader="dot" w:pos="9016"/>
            </w:tabs>
            <w:rPr>
              <w:rFonts w:eastAsiaTheme="minorEastAsia"/>
              <w:noProof/>
              <w:kern w:val="2"/>
              <w:lang w:eastAsia="en-IN"/>
              <w14:ligatures w14:val="standardContextual"/>
            </w:rPr>
          </w:pPr>
          <w:hyperlink w:anchor="_Toc139656358" w:history="1">
            <w:r w:rsidRPr="008D5494">
              <w:rPr>
                <w:rStyle w:val="Hyperlink"/>
                <w:noProof/>
              </w:rPr>
              <w:t>8.3 Average No. of Cards and its Limits</w:t>
            </w:r>
            <w:r>
              <w:rPr>
                <w:noProof/>
                <w:webHidden/>
              </w:rPr>
              <w:tab/>
            </w:r>
            <w:r>
              <w:rPr>
                <w:noProof/>
                <w:webHidden/>
              </w:rPr>
              <w:fldChar w:fldCharType="begin"/>
            </w:r>
            <w:r>
              <w:rPr>
                <w:noProof/>
                <w:webHidden/>
              </w:rPr>
              <w:instrText xml:space="preserve"> PAGEREF _Toc139656358 \h </w:instrText>
            </w:r>
            <w:r>
              <w:rPr>
                <w:noProof/>
                <w:webHidden/>
              </w:rPr>
              <w:fldChar w:fldCharType="separate"/>
            </w:r>
            <w:r w:rsidR="00C57900">
              <w:rPr>
                <w:b/>
                <w:bCs/>
                <w:noProof/>
                <w:webHidden/>
                <w:lang w:val="en-US"/>
              </w:rPr>
              <w:t>Error! Bookmark not defined.</w:t>
            </w:r>
            <w:r>
              <w:rPr>
                <w:noProof/>
                <w:webHidden/>
              </w:rPr>
              <w:fldChar w:fldCharType="end"/>
            </w:r>
          </w:hyperlink>
        </w:p>
        <w:p w14:paraId="2016F35F" w14:textId="48F1F2BF" w:rsidR="00455C3C" w:rsidRDefault="00455C3C">
          <w:pPr>
            <w:pStyle w:val="TOC2"/>
            <w:tabs>
              <w:tab w:val="right" w:leader="dot" w:pos="9016"/>
            </w:tabs>
            <w:rPr>
              <w:rFonts w:eastAsiaTheme="minorEastAsia"/>
              <w:noProof/>
              <w:kern w:val="2"/>
              <w:lang w:eastAsia="en-IN"/>
              <w14:ligatures w14:val="standardContextual"/>
            </w:rPr>
          </w:pPr>
          <w:hyperlink w:anchor="_Toc139656359" w:history="1">
            <w:r w:rsidRPr="008D5494">
              <w:rPr>
                <w:rStyle w:val="Hyperlink"/>
                <w:noProof/>
              </w:rPr>
              <w:t>8.4 Understanding of Balance</w:t>
            </w:r>
            <w:r>
              <w:rPr>
                <w:noProof/>
                <w:webHidden/>
              </w:rPr>
              <w:tab/>
            </w:r>
            <w:r>
              <w:rPr>
                <w:noProof/>
                <w:webHidden/>
              </w:rPr>
              <w:fldChar w:fldCharType="begin"/>
            </w:r>
            <w:r>
              <w:rPr>
                <w:noProof/>
                <w:webHidden/>
              </w:rPr>
              <w:instrText xml:space="preserve"> PAGEREF _Toc139656359 \h </w:instrText>
            </w:r>
            <w:r>
              <w:rPr>
                <w:noProof/>
                <w:webHidden/>
              </w:rPr>
              <w:fldChar w:fldCharType="separate"/>
            </w:r>
            <w:r w:rsidR="00C57900">
              <w:rPr>
                <w:b/>
                <w:bCs/>
                <w:noProof/>
                <w:webHidden/>
                <w:lang w:val="en-US"/>
              </w:rPr>
              <w:t>Error! Bookmark not defined.</w:t>
            </w:r>
            <w:r>
              <w:rPr>
                <w:noProof/>
                <w:webHidden/>
              </w:rPr>
              <w:fldChar w:fldCharType="end"/>
            </w:r>
          </w:hyperlink>
        </w:p>
        <w:p w14:paraId="2B8349B9" w14:textId="02A37E10" w:rsidR="00455C3C" w:rsidRDefault="00455C3C">
          <w:pPr>
            <w:pStyle w:val="TOC1"/>
            <w:tabs>
              <w:tab w:val="right" w:leader="dot" w:pos="9016"/>
            </w:tabs>
            <w:rPr>
              <w:rFonts w:eastAsiaTheme="minorEastAsia"/>
              <w:noProof/>
              <w:kern w:val="2"/>
              <w:lang w:eastAsia="en-IN"/>
              <w14:ligatures w14:val="standardContextual"/>
            </w:rPr>
          </w:pPr>
          <w:hyperlink w:anchor="_Toc139656360" w:history="1">
            <w:r w:rsidRPr="008D5494">
              <w:rPr>
                <w:rStyle w:val="Hyperlink"/>
                <w:noProof/>
              </w:rPr>
              <w:t>9. A Few KPI Question which can be raised to check the dataset</w:t>
            </w:r>
            <w:r>
              <w:rPr>
                <w:noProof/>
                <w:webHidden/>
              </w:rPr>
              <w:tab/>
            </w:r>
            <w:r>
              <w:rPr>
                <w:noProof/>
                <w:webHidden/>
              </w:rPr>
              <w:fldChar w:fldCharType="begin"/>
            </w:r>
            <w:r>
              <w:rPr>
                <w:noProof/>
                <w:webHidden/>
              </w:rPr>
              <w:instrText xml:space="preserve"> PAGEREF _Toc139656360 \h </w:instrText>
            </w:r>
            <w:r>
              <w:rPr>
                <w:noProof/>
                <w:webHidden/>
              </w:rPr>
              <w:fldChar w:fldCharType="separate"/>
            </w:r>
            <w:r w:rsidR="00C57900">
              <w:rPr>
                <w:b/>
                <w:bCs/>
                <w:noProof/>
                <w:webHidden/>
                <w:lang w:val="en-US"/>
              </w:rPr>
              <w:t>Error! Bookmark not defined.</w:t>
            </w:r>
            <w:r>
              <w:rPr>
                <w:noProof/>
                <w:webHidden/>
              </w:rPr>
              <w:fldChar w:fldCharType="end"/>
            </w:r>
          </w:hyperlink>
        </w:p>
        <w:p w14:paraId="66AFF940" w14:textId="1428C325" w:rsidR="00455C3C" w:rsidRDefault="00455C3C">
          <w:pPr>
            <w:pStyle w:val="TOC2"/>
            <w:tabs>
              <w:tab w:val="right" w:leader="dot" w:pos="9016"/>
            </w:tabs>
            <w:rPr>
              <w:rFonts w:eastAsiaTheme="minorEastAsia"/>
              <w:noProof/>
              <w:kern w:val="2"/>
              <w:lang w:eastAsia="en-IN"/>
              <w14:ligatures w14:val="standardContextual"/>
            </w:rPr>
          </w:pPr>
          <w:hyperlink w:anchor="_Toc139656361" w:history="1">
            <w:r w:rsidRPr="008D5494">
              <w:rPr>
                <w:rStyle w:val="Hyperlink"/>
                <w:rFonts w:asciiTheme="majorHAnsi" w:eastAsiaTheme="majorEastAsia" w:hAnsiTheme="majorHAnsi" w:cstheme="majorHAnsi"/>
                <w:i/>
                <w:iCs/>
                <w:noProof/>
              </w:rPr>
              <w:t>9.1 Credit Card Default Risk</w:t>
            </w:r>
            <w:r>
              <w:rPr>
                <w:noProof/>
                <w:webHidden/>
              </w:rPr>
              <w:tab/>
            </w:r>
            <w:r>
              <w:rPr>
                <w:noProof/>
                <w:webHidden/>
              </w:rPr>
              <w:fldChar w:fldCharType="begin"/>
            </w:r>
            <w:r>
              <w:rPr>
                <w:noProof/>
                <w:webHidden/>
              </w:rPr>
              <w:instrText xml:space="preserve"> PAGEREF _Toc139656361 \h </w:instrText>
            </w:r>
            <w:r>
              <w:rPr>
                <w:noProof/>
                <w:webHidden/>
              </w:rPr>
              <w:fldChar w:fldCharType="separate"/>
            </w:r>
            <w:r w:rsidR="00C57900">
              <w:rPr>
                <w:b/>
                <w:bCs/>
                <w:noProof/>
                <w:webHidden/>
                <w:lang w:val="en-US"/>
              </w:rPr>
              <w:t>Error! Bookmark not defined.</w:t>
            </w:r>
            <w:r>
              <w:rPr>
                <w:noProof/>
                <w:webHidden/>
              </w:rPr>
              <w:fldChar w:fldCharType="end"/>
            </w:r>
          </w:hyperlink>
        </w:p>
        <w:p w14:paraId="07F9EB30" w14:textId="01B2004D" w:rsidR="00455C3C" w:rsidRDefault="00455C3C">
          <w:pPr>
            <w:pStyle w:val="TOC2"/>
            <w:tabs>
              <w:tab w:val="right" w:leader="dot" w:pos="9016"/>
            </w:tabs>
            <w:rPr>
              <w:rFonts w:eastAsiaTheme="minorEastAsia"/>
              <w:noProof/>
              <w:kern w:val="2"/>
              <w:lang w:eastAsia="en-IN"/>
              <w14:ligatures w14:val="standardContextual"/>
            </w:rPr>
          </w:pPr>
          <w:hyperlink w:anchor="_Toc139656362" w:history="1">
            <w:r w:rsidRPr="008D5494">
              <w:rPr>
                <w:rStyle w:val="Hyperlink"/>
                <w:rFonts w:asciiTheme="majorHAnsi" w:eastAsiaTheme="majorEastAsia" w:hAnsiTheme="majorHAnsi" w:cstheme="majorHAnsi"/>
                <w:i/>
                <w:iCs/>
                <w:noProof/>
              </w:rPr>
              <w:t>9.2 Revenue from Interest and Fees</w:t>
            </w:r>
            <w:r>
              <w:rPr>
                <w:noProof/>
                <w:webHidden/>
              </w:rPr>
              <w:tab/>
            </w:r>
            <w:r>
              <w:rPr>
                <w:noProof/>
                <w:webHidden/>
              </w:rPr>
              <w:fldChar w:fldCharType="begin"/>
            </w:r>
            <w:r>
              <w:rPr>
                <w:noProof/>
                <w:webHidden/>
              </w:rPr>
              <w:instrText xml:space="preserve"> PAGEREF _Toc139656362 \h </w:instrText>
            </w:r>
            <w:r>
              <w:rPr>
                <w:noProof/>
                <w:webHidden/>
              </w:rPr>
              <w:fldChar w:fldCharType="separate"/>
            </w:r>
            <w:r w:rsidR="00C57900">
              <w:rPr>
                <w:b/>
                <w:bCs/>
                <w:noProof/>
                <w:webHidden/>
                <w:lang w:val="en-US"/>
              </w:rPr>
              <w:t>Error! Bookmark not defined.</w:t>
            </w:r>
            <w:r>
              <w:rPr>
                <w:noProof/>
                <w:webHidden/>
              </w:rPr>
              <w:fldChar w:fldCharType="end"/>
            </w:r>
          </w:hyperlink>
        </w:p>
        <w:p w14:paraId="19C0493C" w14:textId="27A1FE88" w:rsidR="00455C3C" w:rsidRDefault="00455C3C">
          <w:pPr>
            <w:pStyle w:val="TOC2"/>
            <w:tabs>
              <w:tab w:val="right" w:leader="dot" w:pos="9016"/>
            </w:tabs>
            <w:rPr>
              <w:rFonts w:eastAsiaTheme="minorEastAsia"/>
              <w:noProof/>
              <w:kern w:val="2"/>
              <w:lang w:eastAsia="en-IN"/>
              <w14:ligatures w14:val="standardContextual"/>
            </w:rPr>
          </w:pPr>
          <w:hyperlink w:anchor="_Toc139656363" w:history="1">
            <w:r w:rsidRPr="008D5494">
              <w:rPr>
                <w:rStyle w:val="Hyperlink"/>
                <w:rFonts w:asciiTheme="majorHAnsi" w:eastAsiaTheme="majorEastAsia" w:hAnsiTheme="majorHAnsi" w:cstheme="majorHAnsi"/>
                <w:i/>
                <w:iCs/>
                <w:noProof/>
              </w:rPr>
              <w:t>9.3 Profitable Customers for Targeted Marketing</w:t>
            </w:r>
            <w:r>
              <w:rPr>
                <w:noProof/>
                <w:webHidden/>
              </w:rPr>
              <w:tab/>
            </w:r>
            <w:r>
              <w:rPr>
                <w:noProof/>
                <w:webHidden/>
              </w:rPr>
              <w:fldChar w:fldCharType="begin"/>
            </w:r>
            <w:r>
              <w:rPr>
                <w:noProof/>
                <w:webHidden/>
              </w:rPr>
              <w:instrText xml:space="preserve"> PAGEREF _Toc139656363 \h </w:instrText>
            </w:r>
            <w:r>
              <w:rPr>
                <w:noProof/>
                <w:webHidden/>
              </w:rPr>
              <w:fldChar w:fldCharType="separate"/>
            </w:r>
            <w:r w:rsidR="00C57900">
              <w:rPr>
                <w:b/>
                <w:bCs/>
                <w:noProof/>
                <w:webHidden/>
                <w:lang w:val="en-US"/>
              </w:rPr>
              <w:t>Error! Bookmark not defined.</w:t>
            </w:r>
            <w:r>
              <w:rPr>
                <w:noProof/>
                <w:webHidden/>
              </w:rPr>
              <w:fldChar w:fldCharType="end"/>
            </w:r>
          </w:hyperlink>
        </w:p>
        <w:p w14:paraId="00C65080" w14:textId="33FB6651" w:rsidR="00455C3C" w:rsidRDefault="00455C3C">
          <w:pPr>
            <w:pStyle w:val="TOC1"/>
            <w:tabs>
              <w:tab w:val="right" w:leader="dot" w:pos="9016"/>
            </w:tabs>
            <w:rPr>
              <w:rFonts w:eastAsiaTheme="minorEastAsia"/>
              <w:noProof/>
              <w:kern w:val="2"/>
              <w:lang w:eastAsia="en-IN"/>
              <w14:ligatures w14:val="standardContextual"/>
            </w:rPr>
          </w:pPr>
          <w:hyperlink w:anchor="_Toc139656364" w:history="1">
            <w:r w:rsidRPr="008D5494">
              <w:rPr>
                <w:rStyle w:val="Hyperlink"/>
                <w:noProof/>
              </w:rPr>
              <w:t>10. Collective Inferences</w:t>
            </w:r>
            <w:r>
              <w:rPr>
                <w:noProof/>
                <w:webHidden/>
              </w:rPr>
              <w:tab/>
            </w:r>
            <w:r>
              <w:rPr>
                <w:noProof/>
                <w:webHidden/>
              </w:rPr>
              <w:fldChar w:fldCharType="begin"/>
            </w:r>
            <w:r>
              <w:rPr>
                <w:noProof/>
                <w:webHidden/>
              </w:rPr>
              <w:instrText xml:space="preserve"> PAGEREF _Toc139656364 \h </w:instrText>
            </w:r>
            <w:r>
              <w:rPr>
                <w:noProof/>
                <w:webHidden/>
              </w:rPr>
              <w:fldChar w:fldCharType="separate"/>
            </w:r>
            <w:r w:rsidR="00C57900">
              <w:rPr>
                <w:b/>
                <w:bCs/>
                <w:noProof/>
                <w:webHidden/>
                <w:lang w:val="en-US"/>
              </w:rPr>
              <w:t>Error! Bookmark not defined.</w:t>
            </w:r>
            <w:r>
              <w:rPr>
                <w:noProof/>
                <w:webHidden/>
              </w:rPr>
              <w:fldChar w:fldCharType="end"/>
            </w:r>
          </w:hyperlink>
        </w:p>
        <w:p w14:paraId="29C61BA6" w14:textId="530AFFD6" w:rsidR="00455C3C" w:rsidRDefault="00455C3C">
          <w:r>
            <w:rPr>
              <w:b/>
              <w:bCs/>
              <w:noProof/>
            </w:rPr>
            <w:fldChar w:fldCharType="end"/>
          </w:r>
        </w:p>
      </w:sdtContent>
    </w:sdt>
    <w:p w14:paraId="5AF6213B" w14:textId="77777777" w:rsidR="00B068B3" w:rsidRDefault="00B068B3" w:rsidP="00B068B3"/>
    <w:p w14:paraId="61479918" w14:textId="41A44980" w:rsidR="00B66CD2" w:rsidRDefault="00B66CD2" w:rsidP="00B068B3">
      <w:pPr>
        <w:pStyle w:val="Heading1"/>
      </w:pPr>
      <w:bookmarkStart w:id="0" w:name="_Toc139656338"/>
    </w:p>
    <w:p w14:paraId="00CF3FCB" w14:textId="77777777" w:rsidR="00B66CD2" w:rsidRDefault="00B66CD2" w:rsidP="00B66CD2"/>
    <w:p w14:paraId="02FD1442" w14:textId="77777777" w:rsidR="00B66CD2" w:rsidRDefault="00B66CD2" w:rsidP="00B66CD2"/>
    <w:p w14:paraId="5D1C38E6" w14:textId="77777777" w:rsidR="00B66CD2" w:rsidRDefault="00B66CD2" w:rsidP="00B66CD2"/>
    <w:p w14:paraId="69CCAC06" w14:textId="77777777" w:rsidR="00B66CD2" w:rsidRDefault="00B66CD2" w:rsidP="00B66CD2"/>
    <w:p w14:paraId="4BCCA916" w14:textId="77777777" w:rsidR="00B66CD2" w:rsidRPr="00B66CD2" w:rsidRDefault="00B66CD2" w:rsidP="00B66CD2">
      <w:pPr>
        <w:shd w:val="clear" w:color="auto" w:fill="FFFFFF"/>
        <w:spacing w:after="0" w:line="240" w:lineRule="auto"/>
        <w:rPr>
          <w:rFonts w:ascii="Helvetica" w:eastAsia="Times New Roman" w:hAnsi="Helvetica" w:cs="Helvetica"/>
          <w:color w:val="000000"/>
          <w:sz w:val="28"/>
          <w:szCs w:val="28"/>
          <w:u w:val="single"/>
          <w:lang w:eastAsia="en-IN"/>
        </w:rPr>
      </w:pPr>
      <w:r w:rsidRPr="00B66CD2">
        <w:rPr>
          <w:rFonts w:ascii="Helvetica" w:eastAsia="Times New Roman" w:hAnsi="Helvetica" w:cs="Helvetica"/>
          <w:b/>
          <w:bCs/>
          <w:color w:val="000000"/>
          <w:sz w:val="28"/>
          <w:szCs w:val="28"/>
          <w:u w:val="single"/>
          <w:lang w:eastAsia="en-IN"/>
        </w:rPr>
        <w:t>1. Business Objective, Understanding and High-level Approach</w:t>
      </w:r>
    </w:p>
    <w:p w14:paraId="057F8D4F"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 xml:space="preserve">The aim of this project is to create a card limit analysis using Python that can be help in targeted marketing efforts. This will </w:t>
      </w:r>
      <w:proofErr w:type="spellStart"/>
      <w:r w:rsidRPr="00B66CD2">
        <w:rPr>
          <w:rFonts w:ascii="Helvetica" w:eastAsia="Times New Roman" w:hAnsi="Helvetica" w:cs="Helvetica"/>
          <w:color w:val="000000"/>
          <w:sz w:val="21"/>
          <w:szCs w:val="21"/>
          <w:lang w:eastAsia="en-IN"/>
        </w:rPr>
        <w:t>analyze</w:t>
      </w:r>
      <w:proofErr w:type="spellEnd"/>
      <w:r w:rsidRPr="00B66CD2">
        <w:rPr>
          <w:rFonts w:ascii="Helvetica" w:eastAsia="Times New Roman" w:hAnsi="Helvetica" w:cs="Helvetica"/>
          <w:color w:val="000000"/>
          <w:sz w:val="21"/>
          <w:szCs w:val="21"/>
          <w:lang w:eastAsia="en-IN"/>
        </w:rPr>
        <w:t xml:space="preserve"> customers' card limits and provide valuable insights to optimize marketing campaigns and tailor offers to specific customer segments.</w:t>
      </w:r>
    </w:p>
    <w:p w14:paraId="095CBAC9"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u w:val="single"/>
          <w:lang w:eastAsia="en-IN"/>
        </w:rPr>
      </w:pPr>
      <w:r w:rsidRPr="00B66CD2">
        <w:rPr>
          <w:rFonts w:ascii="Helvetica" w:eastAsia="Times New Roman" w:hAnsi="Helvetica" w:cs="Helvetica"/>
          <w:b/>
          <w:bCs/>
          <w:color w:val="000000"/>
          <w:sz w:val="21"/>
          <w:szCs w:val="21"/>
          <w:u w:val="single"/>
          <w:lang w:eastAsia="en-IN"/>
        </w:rPr>
        <w:t>Business Objectives</w:t>
      </w:r>
    </w:p>
    <w:p w14:paraId="45767581"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This analysis can help the business minimize credit card default risk, increase revenue from interest and fees, and identify profitable customers for targeted marketing.</w:t>
      </w:r>
    </w:p>
    <w:p w14:paraId="6C86B073"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u w:val="single"/>
          <w:lang w:eastAsia="en-IN"/>
        </w:rPr>
      </w:pPr>
      <w:r w:rsidRPr="00B66CD2">
        <w:rPr>
          <w:rFonts w:ascii="Helvetica" w:eastAsia="Times New Roman" w:hAnsi="Helvetica" w:cs="Helvetica"/>
          <w:b/>
          <w:bCs/>
          <w:color w:val="000000"/>
          <w:sz w:val="21"/>
          <w:szCs w:val="21"/>
          <w:u w:val="single"/>
          <w:lang w:eastAsia="en-IN"/>
        </w:rPr>
        <w:t>Problem Statement</w:t>
      </w:r>
    </w:p>
    <w:p w14:paraId="062C1CC6"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 xml:space="preserve">By </w:t>
      </w:r>
      <w:proofErr w:type="spellStart"/>
      <w:r w:rsidRPr="00B66CD2">
        <w:rPr>
          <w:rFonts w:ascii="Helvetica" w:eastAsia="Times New Roman" w:hAnsi="Helvetica" w:cs="Helvetica"/>
          <w:color w:val="000000"/>
          <w:sz w:val="21"/>
          <w:szCs w:val="21"/>
          <w:lang w:eastAsia="en-IN"/>
        </w:rPr>
        <w:t>analyzing</w:t>
      </w:r>
      <w:proofErr w:type="spellEnd"/>
      <w:r w:rsidRPr="00B66CD2">
        <w:rPr>
          <w:rFonts w:ascii="Helvetica" w:eastAsia="Times New Roman" w:hAnsi="Helvetica" w:cs="Helvetica"/>
          <w:color w:val="000000"/>
          <w:sz w:val="21"/>
          <w:szCs w:val="21"/>
          <w:lang w:eastAsia="en-IN"/>
        </w:rPr>
        <w:t xml:space="preserve"> the factors that influence the setting of a card limit, the bank can benefit in several ways. The analysis can provide valuable insights into customer segments and their creditworthiness, allowing the bank to make informed decisions when determining credit limits. This can help minimize the risk of default by setting appropriate credit limits for different customers based on their income, credit rating, and other relevant factors. Additionally, the analysis can identify potential high-value customers who may be eligible for higher credit limits, enabling the bank to tailor marketing strategies to attract and retain profitable customers. Ultimately, this data-driven approach can lead to improved risk management, targeted marketing efforts, and increased profitability for the bank.</w:t>
      </w:r>
    </w:p>
    <w:p w14:paraId="6558881B"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u w:val="single"/>
          <w:lang w:eastAsia="en-IN"/>
        </w:rPr>
      </w:pPr>
      <w:r w:rsidRPr="00B66CD2">
        <w:rPr>
          <w:rFonts w:ascii="Helvetica" w:eastAsia="Times New Roman" w:hAnsi="Helvetica" w:cs="Helvetica"/>
          <w:b/>
          <w:bCs/>
          <w:color w:val="000000"/>
          <w:sz w:val="21"/>
          <w:szCs w:val="21"/>
          <w:u w:val="single"/>
          <w:lang w:eastAsia="en-IN"/>
        </w:rPr>
        <w:t>Task-1 -Data Cleaning &amp; Visualization</w:t>
      </w:r>
    </w:p>
    <w:p w14:paraId="106A6C26"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The importance of data cleaning in the development of machine learning models cannot be overstated as it ensures that the model is trained on clean and unbiased data, resulting in more accurate predictions and decisions. By identifying and addressing errors and biases in the data, data cleaning plays a crucial role in enhancing the performance of machine learning models.</w:t>
      </w:r>
    </w:p>
    <w:p w14:paraId="5DC39657" w14:textId="77777777" w:rsidR="00B66CD2" w:rsidRPr="00B66CD2" w:rsidRDefault="00B66CD2" w:rsidP="00B66CD2">
      <w:pPr>
        <w:numPr>
          <w:ilvl w:val="0"/>
          <w:numId w:val="2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Join datasets of different formats using Python based on common fields.</w:t>
      </w:r>
    </w:p>
    <w:p w14:paraId="336B6BB6" w14:textId="77777777" w:rsidR="00B66CD2" w:rsidRPr="00B66CD2" w:rsidRDefault="00B66CD2" w:rsidP="00B66CD2">
      <w:pPr>
        <w:numPr>
          <w:ilvl w:val="0"/>
          <w:numId w:val="2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Clean the data by removing duplicate, missing, and irrelevant values.</w:t>
      </w:r>
    </w:p>
    <w:p w14:paraId="3B0FF25E" w14:textId="77777777" w:rsidR="00B66CD2" w:rsidRPr="00B66CD2" w:rsidRDefault="00B66CD2" w:rsidP="00B66CD2">
      <w:pPr>
        <w:numPr>
          <w:ilvl w:val="0"/>
          <w:numId w:val="2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B66CD2">
        <w:rPr>
          <w:rFonts w:ascii="Helvetica" w:eastAsia="Times New Roman" w:hAnsi="Helvetica" w:cs="Helvetica"/>
          <w:color w:val="000000"/>
          <w:sz w:val="21"/>
          <w:szCs w:val="21"/>
          <w:lang w:eastAsia="en-IN"/>
        </w:rPr>
        <w:t>Analyze</w:t>
      </w:r>
      <w:proofErr w:type="spellEnd"/>
      <w:r w:rsidRPr="00B66CD2">
        <w:rPr>
          <w:rFonts w:ascii="Helvetica" w:eastAsia="Times New Roman" w:hAnsi="Helvetica" w:cs="Helvetica"/>
          <w:color w:val="000000"/>
          <w:sz w:val="21"/>
          <w:szCs w:val="21"/>
          <w:lang w:eastAsia="en-IN"/>
        </w:rPr>
        <w:t xml:space="preserve"> the data to understand its characteristics and trends.</w:t>
      </w:r>
    </w:p>
    <w:p w14:paraId="6DD1E466" w14:textId="77777777" w:rsidR="00B66CD2" w:rsidRPr="00B66CD2" w:rsidRDefault="00B66CD2" w:rsidP="00B66CD2">
      <w:pPr>
        <w:numPr>
          <w:ilvl w:val="0"/>
          <w:numId w:val="2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Address any errors or inconsistencies in the data.</w:t>
      </w:r>
    </w:p>
    <w:p w14:paraId="28341E9C" w14:textId="77777777" w:rsidR="00B66CD2" w:rsidRPr="00B66CD2" w:rsidRDefault="00B66CD2" w:rsidP="00B66CD2">
      <w:pPr>
        <w:numPr>
          <w:ilvl w:val="0"/>
          <w:numId w:val="2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Ensure that the data is suitable for analysis</w:t>
      </w:r>
    </w:p>
    <w:p w14:paraId="7286FC65"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u w:val="single"/>
          <w:lang w:eastAsia="en-IN"/>
        </w:rPr>
      </w:pPr>
      <w:r w:rsidRPr="00B66CD2">
        <w:rPr>
          <w:rFonts w:ascii="Helvetica" w:eastAsia="Times New Roman" w:hAnsi="Helvetica" w:cs="Helvetica"/>
          <w:b/>
          <w:bCs/>
          <w:color w:val="000000"/>
          <w:sz w:val="21"/>
          <w:szCs w:val="21"/>
          <w:u w:val="single"/>
          <w:lang w:eastAsia="en-IN"/>
        </w:rPr>
        <w:t>Task-2 -Exploratory Data Analysis (EDA)</w:t>
      </w:r>
    </w:p>
    <w:p w14:paraId="3F8D9199"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is a technique that enables the examination and visualization of data to uncover patterns and trends that may not be obvious. It's an essential step in the machine learning model-building process as it helps to understand the data's characteristics and patterns. Through EDA, data scientists can discover relationships and trends in the data that can assist in building and training the model, and gain insights into the data that can inform the development of the model. In summary, EDA is a powerful tool for gaining a deeper understanding of the data and guiding the development of machine learning models.</w:t>
      </w:r>
    </w:p>
    <w:p w14:paraId="35176B6E" w14:textId="77777777" w:rsidR="00B66CD2" w:rsidRPr="00B66CD2" w:rsidRDefault="00B66CD2" w:rsidP="00B66CD2">
      <w:pPr>
        <w:numPr>
          <w:ilvl w:val="0"/>
          <w:numId w:val="2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Conduct comprehensive exploratory data analysis (EDA) to gain deep insights into the dataset.</w:t>
      </w:r>
    </w:p>
    <w:p w14:paraId="5E81346C" w14:textId="77777777" w:rsidR="00B66CD2" w:rsidRPr="00B66CD2" w:rsidRDefault="00B66CD2" w:rsidP="00B66CD2">
      <w:pPr>
        <w:numPr>
          <w:ilvl w:val="0"/>
          <w:numId w:val="2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Utilize descriptive statistics to understand the dataset's key features and distributions.</w:t>
      </w:r>
    </w:p>
    <w:p w14:paraId="1DC50ECB" w14:textId="77777777" w:rsidR="00B66CD2" w:rsidRPr="00B66CD2" w:rsidRDefault="00B66CD2" w:rsidP="00B66CD2">
      <w:pPr>
        <w:numPr>
          <w:ilvl w:val="0"/>
          <w:numId w:val="2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Create insightful visualizations, including histograms, box plots, and scatter plots, to identify trends and anomalies.</w:t>
      </w:r>
    </w:p>
    <w:p w14:paraId="2BD54961" w14:textId="77777777" w:rsidR="00B66CD2" w:rsidRPr="00B66CD2" w:rsidRDefault="00B66CD2" w:rsidP="00B66CD2">
      <w:pPr>
        <w:numPr>
          <w:ilvl w:val="0"/>
          <w:numId w:val="2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B66CD2">
        <w:rPr>
          <w:rFonts w:ascii="Helvetica" w:eastAsia="Times New Roman" w:hAnsi="Helvetica" w:cs="Helvetica"/>
          <w:color w:val="000000"/>
          <w:sz w:val="21"/>
          <w:szCs w:val="21"/>
          <w:lang w:eastAsia="en-IN"/>
        </w:rPr>
        <w:t>Analyze</w:t>
      </w:r>
      <w:proofErr w:type="spellEnd"/>
      <w:r w:rsidRPr="00B66CD2">
        <w:rPr>
          <w:rFonts w:ascii="Helvetica" w:eastAsia="Times New Roman" w:hAnsi="Helvetica" w:cs="Helvetica"/>
          <w:color w:val="000000"/>
          <w:sz w:val="21"/>
          <w:szCs w:val="21"/>
          <w:lang w:eastAsia="en-IN"/>
        </w:rPr>
        <w:t xml:space="preserve"> categorical features using pie charts and bar plots to understand their distributions.</w:t>
      </w:r>
    </w:p>
    <w:p w14:paraId="306CDA97" w14:textId="77777777" w:rsidR="00B66CD2" w:rsidRPr="00B66CD2" w:rsidRDefault="00B66CD2" w:rsidP="00B66CD2">
      <w:pPr>
        <w:numPr>
          <w:ilvl w:val="0"/>
          <w:numId w:val="2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lastRenderedPageBreak/>
        <w:t>Identify outliers and patterns in the data using appropriate statistical methods.</w:t>
      </w:r>
    </w:p>
    <w:p w14:paraId="5B0AB037" w14:textId="77777777" w:rsidR="00B66CD2" w:rsidRPr="00B66CD2" w:rsidRDefault="00B66CD2" w:rsidP="00B66CD2">
      <w:pPr>
        <w:numPr>
          <w:ilvl w:val="0"/>
          <w:numId w:val="2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Perform hypothesis testing to validate assumptions and test correlations between variables.</w:t>
      </w:r>
    </w:p>
    <w:p w14:paraId="44171442" w14:textId="77777777" w:rsidR="00B66CD2" w:rsidRPr="00B66CD2" w:rsidRDefault="00B66CD2" w:rsidP="00B66CD2">
      <w:pPr>
        <w:numPr>
          <w:ilvl w:val="0"/>
          <w:numId w:val="2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Conduct correlation analysis to identify the relationships between numerical variables.</w:t>
      </w:r>
    </w:p>
    <w:p w14:paraId="4470FF7E" w14:textId="77777777" w:rsidR="00B66CD2" w:rsidRPr="00B66CD2" w:rsidRDefault="00B66CD2" w:rsidP="00B66CD2">
      <w:pPr>
        <w:numPr>
          <w:ilvl w:val="0"/>
          <w:numId w:val="2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 xml:space="preserve">Utilize inferential statistical methods, such as t-tests to compare groups and </w:t>
      </w:r>
      <w:proofErr w:type="spellStart"/>
      <w:r w:rsidRPr="00B66CD2">
        <w:rPr>
          <w:rFonts w:ascii="Helvetica" w:eastAsia="Times New Roman" w:hAnsi="Helvetica" w:cs="Helvetica"/>
          <w:color w:val="000000"/>
          <w:sz w:val="21"/>
          <w:szCs w:val="21"/>
          <w:lang w:eastAsia="en-IN"/>
        </w:rPr>
        <w:t>analyze</w:t>
      </w:r>
      <w:proofErr w:type="spellEnd"/>
      <w:r w:rsidRPr="00B66CD2">
        <w:rPr>
          <w:rFonts w:ascii="Helvetica" w:eastAsia="Times New Roman" w:hAnsi="Helvetica" w:cs="Helvetica"/>
          <w:color w:val="000000"/>
          <w:sz w:val="21"/>
          <w:szCs w:val="21"/>
          <w:lang w:eastAsia="en-IN"/>
        </w:rPr>
        <w:t xml:space="preserve"> differences.</w:t>
      </w:r>
    </w:p>
    <w:p w14:paraId="3E06649B" w14:textId="77777777" w:rsidR="00B66CD2" w:rsidRPr="00B66CD2" w:rsidRDefault="00B66CD2" w:rsidP="00B66CD2">
      <w:pPr>
        <w:numPr>
          <w:ilvl w:val="0"/>
          <w:numId w:val="2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 xml:space="preserve">Apply chi-square tests to </w:t>
      </w:r>
      <w:proofErr w:type="spellStart"/>
      <w:r w:rsidRPr="00B66CD2">
        <w:rPr>
          <w:rFonts w:ascii="Helvetica" w:eastAsia="Times New Roman" w:hAnsi="Helvetica" w:cs="Helvetica"/>
          <w:color w:val="000000"/>
          <w:sz w:val="21"/>
          <w:szCs w:val="21"/>
          <w:lang w:eastAsia="en-IN"/>
        </w:rPr>
        <w:t>analyze</w:t>
      </w:r>
      <w:proofErr w:type="spellEnd"/>
      <w:r w:rsidRPr="00B66CD2">
        <w:rPr>
          <w:rFonts w:ascii="Helvetica" w:eastAsia="Times New Roman" w:hAnsi="Helvetica" w:cs="Helvetica"/>
          <w:color w:val="000000"/>
          <w:sz w:val="21"/>
          <w:szCs w:val="21"/>
          <w:lang w:eastAsia="en-IN"/>
        </w:rPr>
        <w:t xml:space="preserve"> associations between categorical variables.</w:t>
      </w:r>
    </w:p>
    <w:p w14:paraId="164E745D" w14:textId="77777777" w:rsidR="00B66CD2" w:rsidRPr="00B66CD2" w:rsidRDefault="00B66CD2" w:rsidP="00B66CD2">
      <w:pPr>
        <w:numPr>
          <w:ilvl w:val="0"/>
          <w:numId w:val="2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Calculate measures of central tendency (mean, median, mode) and dispersion (variance, standard deviation) for relevant variables.</w:t>
      </w:r>
    </w:p>
    <w:p w14:paraId="5AD2D665" w14:textId="77777777" w:rsidR="00B66CD2" w:rsidRPr="00B66CD2" w:rsidRDefault="00B66CD2" w:rsidP="00B66CD2">
      <w:pPr>
        <w:numPr>
          <w:ilvl w:val="0"/>
          <w:numId w:val="2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Apply data transformation techniques (e.g., logarithmic transformation) to normalize skewed variables.</w:t>
      </w:r>
    </w:p>
    <w:p w14:paraId="6577CCE3" w14:textId="77777777" w:rsidR="00B66CD2" w:rsidRPr="00B66CD2" w:rsidRDefault="00B66CD2" w:rsidP="00B66CD2">
      <w:pPr>
        <w:numPr>
          <w:ilvl w:val="0"/>
          <w:numId w:val="2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B66CD2">
        <w:rPr>
          <w:rFonts w:ascii="Helvetica" w:eastAsia="Times New Roman" w:hAnsi="Helvetica" w:cs="Helvetica"/>
          <w:color w:val="000000"/>
          <w:sz w:val="21"/>
          <w:szCs w:val="21"/>
          <w:lang w:eastAsia="en-IN"/>
        </w:rPr>
        <w:t>Analyze</w:t>
      </w:r>
      <w:proofErr w:type="spellEnd"/>
      <w:r w:rsidRPr="00B66CD2">
        <w:rPr>
          <w:rFonts w:ascii="Helvetica" w:eastAsia="Times New Roman" w:hAnsi="Helvetica" w:cs="Helvetica"/>
          <w:color w:val="000000"/>
          <w:sz w:val="21"/>
          <w:szCs w:val="21"/>
          <w:lang w:eastAsia="en-IN"/>
        </w:rPr>
        <w:t xml:space="preserve"> the distribution of gender, ethnicity, education level, and marital status among the individuals.</w:t>
      </w:r>
    </w:p>
    <w:p w14:paraId="3FFC0565" w14:textId="77777777" w:rsidR="00B66CD2" w:rsidRPr="00B66CD2" w:rsidRDefault="00B66CD2" w:rsidP="00B66CD2">
      <w:pPr>
        <w:numPr>
          <w:ilvl w:val="0"/>
          <w:numId w:val="2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Determine the percentage of students among the individuals and assess their credit ratings and credit limits.</w:t>
      </w:r>
    </w:p>
    <w:p w14:paraId="4267C0DE" w14:textId="77777777" w:rsidR="00B66CD2" w:rsidRPr="00B66CD2" w:rsidRDefault="00B66CD2" w:rsidP="00B66CD2">
      <w:pPr>
        <w:numPr>
          <w:ilvl w:val="0"/>
          <w:numId w:val="2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Explore the relationship between income and credit limit using correlation and regression analysis.</w:t>
      </w:r>
    </w:p>
    <w:p w14:paraId="215EE1F0" w14:textId="77777777" w:rsidR="00B66CD2" w:rsidRPr="00B66CD2" w:rsidRDefault="00B66CD2" w:rsidP="00B66CD2">
      <w:pPr>
        <w:numPr>
          <w:ilvl w:val="0"/>
          <w:numId w:val="2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Assess the impact of education level on credit limits by comparing different groups.</w:t>
      </w:r>
    </w:p>
    <w:p w14:paraId="500E6D22" w14:textId="77777777" w:rsidR="00B66CD2" w:rsidRPr="00B66CD2" w:rsidRDefault="00B66CD2" w:rsidP="00B66CD2">
      <w:pPr>
        <w:numPr>
          <w:ilvl w:val="0"/>
          <w:numId w:val="2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 xml:space="preserve">Calculate the average number of cards owned by individuals and </w:t>
      </w:r>
      <w:proofErr w:type="spellStart"/>
      <w:r w:rsidRPr="00B66CD2">
        <w:rPr>
          <w:rFonts w:ascii="Helvetica" w:eastAsia="Times New Roman" w:hAnsi="Helvetica" w:cs="Helvetica"/>
          <w:color w:val="000000"/>
          <w:sz w:val="21"/>
          <w:szCs w:val="21"/>
          <w:lang w:eastAsia="en-IN"/>
        </w:rPr>
        <w:t>analyze</w:t>
      </w:r>
      <w:proofErr w:type="spellEnd"/>
      <w:r w:rsidRPr="00B66CD2">
        <w:rPr>
          <w:rFonts w:ascii="Helvetica" w:eastAsia="Times New Roman" w:hAnsi="Helvetica" w:cs="Helvetica"/>
          <w:color w:val="000000"/>
          <w:sz w:val="21"/>
          <w:szCs w:val="21"/>
          <w:lang w:eastAsia="en-IN"/>
        </w:rPr>
        <w:t xml:space="preserve"> its relationship with credit limits.</w:t>
      </w:r>
    </w:p>
    <w:p w14:paraId="547D8CFD" w14:textId="77777777" w:rsidR="00B66CD2" w:rsidRPr="00B66CD2" w:rsidRDefault="00B66CD2" w:rsidP="00B66CD2">
      <w:pPr>
        <w:numPr>
          <w:ilvl w:val="0"/>
          <w:numId w:val="2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Evaluate the distribution of account balances and identify individuals with high or low balances.</w:t>
      </w:r>
    </w:p>
    <w:p w14:paraId="6F96A55E"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8"/>
          <w:szCs w:val="28"/>
          <w:u w:val="single"/>
          <w:lang w:eastAsia="en-IN"/>
        </w:rPr>
      </w:pPr>
      <w:r w:rsidRPr="00B66CD2">
        <w:rPr>
          <w:rFonts w:ascii="Helvetica" w:eastAsia="Times New Roman" w:hAnsi="Helvetica" w:cs="Helvetica"/>
          <w:b/>
          <w:bCs/>
          <w:color w:val="000000"/>
          <w:sz w:val="28"/>
          <w:szCs w:val="28"/>
          <w:u w:val="single"/>
          <w:lang w:eastAsia="en-IN"/>
        </w:rPr>
        <w:t>2. Methodology and Inferences</w:t>
      </w:r>
    </w:p>
    <w:p w14:paraId="0152F0BA" w14:textId="77777777" w:rsidR="00B66CD2" w:rsidRPr="00B66CD2" w:rsidRDefault="00B66CD2" w:rsidP="00B66CD2">
      <w:pPr>
        <w:numPr>
          <w:ilvl w:val="0"/>
          <w:numId w:val="28"/>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Importing and combining the Data based on customer ID using Outer Join</w:t>
      </w:r>
    </w:p>
    <w:p w14:paraId="65E9C07F" w14:textId="77777777" w:rsidR="00B66CD2" w:rsidRPr="00B66CD2" w:rsidRDefault="00B66CD2" w:rsidP="00B66CD2">
      <w:pPr>
        <w:numPr>
          <w:ilvl w:val="0"/>
          <w:numId w:val="28"/>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Data Inspection shows no null values and no Duplicates and all the data types are in their respective mode.</w:t>
      </w:r>
    </w:p>
    <w:p w14:paraId="538AB96E"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8"/>
          <w:szCs w:val="28"/>
          <w:u w:val="single"/>
          <w:lang w:eastAsia="en-IN"/>
        </w:rPr>
      </w:pPr>
      <w:r w:rsidRPr="00B66CD2">
        <w:rPr>
          <w:rFonts w:ascii="Helvetica" w:eastAsia="Times New Roman" w:hAnsi="Helvetica" w:cs="Helvetica"/>
          <w:b/>
          <w:bCs/>
          <w:color w:val="000000"/>
          <w:sz w:val="28"/>
          <w:szCs w:val="28"/>
          <w:u w:val="single"/>
          <w:lang w:eastAsia="en-IN"/>
        </w:rPr>
        <w:t>3. Data Cleaning &amp; Visualization</w:t>
      </w:r>
    </w:p>
    <w:p w14:paraId="0BF8887B"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u w:val="single"/>
          <w:lang w:eastAsia="en-IN"/>
        </w:rPr>
      </w:pPr>
      <w:r w:rsidRPr="00B66CD2">
        <w:rPr>
          <w:rFonts w:ascii="Helvetica" w:eastAsia="Times New Roman" w:hAnsi="Helvetica" w:cs="Helvetica"/>
          <w:b/>
          <w:bCs/>
          <w:color w:val="000000"/>
          <w:sz w:val="21"/>
          <w:szCs w:val="21"/>
          <w:u w:val="single"/>
          <w:lang w:eastAsia="en-IN"/>
        </w:rPr>
        <w:t>3.1 New Columns Created:</w:t>
      </w:r>
    </w:p>
    <w:p w14:paraId="58989027"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lang w:eastAsia="en-IN"/>
        </w:rPr>
      </w:pPr>
      <w:proofErr w:type="spellStart"/>
      <w:r w:rsidRPr="00B66CD2">
        <w:rPr>
          <w:rFonts w:ascii="Helvetica" w:eastAsia="Times New Roman" w:hAnsi="Helvetica" w:cs="Helvetica"/>
          <w:color w:val="000000"/>
          <w:sz w:val="21"/>
          <w:szCs w:val="21"/>
          <w:lang w:eastAsia="en-IN"/>
        </w:rPr>
        <w:t>Rating_Value</w:t>
      </w:r>
      <w:proofErr w:type="spellEnd"/>
      <w:r w:rsidRPr="00B66CD2">
        <w:rPr>
          <w:rFonts w:ascii="Helvetica" w:eastAsia="Times New Roman" w:hAnsi="Helvetica" w:cs="Helvetica"/>
          <w:color w:val="000000"/>
          <w:sz w:val="21"/>
          <w:szCs w:val="21"/>
          <w:lang w:eastAsia="en-IN"/>
        </w:rPr>
        <w:t xml:space="preserve"> columns is added based on CIBIL Score value categorising it in the form of poor (&lt;550), average (&lt;650), good (&lt;750) and excellent.</w:t>
      </w:r>
    </w:p>
    <w:p w14:paraId="6FDF0E38"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u w:val="single"/>
          <w:lang w:eastAsia="en-IN"/>
        </w:rPr>
      </w:pPr>
      <w:r w:rsidRPr="00B66CD2">
        <w:rPr>
          <w:rFonts w:ascii="Helvetica" w:eastAsia="Times New Roman" w:hAnsi="Helvetica" w:cs="Helvetica"/>
          <w:b/>
          <w:bCs/>
          <w:color w:val="000000"/>
          <w:sz w:val="21"/>
          <w:szCs w:val="21"/>
          <w:u w:val="single"/>
          <w:lang w:eastAsia="en-IN"/>
        </w:rPr>
        <w:t>3.2 Dropping existing Columns:</w:t>
      </w:r>
    </w:p>
    <w:p w14:paraId="5B316351"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lang w:eastAsia="en-IN"/>
        </w:rPr>
      </w:pPr>
      <w:proofErr w:type="spellStart"/>
      <w:r w:rsidRPr="00B66CD2">
        <w:rPr>
          <w:rFonts w:ascii="Helvetica" w:eastAsia="Times New Roman" w:hAnsi="Helvetica" w:cs="Helvetica"/>
          <w:color w:val="000000"/>
          <w:sz w:val="21"/>
          <w:szCs w:val="21"/>
          <w:lang w:eastAsia="en-IN"/>
        </w:rPr>
        <w:t>Droping</w:t>
      </w:r>
      <w:proofErr w:type="spellEnd"/>
      <w:r w:rsidRPr="00B66CD2">
        <w:rPr>
          <w:rFonts w:ascii="Helvetica" w:eastAsia="Times New Roman" w:hAnsi="Helvetica" w:cs="Helvetica"/>
          <w:color w:val="000000"/>
          <w:sz w:val="21"/>
          <w:szCs w:val="21"/>
          <w:lang w:eastAsia="en-IN"/>
        </w:rPr>
        <w:t xml:space="preserve"> Name and </w:t>
      </w:r>
      <w:proofErr w:type="spellStart"/>
      <w:r w:rsidRPr="00B66CD2">
        <w:rPr>
          <w:rFonts w:ascii="Helvetica" w:eastAsia="Times New Roman" w:hAnsi="Helvetica" w:cs="Helvetica"/>
          <w:color w:val="000000"/>
          <w:sz w:val="21"/>
          <w:szCs w:val="21"/>
          <w:lang w:eastAsia="en-IN"/>
        </w:rPr>
        <w:t>CustomerID</w:t>
      </w:r>
      <w:proofErr w:type="spellEnd"/>
      <w:r w:rsidRPr="00B66CD2">
        <w:rPr>
          <w:rFonts w:ascii="Helvetica" w:eastAsia="Times New Roman" w:hAnsi="Helvetica" w:cs="Helvetica"/>
          <w:color w:val="000000"/>
          <w:sz w:val="21"/>
          <w:szCs w:val="21"/>
          <w:lang w:eastAsia="en-IN"/>
        </w:rPr>
        <w:t xml:space="preserve"> as they are redundant in understanding the Credit Limit Analysis because of its unique variable nature.</w:t>
      </w:r>
    </w:p>
    <w:p w14:paraId="10BC06B3"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u w:val="single"/>
          <w:lang w:eastAsia="en-IN"/>
        </w:rPr>
      </w:pPr>
      <w:r w:rsidRPr="00B66CD2">
        <w:rPr>
          <w:rFonts w:ascii="Helvetica" w:eastAsia="Times New Roman" w:hAnsi="Helvetica" w:cs="Helvetica"/>
          <w:b/>
          <w:bCs/>
          <w:color w:val="000000"/>
          <w:sz w:val="21"/>
          <w:szCs w:val="21"/>
          <w:u w:val="single"/>
          <w:lang w:eastAsia="en-IN"/>
        </w:rPr>
        <w:t>3.3 Handling Outliers:</w:t>
      </w:r>
    </w:p>
    <w:p w14:paraId="1859C690"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 xml:space="preserve">The maximum outliers for income column which do not fall in the </w:t>
      </w:r>
      <w:proofErr w:type="spellStart"/>
      <w:r w:rsidRPr="00B66CD2">
        <w:rPr>
          <w:rFonts w:ascii="Helvetica" w:eastAsia="Times New Roman" w:hAnsi="Helvetica" w:cs="Helvetica"/>
          <w:color w:val="000000"/>
          <w:sz w:val="21"/>
          <w:szCs w:val="21"/>
          <w:lang w:eastAsia="en-IN"/>
        </w:rPr>
        <w:t>wisker</w:t>
      </w:r>
      <w:proofErr w:type="spellEnd"/>
      <w:r w:rsidRPr="00B66CD2">
        <w:rPr>
          <w:rFonts w:ascii="Helvetica" w:eastAsia="Times New Roman" w:hAnsi="Helvetica" w:cs="Helvetica"/>
          <w:color w:val="000000"/>
          <w:sz w:val="21"/>
          <w:szCs w:val="21"/>
          <w:lang w:eastAsia="en-IN"/>
        </w:rPr>
        <w:t xml:space="preserve"> valleys are 9.33% but they are not showing any anomalies of spread, the same logic goes with Limit (2.75%), Rating (1.75%) and Cards (.92%) and hence no changes done for these outliers and would be retained. In the same case there are a </w:t>
      </w:r>
      <w:proofErr w:type="spellStart"/>
      <w:r w:rsidRPr="00B66CD2">
        <w:rPr>
          <w:rFonts w:ascii="Helvetica" w:eastAsia="Times New Roman" w:hAnsi="Helvetica" w:cs="Helvetica"/>
          <w:color w:val="000000"/>
          <w:sz w:val="21"/>
          <w:szCs w:val="21"/>
          <w:lang w:eastAsia="en-IN"/>
        </w:rPr>
        <w:t>handfull</w:t>
      </w:r>
      <w:proofErr w:type="spellEnd"/>
      <w:r w:rsidRPr="00B66CD2">
        <w:rPr>
          <w:rFonts w:ascii="Helvetica" w:eastAsia="Times New Roman" w:hAnsi="Helvetica" w:cs="Helvetica"/>
          <w:color w:val="000000"/>
          <w:sz w:val="21"/>
          <w:szCs w:val="21"/>
          <w:lang w:eastAsia="en-IN"/>
        </w:rPr>
        <w:t xml:space="preserve"> of 70 observations which shows outliers in all the three fields (Limit, Rating and Income) and these 70 observations are treated by eliminating the observations.</w:t>
      </w:r>
    </w:p>
    <w:p w14:paraId="47234B5E"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u w:val="single"/>
          <w:lang w:eastAsia="en-IN"/>
        </w:rPr>
      </w:pPr>
      <w:r w:rsidRPr="00B66CD2">
        <w:rPr>
          <w:rFonts w:ascii="Helvetica" w:eastAsia="Times New Roman" w:hAnsi="Helvetica" w:cs="Helvetica"/>
          <w:b/>
          <w:bCs/>
          <w:color w:val="000000"/>
          <w:sz w:val="21"/>
          <w:szCs w:val="21"/>
          <w:u w:val="single"/>
          <w:lang w:eastAsia="en-IN"/>
        </w:rPr>
        <w:t>3.4 Feature Engineering:</w:t>
      </w:r>
    </w:p>
    <w:p w14:paraId="300F32CF"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 xml:space="preserve">There are certain features which are very few in </w:t>
      </w:r>
      <w:proofErr w:type="gramStart"/>
      <w:r w:rsidRPr="00B66CD2">
        <w:rPr>
          <w:rFonts w:ascii="Helvetica" w:eastAsia="Times New Roman" w:hAnsi="Helvetica" w:cs="Helvetica"/>
          <w:color w:val="000000"/>
          <w:sz w:val="21"/>
          <w:szCs w:val="21"/>
          <w:lang w:eastAsia="en-IN"/>
        </w:rPr>
        <w:t>numbers(</w:t>
      </w:r>
      <w:proofErr w:type="gramEnd"/>
      <w:r w:rsidRPr="00B66CD2">
        <w:rPr>
          <w:rFonts w:ascii="Helvetica" w:eastAsia="Times New Roman" w:hAnsi="Helvetica" w:cs="Helvetica"/>
          <w:color w:val="000000"/>
          <w:sz w:val="21"/>
          <w:szCs w:val="21"/>
          <w:lang w:eastAsia="en-IN"/>
        </w:rPr>
        <w:t xml:space="preserve">&lt;1%) like Divorced, Separated and Widow in marital status column and has been removed in this column to make the model more reliable. The feature where the balance equal zero covers 24.06% of the whole data set and is </w:t>
      </w:r>
      <w:r w:rsidRPr="00B66CD2">
        <w:rPr>
          <w:rFonts w:ascii="Helvetica" w:eastAsia="Times New Roman" w:hAnsi="Helvetica" w:cs="Helvetica"/>
          <w:color w:val="000000"/>
          <w:sz w:val="21"/>
          <w:szCs w:val="21"/>
          <w:lang w:eastAsia="en-IN"/>
        </w:rPr>
        <w:lastRenderedPageBreak/>
        <w:t>retained in order to understand the characteristics. This zero can also be the result of error like data imputation.</w:t>
      </w:r>
    </w:p>
    <w:p w14:paraId="521D0AFC"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8"/>
          <w:szCs w:val="28"/>
          <w:u w:val="single"/>
          <w:lang w:eastAsia="en-IN"/>
        </w:rPr>
      </w:pPr>
      <w:r w:rsidRPr="00B66CD2">
        <w:rPr>
          <w:rFonts w:ascii="Helvetica" w:eastAsia="Times New Roman" w:hAnsi="Helvetica" w:cs="Helvetica"/>
          <w:b/>
          <w:bCs/>
          <w:color w:val="000000"/>
          <w:sz w:val="28"/>
          <w:szCs w:val="28"/>
          <w:u w:val="single"/>
          <w:lang w:eastAsia="en-IN"/>
        </w:rPr>
        <w:t>4. Address any errors or inconsistencies in the data</w:t>
      </w:r>
    </w:p>
    <w:p w14:paraId="3F3B52F1"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 xml:space="preserve">There is a high correlation between Balance, Limit and Rating and correlating </w:t>
      </w:r>
      <w:proofErr w:type="gramStart"/>
      <w:r w:rsidRPr="00B66CD2">
        <w:rPr>
          <w:rFonts w:ascii="Helvetica" w:eastAsia="Times New Roman" w:hAnsi="Helvetica" w:cs="Helvetica"/>
          <w:color w:val="000000"/>
          <w:sz w:val="21"/>
          <w:szCs w:val="21"/>
          <w:lang w:eastAsia="en-IN"/>
        </w:rPr>
        <w:t>these continuous variable</w:t>
      </w:r>
      <w:proofErr w:type="gramEnd"/>
      <w:r w:rsidRPr="00B66CD2">
        <w:rPr>
          <w:rFonts w:ascii="Helvetica" w:eastAsia="Times New Roman" w:hAnsi="Helvetica" w:cs="Helvetica"/>
          <w:color w:val="000000"/>
          <w:sz w:val="21"/>
          <w:szCs w:val="21"/>
          <w:lang w:eastAsia="en-IN"/>
        </w:rPr>
        <w:t xml:space="preserve"> with the rest categorical variable shows no sign of any abnormalities. But removing the balance equal zero is reducing the variance of the dataset.</w:t>
      </w:r>
    </w:p>
    <w:p w14:paraId="61E9C8E2"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The rest bivariate analysis shows the relevance of Caucasians, Female and Masters features in their predominant fields.</w:t>
      </w:r>
    </w:p>
    <w:p w14:paraId="60CC5E11"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8"/>
          <w:szCs w:val="28"/>
          <w:u w:val="single"/>
          <w:lang w:eastAsia="en-IN"/>
        </w:rPr>
      </w:pPr>
      <w:r w:rsidRPr="00B66CD2">
        <w:rPr>
          <w:rFonts w:ascii="Helvetica" w:eastAsia="Times New Roman" w:hAnsi="Helvetica" w:cs="Helvetica"/>
          <w:b/>
          <w:bCs/>
          <w:color w:val="000000"/>
          <w:sz w:val="28"/>
          <w:szCs w:val="28"/>
          <w:u w:val="single"/>
          <w:lang w:eastAsia="en-IN"/>
        </w:rPr>
        <w:t>5. Measures of Central Tendency and Dispersion</w:t>
      </w:r>
    </w:p>
    <w:p w14:paraId="1B419575"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The majority of users (maximum number) are 25 years old, but the average age across all users is 55. While the maximum number of users have a current account balance of 0, the average account balance is 446 with a standard deviation of 453.</w:t>
      </w:r>
    </w:p>
    <w:p w14:paraId="3E0F76D5" w14:textId="77777777" w:rsidR="00B66CD2" w:rsidRPr="00B66CD2" w:rsidRDefault="00B66CD2" w:rsidP="00B66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B66CD2">
        <w:rPr>
          <w:rFonts w:ascii="Courier New" w:eastAsia="Times New Roman" w:hAnsi="Courier New" w:cs="Courier New"/>
          <w:color w:val="000000"/>
          <w:sz w:val="21"/>
          <w:szCs w:val="21"/>
          <w:bdr w:val="none" w:sz="0" w:space="0" w:color="auto" w:frame="1"/>
          <w:shd w:val="clear" w:color="auto" w:fill="FFFFFF"/>
          <w:lang w:eastAsia="en-IN"/>
        </w:rPr>
        <w:t>The majority of users have around 3 cards each, as indicated by the central measures.</w:t>
      </w:r>
    </w:p>
    <w:p w14:paraId="724E8E3C" w14:textId="77777777" w:rsidR="00B66CD2" w:rsidRPr="00B66CD2" w:rsidRDefault="00B66CD2" w:rsidP="00B66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p>
    <w:p w14:paraId="4AB3913A" w14:textId="77777777" w:rsidR="00B66CD2" w:rsidRPr="00B66CD2" w:rsidRDefault="00B66CD2" w:rsidP="00B66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B66CD2">
        <w:rPr>
          <w:rFonts w:ascii="Courier New" w:eastAsia="Times New Roman" w:hAnsi="Courier New" w:cs="Courier New"/>
          <w:color w:val="000000"/>
          <w:sz w:val="21"/>
          <w:szCs w:val="21"/>
          <w:bdr w:val="none" w:sz="0" w:space="0" w:color="auto" w:frame="1"/>
          <w:shd w:val="clear" w:color="auto" w:fill="FFFFFF"/>
          <w:lang w:eastAsia="en-IN"/>
        </w:rPr>
        <w:t>The maximum number of users have an income of 10.7, but the average income is 46.29 with a standard deviation of 36.9.</w:t>
      </w:r>
    </w:p>
    <w:p w14:paraId="65D73A9B" w14:textId="77777777" w:rsidR="00B66CD2" w:rsidRPr="00B66CD2" w:rsidRDefault="00B66CD2" w:rsidP="00B66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p>
    <w:p w14:paraId="0CF032AA" w14:textId="77777777" w:rsidR="00B66CD2" w:rsidRPr="00B66CD2" w:rsidRDefault="00B66CD2" w:rsidP="00B66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lang w:eastAsia="en-IN"/>
        </w:rPr>
      </w:pPr>
      <w:r w:rsidRPr="00B66CD2">
        <w:rPr>
          <w:rFonts w:ascii="Courier New" w:eastAsia="Times New Roman" w:hAnsi="Courier New" w:cs="Courier New"/>
          <w:color w:val="000000"/>
          <w:sz w:val="21"/>
          <w:szCs w:val="21"/>
          <w:bdr w:val="none" w:sz="0" w:space="0" w:color="auto" w:frame="1"/>
          <w:shd w:val="clear" w:color="auto" w:fill="FFFFFF"/>
          <w:lang w:eastAsia="en-IN"/>
        </w:rPr>
        <w:t>The limit values vary significantly, with a large variance of 47,76,959.00. The mean limit is 4406, and the standard deviation is 2,185.63.</w:t>
      </w:r>
    </w:p>
    <w:p w14:paraId="75D45BE0"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8"/>
          <w:szCs w:val="28"/>
          <w:u w:val="single"/>
          <w:lang w:eastAsia="en-IN"/>
        </w:rPr>
      </w:pPr>
      <w:r w:rsidRPr="00B66CD2">
        <w:rPr>
          <w:rFonts w:ascii="Helvetica" w:eastAsia="Times New Roman" w:hAnsi="Helvetica" w:cs="Helvetica"/>
          <w:b/>
          <w:bCs/>
          <w:color w:val="000000"/>
          <w:sz w:val="28"/>
          <w:szCs w:val="28"/>
          <w:u w:val="single"/>
          <w:lang w:eastAsia="en-IN"/>
        </w:rPr>
        <w:t>6. Inferential Statistical Analysis</w:t>
      </w:r>
    </w:p>
    <w:p w14:paraId="6ED5A273"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Based on the inference, we can state that a statistical test indicates that the means of the continuous variables, namely Rating, Income, and Limit, are not equal to each other.</w:t>
      </w:r>
    </w:p>
    <w:p w14:paraId="14C5FC35"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When comes to continuous variable there is a good association between the following combinations columns only 1. Gender and Education 2. Education and Ethnicity</w:t>
      </w:r>
    </w:p>
    <w:p w14:paraId="0A693C6C"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8"/>
          <w:szCs w:val="28"/>
          <w:u w:val="single"/>
          <w:lang w:eastAsia="en-IN"/>
        </w:rPr>
      </w:pPr>
      <w:r w:rsidRPr="00B66CD2">
        <w:rPr>
          <w:rFonts w:ascii="Helvetica" w:eastAsia="Times New Roman" w:hAnsi="Helvetica" w:cs="Helvetica"/>
          <w:b/>
          <w:bCs/>
          <w:color w:val="000000"/>
          <w:sz w:val="28"/>
          <w:szCs w:val="28"/>
          <w:u w:val="single"/>
          <w:lang w:eastAsia="en-IN"/>
        </w:rPr>
        <w:t>7. Predictive Modelling</w:t>
      </w:r>
    </w:p>
    <w:p w14:paraId="023FB36F"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u w:val="single"/>
          <w:lang w:eastAsia="en-IN"/>
        </w:rPr>
      </w:pPr>
      <w:r w:rsidRPr="00B66CD2">
        <w:rPr>
          <w:rFonts w:ascii="Helvetica" w:eastAsia="Times New Roman" w:hAnsi="Helvetica" w:cs="Helvetica"/>
          <w:b/>
          <w:bCs/>
          <w:color w:val="000000"/>
          <w:sz w:val="21"/>
          <w:szCs w:val="21"/>
          <w:u w:val="single"/>
          <w:lang w:eastAsia="en-IN"/>
        </w:rPr>
        <w:t xml:space="preserve">7.1 </w:t>
      </w:r>
      <w:proofErr w:type="spellStart"/>
      <w:r w:rsidRPr="00B66CD2">
        <w:rPr>
          <w:rFonts w:ascii="Helvetica" w:eastAsia="Times New Roman" w:hAnsi="Helvetica" w:cs="Helvetica"/>
          <w:b/>
          <w:bCs/>
          <w:color w:val="000000"/>
          <w:sz w:val="21"/>
          <w:szCs w:val="21"/>
          <w:u w:val="single"/>
          <w:lang w:eastAsia="en-IN"/>
        </w:rPr>
        <w:t>KMeans</w:t>
      </w:r>
      <w:proofErr w:type="spellEnd"/>
      <w:r w:rsidRPr="00B66CD2">
        <w:rPr>
          <w:rFonts w:ascii="Helvetica" w:eastAsia="Times New Roman" w:hAnsi="Helvetica" w:cs="Helvetica"/>
          <w:b/>
          <w:bCs/>
          <w:color w:val="000000"/>
          <w:sz w:val="21"/>
          <w:szCs w:val="21"/>
          <w:u w:val="single"/>
          <w:lang w:eastAsia="en-IN"/>
        </w:rPr>
        <w:t xml:space="preserve"> Clustering -- Continuous Variable</w:t>
      </w:r>
    </w:p>
    <w:p w14:paraId="60D365A4"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K-means clustering with 2 clusters shows that income can be divided into two segments with average incomes of 37.37 and 56.88, respectively. The corresponding average credit limits are 2,998.13 and 6,080.41, and average ratings are 237.32 and 431.00. However, the impact of these factors on credit card balance is not linear. Instead, the average balances are 161.64 and 785.31, respectively. This suggests that credit card balances are more extreme in cases where income, limit, and rating are all high or all low.</w:t>
      </w:r>
    </w:p>
    <w:p w14:paraId="28EF26E3"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u w:val="single"/>
          <w:lang w:eastAsia="en-IN"/>
        </w:rPr>
      </w:pPr>
      <w:r w:rsidRPr="00B66CD2">
        <w:rPr>
          <w:rFonts w:ascii="Helvetica" w:eastAsia="Times New Roman" w:hAnsi="Helvetica" w:cs="Helvetica"/>
          <w:b/>
          <w:bCs/>
          <w:color w:val="000000"/>
          <w:sz w:val="21"/>
          <w:szCs w:val="21"/>
          <w:u w:val="single"/>
          <w:lang w:eastAsia="en-IN"/>
        </w:rPr>
        <w:t>7.2 Decision Tree -- Continuous Variable</w:t>
      </w:r>
    </w:p>
    <w:p w14:paraId="79B3A8EE"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 xml:space="preserve">Rating appears to have a higher value in component analysis. This is indicated by the r2_score metric, which has a value of 0.417. An r2_score of 0.417 indicates that the algorithm is not </w:t>
      </w:r>
      <w:r w:rsidRPr="00B66CD2">
        <w:rPr>
          <w:rFonts w:ascii="Helvetica" w:eastAsia="Times New Roman" w:hAnsi="Helvetica" w:cs="Helvetica"/>
          <w:color w:val="000000"/>
          <w:sz w:val="21"/>
          <w:szCs w:val="21"/>
          <w:lang w:eastAsia="en-IN"/>
        </w:rPr>
        <w:lastRenderedPageBreak/>
        <w:t>performing very well, but it is still learning about the relationship between rating and the other elements in the dataset.</w:t>
      </w:r>
    </w:p>
    <w:p w14:paraId="7C64A3D3"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u w:val="single"/>
          <w:lang w:eastAsia="en-IN"/>
        </w:rPr>
      </w:pPr>
      <w:r w:rsidRPr="00B66CD2">
        <w:rPr>
          <w:rFonts w:ascii="Helvetica" w:eastAsia="Times New Roman" w:hAnsi="Helvetica" w:cs="Helvetica"/>
          <w:b/>
          <w:bCs/>
          <w:color w:val="000000"/>
          <w:sz w:val="21"/>
          <w:szCs w:val="21"/>
          <w:u w:val="single"/>
          <w:lang w:eastAsia="en-IN"/>
        </w:rPr>
        <w:t xml:space="preserve">7.3 </w:t>
      </w:r>
      <w:proofErr w:type="spellStart"/>
      <w:r w:rsidRPr="00B66CD2">
        <w:rPr>
          <w:rFonts w:ascii="Helvetica" w:eastAsia="Times New Roman" w:hAnsi="Helvetica" w:cs="Helvetica"/>
          <w:b/>
          <w:bCs/>
          <w:color w:val="000000"/>
          <w:sz w:val="21"/>
          <w:szCs w:val="21"/>
          <w:u w:val="single"/>
          <w:lang w:eastAsia="en-IN"/>
        </w:rPr>
        <w:t>KMeans</w:t>
      </w:r>
      <w:proofErr w:type="spellEnd"/>
      <w:r w:rsidRPr="00B66CD2">
        <w:rPr>
          <w:rFonts w:ascii="Helvetica" w:eastAsia="Times New Roman" w:hAnsi="Helvetica" w:cs="Helvetica"/>
          <w:b/>
          <w:bCs/>
          <w:color w:val="000000"/>
          <w:sz w:val="21"/>
          <w:szCs w:val="21"/>
          <w:u w:val="single"/>
          <w:lang w:eastAsia="en-IN"/>
        </w:rPr>
        <w:t xml:space="preserve"> Clustering -- Continuous Variable (Rating)</w:t>
      </w:r>
    </w:p>
    <w:p w14:paraId="3BEDCF1D"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The column named rating_cluster_3 has the following characteristics in other fields: Rating_cluster_3 with the number 2 represents a group with the highest average values for all aspects, including: 1. Income mean of 73 2. Credit limit of 6,486 3. Rating of 619 4. Number of cards of 3 5. Credit card balance of 824 Rating_cluster_3 with the number 2 also represents a group with the lowest average values for all aspects, including:</w:t>
      </w:r>
    </w:p>
    <w:p w14:paraId="2D2F4FF2" w14:textId="77777777" w:rsidR="00B66CD2" w:rsidRPr="00B66CD2" w:rsidRDefault="00B66CD2" w:rsidP="00B66CD2">
      <w:pPr>
        <w:numPr>
          <w:ilvl w:val="0"/>
          <w:numId w:val="29"/>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 xml:space="preserve">Income </w:t>
      </w:r>
      <w:proofErr w:type="gramStart"/>
      <w:r w:rsidRPr="00B66CD2">
        <w:rPr>
          <w:rFonts w:ascii="Helvetica" w:eastAsia="Times New Roman" w:hAnsi="Helvetica" w:cs="Helvetica"/>
          <w:color w:val="000000"/>
          <w:sz w:val="21"/>
          <w:szCs w:val="21"/>
          <w:lang w:eastAsia="en-IN"/>
        </w:rPr>
        <w:t>mean</w:t>
      </w:r>
      <w:proofErr w:type="gramEnd"/>
      <w:r w:rsidRPr="00B66CD2">
        <w:rPr>
          <w:rFonts w:ascii="Helvetica" w:eastAsia="Times New Roman" w:hAnsi="Helvetica" w:cs="Helvetica"/>
          <w:color w:val="000000"/>
          <w:sz w:val="21"/>
          <w:szCs w:val="21"/>
          <w:lang w:eastAsia="en-IN"/>
        </w:rPr>
        <w:t xml:space="preserve"> of 39</w:t>
      </w:r>
    </w:p>
    <w:p w14:paraId="0B1ACA8A" w14:textId="77777777" w:rsidR="00B66CD2" w:rsidRPr="00B66CD2" w:rsidRDefault="00B66CD2" w:rsidP="00B66CD2">
      <w:pPr>
        <w:numPr>
          <w:ilvl w:val="0"/>
          <w:numId w:val="29"/>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Credit limit of 2,429</w:t>
      </w:r>
    </w:p>
    <w:p w14:paraId="1DD8B886" w14:textId="77777777" w:rsidR="00B66CD2" w:rsidRPr="00B66CD2" w:rsidRDefault="00B66CD2" w:rsidP="00B66CD2">
      <w:pPr>
        <w:numPr>
          <w:ilvl w:val="0"/>
          <w:numId w:val="29"/>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Rating of 158</w:t>
      </w:r>
    </w:p>
    <w:p w14:paraId="1E2B9C7D" w14:textId="77777777" w:rsidR="00B66CD2" w:rsidRPr="00B66CD2" w:rsidRDefault="00B66CD2" w:rsidP="00B66CD2">
      <w:pPr>
        <w:numPr>
          <w:ilvl w:val="0"/>
          <w:numId w:val="29"/>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Number of cards of 2</w:t>
      </w:r>
    </w:p>
    <w:p w14:paraId="0A1F168B" w14:textId="77777777" w:rsidR="00B66CD2" w:rsidRPr="00B66CD2" w:rsidRDefault="00B66CD2" w:rsidP="00B66CD2">
      <w:pPr>
        <w:numPr>
          <w:ilvl w:val="0"/>
          <w:numId w:val="29"/>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Credit card balance of 59</w:t>
      </w:r>
    </w:p>
    <w:p w14:paraId="65B08FA3"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u w:val="single"/>
          <w:lang w:eastAsia="en-IN"/>
        </w:rPr>
      </w:pPr>
      <w:r w:rsidRPr="00B66CD2">
        <w:rPr>
          <w:rFonts w:ascii="Helvetica" w:eastAsia="Times New Roman" w:hAnsi="Helvetica" w:cs="Helvetica"/>
          <w:b/>
          <w:bCs/>
          <w:color w:val="000000"/>
          <w:sz w:val="21"/>
          <w:szCs w:val="21"/>
          <w:u w:val="single"/>
          <w:lang w:eastAsia="en-IN"/>
        </w:rPr>
        <w:t>7.4 Correlation Analysis -- Continuous Variables</w:t>
      </w:r>
    </w:p>
    <w:p w14:paraId="41834272"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There is a good association between the following combinations columns only</w:t>
      </w:r>
    </w:p>
    <w:p w14:paraId="6398EE45" w14:textId="77777777" w:rsidR="00B66CD2" w:rsidRPr="00B66CD2" w:rsidRDefault="00B66CD2" w:rsidP="00B66CD2">
      <w:pPr>
        <w:numPr>
          <w:ilvl w:val="0"/>
          <w:numId w:val="30"/>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Gender and Education</w:t>
      </w:r>
    </w:p>
    <w:p w14:paraId="7CF9CB9E" w14:textId="77777777" w:rsidR="00B66CD2" w:rsidRPr="00B66CD2" w:rsidRDefault="00B66CD2" w:rsidP="00B66CD2">
      <w:pPr>
        <w:numPr>
          <w:ilvl w:val="0"/>
          <w:numId w:val="30"/>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Education and Ethnicity</w:t>
      </w:r>
    </w:p>
    <w:p w14:paraId="16056496"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8"/>
          <w:szCs w:val="28"/>
          <w:u w:val="single"/>
          <w:lang w:eastAsia="en-IN"/>
        </w:rPr>
      </w:pPr>
      <w:r w:rsidRPr="00B66CD2">
        <w:rPr>
          <w:rFonts w:ascii="Helvetica" w:eastAsia="Times New Roman" w:hAnsi="Helvetica" w:cs="Helvetica"/>
          <w:b/>
          <w:bCs/>
          <w:color w:val="000000"/>
          <w:sz w:val="28"/>
          <w:szCs w:val="28"/>
          <w:u w:val="single"/>
          <w:lang w:eastAsia="en-IN"/>
        </w:rPr>
        <w:t>8. Understanding the Relationship</w:t>
      </w:r>
    </w:p>
    <w:p w14:paraId="67F08F74"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u w:val="single"/>
          <w:lang w:eastAsia="en-IN"/>
        </w:rPr>
      </w:pPr>
      <w:r w:rsidRPr="00B66CD2">
        <w:rPr>
          <w:rFonts w:ascii="Helvetica" w:eastAsia="Times New Roman" w:hAnsi="Helvetica" w:cs="Helvetica"/>
          <w:b/>
          <w:bCs/>
          <w:color w:val="000000"/>
          <w:sz w:val="21"/>
          <w:szCs w:val="21"/>
          <w:u w:val="single"/>
          <w:lang w:eastAsia="en-IN"/>
        </w:rPr>
        <w:t>8.1 Income and Credit Limit</w:t>
      </w:r>
    </w:p>
    <w:p w14:paraId="12BC417D" w14:textId="77777777" w:rsidR="00B66CD2" w:rsidRPr="00B66CD2" w:rsidRDefault="00B66CD2" w:rsidP="00B66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lang w:eastAsia="en-IN"/>
        </w:rPr>
      </w:pPr>
      <w:r w:rsidRPr="00B66CD2">
        <w:rPr>
          <w:rFonts w:ascii="Courier New" w:eastAsia="Times New Roman" w:hAnsi="Courier New" w:cs="Courier New"/>
          <w:color w:val="000000"/>
          <w:sz w:val="21"/>
          <w:szCs w:val="21"/>
          <w:bdr w:val="none" w:sz="0" w:space="0" w:color="auto" w:frame="1"/>
          <w:shd w:val="clear" w:color="auto" w:fill="FFFFFF"/>
          <w:lang w:eastAsia="en-IN"/>
        </w:rPr>
        <w:t>The Correlation is good from income to limit</w:t>
      </w:r>
    </w:p>
    <w:p w14:paraId="5B2924E9"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u w:val="single"/>
          <w:lang w:eastAsia="en-IN"/>
        </w:rPr>
      </w:pPr>
      <w:r w:rsidRPr="00B66CD2">
        <w:rPr>
          <w:rFonts w:ascii="Helvetica" w:eastAsia="Times New Roman" w:hAnsi="Helvetica" w:cs="Helvetica"/>
          <w:b/>
          <w:bCs/>
          <w:color w:val="000000"/>
          <w:sz w:val="21"/>
          <w:szCs w:val="21"/>
          <w:u w:val="single"/>
          <w:lang w:eastAsia="en-IN"/>
        </w:rPr>
        <w:t>8.2 Education Level on Credit Limit</w:t>
      </w:r>
    </w:p>
    <w:p w14:paraId="5479E9F1"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The relation between the Education and Rating is same in terms of count and sum in terms of their hierarchy, except for one exception of Doctorate.</w:t>
      </w:r>
    </w:p>
    <w:p w14:paraId="6410A095"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u w:val="single"/>
          <w:lang w:eastAsia="en-IN"/>
        </w:rPr>
      </w:pPr>
      <w:r w:rsidRPr="00B66CD2">
        <w:rPr>
          <w:rFonts w:ascii="Helvetica" w:eastAsia="Times New Roman" w:hAnsi="Helvetica" w:cs="Helvetica"/>
          <w:b/>
          <w:bCs/>
          <w:color w:val="000000"/>
          <w:sz w:val="21"/>
          <w:szCs w:val="21"/>
          <w:u w:val="single"/>
          <w:lang w:eastAsia="en-IN"/>
        </w:rPr>
        <w:t>8.3 Average No. of Cards and its Limits</w:t>
      </w:r>
    </w:p>
    <w:p w14:paraId="6CED72C1"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People on an average uses 3 cards</w:t>
      </w:r>
    </w:p>
    <w:p w14:paraId="6C585544"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u w:val="single"/>
          <w:lang w:eastAsia="en-IN"/>
        </w:rPr>
      </w:pPr>
      <w:r w:rsidRPr="00B66CD2">
        <w:rPr>
          <w:rFonts w:ascii="Helvetica" w:eastAsia="Times New Roman" w:hAnsi="Helvetica" w:cs="Helvetica"/>
          <w:b/>
          <w:bCs/>
          <w:color w:val="000000"/>
          <w:sz w:val="21"/>
          <w:szCs w:val="21"/>
          <w:u w:val="single"/>
          <w:lang w:eastAsia="en-IN"/>
        </w:rPr>
        <w:t>8.4 Understanding of Balance</w:t>
      </w:r>
    </w:p>
    <w:p w14:paraId="13CBF4FC"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 xml:space="preserve">The people with high credit balance are unmarried, female, Caucasian and either bachelor or </w:t>
      </w:r>
      <w:proofErr w:type="gramStart"/>
      <w:r w:rsidRPr="00B66CD2">
        <w:rPr>
          <w:rFonts w:ascii="Helvetica" w:eastAsia="Times New Roman" w:hAnsi="Helvetica" w:cs="Helvetica"/>
          <w:color w:val="000000"/>
          <w:sz w:val="21"/>
          <w:szCs w:val="21"/>
          <w:lang w:eastAsia="en-IN"/>
        </w:rPr>
        <w:t>masters</w:t>
      </w:r>
      <w:proofErr w:type="gramEnd"/>
      <w:r w:rsidRPr="00B66CD2">
        <w:rPr>
          <w:rFonts w:ascii="Helvetica" w:eastAsia="Times New Roman" w:hAnsi="Helvetica" w:cs="Helvetica"/>
          <w:color w:val="000000"/>
          <w:sz w:val="21"/>
          <w:szCs w:val="21"/>
          <w:lang w:eastAsia="en-IN"/>
        </w:rPr>
        <w:t xml:space="preserve"> education</w:t>
      </w:r>
    </w:p>
    <w:p w14:paraId="128234F3"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8"/>
          <w:szCs w:val="28"/>
          <w:u w:val="single"/>
          <w:lang w:eastAsia="en-IN"/>
        </w:rPr>
      </w:pPr>
      <w:r w:rsidRPr="00B66CD2">
        <w:rPr>
          <w:rFonts w:ascii="Helvetica" w:eastAsia="Times New Roman" w:hAnsi="Helvetica" w:cs="Helvetica"/>
          <w:b/>
          <w:bCs/>
          <w:color w:val="000000"/>
          <w:sz w:val="28"/>
          <w:szCs w:val="28"/>
          <w:u w:val="single"/>
          <w:lang w:eastAsia="en-IN"/>
        </w:rPr>
        <w:t>9. A Few KPI Question which can be raised to check the dataset</w:t>
      </w:r>
    </w:p>
    <w:p w14:paraId="28361A1B"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u w:val="single"/>
          <w:lang w:eastAsia="en-IN"/>
        </w:rPr>
      </w:pPr>
      <w:r w:rsidRPr="00B66CD2">
        <w:rPr>
          <w:rFonts w:ascii="Helvetica" w:eastAsia="Times New Roman" w:hAnsi="Helvetica" w:cs="Helvetica"/>
          <w:b/>
          <w:bCs/>
          <w:color w:val="000000"/>
          <w:sz w:val="21"/>
          <w:szCs w:val="21"/>
          <w:u w:val="single"/>
          <w:lang w:eastAsia="en-IN"/>
        </w:rPr>
        <w:t>9.1 Credit Card Default Risk</w:t>
      </w:r>
    </w:p>
    <w:p w14:paraId="3E9450C1"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In summary, targeting senior citizens, monitoring customers with multiple credit cards, and considering the relationship between income and credit card balance can help in understanding credit card default risk. Senior citizens' higher ratings, the equal usage of credit cards by married and unmarried individuals, and the stability of credit card balances relative to income levels contribute to a better understanding of credit card default risk.</w:t>
      </w:r>
    </w:p>
    <w:p w14:paraId="5AEAD8E0"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u w:val="single"/>
          <w:lang w:eastAsia="en-IN"/>
        </w:rPr>
      </w:pPr>
      <w:r w:rsidRPr="00B66CD2">
        <w:rPr>
          <w:rFonts w:ascii="Helvetica" w:eastAsia="Times New Roman" w:hAnsi="Helvetica" w:cs="Helvetica"/>
          <w:b/>
          <w:bCs/>
          <w:color w:val="000000"/>
          <w:sz w:val="21"/>
          <w:szCs w:val="21"/>
          <w:u w:val="single"/>
          <w:lang w:eastAsia="en-IN"/>
        </w:rPr>
        <w:t>9.2 Revenue from Interest and Fees</w:t>
      </w:r>
    </w:p>
    <w:p w14:paraId="7E8EDE44"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lastRenderedPageBreak/>
        <w:t>Targeting senior citizens, particularly those who are Caucasian, and focusing on customers with higher credit card balances, credit card limits, and ratings can help credit card companies maximize revenue from interest and fees.</w:t>
      </w:r>
    </w:p>
    <w:p w14:paraId="49F1CF30"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u w:val="single"/>
          <w:lang w:eastAsia="en-IN"/>
        </w:rPr>
      </w:pPr>
      <w:r w:rsidRPr="00B66CD2">
        <w:rPr>
          <w:rFonts w:ascii="Helvetica" w:eastAsia="Times New Roman" w:hAnsi="Helvetica" w:cs="Helvetica"/>
          <w:b/>
          <w:bCs/>
          <w:color w:val="000000"/>
          <w:sz w:val="21"/>
          <w:szCs w:val="21"/>
          <w:u w:val="single"/>
          <w:lang w:eastAsia="en-IN"/>
        </w:rPr>
        <w:t>9.3 Profitable Customers for Targeted Marketing</w:t>
      </w:r>
    </w:p>
    <w:p w14:paraId="5CA64146"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The most profitable customers for targeted marketing efforts would likely be senior Caucasian individuals with a Master's in Education, who have higher ratings and potentially higher incomes. These customers possess characteristics that align with higher income levels and show a positive correlation between income and rating.</w:t>
      </w:r>
    </w:p>
    <w:p w14:paraId="7122F64A"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8"/>
          <w:szCs w:val="28"/>
          <w:u w:val="single"/>
          <w:lang w:eastAsia="en-IN"/>
        </w:rPr>
      </w:pPr>
      <w:r w:rsidRPr="00B66CD2">
        <w:rPr>
          <w:rFonts w:ascii="Helvetica" w:eastAsia="Times New Roman" w:hAnsi="Helvetica" w:cs="Helvetica"/>
          <w:b/>
          <w:bCs/>
          <w:color w:val="000000"/>
          <w:sz w:val="28"/>
          <w:szCs w:val="28"/>
          <w:u w:val="single"/>
          <w:lang w:eastAsia="en-IN"/>
        </w:rPr>
        <w:t>10. Collective Inferences</w:t>
      </w:r>
    </w:p>
    <w:p w14:paraId="654F693F"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u w:val="single"/>
          <w:lang w:eastAsia="en-IN"/>
        </w:rPr>
      </w:pPr>
      <w:r w:rsidRPr="00B66CD2">
        <w:rPr>
          <w:rFonts w:ascii="Helvetica" w:eastAsia="Times New Roman" w:hAnsi="Helvetica" w:cs="Helvetica"/>
          <w:b/>
          <w:bCs/>
          <w:color w:val="000000"/>
          <w:sz w:val="21"/>
          <w:szCs w:val="21"/>
          <w:u w:val="single"/>
          <w:lang w:eastAsia="en-IN"/>
        </w:rPr>
        <w:t>Understanding the credit card default risk can be approached as follows:</w:t>
      </w:r>
    </w:p>
    <w:p w14:paraId="3285732C"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In summary, targeting senior citizens, monitoring customers with multiple credit cards, and considering the relationship between income and credit card balance can help in understanding credit card default risk. Senior citizens' higher ratings, the equal usage of credit cards by married and unmarried individuals, and the stability of credit card balances relative to income levels contribute to a better understanding of credit card default risk.</w:t>
      </w:r>
    </w:p>
    <w:p w14:paraId="44A03E4B"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u w:val="single"/>
          <w:lang w:eastAsia="en-IN"/>
        </w:rPr>
      </w:pPr>
      <w:r w:rsidRPr="00B66CD2">
        <w:rPr>
          <w:rFonts w:ascii="Helvetica" w:eastAsia="Times New Roman" w:hAnsi="Helvetica" w:cs="Helvetica"/>
          <w:b/>
          <w:bCs/>
          <w:color w:val="000000"/>
          <w:sz w:val="21"/>
          <w:szCs w:val="21"/>
          <w:u w:val="single"/>
          <w:lang w:eastAsia="en-IN"/>
        </w:rPr>
        <w:t>Revenue from Interest and Fees</w:t>
      </w:r>
    </w:p>
    <w:p w14:paraId="52829EE2"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Targeting senior citizens, particularly those who are Caucasian, and focusing on customers with higher credit card balances, credit card limits, and ratings can help credit card companies maximize revenue from interest and fees.</w:t>
      </w:r>
    </w:p>
    <w:p w14:paraId="7816238F"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u w:val="single"/>
          <w:lang w:eastAsia="en-IN"/>
        </w:rPr>
      </w:pPr>
      <w:r w:rsidRPr="00B66CD2">
        <w:rPr>
          <w:rFonts w:ascii="Helvetica" w:eastAsia="Times New Roman" w:hAnsi="Helvetica" w:cs="Helvetica"/>
          <w:b/>
          <w:bCs/>
          <w:color w:val="000000"/>
          <w:sz w:val="21"/>
          <w:szCs w:val="21"/>
          <w:u w:val="single"/>
          <w:lang w:eastAsia="en-IN"/>
        </w:rPr>
        <w:t>Profitable Customers for Targeted Marketing</w:t>
      </w:r>
    </w:p>
    <w:p w14:paraId="045F0E87" w14:textId="77777777" w:rsidR="00B66CD2" w:rsidRPr="00B66CD2" w:rsidRDefault="00B66CD2" w:rsidP="00B66CD2">
      <w:pPr>
        <w:shd w:val="clear" w:color="auto" w:fill="FFFFFF"/>
        <w:spacing w:before="240" w:after="0" w:line="240" w:lineRule="auto"/>
        <w:rPr>
          <w:rFonts w:ascii="Helvetica" w:eastAsia="Times New Roman" w:hAnsi="Helvetica" w:cs="Helvetica"/>
          <w:color w:val="000000"/>
          <w:sz w:val="21"/>
          <w:szCs w:val="21"/>
          <w:lang w:eastAsia="en-IN"/>
        </w:rPr>
      </w:pPr>
      <w:r w:rsidRPr="00B66CD2">
        <w:rPr>
          <w:rFonts w:ascii="Helvetica" w:eastAsia="Times New Roman" w:hAnsi="Helvetica" w:cs="Helvetica"/>
          <w:color w:val="000000"/>
          <w:sz w:val="21"/>
          <w:szCs w:val="21"/>
          <w:lang w:eastAsia="en-IN"/>
        </w:rPr>
        <w:t>The most profitable customers for targeted marketing efforts would likely be senior Caucasian individuals with a Master's in Education, who have higher ratings and potentially higher incomes. These customers possess characteristics that align with higher income levels and show a positive correlation between income and rating.</w:t>
      </w:r>
    </w:p>
    <w:bookmarkEnd w:id="0"/>
    <w:p w14:paraId="0428A5D9" w14:textId="77777777" w:rsidR="00B66CD2" w:rsidRDefault="00B66CD2" w:rsidP="00455C3C">
      <w:pPr>
        <w:jc w:val="center"/>
      </w:pPr>
    </w:p>
    <w:p w14:paraId="0ECD6D30" w14:textId="77777777" w:rsidR="00B66CD2" w:rsidRDefault="00B66CD2" w:rsidP="00455C3C">
      <w:pPr>
        <w:jc w:val="center"/>
      </w:pPr>
    </w:p>
    <w:p w14:paraId="0366B044" w14:textId="77777777" w:rsidR="00B66CD2" w:rsidRDefault="00B66CD2" w:rsidP="00455C3C">
      <w:pPr>
        <w:jc w:val="center"/>
      </w:pPr>
    </w:p>
    <w:p w14:paraId="250EABE6" w14:textId="77777777" w:rsidR="00B66CD2" w:rsidRDefault="00B66CD2" w:rsidP="00455C3C">
      <w:pPr>
        <w:jc w:val="center"/>
      </w:pPr>
    </w:p>
    <w:p w14:paraId="02D66736" w14:textId="77777777" w:rsidR="00B66CD2" w:rsidRDefault="00B66CD2" w:rsidP="00455C3C">
      <w:pPr>
        <w:jc w:val="center"/>
      </w:pPr>
    </w:p>
    <w:p w14:paraId="6727711D" w14:textId="77777777" w:rsidR="00B66CD2" w:rsidRDefault="00B66CD2" w:rsidP="00455C3C">
      <w:pPr>
        <w:jc w:val="center"/>
      </w:pPr>
    </w:p>
    <w:p w14:paraId="6AA0C6BB" w14:textId="77777777" w:rsidR="00B66CD2" w:rsidRDefault="00B66CD2" w:rsidP="00455C3C">
      <w:pPr>
        <w:jc w:val="center"/>
      </w:pPr>
    </w:p>
    <w:p w14:paraId="346932D6" w14:textId="77777777" w:rsidR="00B66CD2" w:rsidRDefault="00B66CD2" w:rsidP="00455C3C">
      <w:pPr>
        <w:jc w:val="center"/>
      </w:pPr>
    </w:p>
    <w:p w14:paraId="421E1AB8" w14:textId="77777777" w:rsidR="00B66CD2" w:rsidRDefault="00B66CD2" w:rsidP="00455C3C">
      <w:pPr>
        <w:jc w:val="center"/>
      </w:pPr>
    </w:p>
    <w:p w14:paraId="7F00D048" w14:textId="77777777" w:rsidR="00B66CD2" w:rsidRDefault="00B66CD2" w:rsidP="00455C3C">
      <w:pPr>
        <w:jc w:val="center"/>
      </w:pPr>
    </w:p>
    <w:p w14:paraId="7A9B1C6D" w14:textId="77777777" w:rsidR="00B66CD2" w:rsidRDefault="00B66CD2" w:rsidP="00455C3C">
      <w:pPr>
        <w:jc w:val="center"/>
      </w:pPr>
    </w:p>
    <w:p w14:paraId="4B2F3A66" w14:textId="5D435184" w:rsidR="00455C3C" w:rsidRPr="00B068B3" w:rsidRDefault="00455C3C" w:rsidP="00455C3C">
      <w:pPr>
        <w:jc w:val="center"/>
      </w:pPr>
      <w:r>
        <w:t>________________THANK YOU</w:t>
      </w:r>
      <w:r>
        <w:t>________________</w:t>
      </w:r>
    </w:p>
    <w:sectPr w:rsidR="00455C3C" w:rsidRPr="00B06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6956"/>
    <w:multiLevelType w:val="multilevel"/>
    <w:tmpl w:val="9E9E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93EC6"/>
    <w:multiLevelType w:val="multilevel"/>
    <w:tmpl w:val="7FFA1E22"/>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E4C2190"/>
    <w:multiLevelType w:val="multilevel"/>
    <w:tmpl w:val="2F541C6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94B74"/>
    <w:multiLevelType w:val="multilevel"/>
    <w:tmpl w:val="7FFA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00761"/>
    <w:multiLevelType w:val="multilevel"/>
    <w:tmpl w:val="2F541C6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65ADF"/>
    <w:multiLevelType w:val="multilevel"/>
    <w:tmpl w:val="B4F4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0C32F4"/>
    <w:multiLevelType w:val="multilevel"/>
    <w:tmpl w:val="2F541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2B2BAE"/>
    <w:multiLevelType w:val="multilevel"/>
    <w:tmpl w:val="2F541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4F4D65"/>
    <w:multiLevelType w:val="multilevel"/>
    <w:tmpl w:val="2F541C6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FB683C"/>
    <w:multiLevelType w:val="multilevel"/>
    <w:tmpl w:val="350C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67510"/>
    <w:multiLevelType w:val="multilevel"/>
    <w:tmpl w:val="2F541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B333FD"/>
    <w:multiLevelType w:val="multilevel"/>
    <w:tmpl w:val="8070D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AC011E"/>
    <w:multiLevelType w:val="multilevel"/>
    <w:tmpl w:val="2F541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F379B7"/>
    <w:multiLevelType w:val="multilevel"/>
    <w:tmpl w:val="2F541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260F4B"/>
    <w:multiLevelType w:val="multilevel"/>
    <w:tmpl w:val="7FFA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E47C4B"/>
    <w:multiLevelType w:val="multilevel"/>
    <w:tmpl w:val="7FFA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F0090F"/>
    <w:multiLevelType w:val="multilevel"/>
    <w:tmpl w:val="700CD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F03C11"/>
    <w:multiLevelType w:val="multilevel"/>
    <w:tmpl w:val="49803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B95A2B"/>
    <w:multiLevelType w:val="multilevel"/>
    <w:tmpl w:val="7FFA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DB6FAC"/>
    <w:multiLevelType w:val="multilevel"/>
    <w:tmpl w:val="7FFA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3575FA"/>
    <w:multiLevelType w:val="multilevel"/>
    <w:tmpl w:val="8D5CA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C119CC"/>
    <w:multiLevelType w:val="hybridMultilevel"/>
    <w:tmpl w:val="6332CE0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F0B7C2A"/>
    <w:multiLevelType w:val="multilevel"/>
    <w:tmpl w:val="6CCA0F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CA18CF"/>
    <w:multiLevelType w:val="multilevel"/>
    <w:tmpl w:val="DDC09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A8365E"/>
    <w:multiLevelType w:val="multilevel"/>
    <w:tmpl w:val="08A8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6C1E04"/>
    <w:multiLevelType w:val="multilevel"/>
    <w:tmpl w:val="2F541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674A6C"/>
    <w:multiLevelType w:val="multilevel"/>
    <w:tmpl w:val="2F541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620582"/>
    <w:multiLevelType w:val="multilevel"/>
    <w:tmpl w:val="2F541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603A23"/>
    <w:multiLevelType w:val="multilevel"/>
    <w:tmpl w:val="2BFA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A40524"/>
    <w:multiLevelType w:val="multilevel"/>
    <w:tmpl w:val="C79E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3365753">
    <w:abstractNumId w:val="28"/>
  </w:num>
  <w:num w:numId="2" w16cid:durableId="1467427436">
    <w:abstractNumId w:val="9"/>
  </w:num>
  <w:num w:numId="3" w16cid:durableId="196310396">
    <w:abstractNumId w:val="0"/>
  </w:num>
  <w:num w:numId="4" w16cid:durableId="802115136">
    <w:abstractNumId w:val="17"/>
  </w:num>
  <w:num w:numId="5" w16cid:durableId="1043479385">
    <w:abstractNumId w:val="29"/>
  </w:num>
  <w:num w:numId="6" w16cid:durableId="1620601553">
    <w:abstractNumId w:val="24"/>
  </w:num>
  <w:num w:numId="7" w16cid:durableId="1005747585">
    <w:abstractNumId w:val="23"/>
  </w:num>
  <w:num w:numId="8" w16cid:durableId="942539941">
    <w:abstractNumId w:val="16"/>
  </w:num>
  <w:num w:numId="9" w16cid:durableId="1823890986">
    <w:abstractNumId w:val="22"/>
  </w:num>
  <w:num w:numId="10" w16cid:durableId="1292397810">
    <w:abstractNumId w:val="12"/>
  </w:num>
  <w:num w:numId="11" w16cid:durableId="1023366009">
    <w:abstractNumId w:val="11"/>
  </w:num>
  <w:num w:numId="12" w16cid:durableId="220292116">
    <w:abstractNumId w:val="20"/>
  </w:num>
  <w:num w:numId="13" w16cid:durableId="1661808603">
    <w:abstractNumId w:val="5"/>
  </w:num>
  <w:num w:numId="14" w16cid:durableId="599871046">
    <w:abstractNumId w:val="25"/>
  </w:num>
  <w:num w:numId="15" w16cid:durableId="287244688">
    <w:abstractNumId w:val="8"/>
  </w:num>
  <w:num w:numId="16" w16cid:durableId="1272207709">
    <w:abstractNumId w:val="27"/>
  </w:num>
  <w:num w:numId="17" w16cid:durableId="1271202559">
    <w:abstractNumId w:val="6"/>
  </w:num>
  <w:num w:numId="18" w16cid:durableId="1715150743">
    <w:abstractNumId w:val="4"/>
  </w:num>
  <w:num w:numId="19" w16cid:durableId="1905991782">
    <w:abstractNumId w:val="2"/>
  </w:num>
  <w:num w:numId="20" w16cid:durableId="1589071677">
    <w:abstractNumId w:val="7"/>
  </w:num>
  <w:num w:numId="21" w16cid:durableId="422187723">
    <w:abstractNumId w:val="21"/>
  </w:num>
  <w:num w:numId="22" w16cid:durableId="751855496">
    <w:abstractNumId w:val="1"/>
  </w:num>
  <w:num w:numId="23" w16cid:durableId="1648514460">
    <w:abstractNumId w:val="26"/>
  </w:num>
  <w:num w:numId="24" w16cid:durableId="208230386">
    <w:abstractNumId w:val="13"/>
  </w:num>
  <w:num w:numId="25" w16cid:durableId="2068336098">
    <w:abstractNumId w:val="10"/>
  </w:num>
  <w:num w:numId="26" w16cid:durableId="1122109656">
    <w:abstractNumId w:val="15"/>
  </w:num>
  <w:num w:numId="27" w16cid:durableId="1911232001">
    <w:abstractNumId w:val="3"/>
  </w:num>
  <w:num w:numId="28" w16cid:durableId="1742020588">
    <w:abstractNumId w:val="18"/>
  </w:num>
  <w:num w:numId="29" w16cid:durableId="1580598400">
    <w:abstractNumId w:val="19"/>
  </w:num>
  <w:num w:numId="30" w16cid:durableId="13184160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19"/>
    <w:rsid w:val="00012CAE"/>
    <w:rsid w:val="001714E4"/>
    <w:rsid w:val="001B65C3"/>
    <w:rsid w:val="002A0900"/>
    <w:rsid w:val="00382538"/>
    <w:rsid w:val="00455C3C"/>
    <w:rsid w:val="008920B4"/>
    <w:rsid w:val="009A5441"/>
    <w:rsid w:val="00A87D31"/>
    <w:rsid w:val="00B068B3"/>
    <w:rsid w:val="00B63192"/>
    <w:rsid w:val="00B66CD2"/>
    <w:rsid w:val="00C57900"/>
    <w:rsid w:val="00CD53C8"/>
    <w:rsid w:val="00E71621"/>
    <w:rsid w:val="00ED0F19"/>
    <w:rsid w:val="00ED2661"/>
    <w:rsid w:val="00FC5E18"/>
    <w:rsid w:val="00FF78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AA3CE"/>
  <w15:chartTrackingRefBased/>
  <w15:docId w15:val="{73EDF14A-C7C1-4B19-B30B-D579086DC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F78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3825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65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1B65C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semibold">
    <w:name w:val="font-semibold"/>
    <w:basedOn w:val="Normal"/>
    <w:rsid w:val="00E716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sm">
    <w:name w:val="text-sm"/>
    <w:basedOn w:val="Normal"/>
    <w:rsid w:val="00E716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y-4">
    <w:name w:val="my-4"/>
    <w:basedOn w:val="Normal"/>
    <w:rsid w:val="00E716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716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71621"/>
    <w:rPr>
      <w:color w:val="0000FF"/>
      <w:u w:val="single"/>
    </w:rPr>
  </w:style>
  <w:style w:type="paragraph" w:customStyle="1" w:styleId="text-primary">
    <w:name w:val="text-primary"/>
    <w:basedOn w:val="Normal"/>
    <w:rsid w:val="00E716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1621"/>
    <w:rPr>
      <w:b/>
      <w:bCs/>
    </w:rPr>
  </w:style>
  <w:style w:type="paragraph" w:styleId="Title">
    <w:name w:val="Title"/>
    <w:basedOn w:val="Normal"/>
    <w:next w:val="Normal"/>
    <w:link w:val="TitleChar"/>
    <w:uiPriority w:val="10"/>
    <w:qFormat/>
    <w:rsid w:val="00FF78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82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F7822"/>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FF78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82538"/>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8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2538"/>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1B65C3"/>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1B65C3"/>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1B65C3"/>
    <w:rPr>
      <w:i/>
      <w:iCs/>
    </w:rPr>
  </w:style>
  <w:style w:type="paragraph" w:styleId="ListParagraph">
    <w:name w:val="List Paragraph"/>
    <w:basedOn w:val="Normal"/>
    <w:uiPriority w:val="34"/>
    <w:qFormat/>
    <w:rsid w:val="00B068B3"/>
    <w:pPr>
      <w:ind w:left="720"/>
      <w:contextualSpacing/>
    </w:pPr>
  </w:style>
  <w:style w:type="paragraph" w:styleId="TOCHeading">
    <w:name w:val="TOC Heading"/>
    <w:basedOn w:val="Heading1"/>
    <w:next w:val="Normal"/>
    <w:uiPriority w:val="39"/>
    <w:unhideWhenUsed/>
    <w:qFormat/>
    <w:rsid w:val="00455C3C"/>
    <w:pPr>
      <w:outlineLvl w:val="9"/>
    </w:pPr>
    <w:rPr>
      <w:lang w:val="en-US"/>
    </w:rPr>
  </w:style>
  <w:style w:type="paragraph" w:styleId="TOC1">
    <w:name w:val="toc 1"/>
    <w:basedOn w:val="Normal"/>
    <w:next w:val="Normal"/>
    <w:autoRedefine/>
    <w:uiPriority w:val="39"/>
    <w:unhideWhenUsed/>
    <w:rsid w:val="00455C3C"/>
    <w:pPr>
      <w:spacing w:after="100"/>
    </w:pPr>
  </w:style>
  <w:style w:type="paragraph" w:styleId="TOC2">
    <w:name w:val="toc 2"/>
    <w:basedOn w:val="Normal"/>
    <w:next w:val="Normal"/>
    <w:autoRedefine/>
    <w:uiPriority w:val="39"/>
    <w:unhideWhenUsed/>
    <w:rsid w:val="00455C3C"/>
    <w:pPr>
      <w:spacing w:after="100"/>
      <w:ind w:left="220"/>
    </w:pPr>
  </w:style>
  <w:style w:type="character" w:styleId="HTMLCode">
    <w:name w:val="HTML Code"/>
    <w:basedOn w:val="DefaultParagraphFont"/>
    <w:uiPriority w:val="99"/>
    <w:semiHidden/>
    <w:unhideWhenUsed/>
    <w:rsid w:val="00B66C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0316">
      <w:bodyDiv w:val="1"/>
      <w:marLeft w:val="0"/>
      <w:marRight w:val="0"/>
      <w:marTop w:val="0"/>
      <w:marBottom w:val="0"/>
      <w:divBdr>
        <w:top w:val="none" w:sz="0" w:space="0" w:color="auto"/>
        <w:left w:val="none" w:sz="0" w:space="0" w:color="auto"/>
        <w:bottom w:val="none" w:sz="0" w:space="0" w:color="auto"/>
        <w:right w:val="none" w:sz="0" w:space="0" w:color="auto"/>
      </w:divBdr>
    </w:div>
    <w:div w:id="111633455">
      <w:bodyDiv w:val="1"/>
      <w:marLeft w:val="0"/>
      <w:marRight w:val="0"/>
      <w:marTop w:val="0"/>
      <w:marBottom w:val="0"/>
      <w:divBdr>
        <w:top w:val="none" w:sz="0" w:space="0" w:color="auto"/>
        <w:left w:val="none" w:sz="0" w:space="0" w:color="auto"/>
        <w:bottom w:val="none" w:sz="0" w:space="0" w:color="auto"/>
        <w:right w:val="none" w:sz="0" w:space="0" w:color="auto"/>
      </w:divBdr>
    </w:div>
    <w:div w:id="226034013">
      <w:bodyDiv w:val="1"/>
      <w:marLeft w:val="0"/>
      <w:marRight w:val="0"/>
      <w:marTop w:val="0"/>
      <w:marBottom w:val="0"/>
      <w:divBdr>
        <w:top w:val="none" w:sz="0" w:space="0" w:color="auto"/>
        <w:left w:val="none" w:sz="0" w:space="0" w:color="auto"/>
        <w:bottom w:val="none" w:sz="0" w:space="0" w:color="auto"/>
        <w:right w:val="none" w:sz="0" w:space="0" w:color="auto"/>
      </w:divBdr>
    </w:div>
    <w:div w:id="244002112">
      <w:bodyDiv w:val="1"/>
      <w:marLeft w:val="0"/>
      <w:marRight w:val="0"/>
      <w:marTop w:val="0"/>
      <w:marBottom w:val="0"/>
      <w:divBdr>
        <w:top w:val="none" w:sz="0" w:space="0" w:color="auto"/>
        <w:left w:val="none" w:sz="0" w:space="0" w:color="auto"/>
        <w:bottom w:val="none" w:sz="0" w:space="0" w:color="auto"/>
        <w:right w:val="none" w:sz="0" w:space="0" w:color="auto"/>
      </w:divBdr>
    </w:div>
    <w:div w:id="276841410">
      <w:bodyDiv w:val="1"/>
      <w:marLeft w:val="0"/>
      <w:marRight w:val="0"/>
      <w:marTop w:val="0"/>
      <w:marBottom w:val="0"/>
      <w:divBdr>
        <w:top w:val="none" w:sz="0" w:space="0" w:color="auto"/>
        <w:left w:val="none" w:sz="0" w:space="0" w:color="auto"/>
        <w:bottom w:val="none" w:sz="0" w:space="0" w:color="auto"/>
        <w:right w:val="none" w:sz="0" w:space="0" w:color="auto"/>
      </w:divBdr>
    </w:div>
    <w:div w:id="300573863">
      <w:bodyDiv w:val="1"/>
      <w:marLeft w:val="0"/>
      <w:marRight w:val="0"/>
      <w:marTop w:val="0"/>
      <w:marBottom w:val="0"/>
      <w:divBdr>
        <w:top w:val="none" w:sz="0" w:space="0" w:color="auto"/>
        <w:left w:val="none" w:sz="0" w:space="0" w:color="auto"/>
        <w:bottom w:val="none" w:sz="0" w:space="0" w:color="auto"/>
        <w:right w:val="none" w:sz="0" w:space="0" w:color="auto"/>
      </w:divBdr>
    </w:div>
    <w:div w:id="316962560">
      <w:bodyDiv w:val="1"/>
      <w:marLeft w:val="0"/>
      <w:marRight w:val="0"/>
      <w:marTop w:val="0"/>
      <w:marBottom w:val="0"/>
      <w:divBdr>
        <w:top w:val="none" w:sz="0" w:space="0" w:color="auto"/>
        <w:left w:val="none" w:sz="0" w:space="0" w:color="auto"/>
        <w:bottom w:val="none" w:sz="0" w:space="0" w:color="auto"/>
        <w:right w:val="none" w:sz="0" w:space="0" w:color="auto"/>
      </w:divBdr>
    </w:div>
    <w:div w:id="386227259">
      <w:bodyDiv w:val="1"/>
      <w:marLeft w:val="0"/>
      <w:marRight w:val="0"/>
      <w:marTop w:val="0"/>
      <w:marBottom w:val="0"/>
      <w:divBdr>
        <w:top w:val="none" w:sz="0" w:space="0" w:color="auto"/>
        <w:left w:val="none" w:sz="0" w:space="0" w:color="auto"/>
        <w:bottom w:val="none" w:sz="0" w:space="0" w:color="auto"/>
        <w:right w:val="none" w:sz="0" w:space="0" w:color="auto"/>
      </w:divBdr>
    </w:div>
    <w:div w:id="389616215">
      <w:bodyDiv w:val="1"/>
      <w:marLeft w:val="0"/>
      <w:marRight w:val="0"/>
      <w:marTop w:val="0"/>
      <w:marBottom w:val="0"/>
      <w:divBdr>
        <w:top w:val="none" w:sz="0" w:space="0" w:color="auto"/>
        <w:left w:val="none" w:sz="0" w:space="0" w:color="auto"/>
        <w:bottom w:val="none" w:sz="0" w:space="0" w:color="auto"/>
        <w:right w:val="none" w:sz="0" w:space="0" w:color="auto"/>
      </w:divBdr>
    </w:div>
    <w:div w:id="392654330">
      <w:bodyDiv w:val="1"/>
      <w:marLeft w:val="0"/>
      <w:marRight w:val="0"/>
      <w:marTop w:val="0"/>
      <w:marBottom w:val="0"/>
      <w:divBdr>
        <w:top w:val="none" w:sz="0" w:space="0" w:color="auto"/>
        <w:left w:val="none" w:sz="0" w:space="0" w:color="auto"/>
        <w:bottom w:val="none" w:sz="0" w:space="0" w:color="auto"/>
        <w:right w:val="none" w:sz="0" w:space="0" w:color="auto"/>
      </w:divBdr>
      <w:divsChild>
        <w:div w:id="1733576695">
          <w:marLeft w:val="0"/>
          <w:marRight w:val="0"/>
          <w:marTop w:val="0"/>
          <w:marBottom w:val="0"/>
          <w:divBdr>
            <w:top w:val="single" w:sz="6" w:space="4" w:color="auto"/>
            <w:left w:val="single" w:sz="6" w:space="4" w:color="auto"/>
            <w:bottom w:val="single" w:sz="6" w:space="4" w:color="auto"/>
            <w:right w:val="single" w:sz="6" w:space="4" w:color="auto"/>
          </w:divBdr>
          <w:divsChild>
            <w:div w:id="1548639715">
              <w:marLeft w:val="0"/>
              <w:marRight w:val="0"/>
              <w:marTop w:val="0"/>
              <w:marBottom w:val="0"/>
              <w:divBdr>
                <w:top w:val="none" w:sz="0" w:space="0" w:color="auto"/>
                <w:left w:val="none" w:sz="0" w:space="0" w:color="auto"/>
                <w:bottom w:val="none" w:sz="0" w:space="0" w:color="auto"/>
                <w:right w:val="none" w:sz="0" w:space="0" w:color="auto"/>
              </w:divBdr>
              <w:divsChild>
                <w:div w:id="21442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196">
          <w:marLeft w:val="0"/>
          <w:marRight w:val="0"/>
          <w:marTop w:val="0"/>
          <w:marBottom w:val="0"/>
          <w:divBdr>
            <w:top w:val="single" w:sz="6" w:space="4" w:color="auto"/>
            <w:left w:val="single" w:sz="6" w:space="4" w:color="auto"/>
            <w:bottom w:val="single" w:sz="6" w:space="4" w:color="auto"/>
            <w:right w:val="single" w:sz="6" w:space="4" w:color="auto"/>
          </w:divBdr>
          <w:divsChild>
            <w:div w:id="874003938">
              <w:marLeft w:val="0"/>
              <w:marRight w:val="0"/>
              <w:marTop w:val="0"/>
              <w:marBottom w:val="0"/>
              <w:divBdr>
                <w:top w:val="none" w:sz="0" w:space="0" w:color="auto"/>
                <w:left w:val="none" w:sz="0" w:space="0" w:color="auto"/>
                <w:bottom w:val="none" w:sz="0" w:space="0" w:color="auto"/>
                <w:right w:val="none" w:sz="0" w:space="0" w:color="auto"/>
              </w:divBdr>
              <w:divsChild>
                <w:div w:id="20081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06639">
      <w:bodyDiv w:val="1"/>
      <w:marLeft w:val="0"/>
      <w:marRight w:val="0"/>
      <w:marTop w:val="0"/>
      <w:marBottom w:val="0"/>
      <w:divBdr>
        <w:top w:val="none" w:sz="0" w:space="0" w:color="auto"/>
        <w:left w:val="none" w:sz="0" w:space="0" w:color="auto"/>
        <w:bottom w:val="none" w:sz="0" w:space="0" w:color="auto"/>
        <w:right w:val="none" w:sz="0" w:space="0" w:color="auto"/>
      </w:divBdr>
    </w:div>
    <w:div w:id="573929813">
      <w:bodyDiv w:val="1"/>
      <w:marLeft w:val="0"/>
      <w:marRight w:val="0"/>
      <w:marTop w:val="0"/>
      <w:marBottom w:val="0"/>
      <w:divBdr>
        <w:top w:val="none" w:sz="0" w:space="0" w:color="auto"/>
        <w:left w:val="none" w:sz="0" w:space="0" w:color="auto"/>
        <w:bottom w:val="none" w:sz="0" w:space="0" w:color="auto"/>
        <w:right w:val="none" w:sz="0" w:space="0" w:color="auto"/>
      </w:divBdr>
      <w:divsChild>
        <w:div w:id="1484470603">
          <w:marLeft w:val="0"/>
          <w:marRight w:val="0"/>
          <w:marTop w:val="0"/>
          <w:marBottom w:val="0"/>
          <w:divBdr>
            <w:top w:val="single" w:sz="6" w:space="4" w:color="auto"/>
            <w:left w:val="single" w:sz="6" w:space="4" w:color="auto"/>
            <w:bottom w:val="single" w:sz="6" w:space="4" w:color="auto"/>
            <w:right w:val="single" w:sz="6" w:space="4" w:color="auto"/>
          </w:divBdr>
          <w:divsChild>
            <w:div w:id="1047070125">
              <w:marLeft w:val="0"/>
              <w:marRight w:val="0"/>
              <w:marTop w:val="0"/>
              <w:marBottom w:val="0"/>
              <w:divBdr>
                <w:top w:val="none" w:sz="0" w:space="0" w:color="auto"/>
                <w:left w:val="none" w:sz="0" w:space="0" w:color="auto"/>
                <w:bottom w:val="none" w:sz="0" w:space="0" w:color="auto"/>
                <w:right w:val="none" w:sz="0" w:space="0" w:color="auto"/>
              </w:divBdr>
              <w:divsChild>
                <w:div w:id="2017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71692">
          <w:marLeft w:val="0"/>
          <w:marRight w:val="0"/>
          <w:marTop w:val="0"/>
          <w:marBottom w:val="0"/>
          <w:divBdr>
            <w:top w:val="single" w:sz="6" w:space="4" w:color="auto"/>
            <w:left w:val="single" w:sz="6" w:space="4" w:color="auto"/>
            <w:bottom w:val="single" w:sz="6" w:space="4" w:color="auto"/>
            <w:right w:val="single" w:sz="6" w:space="4" w:color="auto"/>
          </w:divBdr>
          <w:divsChild>
            <w:div w:id="1630353586">
              <w:marLeft w:val="0"/>
              <w:marRight w:val="0"/>
              <w:marTop w:val="0"/>
              <w:marBottom w:val="0"/>
              <w:divBdr>
                <w:top w:val="none" w:sz="0" w:space="0" w:color="auto"/>
                <w:left w:val="none" w:sz="0" w:space="0" w:color="auto"/>
                <w:bottom w:val="none" w:sz="0" w:space="0" w:color="auto"/>
                <w:right w:val="none" w:sz="0" w:space="0" w:color="auto"/>
              </w:divBdr>
              <w:divsChild>
                <w:div w:id="105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4879">
          <w:marLeft w:val="0"/>
          <w:marRight w:val="0"/>
          <w:marTop w:val="0"/>
          <w:marBottom w:val="0"/>
          <w:divBdr>
            <w:top w:val="single" w:sz="6" w:space="4" w:color="auto"/>
            <w:left w:val="single" w:sz="6" w:space="4" w:color="auto"/>
            <w:bottom w:val="single" w:sz="6" w:space="4" w:color="auto"/>
            <w:right w:val="single" w:sz="6" w:space="4" w:color="auto"/>
          </w:divBdr>
          <w:divsChild>
            <w:div w:id="1172993190">
              <w:marLeft w:val="0"/>
              <w:marRight w:val="0"/>
              <w:marTop w:val="0"/>
              <w:marBottom w:val="0"/>
              <w:divBdr>
                <w:top w:val="none" w:sz="0" w:space="0" w:color="auto"/>
                <w:left w:val="none" w:sz="0" w:space="0" w:color="auto"/>
                <w:bottom w:val="none" w:sz="0" w:space="0" w:color="auto"/>
                <w:right w:val="none" w:sz="0" w:space="0" w:color="auto"/>
              </w:divBdr>
              <w:divsChild>
                <w:div w:id="166515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3838">
          <w:marLeft w:val="0"/>
          <w:marRight w:val="0"/>
          <w:marTop w:val="0"/>
          <w:marBottom w:val="0"/>
          <w:divBdr>
            <w:top w:val="single" w:sz="6" w:space="4" w:color="auto"/>
            <w:left w:val="single" w:sz="6" w:space="4" w:color="auto"/>
            <w:bottom w:val="single" w:sz="6" w:space="4" w:color="auto"/>
            <w:right w:val="single" w:sz="6" w:space="4" w:color="auto"/>
          </w:divBdr>
          <w:divsChild>
            <w:div w:id="449394922">
              <w:marLeft w:val="0"/>
              <w:marRight w:val="0"/>
              <w:marTop w:val="0"/>
              <w:marBottom w:val="0"/>
              <w:divBdr>
                <w:top w:val="none" w:sz="0" w:space="0" w:color="auto"/>
                <w:left w:val="none" w:sz="0" w:space="0" w:color="auto"/>
                <w:bottom w:val="none" w:sz="0" w:space="0" w:color="auto"/>
                <w:right w:val="none" w:sz="0" w:space="0" w:color="auto"/>
              </w:divBdr>
              <w:divsChild>
                <w:div w:id="19757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8317">
          <w:marLeft w:val="0"/>
          <w:marRight w:val="0"/>
          <w:marTop w:val="0"/>
          <w:marBottom w:val="0"/>
          <w:divBdr>
            <w:top w:val="single" w:sz="6" w:space="4" w:color="auto"/>
            <w:left w:val="single" w:sz="6" w:space="4" w:color="auto"/>
            <w:bottom w:val="single" w:sz="6" w:space="4" w:color="auto"/>
            <w:right w:val="single" w:sz="6" w:space="4" w:color="auto"/>
          </w:divBdr>
          <w:divsChild>
            <w:div w:id="897517604">
              <w:marLeft w:val="0"/>
              <w:marRight w:val="0"/>
              <w:marTop w:val="0"/>
              <w:marBottom w:val="0"/>
              <w:divBdr>
                <w:top w:val="none" w:sz="0" w:space="0" w:color="auto"/>
                <w:left w:val="none" w:sz="0" w:space="0" w:color="auto"/>
                <w:bottom w:val="none" w:sz="0" w:space="0" w:color="auto"/>
                <w:right w:val="none" w:sz="0" w:space="0" w:color="auto"/>
              </w:divBdr>
              <w:divsChild>
                <w:div w:id="17950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8962">
          <w:marLeft w:val="0"/>
          <w:marRight w:val="0"/>
          <w:marTop w:val="0"/>
          <w:marBottom w:val="0"/>
          <w:divBdr>
            <w:top w:val="single" w:sz="6" w:space="4" w:color="auto"/>
            <w:left w:val="single" w:sz="6" w:space="4" w:color="auto"/>
            <w:bottom w:val="single" w:sz="6" w:space="4" w:color="auto"/>
            <w:right w:val="single" w:sz="6" w:space="4" w:color="auto"/>
          </w:divBdr>
          <w:divsChild>
            <w:div w:id="304046498">
              <w:marLeft w:val="0"/>
              <w:marRight w:val="0"/>
              <w:marTop w:val="0"/>
              <w:marBottom w:val="0"/>
              <w:divBdr>
                <w:top w:val="none" w:sz="0" w:space="0" w:color="auto"/>
                <w:left w:val="none" w:sz="0" w:space="0" w:color="auto"/>
                <w:bottom w:val="none" w:sz="0" w:space="0" w:color="auto"/>
                <w:right w:val="none" w:sz="0" w:space="0" w:color="auto"/>
              </w:divBdr>
              <w:divsChild>
                <w:div w:id="3144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5391">
          <w:marLeft w:val="0"/>
          <w:marRight w:val="0"/>
          <w:marTop w:val="0"/>
          <w:marBottom w:val="0"/>
          <w:divBdr>
            <w:top w:val="single" w:sz="6" w:space="4" w:color="auto"/>
            <w:left w:val="single" w:sz="6" w:space="4" w:color="auto"/>
            <w:bottom w:val="single" w:sz="6" w:space="4" w:color="auto"/>
            <w:right w:val="single" w:sz="6" w:space="4" w:color="auto"/>
          </w:divBdr>
          <w:divsChild>
            <w:div w:id="1175534660">
              <w:marLeft w:val="0"/>
              <w:marRight w:val="0"/>
              <w:marTop w:val="0"/>
              <w:marBottom w:val="0"/>
              <w:divBdr>
                <w:top w:val="none" w:sz="0" w:space="0" w:color="auto"/>
                <w:left w:val="none" w:sz="0" w:space="0" w:color="auto"/>
                <w:bottom w:val="none" w:sz="0" w:space="0" w:color="auto"/>
                <w:right w:val="none" w:sz="0" w:space="0" w:color="auto"/>
              </w:divBdr>
              <w:divsChild>
                <w:div w:id="17567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6145">
          <w:marLeft w:val="0"/>
          <w:marRight w:val="0"/>
          <w:marTop w:val="0"/>
          <w:marBottom w:val="0"/>
          <w:divBdr>
            <w:top w:val="single" w:sz="6" w:space="4" w:color="ABABAB"/>
            <w:left w:val="single" w:sz="6" w:space="4" w:color="ABABAB"/>
            <w:bottom w:val="single" w:sz="6" w:space="4" w:color="ABABAB"/>
            <w:right w:val="single" w:sz="6" w:space="4" w:color="ABABAB"/>
          </w:divBdr>
          <w:divsChild>
            <w:div w:id="1007251893">
              <w:marLeft w:val="0"/>
              <w:marRight w:val="0"/>
              <w:marTop w:val="0"/>
              <w:marBottom w:val="0"/>
              <w:divBdr>
                <w:top w:val="none" w:sz="0" w:space="0" w:color="auto"/>
                <w:left w:val="none" w:sz="0" w:space="0" w:color="auto"/>
                <w:bottom w:val="none" w:sz="0" w:space="0" w:color="auto"/>
                <w:right w:val="none" w:sz="0" w:space="0" w:color="auto"/>
              </w:divBdr>
              <w:divsChild>
                <w:div w:id="12644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558689">
      <w:bodyDiv w:val="1"/>
      <w:marLeft w:val="0"/>
      <w:marRight w:val="0"/>
      <w:marTop w:val="0"/>
      <w:marBottom w:val="0"/>
      <w:divBdr>
        <w:top w:val="none" w:sz="0" w:space="0" w:color="auto"/>
        <w:left w:val="none" w:sz="0" w:space="0" w:color="auto"/>
        <w:bottom w:val="none" w:sz="0" w:space="0" w:color="auto"/>
        <w:right w:val="none" w:sz="0" w:space="0" w:color="auto"/>
      </w:divBdr>
      <w:divsChild>
        <w:div w:id="1447968455">
          <w:marLeft w:val="0"/>
          <w:marRight w:val="0"/>
          <w:marTop w:val="0"/>
          <w:marBottom w:val="0"/>
          <w:divBdr>
            <w:top w:val="single" w:sz="6" w:space="4" w:color="auto"/>
            <w:left w:val="single" w:sz="6" w:space="4" w:color="auto"/>
            <w:bottom w:val="single" w:sz="6" w:space="4" w:color="auto"/>
            <w:right w:val="single" w:sz="6" w:space="4" w:color="auto"/>
          </w:divBdr>
          <w:divsChild>
            <w:div w:id="796073441">
              <w:marLeft w:val="0"/>
              <w:marRight w:val="0"/>
              <w:marTop w:val="0"/>
              <w:marBottom w:val="0"/>
              <w:divBdr>
                <w:top w:val="none" w:sz="0" w:space="0" w:color="auto"/>
                <w:left w:val="none" w:sz="0" w:space="0" w:color="auto"/>
                <w:bottom w:val="none" w:sz="0" w:space="0" w:color="auto"/>
                <w:right w:val="none" w:sz="0" w:space="0" w:color="auto"/>
              </w:divBdr>
              <w:divsChild>
                <w:div w:id="7522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3865">
          <w:marLeft w:val="0"/>
          <w:marRight w:val="0"/>
          <w:marTop w:val="0"/>
          <w:marBottom w:val="0"/>
          <w:divBdr>
            <w:top w:val="single" w:sz="6" w:space="4" w:color="auto"/>
            <w:left w:val="single" w:sz="6" w:space="4" w:color="auto"/>
            <w:bottom w:val="single" w:sz="6" w:space="4" w:color="auto"/>
            <w:right w:val="single" w:sz="6" w:space="4" w:color="auto"/>
          </w:divBdr>
          <w:divsChild>
            <w:div w:id="93593058">
              <w:marLeft w:val="0"/>
              <w:marRight w:val="0"/>
              <w:marTop w:val="0"/>
              <w:marBottom w:val="0"/>
              <w:divBdr>
                <w:top w:val="none" w:sz="0" w:space="0" w:color="auto"/>
                <w:left w:val="none" w:sz="0" w:space="0" w:color="auto"/>
                <w:bottom w:val="none" w:sz="0" w:space="0" w:color="auto"/>
                <w:right w:val="none" w:sz="0" w:space="0" w:color="auto"/>
              </w:divBdr>
              <w:divsChild>
                <w:div w:id="15351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15110">
      <w:bodyDiv w:val="1"/>
      <w:marLeft w:val="0"/>
      <w:marRight w:val="0"/>
      <w:marTop w:val="0"/>
      <w:marBottom w:val="0"/>
      <w:divBdr>
        <w:top w:val="none" w:sz="0" w:space="0" w:color="auto"/>
        <w:left w:val="none" w:sz="0" w:space="0" w:color="auto"/>
        <w:bottom w:val="none" w:sz="0" w:space="0" w:color="auto"/>
        <w:right w:val="none" w:sz="0" w:space="0" w:color="auto"/>
      </w:divBdr>
      <w:divsChild>
        <w:div w:id="619839649">
          <w:marLeft w:val="0"/>
          <w:marRight w:val="0"/>
          <w:marTop w:val="0"/>
          <w:marBottom w:val="0"/>
          <w:divBdr>
            <w:top w:val="single" w:sz="2" w:space="0" w:color="E5E7EB"/>
            <w:left w:val="single" w:sz="2" w:space="0" w:color="E5E7EB"/>
            <w:bottom w:val="single" w:sz="2" w:space="0" w:color="E5E7EB"/>
            <w:right w:val="single" w:sz="2" w:space="0" w:color="E5E7EB"/>
          </w:divBdr>
          <w:divsChild>
            <w:div w:id="2135321475">
              <w:marLeft w:val="0"/>
              <w:marRight w:val="0"/>
              <w:marTop w:val="0"/>
              <w:marBottom w:val="0"/>
              <w:divBdr>
                <w:top w:val="single" w:sz="2" w:space="0" w:color="E5E7EB"/>
                <w:left w:val="single" w:sz="2" w:space="0" w:color="E5E7EB"/>
                <w:bottom w:val="single" w:sz="2" w:space="0" w:color="E5E7EB"/>
                <w:right w:val="single" w:sz="2" w:space="0" w:color="E5E7EB"/>
              </w:divBdr>
              <w:divsChild>
                <w:div w:id="775373215">
                  <w:marLeft w:val="0"/>
                  <w:marRight w:val="0"/>
                  <w:marTop w:val="0"/>
                  <w:marBottom w:val="0"/>
                  <w:divBdr>
                    <w:top w:val="single" w:sz="6" w:space="0" w:color="E5E7EB"/>
                    <w:left w:val="single" w:sz="6" w:space="0" w:color="E5E7EB"/>
                    <w:bottom w:val="single" w:sz="6" w:space="0" w:color="E5E7EB"/>
                    <w:right w:val="single" w:sz="6" w:space="0" w:color="E5E7EB"/>
                  </w:divBdr>
                  <w:divsChild>
                    <w:div w:id="1543713596">
                      <w:marLeft w:val="0"/>
                      <w:marRight w:val="0"/>
                      <w:marTop w:val="100"/>
                      <w:marBottom w:val="100"/>
                      <w:divBdr>
                        <w:top w:val="single" w:sz="2" w:space="0" w:color="E5E7EB"/>
                        <w:left w:val="single" w:sz="2" w:space="0" w:color="E5E7EB"/>
                        <w:bottom w:val="single" w:sz="2" w:space="0" w:color="E5E7EB"/>
                        <w:right w:val="single" w:sz="2" w:space="0" w:color="E5E7EB"/>
                      </w:divBdr>
                    </w:div>
                  </w:divsChild>
                </w:div>
                <w:div w:id="1297759275">
                  <w:marLeft w:val="0"/>
                  <w:marRight w:val="0"/>
                  <w:marTop w:val="0"/>
                  <w:marBottom w:val="0"/>
                  <w:divBdr>
                    <w:top w:val="single" w:sz="6" w:space="0" w:color="E5E7EB"/>
                    <w:left w:val="single" w:sz="6" w:space="0" w:color="E5E7EB"/>
                    <w:bottom w:val="single" w:sz="6" w:space="0" w:color="E5E7EB"/>
                    <w:right w:val="single" w:sz="6" w:space="0" w:color="E5E7EB"/>
                  </w:divBdr>
                  <w:divsChild>
                    <w:div w:id="359673234">
                      <w:marLeft w:val="0"/>
                      <w:marRight w:val="0"/>
                      <w:marTop w:val="100"/>
                      <w:marBottom w:val="100"/>
                      <w:divBdr>
                        <w:top w:val="single" w:sz="2" w:space="0" w:color="E5E7EB"/>
                        <w:left w:val="single" w:sz="2" w:space="0" w:color="E5E7EB"/>
                        <w:bottom w:val="single" w:sz="2" w:space="0" w:color="E5E7EB"/>
                        <w:right w:val="single" w:sz="2" w:space="0" w:color="E5E7EB"/>
                      </w:divBdr>
                    </w:div>
                  </w:divsChild>
                </w:div>
                <w:div w:id="853106247">
                  <w:marLeft w:val="0"/>
                  <w:marRight w:val="0"/>
                  <w:marTop w:val="0"/>
                  <w:marBottom w:val="0"/>
                  <w:divBdr>
                    <w:top w:val="single" w:sz="6" w:space="0" w:color="E5E7EB"/>
                    <w:left w:val="single" w:sz="6" w:space="0" w:color="E5E7EB"/>
                    <w:bottom w:val="single" w:sz="6" w:space="0" w:color="E5E7EB"/>
                    <w:right w:val="single" w:sz="6" w:space="0" w:color="E5E7EB"/>
                  </w:divBdr>
                  <w:divsChild>
                    <w:div w:id="1153642978">
                      <w:marLeft w:val="0"/>
                      <w:marRight w:val="0"/>
                      <w:marTop w:val="100"/>
                      <w:marBottom w:val="100"/>
                      <w:divBdr>
                        <w:top w:val="single" w:sz="2" w:space="0" w:color="E5E7EB"/>
                        <w:left w:val="single" w:sz="2" w:space="0" w:color="E5E7EB"/>
                        <w:bottom w:val="single" w:sz="2" w:space="0" w:color="E5E7EB"/>
                        <w:right w:val="single" w:sz="2" w:space="0" w:color="E5E7EB"/>
                      </w:divBdr>
                    </w:div>
                  </w:divsChild>
                </w:div>
              </w:divsChild>
            </w:div>
          </w:divsChild>
        </w:div>
        <w:div w:id="2137797245">
          <w:marLeft w:val="0"/>
          <w:marRight w:val="0"/>
          <w:marTop w:val="0"/>
          <w:marBottom w:val="0"/>
          <w:divBdr>
            <w:top w:val="single" w:sz="2" w:space="0" w:color="E5E7EB"/>
            <w:left w:val="single" w:sz="2" w:space="0" w:color="E5E7EB"/>
            <w:bottom w:val="single" w:sz="2" w:space="0" w:color="E5E7EB"/>
            <w:right w:val="single" w:sz="2" w:space="0" w:color="E5E7EB"/>
          </w:divBdr>
          <w:divsChild>
            <w:div w:id="469634439">
              <w:marLeft w:val="0"/>
              <w:marRight w:val="0"/>
              <w:marTop w:val="0"/>
              <w:marBottom w:val="0"/>
              <w:divBdr>
                <w:top w:val="single" w:sz="2" w:space="0" w:color="E5E7EB"/>
                <w:left w:val="single" w:sz="2" w:space="0" w:color="E5E7EB"/>
                <w:bottom w:val="single" w:sz="2" w:space="0" w:color="E5E7EB"/>
                <w:right w:val="single" w:sz="2" w:space="0" w:color="E5E7EB"/>
              </w:divBdr>
            </w:div>
            <w:div w:id="908030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3696565">
          <w:marLeft w:val="0"/>
          <w:marRight w:val="0"/>
          <w:marTop w:val="0"/>
          <w:marBottom w:val="0"/>
          <w:divBdr>
            <w:top w:val="single" w:sz="2" w:space="0" w:color="E5E7EB"/>
            <w:left w:val="single" w:sz="2" w:space="0" w:color="E5E7EB"/>
            <w:bottom w:val="single" w:sz="2" w:space="0" w:color="E5E7EB"/>
            <w:right w:val="single" w:sz="2" w:space="0" w:color="E5E7EB"/>
          </w:divBdr>
          <w:divsChild>
            <w:div w:id="1748531573">
              <w:marLeft w:val="0"/>
              <w:marRight w:val="0"/>
              <w:marTop w:val="0"/>
              <w:marBottom w:val="0"/>
              <w:divBdr>
                <w:top w:val="single" w:sz="2" w:space="0" w:color="E5E7EB"/>
                <w:left w:val="single" w:sz="2" w:space="0" w:color="E5E7EB"/>
                <w:bottom w:val="single" w:sz="2" w:space="0" w:color="E5E7EB"/>
                <w:right w:val="single" w:sz="2" w:space="0" w:color="E5E7EB"/>
              </w:divBdr>
              <w:divsChild>
                <w:div w:id="106194103">
                  <w:marLeft w:val="0"/>
                  <w:marRight w:val="0"/>
                  <w:marTop w:val="0"/>
                  <w:marBottom w:val="0"/>
                  <w:divBdr>
                    <w:top w:val="single" w:sz="2" w:space="0" w:color="E5E7EB"/>
                    <w:left w:val="single" w:sz="2" w:space="0" w:color="E5E7EB"/>
                    <w:bottom w:val="single" w:sz="2" w:space="0" w:color="E5E7EB"/>
                    <w:right w:val="single" w:sz="2" w:space="0" w:color="E5E7EB"/>
                  </w:divBdr>
                  <w:divsChild>
                    <w:div w:id="2482723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68282910">
      <w:bodyDiv w:val="1"/>
      <w:marLeft w:val="0"/>
      <w:marRight w:val="0"/>
      <w:marTop w:val="0"/>
      <w:marBottom w:val="0"/>
      <w:divBdr>
        <w:top w:val="none" w:sz="0" w:space="0" w:color="auto"/>
        <w:left w:val="none" w:sz="0" w:space="0" w:color="auto"/>
        <w:bottom w:val="none" w:sz="0" w:space="0" w:color="auto"/>
        <w:right w:val="none" w:sz="0" w:space="0" w:color="auto"/>
      </w:divBdr>
    </w:div>
    <w:div w:id="788164724">
      <w:bodyDiv w:val="1"/>
      <w:marLeft w:val="0"/>
      <w:marRight w:val="0"/>
      <w:marTop w:val="0"/>
      <w:marBottom w:val="0"/>
      <w:divBdr>
        <w:top w:val="none" w:sz="0" w:space="0" w:color="auto"/>
        <w:left w:val="none" w:sz="0" w:space="0" w:color="auto"/>
        <w:bottom w:val="none" w:sz="0" w:space="0" w:color="auto"/>
        <w:right w:val="none" w:sz="0" w:space="0" w:color="auto"/>
      </w:divBdr>
    </w:div>
    <w:div w:id="802389376">
      <w:bodyDiv w:val="1"/>
      <w:marLeft w:val="0"/>
      <w:marRight w:val="0"/>
      <w:marTop w:val="0"/>
      <w:marBottom w:val="0"/>
      <w:divBdr>
        <w:top w:val="none" w:sz="0" w:space="0" w:color="auto"/>
        <w:left w:val="none" w:sz="0" w:space="0" w:color="auto"/>
        <w:bottom w:val="none" w:sz="0" w:space="0" w:color="auto"/>
        <w:right w:val="none" w:sz="0" w:space="0" w:color="auto"/>
      </w:divBdr>
    </w:div>
    <w:div w:id="832724770">
      <w:bodyDiv w:val="1"/>
      <w:marLeft w:val="0"/>
      <w:marRight w:val="0"/>
      <w:marTop w:val="0"/>
      <w:marBottom w:val="0"/>
      <w:divBdr>
        <w:top w:val="none" w:sz="0" w:space="0" w:color="auto"/>
        <w:left w:val="none" w:sz="0" w:space="0" w:color="auto"/>
        <w:bottom w:val="none" w:sz="0" w:space="0" w:color="auto"/>
        <w:right w:val="none" w:sz="0" w:space="0" w:color="auto"/>
      </w:divBdr>
    </w:div>
    <w:div w:id="854460081">
      <w:bodyDiv w:val="1"/>
      <w:marLeft w:val="0"/>
      <w:marRight w:val="0"/>
      <w:marTop w:val="0"/>
      <w:marBottom w:val="0"/>
      <w:divBdr>
        <w:top w:val="none" w:sz="0" w:space="0" w:color="auto"/>
        <w:left w:val="none" w:sz="0" w:space="0" w:color="auto"/>
        <w:bottom w:val="none" w:sz="0" w:space="0" w:color="auto"/>
        <w:right w:val="none" w:sz="0" w:space="0" w:color="auto"/>
      </w:divBdr>
    </w:div>
    <w:div w:id="883904814">
      <w:bodyDiv w:val="1"/>
      <w:marLeft w:val="0"/>
      <w:marRight w:val="0"/>
      <w:marTop w:val="0"/>
      <w:marBottom w:val="0"/>
      <w:divBdr>
        <w:top w:val="none" w:sz="0" w:space="0" w:color="auto"/>
        <w:left w:val="none" w:sz="0" w:space="0" w:color="auto"/>
        <w:bottom w:val="none" w:sz="0" w:space="0" w:color="auto"/>
        <w:right w:val="none" w:sz="0" w:space="0" w:color="auto"/>
      </w:divBdr>
    </w:div>
    <w:div w:id="895822751">
      <w:bodyDiv w:val="1"/>
      <w:marLeft w:val="0"/>
      <w:marRight w:val="0"/>
      <w:marTop w:val="0"/>
      <w:marBottom w:val="0"/>
      <w:divBdr>
        <w:top w:val="none" w:sz="0" w:space="0" w:color="auto"/>
        <w:left w:val="none" w:sz="0" w:space="0" w:color="auto"/>
        <w:bottom w:val="none" w:sz="0" w:space="0" w:color="auto"/>
        <w:right w:val="none" w:sz="0" w:space="0" w:color="auto"/>
      </w:divBdr>
    </w:div>
    <w:div w:id="913317238">
      <w:bodyDiv w:val="1"/>
      <w:marLeft w:val="0"/>
      <w:marRight w:val="0"/>
      <w:marTop w:val="0"/>
      <w:marBottom w:val="0"/>
      <w:divBdr>
        <w:top w:val="none" w:sz="0" w:space="0" w:color="auto"/>
        <w:left w:val="none" w:sz="0" w:space="0" w:color="auto"/>
        <w:bottom w:val="none" w:sz="0" w:space="0" w:color="auto"/>
        <w:right w:val="none" w:sz="0" w:space="0" w:color="auto"/>
      </w:divBdr>
    </w:div>
    <w:div w:id="914246126">
      <w:bodyDiv w:val="1"/>
      <w:marLeft w:val="0"/>
      <w:marRight w:val="0"/>
      <w:marTop w:val="0"/>
      <w:marBottom w:val="0"/>
      <w:divBdr>
        <w:top w:val="none" w:sz="0" w:space="0" w:color="auto"/>
        <w:left w:val="none" w:sz="0" w:space="0" w:color="auto"/>
        <w:bottom w:val="none" w:sz="0" w:space="0" w:color="auto"/>
        <w:right w:val="none" w:sz="0" w:space="0" w:color="auto"/>
      </w:divBdr>
      <w:divsChild>
        <w:div w:id="876237485">
          <w:marLeft w:val="0"/>
          <w:marRight w:val="0"/>
          <w:marTop w:val="0"/>
          <w:marBottom w:val="0"/>
          <w:divBdr>
            <w:top w:val="single" w:sz="6" w:space="4" w:color="auto"/>
            <w:left w:val="single" w:sz="6" w:space="4" w:color="auto"/>
            <w:bottom w:val="single" w:sz="6" w:space="4" w:color="auto"/>
            <w:right w:val="single" w:sz="6" w:space="4" w:color="auto"/>
          </w:divBdr>
          <w:divsChild>
            <w:div w:id="1868369615">
              <w:marLeft w:val="0"/>
              <w:marRight w:val="0"/>
              <w:marTop w:val="0"/>
              <w:marBottom w:val="0"/>
              <w:divBdr>
                <w:top w:val="none" w:sz="0" w:space="0" w:color="auto"/>
                <w:left w:val="none" w:sz="0" w:space="0" w:color="auto"/>
                <w:bottom w:val="none" w:sz="0" w:space="0" w:color="auto"/>
                <w:right w:val="none" w:sz="0" w:space="0" w:color="auto"/>
              </w:divBdr>
              <w:divsChild>
                <w:div w:id="16657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6958">
          <w:marLeft w:val="0"/>
          <w:marRight w:val="0"/>
          <w:marTop w:val="0"/>
          <w:marBottom w:val="0"/>
          <w:divBdr>
            <w:top w:val="single" w:sz="6" w:space="4" w:color="auto"/>
            <w:left w:val="single" w:sz="6" w:space="4" w:color="auto"/>
            <w:bottom w:val="single" w:sz="6" w:space="4" w:color="auto"/>
            <w:right w:val="single" w:sz="6" w:space="4" w:color="auto"/>
          </w:divBdr>
          <w:divsChild>
            <w:div w:id="448399704">
              <w:marLeft w:val="0"/>
              <w:marRight w:val="0"/>
              <w:marTop w:val="0"/>
              <w:marBottom w:val="0"/>
              <w:divBdr>
                <w:top w:val="none" w:sz="0" w:space="0" w:color="auto"/>
                <w:left w:val="none" w:sz="0" w:space="0" w:color="auto"/>
                <w:bottom w:val="none" w:sz="0" w:space="0" w:color="auto"/>
                <w:right w:val="none" w:sz="0" w:space="0" w:color="auto"/>
              </w:divBdr>
              <w:divsChild>
                <w:div w:id="17753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35427">
      <w:bodyDiv w:val="1"/>
      <w:marLeft w:val="0"/>
      <w:marRight w:val="0"/>
      <w:marTop w:val="0"/>
      <w:marBottom w:val="0"/>
      <w:divBdr>
        <w:top w:val="none" w:sz="0" w:space="0" w:color="auto"/>
        <w:left w:val="none" w:sz="0" w:space="0" w:color="auto"/>
        <w:bottom w:val="none" w:sz="0" w:space="0" w:color="auto"/>
        <w:right w:val="none" w:sz="0" w:space="0" w:color="auto"/>
      </w:divBdr>
    </w:div>
    <w:div w:id="986280686">
      <w:bodyDiv w:val="1"/>
      <w:marLeft w:val="0"/>
      <w:marRight w:val="0"/>
      <w:marTop w:val="0"/>
      <w:marBottom w:val="0"/>
      <w:divBdr>
        <w:top w:val="none" w:sz="0" w:space="0" w:color="auto"/>
        <w:left w:val="none" w:sz="0" w:space="0" w:color="auto"/>
        <w:bottom w:val="none" w:sz="0" w:space="0" w:color="auto"/>
        <w:right w:val="none" w:sz="0" w:space="0" w:color="auto"/>
      </w:divBdr>
    </w:div>
    <w:div w:id="1013189719">
      <w:bodyDiv w:val="1"/>
      <w:marLeft w:val="0"/>
      <w:marRight w:val="0"/>
      <w:marTop w:val="0"/>
      <w:marBottom w:val="0"/>
      <w:divBdr>
        <w:top w:val="none" w:sz="0" w:space="0" w:color="auto"/>
        <w:left w:val="none" w:sz="0" w:space="0" w:color="auto"/>
        <w:bottom w:val="none" w:sz="0" w:space="0" w:color="auto"/>
        <w:right w:val="none" w:sz="0" w:space="0" w:color="auto"/>
      </w:divBdr>
    </w:div>
    <w:div w:id="1077481644">
      <w:bodyDiv w:val="1"/>
      <w:marLeft w:val="0"/>
      <w:marRight w:val="0"/>
      <w:marTop w:val="0"/>
      <w:marBottom w:val="0"/>
      <w:divBdr>
        <w:top w:val="none" w:sz="0" w:space="0" w:color="auto"/>
        <w:left w:val="none" w:sz="0" w:space="0" w:color="auto"/>
        <w:bottom w:val="none" w:sz="0" w:space="0" w:color="auto"/>
        <w:right w:val="none" w:sz="0" w:space="0" w:color="auto"/>
      </w:divBdr>
      <w:divsChild>
        <w:div w:id="1527594378">
          <w:marLeft w:val="0"/>
          <w:marRight w:val="0"/>
          <w:marTop w:val="0"/>
          <w:marBottom w:val="0"/>
          <w:divBdr>
            <w:top w:val="single" w:sz="2" w:space="0" w:color="E5E7EB"/>
            <w:left w:val="single" w:sz="2" w:space="0" w:color="E5E7EB"/>
            <w:bottom w:val="single" w:sz="2" w:space="0" w:color="E5E7EB"/>
            <w:right w:val="single" w:sz="2" w:space="0" w:color="E5E7EB"/>
          </w:divBdr>
          <w:divsChild>
            <w:div w:id="17864626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1820699">
          <w:marLeft w:val="0"/>
          <w:marRight w:val="0"/>
          <w:marTop w:val="0"/>
          <w:marBottom w:val="0"/>
          <w:divBdr>
            <w:top w:val="single" w:sz="2" w:space="0" w:color="E5E7EB"/>
            <w:left w:val="single" w:sz="2" w:space="0" w:color="E5E7EB"/>
            <w:bottom w:val="single" w:sz="2" w:space="0" w:color="E5E7EB"/>
            <w:right w:val="single" w:sz="2" w:space="0" w:color="E5E7EB"/>
          </w:divBdr>
        </w:div>
        <w:div w:id="13726055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0512609">
      <w:bodyDiv w:val="1"/>
      <w:marLeft w:val="0"/>
      <w:marRight w:val="0"/>
      <w:marTop w:val="0"/>
      <w:marBottom w:val="0"/>
      <w:divBdr>
        <w:top w:val="none" w:sz="0" w:space="0" w:color="auto"/>
        <w:left w:val="none" w:sz="0" w:space="0" w:color="auto"/>
        <w:bottom w:val="none" w:sz="0" w:space="0" w:color="auto"/>
        <w:right w:val="none" w:sz="0" w:space="0" w:color="auto"/>
      </w:divBdr>
    </w:div>
    <w:div w:id="1206136000">
      <w:bodyDiv w:val="1"/>
      <w:marLeft w:val="0"/>
      <w:marRight w:val="0"/>
      <w:marTop w:val="0"/>
      <w:marBottom w:val="0"/>
      <w:divBdr>
        <w:top w:val="none" w:sz="0" w:space="0" w:color="auto"/>
        <w:left w:val="none" w:sz="0" w:space="0" w:color="auto"/>
        <w:bottom w:val="none" w:sz="0" w:space="0" w:color="auto"/>
        <w:right w:val="none" w:sz="0" w:space="0" w:color="auto"/>
      </w:divBdr>
    </w:div>
    <w:div w:id="1321153715">
      <w:bodyDiv w:val="1"/>
      <w:marLeft w:val="0"/>
      <w:marRight w:val="0"/>
      <w:marTop w:val="0"/>
      <w:marBottom w:val="0"/>
      <w:divBdr>
        <w:top w:val="none" w:sz="0" w:space="0" w:color="auto"/>
        <w:left w:val="none" w:sz="0" w:space="0" w:color="auto"/>
        <w:bottom w:val="none" w:sz="0" w:space="0" w:color="auto"/>
        <w:right w:val="none" w:sz="0" w:space="0" w:color="auto"/>
      </w:divBdr>
    </w:div>
    <w:div w:id="1335035902">
      <w:bodyDiv w:val="1"/>
      <w:marLeft w:val="0"/>
      <w:marRight w:val="0"/>
      <w:marTop w:val="0"/>
      <w:marBottom w:val="0"/>
      <w:divBdr>
        <w:top w:val="none" w:sz="0" w:space="0" w:color="auto"/>
        <w:left w:val="none" w:sz="0" w:space="0" w:color="auto"/>
        <w:bottom w:val="none" w:sz="0" w:space="0" w:color="auto"/>
        <w:right w:val="none" w:sz="0" w:space="0" w:color="auto"/>
      </w:divBdr>
    </w:div>
    <w:div w:id="1382896879">
      <w:bodyDiv w:val="1"/>
      <w:marLeft w:val="0"/>
      <w:marRight w:val="0"/>
      <w:marTop w:val="0"/>
      <w:marBottom w:val="0"/>
      <w:divBdr>
        <w:top w:val="none" w:sz="0" w:space="0" w:color="auto"/>
        <w:left w:val="none" w:sz="0" w:space="0" w:color="auto"/>
        <w:bottom w:val="none" w:sz="0" w:space="0" w:color="auto"/>
        <w:right w:val="none" w:sz="0" w:space="0" w:color="auto"/>
      </w:divBdr>
    </w:div>
    <w:div w:id="1421415836">
      <w:bodyDiv w:val="1"/>
      <w:marLeft w:val="0"/>
      <w:marRight w:val="0"/>
      <w:marTop w:val="0"/>
      <w:marBottom w:val="0"/>
      <w:divBdr>
        <w:top w:val="none" w:sz="0" w:space="0" w:color="auto"/>
        <w:left w:val="none" w:sz="0" w:space="0" w:color="auto"/>
        <w:bottom w:val="none" w:sz="0" w:space="0" w:color="auto"/>
        <w:right w:val="none" w:sz="0" w:space="0" w:color="auto"/>
      </w:divBdr>
    </w:div>
    <w:div w:id="1442187659">
      <w:bodyDiv w:val="1"/>
      <w:marLeft w:val="0"/>
      <w:marRight w:val="0"/>
      <w:marTop w:val="0"/>
      <w:marBottom w:val="0"/>
      <w:divBdr>
        <w:top w:val="none" w:sz="0" w:space="0" w:color="auto"/>
        <w:left w:val="none" w:sz="0" w:space="0" w:color="auto"/>
        <w:bottom w:val="none" w:sz="0" w:space="0" w:color="auto"/>
        <w:right w:val="none" w:sz="0" w:space="0" w:color="auto"/>
      </w:divBdr>
    </w:div>
    <w:div w:id="1474981687">
      <w:bodyDiv w:val="1"/>
      <w:marLeft w:val="0"/>
      <w:marRight w:val="0"/>
      <w:marTop w:val="0"/>
      <w:marBottom w:val="0"/>
      <w:divBdr>
        <w:top w:val="none" w:sz="0" w:space="0" w:color="auto"/>
        <w:left w:val="none" w:sz="0" w:space="0" w:color="auto"/>
        <w:bottom w:val="none" w:sz="0" w:space="0" w:color="auto"/>
        <w:right w:val="none" w:sz="0" w:space="0" w:color="auto"/>
      </w:divBdr>
    </w:div>
    <w:div w:id="1513302688">
      <w:bodyDiv w:val="1"/>
      <w:marLeft w:val="0"/>
      <w:marRight w:val="0"/>
      <w:marTop w:val="0"/>
      <w:marBottom w:val="0"/>
      <w:divBdr>
        <w:top w:val="none" w:sz="0" w:space="0" w:color="auto"/>
        <w:left w:val="none" w:sz="0" w:space="0" w:color="auto"/>
        <w:bottom w:val="none" w:sz="0" w:space="0" w:color="auto"/>
        <w:right w:val="none" w:sz="0" w:space="0" w:color="auto"/>
      </w:divBdr>
    </w:div>
    <w:div w:id="1526409974">
      <w:bodyDiv w:val="1"/>
      <w:marLeft w:val="0"/>
      <w:marRight w:val="0"/>
      <w:marTop w:val="0"/>
      <w:marBottom w:val="0"/>
      <w:divBdr>
        <w:top w:val="none" w:sz="0" w:space="0" w:color="auto"/>
        <w:left w:val="none" w:sz="0" w:space="0" w:color="auto"/>
        <w:bottom w:val="none" w:sz="0" w:space="0" w:color="auto"/>
        <w:right w:val="none" w:sz="0" w:space="0" w:color="auto"/>
      </w:divBdr>
    </w:div>
    <w:div w:id="1573420222">
      <w:bodyDiv w:val="1"/>
      <w:marLeft w:val="0"/>
      <w:marRight w:val="0"/>
      <w:marTop w:val="0"/>
      <w:marBottom w:val="0"/>
      <w:divBdr>
        <w:top w:val="none" w:sz="0" w:space="0" w:color="auto"/>
        <w:left w:val="none" w:sz="0" w:space="0" w:color="auto"/>
        <w:bottom w:val="none" w:sz="0" w:space="0" w:color="auto"/>
        <w:right w:val="none" w:sz="0" w:space="0" w:color="auto"/>
      </w:divBdr>
    </w:div>
    <w:div w:id="1591352290">
      <w:bodyDiv w:val="1"/>
      <w:marLeft w:val="0"/>
      <w:marRight w:val="0"/>
      <w:marTop w:val="0"/>
      <w:marBottom w:val="0"/>
      <w:divBdr>
        <w:top w:val="none" w:sz="0" w:space="0" w:color="auto"/>
        <w:left w:val="none" w:sz="0" w:space="0" w:color="auto"/>
        <w:bottom w:val="none" w:sz="0" w:space="0" w:color="auto"/>
        <w:right w:val="none" w:sz="0" w:space="0" w:color="auto"/>
      </w:divBdr>
    </w:div>
    <w:div w:id="1592663119">
      <w:bodyDiv w:val="1"/>
      <w:marLeft w:val="0"/>
      <w:marRight w:val="0"/>
      <w:marTop w:val="0"/>
      <w:marBottom w:val="0"/>
      <w:divBdr>
        <w:top w:val="none" w:sz="0" w:space="0" w:color="auto"/>
        <w:left w:val="none" w:sz="0" w:space="0" w:color="auto"/>
        <w:bottom w:val="none" w:sz="0" w:space="0" w:color="auto"/>
        <w:right w:val="none" w:sz="0" w:space="0" w:color="auto"/>
      </w:divBdr>
    </w:div>
    <w:div w:id="1605842150">
      <w:bodyDiv w:val="1"/>
      <w:marLeft w:val="0"/>
      <w:marRight w:val="0"/>
      <w:marTop w:val="0"/>
      <w:marBottom w:val="0"/>
      <w:divBdr>
        <w:top w:val="none" w:sz="0" w:space="0" w:color="auto"/>
        <w:left w:val="none" w:sz="0" w:space="0" w:color="auto"/>
        <w:bottom w:val="none" w:sz="0" w:space="0" w:color="auto"/>
        <w:right w:val="none" w:sz="0" w:space="0" w:color="auto"/>
      </w:divBdr>
    </w:div>
    <w:div w:id="1669019655">
      <w:bodyDiv w:val="1"/>
      <w:marLeft w:val="0"/>
      <w:marRight w:val="0"/>
      <w:marTop w:val="0"/>
      <w:marBottom w:val="0"/>
      <w:divBdr>
        <w:top w:val="none" w:sz="0" w:space="0" w:color="auto"/>
        <w:left w:val="none" w:sz="0" w:space="0" w:color="auto"/>
        <w:bottom w:val="none" w:sz="0" w:space="0" w:color="auto"/>
        <w:right w:val="none" w:sz="0" w:space="0" w:color="auto"/>
      </w:divBdr>
    </w:div>
    <w:div w:id="1714302111">
      <w:bodyDiv w:val="1"/>
      <w:marLeft w:val="0"/>
      <w:marRight w:val="0"/>
      <w:marTop w:val="0"/>
      <w:marBottom w:val="0"/>
      <w:divBdr>
        <w:top w:val="none" w:sz="0" w:space="0" w:color="auto"/>
        <w:left w:val="none" w:sz="0" w:space="0" w:color="auto"/>
        <w:bottom w:val="none" w:sz="0" w:space="0" w:color="auto"/>
        <w:right w:val="none" w:sz="0" w:space="0" w:color="auto"/>
      </w:divBdr>
    </w:div>
    <w:div w:id="1745638173">
      <w:bodyDiv w:val="1"/>
      <w:marLeft w:val="0"/>
      <w:marRight w:val="0"/>
      <w:marTop w:val="0"/>
      <w:marBottom w:val="0"/>
      <w:divBdr>
        <w:top w:val="none" w:sz="0" w:space="0" w:color="auto"/>
        <w:left w:val="none" w:sz="0" w:space="0" w:color="auto"/>
        <w:bottom w:val="none" w:sz="0" w:space="0" w:color="auto"/>
        <w:right w:val="none" w:sz="0" w:space="0" w:color="auto"/>
      </w:divBdr>
    </w:div>
    <w:div w:id="1791051547">
      <w:bodyDiv w:val="1"/>
      <w:marLeft w:val="0"/>
      <w:marRight w:val="0"/>
      <w:marTop w:val="0"/>
      <w:marBottom w:val="0"/>
      <w:divBdr>
        <w:top w:val="none" w:sz="0" w:space="0" w:color="auto"/>
        <w:left w:val="none" w:sz="0" w:space="0" w:color="auto"/>
        <w:bottom w:val="none" w:sz="0" w:space="0" w:color="auto"/>
        <w:right w:val="none" w:sz="0" w:space="0" w:color="auto"/>
      </w:divBdr>
    </w:div>
    <w:div w:id="1864632446">
      <w:bodyDiv w:val="1"/>
      <w:marLeft w:val="0"/>
      <w:marRight w:val="0"/>
      <w:marTop w:val="0"/>
      <w:marBottom w:val="0"/>
      <w:divBdr>
        <w:top w:val="none" w:sz="0" w:space="0" w:color="auto"/>
        <w:left w:val="none" w:sz="0" w:space="0" w:color="auto"/>
        <w:bottom w:val="none" w:sz="0" w:space="0" w:color="auto"/>
        <w:right w:val="none" w:sz="0" w:space="0" w:color="auto"/>
      </w:divBdr>
    </w:div>
    <w:div w:id="1879732939">
      <w:bodyDiv w:val="1"/>
      <w:marLeft w:val="0"/>
      <w:marRight w:val="0"/>
      <w:marTop w:val="0"/>
      <w:marBottom w:val="0"/>
      <w:divBdr>
        <w:top w:val="none" w:sz="0" w:space="0" w:color="auto"/>
        <w:left w:val="none" w:sz="0" w:space="0" w:color="auto"/>
        <w:bottom w:val="none" w:sz="0" w:space="0" w:color="auto"/>
        <w:right w:val="none" w:sz="0" w:space="0" w:color="auto"/>
      </w:divBdr>
    </w:div>
    <w:div w:id="1958835265">
      <w:bodyDiv w:val="1"/>
      <w:marLeft w:val="0"/>
      <w:marRight w:val="0"/>
      <w:marTop w:val="0"/>
      <w:marBottom w:val="0"/>
      <w:divBdr>
        <w:top w:val="none" w:sz="0" w:space="0" w:color="auto"/>
        <w:left w:val="none" w:sz="0" w:space="0" w:color="auto"/>
        <w:bottom w:val="none" w:sz="0" w:space="0" w:color="auto"/>
        <w:right w:val="none" w:sz="0" w:space="0" w:color="auto"/>
      </w:divBdr>
    </w:div>
    <w:div w:id="2033023127">
      <w:bodyDiv w:val="1"/>
      <w:marLeft w:val="0"/>
      <w:marRight w:val="0"/>
      <w:marTop w:val="0"/>
      <w:marBottom w:val="0"/>
      <w:divBdr>
        <w:top w:val="none" w:sz="0" w:space="0" w:color="auto"/>
        <w:left w:val="none" w:sz="0" w:space="0" w:color="auto"/>
        <w:bottom w:val="none" w:sz="0" w:space="0" w:color="auto"/>
        <w:right w:val="none" w:sz="0" w:space="0" w:color="auto"/>
      </w:divBdr>
    </w:div>
    <w:div w:id="2073044895">
      <w:bodyDiv w:val="1"/>
      <w:marLeft w:val="0"/>
      <w:marRight w:val="0"/>
      <w:marTop w:val="0"/>
      <w:marBottom w:val="0"/>
      <w:divBdr>
        <w:top w:val="none" w:sz="0" w:space="0" w:color="auto"/>
        <w:left w:val="none" w:sz="0" w:space="0" w:color="auto"/>
        <w:bottom w:val="none" w:sz="0" w:space="0" w:color="auto"/>
        <w:right w:val="none" w:sz="0" w:space="0" w:color="auto"/>
      </w:divBdr>
    </w:div>
    <w:div w:id="2091464545">
      <w:bodyDiv w:val="1"/>
      <w:marLeft w:val="0"/>
      <w:marRight w:val="0"/>
      <w:marTop w:val="0"/>
      <w:marBottom w:val="0"/>
      <w:divBdr>
        <w:top w:val="none" w:sz="0" w:space="0" w:color="auto"/>
        <w:left w:val="none" w:sz="0" w:space="0" w:color="auto"/>
        <w:bottom w:val="none" w:sz="0" w:space="0" w:color="auto"/>
        <w:right w:val="none" w:sz="0" w:space="0" w:color="auto"/>
      </w:divBdr>
      <w:divsChild>
        <w:div w:id="15497985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1972C-B07A-4F10-9A0D-6F4CB7A51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7</Pages>
  <Words>2342</Words>
  <Characters>13353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VSAP Staff</dc:creator>
  <cp:keywords/>
  <dc:description/>
  <cp:lastModifiedBy>kirthi chandra</cp:lastModifiedBy>
  <cp:revision>12</cp:revision>
  <cp:lastPrinted>2023-07-07T15:54:00Z</cp:lastPrinted>
  <dcterms:created xsi:type="dcterms:W3CDTF">2023-06-08T09:03:00Z</dcterms:created>
  <dcterms:modified xsi:type="dcterms:W3CDTF">2023-07-07T15:54:00Z</dcterms:modified>
</cp:coreProperties>
</file>