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87748" w14:textId="346B5463" w:rsidR="00A93402" w:rsidRPr="00AA580C" w:rsidRDefault="009509B9">
      <w:pPr>
        <w:spacing w:after="219" w:line="259" w:lineRule="auto"/>
        <w:ind w:left="0" w:right="0" w:firstLine="0"/>
        <w:jc w:val="left"/>
        <w:rPr>
          <w:rFonts w:asciiTheme="minorHAnsi" w:hAnsiTheme="minorHAnsi" w:cstheme="minorHAnsi"/>
        </w:rPr>
      </w:pPr>
      <w:r w:rsidRPr="00AA580C">
        <w:rPr>
          <w:rFonts w:asciiTheme="minorHAnsi" w:hAnsiTheme="minorHAnsi" w:cstheme="minorHAnsi"/>
          <w:b/>
          <w:sz w:val="28"/>
        </w:rPr>
        <w:t>CS 28</w:t>
      </w:r>
      <w:r w:rsidR="001660E2">
        <w:rPr>
          <w:rFonts w:asciiTheme="minorHAnsi" w:hAnsiTheme="minorHAnsi" w:cstheme="minorHAnsi"/>
          <w:b/>
          <w:sz w:val="28"/>
        </w:rPr>
        <w:t>3</w:t>
      </w:r>
      <w:r w:rsidRPr="00AA580C">
        <w:rPr>
          <w:rFonts w:asciiTheme="minorHAnsi" w:hAnsiTheme="minorHAnsi" w:cstheme="minorHAnsi"/>
          <w:b/>
          <w:sz w:val="28"/>
        </w:rPr>
        <w:t xml:space="preserve"> </w:t>
      </w:r>
      <w:r w:rsidR="001660E2">
        <w:rPr>
          <w:rFonts w:asciiTheme="minorHAnsi" w:hAnsiTheme="minorHAnsi" w:cstheme="minorHAnsi"/>
          <w:b/>
          <w:sz w:val="28"/>
        </w:rPr>
        <w:t>Systems Programming</w:t>
      </w:r>
      <w:r w:rsidRPr="00AA580C">
        <w:rPr>
          <w:rFonts w:asciiTheme="minorHAnsi" w:hAnsiTheme="minorHAnsi" w:cstheme="minorHAnsi"/>
          <w:b/>
          <w:sz w:val="28"/>
        </w:rPr>
        <w:t xml:space="preserve"> Syllabus</w:t>
      </w:r>
    </w:p>
    <w:p w14:paraId="50C651B0" w14:textId="22EE957B" w:rsidR="00130DD8" w:rsidRPr="00130DD8" w:rsidRDefault="00130DD8" w:rsidP="008A3B99">
      <w:pPr>
        <w:pStyle w:val="Heading1"/>
        <w:spacing w:after="260"/>
        <w:ind w:left="-5"/>
        <w:rPr>
          <w:rFonts w:asciiTheme="minorHAnsi" w:hAnsiTheme="minorHAnsi" w:cstheme="minorHAnsi"/>
          <w:b w:val="0"/>
          <w:bCs/>
        </w:rPr>
      </w:pPr>
      <w:r>
        <w:rPr>
          <w:rFonts w:asciiTheme="minorHAnsi" w:hAnsiTheme="minorHAnsi" w:cstheme="minorHAnsi"/>
        </w:rPr>
        <w:t>Instructor Information</w:t>
      </w:r>
      <w:r>
        <w:rPr>
          <w:rFonts w:asciiTheme="minorHAnsi" w:hAnsiTheme="minorHAnsi" w:cstheme="minorHAnsi"/>
        </w:rPr>
        <w:br/>
      </w:r>
      <w:r>
        <w:rPr>
          <w:rFonts w:asciiTheme="minorHAnsi" w:hAnsiTheme="minorHAnsi" w:cstheme="minorHAnsi"/>
          <w:b w:val="0"/>
          <w:bCs/>
        </w:rPr>
        <w:t>Dr. Brian Mitchell</w:t>
      </w:r>
      <w:r>
        <w:rPr>
          <w:rFonts w:asciiTheme="minorHAnsi" w:hAnsiTheme="minorHAnsi" w:cstheme="minorHAnsi"/>
          <w:b w:val="0"/>
          <w:bCs/>
        </w:rPr>
        <w:br/>
        <w:t>Office 1134</w:t>
      </w:r>
      <w:r w:rsidR="008A3B99">
        <w:rPr>
          <w:rFonts w:asciiTheme="minorHAnsi" w:hAnsiTheme="minorHAnsi" w:cstheme="minorHAnsi"/>
          <w:b w:val="0"/>
          <w:bCs/>
        </w:rPr>
        <w:br/>
        <w:t xml:space="preserve">email:  </w:t>
      </w:r>
      <w:hyperlink r:id="rId7" w:history="1">
        <w:r w:rsidR="00B10662" w:rsidRPr="00023CCC">
          <w:rPr>
            <w:rStyle w:val="Hyperlink"/>
            <w:rFonts w:asciiTheme="minorHAnsi" w:hAnsiTheme="minorHAnsi" w:cstheme="minorHAnsi"/>
            <w:b w:val="0"/>
            <w:bCs/>
          </w:rPr>
          <w:t>bmitchell@drexel.edu</w:t>
        </w:r>
      </w:hyperlink>
      <w:r w:rsidR="00B10662">
        <w:rPr>
          <w:rFonts w:asciiTheme="minorHAnsi" w:hAnsiTheme="minorHAnsi" w:cstheme="minorHAnsi"/>
          <w:b w:val="0"/>
          <w:bCs/>
        </w:rPr>
        <w:br/>
      </w:r>
      <w:r w:rsidR="00B10662" w:rsidRPr="005A4F6F">
        <w:rPr>
          <w:rFonts w:asciiTheme="minorHAnsi" w:hAnsiTheme="minorHAnsi" w:cstheme="minorHAnsi"/>
          <w:b w:val="0"/>
          <w:bCs/>
          <w:i/>
          <w:iCs/>
        </w:rPr>
        <w:t>Preferred Communication Channels:</w:t>
      </w:r>
      <w:r w:rsidR="00B10662">
        <w:rPr>
          <w:rFonts w:asciiTheme="minorHAnsi" w:hAnsiTheme="minorHAnsi" w:cstheme="minorHAnsi"/>
          <w:b w:val="0"/>
          <w:bCs/>
        </w:rPr>
        <w:t xml:space="preserve">  Discord for general questions, Discord DM for personal questions, Email for emergencies or high priority </w:t>
      </w:r>
      <w:r w:rsidR="005A4F6F">
        <w:rPr>
          <w:rFonts w:asciiTheme="minorHAnsi" w:hAnsiTheme="minorHAnsi" w:cstheme="minorHAnsi"/>
          <w:b w:val="0"/>
          <w:bCs/>
        </w:rPr>
        <w:t xml:space="preserve">notifications. </w:t>
      </w:r>
      <w:r>
        <w:rPr>
          <w:rFonts w:asciiTheme="minorHAnsi" w:hAnsiTheme="minorHAnsi" w:cstheme="minorHAnsi"/>
          <w:b w:val="0"/>
          <w:bCs/>
        </w:rPr>
        <w:br/>
        <w:t xml:space="preserve">Office Hours:  Will be posted </w:t>
      </w:r>
      <w:r w:rsidR="008A3B99">
        <w:rPr>
          <w:rFonts w:asciiTheme="minorHAnsi" w:hAnsiTheme="minorHAnsi" w:cstheme="minorHAnsi"/>
          <w:b w:val="0"/>
          <w:bCs/>
        </w:rPr>
        <w:t>on course blackboard page</w:t>
      </w:r>
      <w:r w:rsidR="00595956">
        <w:rPr>
          <w:rFonts w:asciiTheme="minorHAnsi" w:hAnsiTheme="minorHAnsi" w:cstheme="minorHAnsi"/>
          <w:b w:val="0"/>
          <w:bCs/>
        </w:rPr>
        <w:t xml:space="preserve"> and on our class Discord Channel</w:t>
      </w:r>
    </w:p>
    <w:p w14:paraId="61D0B59B" w14:textId="11D93A84" w:rsidR="00A93402" w:rsidRPr="00AA580C" w:rsidRDefault="009509B9">
      <w:pPr>
        <w:pStyle w:val="Heading1"/>
        <w:spacing w:after="260"/>
        <w:ind w:left="-5"/>
        <w:rPr>
          <w:rFonts w:asciiTheme="minorHAnsi" w:hAnsiTheme="minorHAnsi" w:cstheme="minorHAnsi"/>
        </w:rPr>
      </w:pPr>
      <w:r w:rsidRPr="00AA580C">
        <w:rPr>
          <w:rFonts w:asciiTheme="minorHAnsi" w:hAnsiTheme="minorHAnsi" w:cstheme="minorHAnsi"/>
        </w:rPr>
        <w:t>Course Description</w:t>
      </w:r>
    </w:p>
    <w:p w14:paraId="642E71BA" w14:textId="77777777" w:rsidR="00515DAF" w:rsidRPr="00515DAF" w:rsidRDefault="00515DAF" w:rsidP="00515DAF">
      <w:pPr>
        <w:pStyle w:val="Heading1"/>
        <w:spacing w:after="281"/>
        <w:ind w:left="-5"/>
        <w:rPr>
          <w:rFonts w:asciiTheme="minorHAnsi" w:hAnsiTheme="minorHAnsi" w:cstheme="minorHAnsi"/>
          <w:b w:val="0"/>
          <w:bCs/>
        </w:rPr>
      </w:pPr>
      <w:r w:rsidRPr="00515DAF">
        <w:rPr>
          <w:rFonts w:asciiTheme="minorHAnsi" w:hAnsiTheme="minorHAnsi" w:cstheme="minorHAnsi"/>
          <w:b w:val="0"/>
          <w:bCs/>
        </w:rPr>
        <w:t>This course will introduce fundamental concepts of computer architecture and operating systems, covering the Unix environment from the perspective of an application developer and a systems programmer. Topics include scripting, languages and tools that are part of the Unix environment, as well as introduction to system programming topics, including OS processes and threads, memory management, concurrency, inter-process communication and networking.</w:t>
      </w:r>
    </w:p>
    <w:p w14:paraId="4259A54F" w14:textId="77777777" w:rsidR="00A93402" w:rsidRPr="00AA580C" w:rsidRDefault="009509B9" w:rsidP="009606C5">
      <w:pPr>
        <w:pStyle w:val="Heading1"/>
        <w:spacing w:after="281"/>
        <w:ind w:left="-5"/>
        <w:rPr>
          <w:rFonts w:asciiTheme="minorHAnsi" w:hAnsiTheme="minorHAnsi" w:cstheme="minorHAnsi"/>
        </w:rPr>
      </w:pPr>
      <w:r w:rsidRPr="00AA580C">
        <w:rPr>
          <w:rFonts w:asciiTheme="minorHAnsi" w:hAnsiTheme="minorHAnsi" w:cstheme="minorHAnsi"/>
        </w:rPr>
        <w:t>Course Objective and Goals</w:t>
      </w:r>
    </w:p>
    <w:p w14:paraId="1F014930" w14:textId="032BE4E5" w:rsidR="00547221" w:rsidRDefault="009A6B8A" w:rsidP="009A6B8A">
      <w:pPr>
        <w:spacing w:after="264"/>
        <w:ind w:left="-5" w:right="0"/>
        <w:rPr>
          <w:rFonts w:asciiTheme="minorHAnsi" w:hAnsiTheme="minorHAnsi" w:cstheme="minorHAnsi"/>
        </w:rPr>
      </w:pPr>
      <w:r w:rsidRPr="009A6B8A">
        <w:rPr>
          <w:rFonts w:asciiTheme="minorHAnsi" w:hAnsiTheme="minorHAnsi" w:cstheme="minorHAnsi"/>
        </w:rPr>
        <w:t>The primary focus of this course is to provide an overview of how computers work, the connection between software and hardware, the core functionality of the operating system, and how applications work in the environment provided by the operating system, using the C language.</w:t>
      </w:r>
    </w:p>
    <w:p w14:paraId="26192DA3" w14:textId="4A28EC62" w:rsidR="00A93402" w:rsidRPr="00AA580C" w:rsidRDefault="009509B9">
      <w:pPr>
        <w:spacing w:after="264"/>
        <w:ind w:left="-5" w:right="0"/>
        <w:rPr>
          <w:rFonts w:asciiTheme="minorHAnsi" w:hAnsiTheme="minorHAnsi" w:cstheme="minorHAnsi"/>
        </w:rPr>
      </w:pPr>
      <w:r w:rsidRPr="00AA580C">
        <w:rPr>
          <w:rFonts w:asciiTheme="minorHAnsi" w:hAnsiTheme="minorHAnsi" w:cstheme="minorHAnsi"/>
          <w:b/>
        </w:rPr>
        <w:t>Prerequisites</w:t>
      </w:r>
      <w:r w:rsidRPr="00AA580C">
        <w:rPr>
          <w:rFonts w:asciiTheme="minorHAnsi" w:hAnsiTheme="minorHAnsi" w:cstheme="minorHAnsi"/>
        </w:rPr>
        <w:t xml:space="preserve"> (all Min Grade: D)</w:t>
      </w:r>
    </w:p>
    <w:p w14:paraId="2EF89E2F" w14:textId="4240D25E" w:rsidR="00A93402" w:rsidRPr="00AA580C" w:rsidRDefault="00017AA6">
      <w:pPr>
        <w:spacing w:line="486" w:lineRule="auto"/>
        <w:ind w:left="-5" w:right="0"/>
        <w:rPr>
          <w:rFonts w:asciiTheme="minorHAnsi" w:hAnsiTheme="minorHAnsi" w:cstheme="minorHAnsi"/>
        </w:rPr>
      </w:pPr>
      <w:r>
        <w:rPr>
          <w:rFonts w:asciiTheme="minorHAnsi" w:hAnsiTheme="minorHAnsi" w:cstheme="minorHAnsi"/>
        </w:rPr>
        <w:t>CS265</w:t>
      </w:r>
    </w:p>
    <w:p w14:paraId="3F2976CE" w14:textId="42CEED36" w:rsidR="00CD7C98" w:rsidRPr="00AA580C" w:rsidRDefault="009509B9" w:rsidP="00CD7C98">
      <w:pPr>
        <w:pStyle w:val="Heading1"/>
        <w:ind w:left="-5"/>
        <w:rPr>
          <w:rFonts w:asciiTheme="minorHAnsi" w:hAnsiTheme="minorHAnsi" w:cstheme="minorHAnsi"/>
        </w:rPr>
      </w:pPr>
      <w:r w:rsidRPr="00AA580C">
        <w:rPr>
          <w:rFonts w:asciiTheme="minorHAnsi" w:hAnsiTheme="minorHAnsi" w:cstheme="minorHAnsi"/>
        </w:rPr>
        <w:t xml:space="preserve">Teaching Assistants - Office </w:t>
      </w:r>
      <w:r w:rsidR="00730699" w:rsidRPr="00AA580C">
        <w:rPr>
          <w:rFonts w:asciiTheme="minorHAnsi" w:hAnsiTheme="minorHAnsi" w:cstheme="minorHAnsi"/>
        </w:rPr>
        <w:t xml:space="preserve">&amp; Lab </w:t>
      </w:r>
      <w:r w:rsidRPr="00AA580C">
        <w:rPr>
          <w:rFonts w:asciiTheme="minorHAnsi" w:hAnsiTheme="minorHAnsi" w:cstheme="minorHAnsi"/>
        </w:rPr>
        <w:t>Hours</w:t>
      </w:r>
      <w:r w:rsidR="00CD7C98">
        <w:rPr>
          <w:rFonts w:asciiTheme="minorHAnsi" w:hAnsiTheme="minorHAnsi" w:cstheme="minorHAnsi"/>
        </w:rPr>
        <w:br/>
      </w:r>
      <w:r w:rsidR="007A2347">
        <w:rPr>
          <w:rFonts w:asciiTheme="minorHAnsi" w:hAnsiTheme="minorHAnsi" w:cstheme="minorHAnsi"/>
          <w:b w:val="0"/>
          <w:bCs/>
        </w:rPr>
        <w:t>Contact information for course teaching assistants, including office and lab hour coverage will be posted on the course Blackboard site</w:t>
      </w:r>
      <w:r w:rsidR="008B491C">
        <w:rPr>
          <w:rFonts w:asciiTheme="minorHAnsi" w:hAnsiTheme="minorHAnsi" w:cstheme="minorHAnsi"/>
          <w:b w:val="0"/>
          <w:bCs/>
        </w:rPr>
        <w:t xml:space="preserve"> and announced over Discord</w:t>
      </w:r>
      <w:r w:rsidR="007A2347">
        <w:rPr>
          <w:rFonts w:asciiTheme="minorHAnsi" w:hAnsiTheme="minorHAnsi" w:cstheme="minorHAnsi"/>
          <w:b w:val="0"/>
          <w:bCs/>
        </w:rPr>
        <w:t xml:space="preserve">. </w:t>
      </w:r>
      <w:r w:rsidR="007A2347">
        <w:rPr>
          <w:rFonts w:asciiTheme="minorHAnsi" w:hAnsiTheme="minorHAnsi" w:cstheme="minorHAnsi"/>
        </w:rPr>
        <w:br/>
      </w:r>
    </w:p>
    <w:p w14:paraId="6BDABDE9" w14:textId="77777777" w:rsidR="00A93402" w:rsidRPr="00AA580C" w:rsidRDefault="009509B9">
      <w:pPr>
        <w:pStyle w:val="Heading1"/>
        <w:spacing w:after="281"/>
        <w:ind w:left="-5"/>
        <w:rPr>
          <w:rFonts w:asciiTheme="minorHAnsi" w:hAnsiTheme="minorHAnsi" w:cstheme="minorHAnsi"/>
        </w:rPr>
      </w:pPr>
      <w:r w:rsidRPr="00AA580C">
        <w:rPr>
          <w:rFonts w:asciiTheme="minorHAnsi" w:hAnsiTheme="minorHAnsi" w:cstheme="minorHAnsi"/>
        </w:rPr>
        <w:t>What Students Should Know Prior to this Course</w:t>
      </w:r>
    </w:p>
    <w:p w14:paraId="37D55394" w14:textId="77777777" w:rsidR="008002C4" w:rsidRDefault="00A026BA" w:rsidP="00B61456">
      <w:pPr>
        <w:numPr>
          <w:ilvl w:val="0"/>
          <w:numId w:val="2"/>
        </w:numPr>
        <w:ind w:left="360" w:right="0" w:hanging="360"/>
        <w:jc w:val="left"/>
        <w:rPr>
          <w:rFonts w:asciiTheme="minorHAnsi" w:hAnsiTheme="minorHAnsi" w:cstheme="minorHAnsi"/>
        </w:rPr>
      </w:pPr>
      <w:r>
        <w:rPr>
          <w:rFonts w:asciiTheme="minorHAnsi" w:hAnsiTheme="minorHAnsi" w:cstheme="minorHAnsi"/>
        </w:rPr>
        <w:t xml:space="preserve">An introductory level knowledge of the C programming </w:t>
      </w:r>
      <w:r w:rsidR="008002C4">
        <w:rPr>
          <w:rFonts w:asciiTheme="minorHAnsi" w:hAnsiTheme="minorHAnsi" w:cstheme="minorHAnsi"/>
        </w:rPr>
        <w:t>language</w:t>
      </w:r>
    </w:p>
    <w:p w14:paraId="1F5A63DD" w14:textId="18848EBA" w:rsidR="00A93402" w:rsidRPr="008002C4" w:rsidRDefault="008002C4" w:rsidP="00B61456">
      <w:pPr>
        <w:numPr>
          <w:ilvl w:val="0"/>
          <w:numId w:val="2"/>
        </w:numPr>
        <w:ind w:left="360" w:right="0" w:hanging="360"/>
        <w:jc w:val="left"/>
        <w:rPr>
          <w:rFonts w:asciiTheme="minorHAnsi" w:hAnsiTheme="minorHAnsi" w:cstheme="minorHAnsi"/>
        </w:rPr>
      </w:pPr>
      <w:r>
        <w:rPr>
          <w:rFonts w:asciiTheme="minorHAnsi" w:hAnsiTheme="minorHAnsi" w:cstheme="minorHAnsi"/>
        </w:rPr>
        <w:t xml:space="preserve">Familiarity with </w:t>
      </w:r>
      <w:r w:rsidR="006D6151">
        <w:rPr>
          <w:rFonts w:asciiTheme="minorHAnsi" w:hAnsiTheme="minorHAnsi" w:cstheme="minorHAnsi"/>
        </w:rPr>
        <w:t>software engineering best practices associated with managing and building source code assets</w:t>
      </w:r>
      <w:r w:rsidR="009509B9" w:rsidRPr="008002C4">
        <w:rPr>
          <w:rFonts w:asciiTheme="minorHAnsi" w:hAnsiTheme="minorHAnsi" w:cstheme="minorHAnsi"/>
        </w:rPr>
        <w:t>.</w:t>
      </w:r>
      <w:r w:rsidR="008811D1">
        <w:rPr>
          <w:rFonts w:asciiTheme="minorHAnsi" w:hAnsiTheme="minorHAnsi" w:cstheme="minorHAnsi"/>
        </w:rPr>
        <w:t xml:space="preserve">  For example git and make. </w:t>
      </w:r>
    </w:p>
    <w:p w14:paraId="72FC2637" w14:textId="59F22D08" w:rsidR="00B95DEC" w:rsidRDefault="008811D1" w:rsidP="001773FF">
      <w:pPr>
        <w:numPr>
          <w:ilvl w:val="0"/>
          <w:numId w:val="2"/>
        </w:numPr>
        <w:spacing w:after="0"/>
        <w:ind w:left="360" w:right="0" w:hanging="360"/>
        <w:jc w:val="left"/>
        <w:rPr>
          <w:rFonts w:asciiTheme="minorHAnsi" w:hAnsiTheme="minorHAnsi" w:cstheme="minorHAnsi"/>
        </w:rPr>
      </w:pPr>
      <w:r>
        <w:rPr>
          <w:rFonts w:asciiTheme="minorHAnsi" w:hAnsiTheme="minorHAnsi" w:cstheme="minorHAnsi"/>
        </w:rPr>
        <w:t xml:space="preserve">A working knowledge of the Linux/Unix </w:t>
      </w:r>
      <w:r w:rsidR="00AE3637">
        <w:rPr>
          <w:rFonts w:asciiTheme="minorHAnsi" w:hAnsiTheme="minorHAnsi" w:cstheme="minorHAnsi"/>
        </w:rPr>
        <w:t>environment</w:t>
      </w:r>
      <w:r>
        <w:rPr>
          <w:rFonts w:asciiTheme="minorHAnsi" w:hAnsiTheme="minorHAnsi" w:cstheme="minorHAnsi"/>
        </w:rPr>
        <w:t xml:space="preserve"> including how to </w:t>
      </w:r>
      <w:r w:rsidR="00AE3637">
        <w:rPr>
          <w:rFonts w:asciiTheme="minorHAnsi" w:hAnsiTheme="minorHAnsi" w:cstheme="minorHAnsi"/>
        </w:rPr>
        <w:t>connect to a remote Linux system using ssh, and navigating the Linux file system.</w:t>
      </w:r>
      <w:r w:rsidR="00EE131C">
        <w:rPr>
          <w:rFonts w:asciiTheme="minorHAnsi" w:hAnsiTheme="minorHAnsi" w:cstheme="minorHAnsi"/>
        </w:rPr>
        <w:br/>
      </w:r>
    </w:p>
    <w:p w14:paraId="08438894" w14:textId="21A95AD3" w:rsidR="00896B44" w:rsidRDefault="00896B44" w:rsidP="00896B44">
      <w:pPr>
        <w:spacing w:after="278"/>
        <w:ind w:left="0" w:right="0" w:firstLine="0"/>
        <w:jc w:val="left"/>
        <w:rPr>
          <w:rFonts w:asciiTheme="minorHAnsi" w:hAnsiTheme="minorHAnsi" w:cstheme="minorHAnsi"/>
        </w:rPr>
      </w:pPr>
      <w:r>
        <w:rPr>
          <w:rFonts w:asciiTheme="minorHAnsi" w:hAnsiTheme="minorHAnsi" w:cstheme="minorHAnsi"/>
        </w:rPr>
        <w:t xml:space="preserve">Students attempting to take this course </w:t>
      </w:r>
      <w:r w:rsidR="00FA0361">
        <w:rPr>
          <w:rFonts w:asciiTheme="minorHAnsi" w:hAnsiTheme="minorHAnsi" w:cstheme="minorHAnsi"/>
        </w:rPr>
        <w:t>who do not have the prerequisite knowledge outlined above should see the instructor ASAP</w:t>
      </w:r>
      <w:r w:rsidR="001773FF">
        <w:rPr>
          <w:rFonts w:asciiTheme="minorHAnsi" w:hAnsiTheme="minorHAnsi" w:cstheme="minorHAnsi"/>
        </w:rPr>
        <w:t xml:space="preserve">.  </w:t>
      </w:r>
    </w:p>
    <w:p w14:paraId="7EE666DE" w14:textId="1463F672" w:rsidR="00A93402" w:rsidRPr="00AA580C" w:rsidRDefault="009509B9" w:rsidP="00EE131C">
      <w:pPr>
        <w:pStyle w:val="Heading1"/>
        <w:spacing w:after="0" w:line="240" w:lineRule="auto"/>
        <w:ind w:left="0" w:hanging="14"/>
        <w:rPr>
          <w:rFonts w:asciiTheme="minorHAnsi" w:hAnsiTheme="minorHAnsi" w:cstheme="minorHAnsi"/>
        </w:rPr>
      </w:pPr>
      <w:r w:rsidRPr="00AA580C">
        <w:rPr>
          <w:rFonts w:asciiTheme="minorHAnsi" w:hAnsiTheme="minorHAnsi" w:cstheme="minorHAnsi"/>
        </w:rPr>
        <w:lastRenderedPageBreak/>
        <w:t>Statement of Expected Learning</w:t>
      </w:r>
    </w:p>
    <w:p w14:paraId="68055F23" w14:textId="565E20CB" w:rsidR="00A93402" w:rsidRDefault="009509B9" w:rsidP="00276C46">
      <w:pPr>
        <w:numPr>
          <w:ilvl w:val="0"/>
          <w:numId w:val="3"/>
        </w:numPr>
        <w:ind w:left="540" w:right="0" w:hanging="360"/>
        <w:jc w:val="left"/>
        <w:rPr>
          <w:rFonts w:asciiTheme="minorHAnsi" w:hAnsiTheme="minorHAnsi" w:cstheme="minorHAnsi"/>
        </w:rPr>
      </w:pPr>
      <w:r w:rsidRPr="00AA580C">
        <w:rPr>
          <w:rFonts w:asciiTheme="minorHAnsi" w:hAnsiTheme="minorHAnsi" w:cstheme="minorHAnsi"/>
        </w:rPr>
        <w:t xml:space="preserve">Understand </w:t>
      </w:r>
      <w:r w:rsidR="000F10FF">
        <w:rPr>
          <w:rFonts w:asciiTheme="minorHAnsi" w:hAnsiTheme="minorHAnsi" w:cstheme="minorHAnsi"/>
        </w:rPr>
        <w:t>how the</w:t>
      </w:r>
      <w:r w:rsidRPr="00AA580C">
        <w:rPr>
          <w:rFonts w:asciiTheme="minorHAnsi" w:hAnsiTheme="minorHAnsi" w:cstheme="minorHAnsi"/>
        </w:rPr>
        <w:t xml:space="preserve"> compiler, </w:t>
      </w:r>
      <w:r w:rsidR="000F10FF">
        <w:rPr>
          <w:rFonts w:asciiTheme="minorHAnsi" w:hAnsiTheme="minorHAnsi" w:cstheme="minorHAnsi"/>
        </w:rPr>
        <w:t>linker and loader work to build and run programs on Linux.</w:t>
      </w:r>
    </w:p>
    <w:p w14:paraId="40DC80B1" w14:textId="1E682F6F" w:rsidR="00C337D2" w:rsidRPr="00AA580C" w:rsidRDefault="006A6BCA" w:rsidP="00276C46">
      <w:pPr>
        <w:numPr>
          <w:ilvl w:val="0"/>
          <w:numId w:val="3"/>
        </w:numPr>
        <w:ind w:left="540" w:right="0" w:hanging="360"/>
        <w:jc w:val="left"/>
        <w:rPr>
          <w:rFonts w:asciiTheme="minorHAnsi" w:hAnsiTheme="minorHAnsi" w:cstheme="minorHAnsi"/>
        </w:rPr>
      </w:pPr>
      <w:r>
        <w:rPr>
          <w:rFonts w:asciiTheme="minorHAnsi" w:hAnsiTheme="minorHAnsi" w:cstheme="minorHAnsi"/>
        </w:rPr>
        <w:t>Understanding how the Linux operating system coordinates running programs and protects hardware resources v</w:t>
      </w:r>
      <w:r w:rsidR="00334F26">
        <w:rPr>
          <w:rFonts w:asciiTheme="minorHAnsi" w:hAnsiTheme="minorHAnsi" w:cstheme="minorHAnsi"/>
        </w:rPr>
        <w:t xml:space="preserve">ia </w:t>
      </w:r>
      <w:r w:rsidR="0007708F">
        <w:rPr>
          <w:rFonts w:asciiTheme="minorHAnsi" w:hAnsiTheme="minorHAnsi" w:cstheme="minorHAnsi"/>
        </w:rPr>
        <w:t>services provided by the microprocessor. (e.g., Kernel vs User mode)</w:t>
      </w:r>
    </w:p>
    <w:p w14:paraId="603F7F39" w14:textId="0F5C9CB7" w:rsidR="00702A1A" w:rsidRPr="00702A1A" w:rsidRDefault="00702A1A" w:rsidP="00702A1A">
      <w:pPr>
        <w:numPr>
          <w:ilvl w:val="0"/>
          <w:numId w:val="3"/>
        </w:numPr>
        <w:ind w:left="540" w:right="0" w:hanging="360"/>
        <w:jc w:val="left"/>
        <w:rPr>
          <w:rFonts w:asciiTheme="minorHAnsi" w:hAnsiTheme="minorHAnsi" w:cstheme="minorHAnsi"/>
        </w:rPr>
      </w:pPr>
      <w:r>
        <w:rPr>
          <w:rFonts w:asciiTheme="minorHAnsi" w:hAnsiTheme="minorHAnsi" w:cstheme="minorHAnsi"/>
        </w:rPr>
        <w:t>A deep understanding</w:t>
      </w:r>
      <w:r w:rsidR="00D77561">
        <w:rPr>
          <w:rFonts w:asciiTheme="minorHAnsi" w:hAnsiTheme="minorHAnsi" w:cstheme="minorHAnsi"/>
        </w:rPr>
        <w:t xml:space="preserve"> of the </w:t>
      </w:r>
      <w:r w:rsidR="00F73CF5">
        <w:rPr>
          <w:rFonts w:asciiTheme="minorHAnsi" w:hAnsiTheme="minorHAnsi" w:cstheme="minorHAnsi"/>
        </w:rPr>
        <w:t>low-level</w:t>
      </w:r>
      <w:r w:rsidR="00356887">
        <w:rPr>
          <w:rFonts w:asciiTheme="minorHAnsi" w:hAnsiTheme="minorHAnsi" w:cstheme="minorHAnsi"/>
        </w:rPr>
        <w:t xml:space="preserve"> interface between running applications and the operating system</w:t>
      </w:r>
      <w:r w:rsidR="00B7408F">
        <w:rPr>
          <w:rFonts w:asciiTheme="minorHAnsi" w:hAnsiTheme="minorHAnsi" w:cstheme="minorHAnsi"/>
        </w:rPr>
        <w:t>.</w:t>
      </w:r>
      <w:r>
        <w:rPr>
          <w:rFonts w:asciiTheme="minorHAnsi" w:hAnsiTheme="minorHAnsi" w:cstheme="minorHAnsi"/>
        </w:rPr>
        <w:t xml:space="preserve">   This includes </w:t>
      </w:r>
      <w:r w:rsidR="00C337D2">
        <w:rPr>
          <w:rFonts w:asciiTheme="minorHAnsi" w:hAnsiTheme="minorHAnsi" w:cstheme="minorHAnsi"/>
        </w:rPr>
        <w:t xml:space="preserve">System Calls, </w:t>
      </w:r>
      <w:r w:rsidRPr="00702A1A">
        <w:rPr>
          <w:rFonts w:asciiTheme="minorHAnsi" w:hAnsiTheme="minorHAnsi" w:cstheme="minorHAnsi"/>
        </w:rPr>
        <w:t>Processes, Threads, File, File Abstractions</w:t>
      </w:r>
      <w:r w:rsidR="00B55B43">
        <w:rPr>
          <w:rFonts w:asciiTheme="minorHAnsi" w:hAnsiTheme="minorHAnsi" w:cstheme="minorHAnsi"/>
        </w:rPr>
        <w:t xml:space="preserve">, Signals, Interrupts and Virtual Memory. </w:t>
      </w:r>
    </w:p>
    <w:p w14:paraId="27F241FB" w14:textId="7821340E" w:rsidR="00A93402" w:rsidRPr="00AA580C" w:rsidRDefault="00F73CF5" w:rsidP="00276C46">
      <w:pPr>
        <w:numPr>
          <w:ilvl w:val="0"/>
          <w:numId w:val="3"/>
        </w:numPr>
        <w:ind w:left="540" w:right="0" w:hanging="360"/>
        <w:jc w:val="left"/>
        <w:rPr>
          <w:rFonts w:asciiTheme="minorHAnsi" w:hAnsiTheme="minorHAnsi" w:cstheme="minorHAnsi"/>
        </w:rPr>
      </w:pPr>
      <w:r>
        <w:rPr>
          <w:rFonts w:asciiTheme="minorHAnsi" w:hAnsiTheme="minorHAnsi" w:cstheme="minorHAnsi"/>
        </w:rPr>
        <w:t>Experience with writing concurrent</w:t>
      </w:r>
      <w:r w:rsidR="00B7408F">
        <w:rPr>
          <w:rFonts w:asciiTheme="minorHAnsi" w:hAnsiTheme="minorHAnsi" w:cstheme="minorHAnsi"/>
        </w:rPr>
        <w:t xml:space="preserve"> programs using various </w:t>
      </w:r>
      <w:r w:rsidR="005219E3">
        <w:rPr>
          <w:rFonts w:asciiTheme="minorHAnsi" w:hAnsiTheme="minorHAnsi" w:cstheme="minorHAnsi"/>
        </w:rPr>
        <w:t xml:space="preserve">services provided by the Linux operating systems that are exposed through the C runtime library. </w:t>
      </w:r>
    </w:p>
    <w:p w14:paraId="37683843" w14:textId="1287098D" w:rsidR="009606C5" w:rsidRDefault="00AB6ABC" w:rsidP="00276C46">
      <w:pPr>
        <w:numPr>
          <w:ilvl w:val="0"/>
          <w:numId w:val="3"/>
        </w:numPr>
        <w:ind w:left="540" w:right="0" w:hanging="360"/>
        <w:jc w:val="left"/>
        <w:rPr>
          <w:rFonts w:asciiTheme="minorHAnsi" w:hAnsiTheme="minorHAnsi" w:cstheme="minorHAnsi"/>
        </w:rPr>
      </w:pPr>
      <w:r>
        <w:rPr>
          <w:rFonts w:asciiTheme="minorHAnsi" w:hAnsiTheme="minorHAnsi" w:cstheme="minorHAnsi"/>
        </w:rPr>
        <w:t xml:space="preserve">Exposure to writing </w:t>
      </w:r>
      <w:r w:rsidR="00F57856">
        <w:rPr>
          <w:rFonts w:asciiTheme="minorHAnsi" w:hAnsiTheme="minorHAnsi" w:cstheme="minorHAnsi"/>
        </w:rPr>
        <w:t xml:space="preserve">basic </w:t>
      </w:r>
      <w:r>
        <w:rPr>
          <w:rFonts w:asciiTheme="minorHAnsi" w:hAnsiTheme="minorHAnsi" w:cstheme="minorHAnsi"/>
        </w:rPr>
        <w:t>network</w:t>
      </w:r>
      <w:r w:rsidR="00F57856">
        <w:rPr>
          <w:rFonts w:asciiTheme="minorHAnsi" w:hAnsiTheme="minorHAnsi" w:cstheme="minorHAnsi"/>
        </w:rPr>
        <w:t xml:space="preserve"> programs using socket abstractions. </w:t>
      </w:r>
      <w:r>
        <w:rPr>
          <w:rFonts w:asciiTheme="minorHAnsi" w:hAnsiTheme="minorHAnsi" w:cstheme="minorHAnsi"/>
        </w:rPr>
        <w:t xml:space="preserve"> </w:t>
      </w:r>
    </w:p>
    <w:p w14:paraId="0EEB0E7B" w14:textId="5D992E46" w:rsidR="00F57856" w:rsidRDefault="00843596" w:rsidP="00B95DEC">
      <w:pPr>
        <w:numPr>
          <w:ilvl w:val="0"/>
          <w:numId w:val="3"/>
        </w:numPr>
        <w:ind w:left="540" w:right="0" w:hanging="360"/>
        <w:jc w:val="left"/>
        <w:rPr>
          <w:rFonts w:asciiTheme="minorHAnsi" w:hAnsiTheme="minorHAnsi" w:cstheme="minorHAnsi"/>
        </w:rPr>
      </w:pPr>
      <w:r>
        <w:rPr>
          <w:rFonts w:asciiTheme="minorHAnsi" w:hAnsiTheme="minorHAnsi" w:cstheme="minorHAnsi"/>
        </w:rPr>
        <w:t xml:space="preserve">An </w:t>
      </w:r>
      <w:r w:rsidR="00BF2684">
        <w:rPr>
          <w:rFonts w:asciiTheme="minorHAnsi" w:hAnsiTheme="minorHAnsi" w:cstheme="minorHAnsi"/>
        </w:rPr>
        <w:t xml:space="preserve">introduction to some of the more advanced features of Linux that support modern </w:t>
      </w:r>
      <w:r w:rsidR="005043DD">
        <w:rPr>
          <w:rFonts w:asciiTheme="minorHAnsi" w:hAnsiTheme="minorHAnsi" w:cstheme="minorHAnsi"/>
        </w:rPr>
        <w:t xml:space="preserve">workloads including – </w:t>
      </w:r>
      <w:proofErr w:type="spellStart"/>
      <w:r w:rsidR="005043DD">
        <w:rPr>
          <w:rFonts w:asciiTheme="minorHAnsi" w:hAnsiTheme="minorHAnsi" w:cstheme="minorHAnsi"/>
        </w:rPr>
        <w:t>Cgroups</w:t>
      </w:r>
      <w:proofErr w:type="spellEnd"/>
      <w:r w:rsidR="005043DD">
        <w:rPr>
          <w:rFonts w:asciiTheme="minorHAnsi" w:hAnsiTheme="minorHAnsi" w:cstheme="minorHAnsi"/>
        </w:rPr>
        <w:t xml:space="preserve">, Namespaces, and Containers. </w:t>
      </w:r>
    </w:p>
    <w:p w14:paraId="500FFDBA" w14:textId="77777777" w:rsidR="00B95DEC" w:rsidRPr="00B95DEC" w:rsidRDefault="00B95DEC" w:rsidP="00B95DEC">
      <w:pPr>
        <w:ind w:left="540" w:right="0" w:firstLine="0"/>
        <w:jc w:val="left"/>
        <w:rPr>
          <w:rFonts w:asciiTheme="minorHAnsi" w:hAnsiTheme="minorHAnsi" w:cstheme="minorHAnsi"/>
        </w:rPr>
      </w:pPr>
    </w:p>
    <w:p w14:paraId="676C01F8" w14:textId="56673743" w:rsidR="00B95DEC" w:rsidRPr="00EE131C" w:rsidRDefault="009509B9" w:rsidP="00B95DEC">
      <w:pPr>
        <w:pStyle w:val="Heading1"/>
        <w:spacing w:after="0" w:line="240" w:lineRule="auto"/>
        <w:ind w:left="0" w:hanging="14"/>
        <w:rPr>
          <w:rFonts w:asciiTheme="minorHAnsi" w:eastAsiaTheme="minorEastAsia" w:hAnsiTheme="minorHAnsi" w:cstheme="minorHAnsi"/>
          <w:color w:val="0E0E0E"/>
          <w:sz w:val="16"/>
          <w:szCs w:val="16"/>
        </w:rPr>
      </w:pPr>
      <w:r w:rsidRPr="00AA580C">
        <w:rPr>
          <w:rFonts w:asciiTheme="minorHAnsi" w:hAnsiTheme="minorHAnsi" w:cstheme="minorHAnsi"/>
        </w:rPr>
        <w:t>Textbook</w:t>
      </w:r>
      <w:r w:rsidR="00B95DEC">
        <w:rPr>
          <w:rFonts w:asciiTheme="minorHAnsi" w:hAnsiTheme="minorHAnsi" w:cstheme="minorHAnsi"/>
        </w:rPr>
        <w:br/>
      </w:r>
      <w:r w:rsidR="00293754" w:rsidRPr="00B95DEC">
        <w:rPr>
          <w:rFonts w:asciiTheme="minorHAnsi" w:eastAsiaTheme="minorEastAsia" w:hAnsiTheme="minorHAnsi" w:cstheme="minorHAnsi"/>
          <w:b w:val="0"/>
          <w:bCs/>
          <w:color w:val="0E0E0E"/>
        </w:rPr>
        <w:t xml:space="preserve">There is no required textbook for this course.  </w:t>
      </w:r>
      <w:r w:rsidR="006F234B" w:rsidRPr="00B95DEC">
        <w:rPr>
          <w:rFonts w:asciiTheme="minorHAnsi" w:eastAsiaTheme="minorEastAsia" w:hAnsiTheme="minorHAnsi" w:cstheme="minorHAnsi"/>
          <w:b w:val="0"/>
          <w:bCs/>
          <w:color w:val="0E0E0E"/>
        </w:rPr>
        <w:t xml:space="preserve">The instructor will make available class notes, sample code, and provide </w:t>
      </w:r>
      <w:r w:rsidR="00222421" w:rsidRPr="00B95DEC">
        <w:rPr>
          <w:rFonts w:asciiTheme="minorHAnsi" w:eastAsiaTheme="minorEastAsia" w:hAnsiTheme="minorHAnsi" w:cstheme="minorHAnsi"/>
          <w:b w:val="0"/>
          <w:bCs/>
          <w:color w:val="0E0E0E"/>
        </w:rPr>
        <w:t>links to online resources that will complement this course.  For students who prefer a more formal textbook, one that</w:t>
      </w:r>
      <w:r w:rsidR="00FD7D21" w:rsidRPr="00B95DEC">
        <w:rPr>
          <w:rFonts w:asciiTheme="minorHAnsi" w:eastAsiaTheme="minorEastAsia" w:hAnsiTheme="minorHAnsi" w:cstheme="minorHAnsi"/>
          <w:b w:val="0"/>
          <w:bCs/>
          <w:color w:val="0E0E0E"/>
        </w:rPr>
        <w:t xml:space="preserve"> is highly recommended is:</w:t>
      </w:r>
      <w:r w:rsidR="00222421">
        <w:rPr>
          <w:rFonts w:asciiTheme="minorHAnsi" w:eastAsiaTheme="minorEastAsia" w:hAnsiTheme="minorHAnsi" w:cstheme="minorHAnsi"/>
          <w:color w:val="0E0E0E"/>
        </w:rPr>
        <w:t xml:space="preserve"> </w:t>
      </w:r>
      <w:r w:rsidR="00B95DEC">
        <w:rPr>
          <w:rFonts w:asciiTheme="minorHAnsi" w:eastAsiaTheme="minorEastAsia" w:hAnsiTheme="minorHAnsi" w:cstheme="minorHAnsi"/>
          <w:color w:val="0E0E0E"/>
        </w:rPr>
        <w:br/>
      </w:r>
    </w:p>
    <w:p w14:paraId="2FB12458" w14:textId="50BFF1D6" w:rsidR="00B95DEC" w:rsidRPr="00D44672" w:rsidRDefault="00FD7D21" w:rsidP="00D44672">
      <w:pPr>
        <w:pStyle w:val="Heading1"/>
        <w:spacing w:after="0" w:line="240" w:lineRule="auto"/>
        <w:ind w:left="360" w:hanging="14"/>
        <w:rPr>
          <w:rFonts w:asciiTheme="minorHAnsi" w:eastAsiaTheme="minorEastAsia" w:hAnsiTheme="minorHAnsi" w:cstheme="minorHAnsi"/>
          <w:b w:val="0"/>
          <w:bCs/>
          <w:color w:val="0E0E0E"/>
          <w:sz w:val="16"/>
          <w:szCs w:val="16"/>
        </w:rPr>
      </w:pPr>
      <w:r w:rsidRPr="00D44672">
        <w:rPr>
          <w:rFonts w:asciiTheme="minorHAnsi" w:eastAsiaTheme="minorEastAsia" w:hAnsiTheme="minorHAnsi" w:cstheme="minorHAnsi"/>
          <w:b w:val="0"/>
          <w:bCs/>
          <w:color w:val="0E0E0E"/>
        </w:rPr>
        <w:t xml:space="preserve">Randel Bryant and David </w:t>
      </w:r>
      <w:proofErr w:type="spellStart"/>
      <w:r w:rsidRPr="00D44672">
        <w:rPr>
          <w:rFonts w:asciiTheme="minorHAnsi" w:eastAsiaTheme="minorEastAsia" w:hAnsiTheme="minorHAnsi" w:cstheme="minorHAnsi"/>
          <w:b w:val="0"/>
          <w:bCs/>
          <w:color w:val="0E0E0E"/>
        </w:rPr>
        <w:t>O'Hallaron</w:t>
      </w:r>
      <w:proofErr w:type="spellEnd"/>
      <w:r w:rsidRPr="00D44672">
        <w:rPr>
          <w:rFonts w:asciiTheme="minorHAnsi" w:eastAsiaTheme="minorEastAsia" w:hAnsiTheme="minorHAnsi" w:cstheme="minorHAnsi"/>
          <w:b w:val="0"/>
          <w:bCs/>
          <w:color w:val="0E0E0E"/>
        </w:rPr>
        <w:t>. Computer Systems: A Programmer's Perspective, 3rd Edition. Prentice Hall: 9780134092669</w:t>
      </w:r>
      <w:r w:rsidR="00B95DEC" w:rsidRPr="00D44672">
        <w:rPr>
          <w:rFonts w:asciiTheme="minorHAnsi" w:eastAsiaTheme="minorEastAsia" w:hAnsiTheme="minorHAnsi" w:cstheme="minorHAnsi"/>
          <w:b w:val="0"/>
          <w:bCs/>
          <w:color w:val="0E0E0E"/>
        </w:rPr>
        <w:br/>
      </w:r>
    </w:p>
    <w:p w14:paraId="13F310BD" w14:textId="3B867130" w:rsidR="00176A3F" w:rsidRPr="00B95DEC" w:rsidRDefault="007446C7" w:rsidP="00B95DEC">
      <w:pPr>
        <w:pStyle w:val="Heading1"/>
        <w:spacing w:after="0" w:line="240" w:lineRule="auto"/>
        <w:ind w:left="0" w:hanging="14"/>
        <w:rPr>
          <w:rFonts w:asciiTheme="minorHAnsi" w:hAnsiTheme="minorHAnsi" w:cstheme="minorHAnsi"/>
          <w:b w:val="0"/>
          <w:bCs/>
        </w:rPr>
      </w:pPr>
      <w:r w:rsidRPr="00B95DEC">
        <w:rPr>
          <w:rFonts w:asciiTheme="minorHAnsi" w:eastAsiaTheme="minorEastAsia" w:hAnsiTheme="minorHAnsi" w:cstheme="minorHAnsi"/>
          <w:b w:val="0"/>
          <w:bCs/>
          <w:color w:val="0E0E0E"/>
        </w:rPr>
        <w:t xml:space="preserve">Also note that most students are unaware </w:t>
      </w:r>
      <w:r w:rsidR="00843376" w:rsidRPr="00B95DEC">
        <w:rPr>
          <w:rFonts w:asciiTheme="minorHAnsi" w:eastAsiaTheme="minorEastAsia" w:hAnsiTheme="minorHAnsi" w:cstheme="minorHAnsi"/>
          <w:b w:val="0"/>
          <w:bCs/>
          <w:color w:val="0E0E0E"/>
        </w:rPr>
        <w:t>that</w:t>
      </w:r>
      <w:r w:rsidRPr="00B95DEC">
        <w:rPr>
          <w:rFonts w:asciiTheme="minorHAnsi" w:eastAsiaTheme="minorEastAsia" w:hAnsiTheme="minorHAnsi" w:cstheme="minorHAnsi"/>
          <w:b w:val="0"/>
          <w:bCs/>
          <w:color w:val="0E0E0E"/>
        </w:rPr>
        <w:t xml:space="preserve"> Drexel does provide</w:t>
      </w:r>
      <w:r w:rsidR="00843376" w:rsidRPr="00B95DEC">
        <w:rPr>
          <w:rFonts w:asciiTheme="minorHAnsi" w:eastAsiaTheme="minorEastAsia" w:hAnsiTheme="minorHAnsi" w:cstheme="minorHAnsi"/>
          <w:b w:val="0"/>
          <w:bCs/>
          <w:color w:val="0E0E0E"/>
        </w:rPr>
        <w:t>s</w:t>
      </w:r>
      <w:r w:rsidRPr="00B95DEC">
        <w:rPr>
          <w:rFonts w:asciiTheme="minorHAnsi" w:eastAsiaTheme="minorEastAsia" w:hAnsiTheme="minorHAnsi" w:cstheme="minorHAnsi"/>
          <w:b w:val="0"/>
          <w:bCs/>
          <w:color w:val="0E0E0E"/>
        </w:rPr>
        <w:t xml:space="preserve"> free access to the O’Reilly</w:t>
      </w:r>
      <w:r w:rsidR="00E227D0" w:rsidRPr="00B95DEC">
        <w:rPr>
          <w:rFonts w:asciiTheme="minorHAnsi" w:eastAsiaTheme="minorEastAsia" w:hAnsiTheme="minorHAnsi" w:cstheme="minorHAnsi"/>
          <w:b w:val="0"/>
          <w:bCs/>
          <w:color w:val="0E0E0E"/>
        </w:rPr>
        <w:t xml:space="preserve"> Learning Platform.  </w:t>
      </w:r>
      <w:r w:rsidR="00E227D0" w:rsidRPr="00B95DEC">
        <w:rPr>
          <w:rFonts w:asciiTheme="minorHAnsi" w:eastAsiaTheme="minorEastAsia" w:hAnsiTheme="minorHAnsi" w:cstheme="minorHAnsi"/>
          <w:b w:val="0"/>
          <w:bCs/>
          <w:color w:val="0E0E0E"/>
        </w:rPr>
        <w:t>You need to go to the library page and setup a cross-linked account with O’Reilly learning</w:t>
      </w:r>
      <w:r w:rsidR="00E227D0" w:rsidRPr="00B95DEC">
        <w:rPr>
          <w:rFonts w:asciiTheme="minorHAnsi" w:eastAsiaTheme="minorEastAsia" w:hAnsiTheme="minorHAnsi" w:cstheme="minorHAnsi"/>
          <w:b w:val="0"/>
          <w:bCs/>
          <w:color w:val="0E0E0E"/>
        </w:rPr>
        <w:t xml:space="preserve"> to get access – go to</w:t>
      </w:r>
      <w:r w:rsidR="00D33145" w:rsidRPr="00B95DEC">
        <w:rPr>
          <w:rFonts w:asciiTheme="minorHAnsi" w:eastAsiaTheme="minorEastAsia" w:hAnsiTheme="minorHAnsi" w:cstheme="minorHAnsi"/>
          <w:b w:val="0"/>
          <w:bCs/>
          <w:color w:val="0E0E0E"/>
        </w:rPr>
        <w:t xml:space="preserve"> the </w:t>
      </w:r>
      <w:r w:rsidR="00154A09" w:rsidRPr="00B95DEC">
        <w:rPr>
          <w:rFonts w:asciiTheme="minorHAnsi" w:eastAsiaTheme="minorEastAsia" w:hAnsiTheme="minorHAnsi" w:cstheme="minorHAnsi"/>
          <w:b w:val="0"/>
          <w:bCs/>
          <w:color w:val="0E0E0E"/>
        </w:rPr>
        <w:t>library</w:t>
      </w:r>
      <w:r w:rsidR="00D33145" w:rsidRPr="00B95DEC">
        <w:rPr>
          <w:rFonts w:asciiTheme="minorHAnsi" w:eastAsiaTheme="minorEastAsia" w:hAnsiTheme="minorHAnsi" w:cstheme="minorHAnsi"/>
          <w:b w:val="0"/>
          <w:bCs/>
          <w:color w:val="0E0E0E"/>
        </w:rPr>
        <w:t xml:space="preserve"> page on Drexel One for more information</w:t>
      </w:r>
      <w:r w:rsidR="00E227D0" w:rsidRPr="00B95DEC">
        <w:rPr>
          <w:rFonts w:asciiTheme="minorHAnsi" w:eastAsiaTheme="minorEastAsia" w:hAnsiTheme="minorHAnsi" w:cstheme="minorHAnsi"/>
          <w:b w:val="0"/>
          <w:bCs/>
          <w:color w:val="0E0E0E"/>
        </w:rPr>
        <w:t>.</w:t>
      </w:r>
      <w:r w:rsidR="00D33145" w:rsidRPr="00B95DEC">
        <w:rPr>
          <w:rFonts w:asciiTheme="minorHAnsi" w:eastAsiaTheme="minorEastAsia" w:hAnsiTheme="minorHAnsi" w:cstheme="minorHAnsi"/>
          <w:b w:val="0"/>
          <w:bCs/>
          <w:color w:val="0E0E0E"/>
        </w:rPr>
        <w:t xml:space="preserve">  There are </w:t>
      </w:r>
      <w:r w:rsidR="00154A09" w:rsidRPr="00B95DEC">
        <w:rPr>
          <w:rFonts w:asciiTheme="minorHAnsi" w:eastAsiaTheme="minorEastAsia" w:hAnsiTheme="minorHAnsi" w:cstheme="minorHAnsi"/>
          <w:b w:val="0"/>
          <w:bCs/>
          <w:color w:val="0E0E0E"/>
        </w:rPr>
        <w:t>several</w:t>
      </w:r>
      <w:r w:rsidR="00745B85" w:rsidRPr="00B95DEC">
        <w:rPr>
          <w:rFonts w:asciiTheme="minorHAnsi" w:eastAsiaTheme="minorEastAsia" w:hAnsiTheme="minorHAnsi" w:cstheme="minorHAnsi"/>
          <w:b w:val="0"/>
          <w:bCs/>
          <w:color w:val="0E0E0E"/>
        </w:rPr>
        <w:t xml:space="preserve"> good C programming, Systems Programming and Linux resources available on that platform that you should </w:t>
      </w:r>
      <w:r w:rsidR="00154A09" w:rsidRPr="00B95DEC">
        <w:rPr>
          <w:rFonts w:asciiTheme="minorHAnsi" w:eastAsiaTheme="minorEastAsia" w:hAnsiTheme="minorHAnsi" w:cstheme="minorHAnsi"/>
          <w:b w:val="0"/>
          <w:bCs/>
          <w:color w:val="0E0E0E"/>
        </w:rPr>
        <w:t xml:space="preserve">check out. </w:t>
      </w:r>
      <w:r w:rsidR="00E227D0" w:rsidRPr="00B95DEC">
        <w:rPr>
          <w:rFonts w:asciiTheme="minorHAnsi" w:eastAsiaTheme="minorEastAsia" w:hAnsiTheme="minorHAnsi" w:cstheme="minorHAnsi"/>
          <w:b w:val="0"/>
          <w:bCs/>
          <w:color w:val="0E0E0E"/>
        </w:rPr>
        <w:t xml:space="preserve"> </w:t>
      </w:r>
      <w:r w:rsidRPr="00B95DEC">
        <w:rPr>
          <w:rFonts w:asciiTheme="minorHAnsi" w:eastAsiaTheme="minorEastAsia" w:hAnsiTheme="minorHAnsi" w:cstheme="minorHAnsi"/>
          <w:b w:val="0"/>
          <w:bCs/>
          <w:color w:val="0E0E0E"/>
        </w:rPr>
        <w:t xml:space="preserve"> </w:t>
      </w:r>
      <w:r w:rsidR="00FA0787" w:rsidRPr="00B95DEC">
        <w:rPr>
          <w:rFonts w:asciiTheme="minorHAnsi" w:eastAsiaTheme="minorEastAsia" w:hAnsiTheme="minorHAnsi" w:cstheme="minorHAnsi"/>
          <w:b w:val="0"/>
          <w:bCs/>
          <w:color w:val="0E0E0E"/>
        </w:rPr>
        <w:br/>
      </w:r>
    </w:p>
    <w:p w14:paraId="34F3ABD8" w14:textId="55F5BFD2" w:rsidR="00A93402" w:rsidRPr="00AA580C" w:rsidRDefault="00E54332">
      <w:pPr>
        <w:pStyle w:val="Heading1"/>
        <w:spacing w:after="281"/>
        <w:ind w:left="-5"/>
        <w:rPr>
          <w:rFonts w:asciiTheme="minorHAnsi" w:hAnsiTheme="minorHAnsi" w:cstheme="minorHAnsi"/>
        </w:rPr>
      </w:pPr>
      <w:r>
        <w:rPr>
          <w:rFonts w:asciiTheme="minorHAnsi" w:hAnsiTheme="minorHAnsi" w:cstheme="minorHAnsi"/>
        </w:rPr>
        <w:t xml:space="preserve">Course </w:t>
      </w:r>
      <w:r w:rsidR="009509B9" w:rsidRPr="00AA580C">
        <w:rPr>
          <w:rFonts w:asciiTheme="minorHAnsi" w:hAnsiTheme="minorHAnsi" w:cstheme="minorHAnsi"/>
        </w:rPr>
        <w:t>Topics</w:t>
      </w:r>
      <w:r w:rsidR="00CD1F05">
        <w:rPr>
          <w:rFonts w:asciiTheme="minorHAnsi" w:hAnsiTheme="minorHAnsi" w:cstheme="minorHAnsi"/>
        </w:rPr>
        <w:t xml:space="preserve"> </w:t>
      </w:r>
      <w:r>
        <w:rPr>
          <w:rFonts w:asciiTheme="minorHAnsi" w:hAnsiTheme="minorHAnsi" w:cstheme="minorHAnsi"/>
        </w:rPr>
        <w:t xml:space="preserve">&amp; Schedule </w:t>
      </w:r>
      <w:r w:rsidR="00CD1F05">
        <w:rPr>
          <w:rFonts w:asciiTheme="minorHAnsi" w:hAnsiTheme="minorHAnsi" w:cstheme="minorHAnsi"/>
        </w:rPr>
        <w:t xml:space="preserve">(Roughly </w:t>
      </w:r>
      <w:r w:rsidR="00D44672">
        <w:rPr>
          <w:rFonts w:asciiTheme="minorHAnsi" w:hAnsiTheme="minorHAnsi" w:cstheme="minorHAnsi"/>
        </w:rPr>
        <w:t>b</w:t>
      </w:r>
      <w:r w:rsidR="00CD1F05">
        <w:rPr>
          <w:rFonts w:asciiTheme="minorHAnsi" w:hAnsiTheme="minorHAnsi" w:cstheme="minorHAnsi"/>
        </w:rPr>
        <w:t>y Week)</w:t>
      </w:r>
      <w:r w:rsidR="00D44672">
        <w:rPr>
          <w:rFonts w:asciiTheme="minorHAnsi" w:hAnsiTheme="minorHAnsi" w:cstheme="minorHAnsi"/>
        </w:rPr>
        <w:br/>
      </w:r>
      <w:r w:rsidR="00D44672" w:rsidRPr="00D44672">
        <w:rPr>
          <w:rFonts w:asciiTheme="minorHAnsi" w:hAnsiTheme="minorHAnsi" w:cstheme="minorHAnsi"/>
          <w:b w:val="0"/>
          <w:bCs/>
          <w:i/>
          <w:iCs/>
        </w:rPr>
        <w:t>Note that this is a proposed schedule and is subject to change by the instructor.</w:t>
      </w:r>
      <w:r w:rsidR="00D44672">
        <w:rPr>
          <w:rFonts w:asciiTheme="minorHAnsi" w:hAnsiTheme="minorHAnsi" w:cstheme="minorHAnsi"/>
        </w:rPr>
        <w:t xml:space="preserve"> </w:t>
      </w:r>
    </w:p>
    <w:p w14:paraId="0314488D" w14:textId="4C6B7BFE" w:rsidR="00A93402" w:rsidRPr="00AA580C" w:rsidRDefault="006006D9"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Course and Systems Programming Introduction</w:t>
      </w:r>
    </w:p>
    <w:p w14:paraId="3C2FFCD9" w14:textId="56AB5198" w:rsidR="00A93402" w:rsidRPr="00AA580C" w:rsidRDefault="00861BCF"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A Deep Dive into Compilers, Linkers and Loaders</w:t>
      </w:r>
    </w:p>
    <w:p w14:paraId="1803F072" w14:textId="1EF6E725" w:rsidR="00A93402" w:rsidRPr="00AA580C" w:rsidRDefault="00E14B22"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Files and File Abstractions</w:t>
      </w:r>
    </w:p>
    <w:p w14:paraId="6A2C0733" w14:textId="65A2A5BD" w:rsidR="00A93402" w:rsidRPr="00AA580C" w:rsidRDefault="00E14B22"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Processes and Threads</w:t>
      </w:r>
    </w:p>
    <w:p w14:paraId="361D1BCD" w14:textId="0497058C" w:rsidR="00A93402" w:rsidRPr="00AA580C" w:rsidRDefault="00E14B22"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Signals, Traps and Interrupts</w:t>
      </w:r>
    </w:p>
    <w:p w14:paraId="15C04D02" w14:textId="77CF294E" w:rsidR="00A93402" w:rsidRPr="00AA580C" w:rsidRDefault="00BC3B1D"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Network Programming – Part I</w:t>
      </w:r>
    </w:p>
    <w:p w14:paraId="0D570EC9" w14:textId="4EA25A6A" w:rsidR="00A93402" w:rsidRPr="00AA580C" w:rsidRDefault="00BC3B1D"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Network Programming – Part II</w:t>
      </w:r>
    </w:p>
    <w:p w14:paraId="5FDEEC51" w14:textId="4EBEEC5D" w:rsidR="00A93402" w:rsidRPr="00AA580C" w:rsidRDefault="00081A7A"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 xml:space="preserve">(Virtual) </w:t>
      </w:r>
      <w:r w:rsidR="00E602CF">
        <w:rPr>
          <w:rFonts w:asciiTheme="minorHAnsi" w:hAnsiTheme="minorHAnsi" w:cstheme="minorHAnsi"/>
        </w:rPr>
        <w:t xml:space="preserve">Memory Management </w:t>
      </w:r>
    </w:p>
    <w:p w14:paraId="347F945F" w14:textId="20120845" w:rsidR="00EE131C" w:rsidRDefault="00BC59ED" w:rsidP="00EE131C">
      <w:pPr>
        <w:numPr>
          <w:ilvl w:val="0"/>
          <w:numId w:val="6"/>
        </w:numPr>
        <w:spacing w:after="0"/>
        <w:ind w:left="547" w:right="0" w:hanging="360"/>
        <w:rPr>
          <w:rFonts w:asciiTheme="minorHAnsi" w:hAnsiTheme="minorHAnsi" w:cstheme="minorHAnsi"/>
        </w:rPr>
      </w:pPr>
      <w:r>
        <w:rPr>
          <w:rFonts w:asciiTheme="minorHAnsi" w:hAnsiTheme="minorHAnsi" w:cstheme="minorHAnsi"/>
        </w:rPr>
        <w:t xml:space="preserve">Process and Resource </w:t>
      </w:r>
      <w:r w:rsidR="00081A7A">
        <w:rPr>
          <w:rFonts w:asciiTheme="minorHAnsi" w:hAnsiTheme="minorHAnsi" w:cstheme="minorHAnsi"/>
        </w:rPr>
        <w:t xml:space="preserve">Isolation – Namespaces, </w:t>
      </w:r>
      <w:proofErr w:type="spellStart"/>
      <w:r w:rsidR="00081A7A">
        <w:rPr>
          <w:rFonts w:asciiTheme="minorHAnsi" w:hAnsiTheme="minorHAnsi" w:cstheme="minorHAnsi"/>
        </w:rPr>
        <w:t>Cgroups</w:t>
      </w:r>
      <w:proofErr w:type="spellEnd"/>
    </w:p>
    <w:p w14:paraId="5ACF4DA8" w14:textId="6E28229F" w:rsidR="00A6199A" w:rsidRPr="00EE131C" w:rsidRDefault="00A6199A" w:rsidP="00EE131C">
      <w:pPr>
        <w:numPr>
          <w:ilvl w:val="0"/>
          <w:numId w:val="6"/>
        </w:numPr>
        <w:spacing w:after="0"/>
        <w:ind w:left="547" w:right="0" w:hanging="360"/>
        <w:rPr>
          <w:rFonts w:asciiTheme="minorHAnsi" w:hAnsiTheme="minorHAnsi" w:cstheme="minorHAnsi"/>
        </w:rPr>
      </w:pPr>
      <w:r w:rsidRPr="00EE131C">
        <w:rPr>
          <w:rFonts w:asciiTheme="minorHAnsi" w:hAnsiTheme="minorHAnsi" w:cstheme="minorHAnsi"/>
        </w:rPr>
        <w:t>Containers</w:t>
      </w:r>
      <w:r w:rsidR="00EE131C">
        <w:rPr>
          <w:rFonts w:asciiTheme="minorHAnsi" w:hAnsiTheme="minorHAnsi" w:cstheme="minorHAnsi"/>
        </w:rPr>
        <w:br/>
      </w:r>
    </w:p>
    <w:p w14:paraId="0D5A3511" w14:textId="7570E20E" w:rsidR="00694974" w:rsidRPr="00AA580C" w:rsidRDefault="00694974" w:rsidP="00694974">
      <w:pPr>
        <w:pStyle w:val="Heading1"/>
        <w:spacing w:after="281"/>
        <w:ind w:left="-5"/>
        <w:rPr>
          <w:rFonts w:asciiTheme="minorHAnsi" w:hAnsiTheme="minorHAnsi" w:cstheme="minorHAnsi"/>
        </w:rPr>
      </w:pPr>
      <w:r w:rsidRPr="00AA580C">
        <w:rPr>
          <w:rFonts w:asciiTheme="minorHAnsi" w:hAnsiTheme="minorHAnsi" w:cstheme="minorHAnsi"/>
        </w:rPr>
        <w:lastRenderedPageBreak/>
        <w:t xml:space="preserve">Software </w:t>
      </w:r>
      <w:r w:rsidR="00A6199A">
        <w:rPr>
          <w:rFonts w:asciiTheme="minorHAnsi" w:hAnsiTheme="minorHAnsi" w:cstheme="minorHAnsi"/>
        </w:rPr>
        <w:t>and Programming Environment</w:t>
      </w:r>
    </w:p>
    <w:p w14:paraId="3FEA1468" w14:textId="20CC3C5E" w:rsidR="00566CEA" w:rsidRPr="00AA580C" w:rsidRDefault="00B61456" w:rsidP="00B61456">
      <w:pPr>
        <w:spacing w:after="0"/>
        <w:ind w:left="14" w:right="0" w:hanging="14"/>
        <w:jc w:val="left"/>
        <w:rPr>
          <w:rFonts w:asciiTheme="minorHAnsi" w:hAnsiTheme="minorHAnsi" w:cstheme="minorHAnsi"/>
        </w:rPr>
      </w:pPr>
      <w:r>
        <w:rPr>
          <w:rFonts w:asciiTheme="minorHAnsi" w:hAnsiTheme="minorHAnsi" w:cstheme="minorHAnsi"/>
        </w:rPr>
        <w:t xml:space="preserve">This course </w:t>
      </w:r>
      <w:r w:rsidR="00F34A25">
        <w:rPr>
          <w:rFonts w:asciiTheme="minorHAnsi" w:hAnsiTheme="minorHAnsi" w:cstheme="minorHAnsi"/>
        </w:rPr>
        <w:t xml:space="preserve">will focus on </w:t>
      </w:r>
      <w:r w:rsidR="005276F3">
        <w:rPr>
          <w:rFonts w:asciiTheme="minorHAnsi" w:hAnsiTheme="minorHAnsi" w:cstheme="minorHAnsi"/>
        </w:rPr>
        <w:t xml:space="preserve">systems programming in a Linux environment.   </w:t>
      </w:r>
      <w:r w:rsidR="005276F3" w:rsidRPr="00893C4E">
        <w:rPr>
          <w:rFonts w:asciiTheme="minorHAnsi" w:hAnsiTheme="minorHAnsi" w:cstheme="minorHAnsi"/>
          <w:b/>
          <w:bCs/>
        </w:rPr>
        <w:t xml:space="preserve">Students must use a </w:t>
      </w:r>
      <w:r w:rsidR="00440237" w:rsidRPr="00893C4E">
        <w:rPr>
          <w:rFonts w:asciiTheme="minorHAnsi" w:hAnsiTheme="minorHAnsi" w:cstheme="minorHAnsi"/>
          <w:b/>
          <w:bCs/>
        </w:rPr>
        <w:t>Linux</w:t>
      </w:r>
      <w:r w:rsidR="005276F3" w:rsidRPr="00893C4E">
        <w:rPr>
          <w:rFonts w:asciiTheme="minorHAnsi" w:hAnsiTheme="minorHAnsi" w:cstheme="minorHAnsi"/>
          <w:b/>
          <w:bCs/>
        </w:rPr>
        <w:t xml:space="preserve"> environment for all assignments</w:t>
      </w:r>
      <w:r w:rsidR="00893C4E" w:rsidRPr="00893C4E">
        <w:rPr>
          <w:rFonts w:asciiTheme="minorHAnsi" w:hAnsiTheme="minorHAnsi" w:cstheme="minorHAnsi"/>
          <w:b/>
          <w:bCs/>
        </w:rPr>
        <w:t xml:space="preserve"> – no exceptions</w:t>
      </w:r>
      <w:r w:rsidR="005276F3" w:rsidRPr="00893C4E">
        <w:rPr>
          <w:rFonts w:asciiTheme="minorHAnsi" w:hAnsiTheme="minorHAnsi" w:cstheme="minorHAnsi"/>
          <w:b/>
          <w:bCs/>
        </w:rPr>
        <w:t>.</w:t>
      </w:r>
      <w:r w:rsidR="005276F3">
        <w:rPr>
          <w:rFonts w:asciiTheme="minorHAnsi" w:hAnsiTheme="minorHAnsi" w:cstheme="minorHAnsi"/>
        </w:rPr>
        <w:t xml:space="preserve">  The CS department </w:t>
      </w:r>
      <w:r w:rsidR="00640A23">
        <w:rPr>
          <w:rFonts w:asciiTheme="minorHAnsi" w:hAnsiTheme="minorHAnsi" w:cstheme="minorHAnsi"/>
        </w:rPr>
        <w:t>operates tux,</w:t>
      </w:r>
      <w:r w:rsidR="005276F3">
        <w:rPr>
          <w:rFonts w:asciiTheme="minorHAnsi" w:hAnsiTheme="minorHAnsi" w:cstheme="minorHAnsi"/>
        </w:rPr>
        <w:t xml:space="preserve"> a Linux cluster</w:t>
      </w:r>
      <w:r w:rsidR="00893C4E">
        <w:rPr>
          <w:rFonts w:asciiTheme="minorHAnsi" w:hAnsiTheme="minorHAnsi" w:cstheme="minorHAnsi"/>
        </w:rPr>
        <w:t>,</w:t>
      </w:r>
      <w:r w:rsidR="00640A23">
        <w:rPr>
          <w:rFonts w:asciiTheme="minorHAnsi" w:hAnsiTheme="minorHAnsi" w:cstheme="minorHAnsi"/>
        </w:rPr>
        <w:t xml:space="preserve"> with </w:t>
      </w:r>
      <w:r w:rsidR="00893C4E">
        <w:rPr>
          <w:rFonts w:asciiTheme="minorHAnsi" w:hAnsiTheme="minorHAnsi" w:cstheme="minorHAnsi"/>
        </w:rPr>
        <w:t>all</w:t>
      </w:r>
      <w:r w:rsidR="00640A23">
        <w:rPr>
          <w:rFonts w:asciiTheme="minorHAnsi" w:hAnsiTheme="minorHAnsi" w:cstheme="minorHAnsi"/>
        </w:rPr>
        <w:t xml:space="preserve"> the required tools that you will need.  You may optionally </w:t>
      </w:r>
      <w:r w:rsidR="006614EF">
        <w:rPr>
          <w:rFonts w:asciiTheme="minorHAnsi" w:hAnsiTheme="minorHAnsi" w:cstheme="minorHAnsi"/>
        </w:rPr>
        <w:t>use a personal device with a Linux virtual machine for coursework.  Good options include the Windows Subsystem for Linux (on Windows)</w:t>
      </w:r>
      <w:r w:rsidR="00893C4E">
        <w:rPr>
          <w:rFonts w:asciiTheme="minorHAnsi" w:hAnsiTheme="minorHAnsi" w:cstheme="minorHAnsi"/>
        </w:rPr>
        <w:t xml:space="preserve"> </w:t>
      </w:r>
      <w:r w:rsidR="006614EF">
        <w:rPr>
          <w:rFonts w:asciiTheme="minorHAnsi" w:hAnsiTheme="minorHAnsi" w:cstheme="minorHAnsi"/>
        </w:rPr>
        <w:t xml:space="preserve">and </w:t>
      </w:r>
      <w:proofErr w:type="spellStart"/>
      <w:r w:rsidR="006614EF">
        <w:rPr>
          <w:rFonts w:asciiTheme="minorHAnsi" w:hAnsiTheme="minorHAnsi" w:cstheme="minorHAnsi"/>
        </w:rPr>
        <w:t>OrbStack</w:t>
      </w:r>
      <w:proofErr w:type="spellEnd"/>
      <w:r w:rsidR="006614EF">
        <w:rPr>
          <w:rFonts w:asciiTheme="minorHAnsi" w:hAnsiTheme="minorHAnsi" w:cstheme="minorHAnsi"/>
        </w:rPr>
        <w:t xml:space="preserve"> (a free tool</w:t>
      </w:r>
      <w:r w:rsidR="00564831">
        <w:rPr>
          <w:rFonts w:asciiTheme="minorHAnsi" w:hAnsiTheme="minorHAnsi" w:cstheme="minorHAnsi"/>
        </w:rPr>
        <w:t xml:space="preserve"> for personal and educational use</w:t>
      </w:r>
      <w:r w:rsidR="006614EF">
        <w:rPr>
          <w:rFonts w:asciiTheme="minorHAnsi" w:hAnsiTheme="minorHAnsi" w:cstheme="minorHAnsi"/>
        </w:rPr>
        <w:t xml:space="preserve">) on MacOS.  </w:t>
      </w:r>
      <w:r w:rsidR="00564831">
        <w:rPr>
          <w:rFonts w:asciiTheme="minorHAnsi" w:hAnsiTheme="minorHAnsi" w:cstheme="minorHAnsi"/>
        </w:rPr>
        <w:t xml:space="preserve">These options will be discussed in Week 1.  Note, that if you run a personal VM </w:t>
      </w:r>
      <w:r w:rsidR="00A44E7C">
        <w:rPr>
          <w:rFonts w:asciiTheme="minorHAnsi" w:hAnsiTheme="minorHAnsi" w:cstheme="minorHAnsi"/>
        </w:rPr>
        <w:t xml:space="preserve">you will be responsible for all technical support and software installation </w:t>
      </w:r>
      <w:r w:rsidR="007763EC">
        <w:rPr>
          <w:rFonts w:asciiTheme="minorHAnsi" w:hAnsiTheme="minorHAnsi" w:cstheme="minorHAnsi"/>
        </w:rPr>
        <w:t>associated with</w:t>
      </w:r>
      <w:r w:rsidR="00A44E7C">
        <w:rPr>
          <w:rFonts w:asciiTheme="minorHAnsi" w:hAnsiTheme="minorHAnsi" w:cstheme="minorHAnsi"/>
        </w:rPr>
        <w:t xml:space="preserve"> your personal environment. </w:t>
      </w:r>
      <w:r w:rsidR="00056EA7">
        <w:rPr>
          <w:rFonts w:asciiTheme="minorHAnsi" w:hAnsiTheme="minorHAnsi" w:cstheme="minorHAnsi"/>
        </w:rPr>
        <w:br/>
      </w:r>
      <w:r w:rsidR="00056EA7">
        <w:rPr>
          <w:rFonts w:asciiTheme="minorHAnsi" w:hAnsiTheme="minorHAnsi" w:cstheme="minorHAnsi"/>
        </w:rPr>
        <w:br/>
        <w:t>I believe that the use of tools to support programming is a personal choice</w:t>
      </w:r>
      <w:r w:rsidR="00E71360">
        <w:rPr>
          <w:rFonts w:asciiTheme="minorHAnsi" w:hAnsiTheme="minorHAnsi" w:cstheme="minorHAnsi"/>
        </w:rPr>
        <w:t xml:space="preserve">.  I will be using Visual Studio Code for most of my </w:t>
      </w:r>
      <w:r w:rsidR="00D868FF">
        <w:rPr>
          <w:rFonts w:asciiTheme="minorHAnsi" w:hAnsiTheme="minorHAnsi" w:cstheme="minorHAnsi"/>
        </w:rPr>
        <w:t>in</w:t>
      </w:r>
      <w:r w:rsidR="00D53CE5">
        <w:rPr>
          <w:rFonts w:asciiTheme="minorHAnsi" w:hAnsiTheme="minorHAnsi" w:cstheme="minorHAnsi"/>
        </w:rPr>
        <w:t>-</w:t>
      </w:r>
      <w:r w:rsidR="00D868FF">
        <w:rPr>
          <w:rFonts w:asciiTheme="minorHAnsi" w:hAnsiTheme="minorHAnsi" w:cstheme="minorHAnsi"/>
        </w:rPr>
        <w:t>class</w:t>
      </w:r>
      <w:r w:rsidR="00E71360">
        <w:rPr>
          <w:rFonts w:asciiTheme="minorHAnsi" w:hAnsiTheme="minorHAnsi" w:cstheme="minorHAnsi"/>
        </w:rPr>
        <w:t xml:space="preserve"> demonstrations</w:t>
      </w:r>
      <w:r w:rsidR="00D868FF">
        <w:rPr>
          <w:rFonts w:asciiTheme="minorHAnsi" w:hAnsiTheme="minorHAnsi" w:cstheme="minorHAnsi"/>
        </w:rPr>
        <w:t xml:space="preserve">, and you are free to do so as well.  That said, other tools like vim are also </w:t>
      </w:r>
      <w:r w:rsidR="00CD4352">
        <w:rPr>
          <w:rFonts w:asciiTheme="minorHAnsi" w:hAnsiTheme="minorHAnsi" w:cstheme="minorHAnsi"/>
        </w:rPr>
        <w:t xml:space="preserve">good choices. Your toolchain must operate in </w:t>
      </w:r>
      <w:r w:rsidR="00E44B82">
        <w:rPr>
          <w:rFonts w:asciiTheme="minorHAnsi" w:hAnsiTheme="minorHAnsi" w:cstheme="minorHAnsi"/>
        </w:rPr>
        <w:t xml:space="preserve">the </w:t>
      </w:r>
      <w:r w:rsidR="00CC65EE">
        <w:rPr>
          <w:rFonts w:asciiTheme="minorHAnsi" w:hAnsiTheme="minorHAnsi" w:cstheme="minorHAnsi"/>
        </w:rPr>
        <w:t>Linux</w:t>
      </w:r>
      <w:r w:rsidR="00E44B82">
        <w:rPr>
          <w:rFonts w:asciiTheme="minorHAnsi" w:hAnsiTheme="minorHAnsi" w:cstheme="minorHAnsi"/>
        </w:rPr>
        <w:t xml:space="preserve"> environment, either directly, or via </w:t>
      </w:r>
      <w:r w:rsidR="00D53CE5">
        <w:rPr>
          <w:rFonts w:asciiTheme="minorHAnsi" w:hAnsiTheme="minorHAnsi" w:cstheme="minorHAnsi"/>
        </w:rPr>
        <w:t xml:space="preserve">tight </w:t>
      </w:r>
      <w:r w:rsidR="00E44B82">
        <w:rPr>
          <w:rFonts w:asciiTheme="minorHAnsi" w:hAnsiTheme="minorHAnsi" w:cstheme="minorHAnsi"/>
        </w:rPr>
        <w:t xml:space="preserve">ssh integration.  Do not try to write code natively in MacOS or Windows and then copy it over and build in in Linux.  </w:t>
      </w:r>
      <w:r w:rsidR="007B7EE5">
        <w:rPr>
          <w:rFonts w:asciiTheme="minorHAnsi" w:hAnsiTheme="minorHAnsi" w:cstheme="minorHAnsi"/>
        </w:rPr>
        <w:t xml:space="preserve">You are also expected to fully control all software </w:t>
      </w:r>
      <w:r w:rsidR="00C07A40">
        <w:rPr>
          <w:rFonts w:asciiTheme="minorHAnsi" w:hAnsiTheme="minorHAnsi" w:cstheme="minorHAnsi"/>
        </w:rPr>
        <w:t xml:space="preserve">lifecycle management tasks via creating </w:t>
      </w:r>
      <w:r w:rsidR="00BD2C3E">
        <w:rPr>
          <w:rFonts w:asciiTheme="minorHAnsi" w:hAnsiTheme="minorHAnsi" w:cstheme="minorHAnsi"/>
        </w:rPr>
        <w:t xml:space="preserve">Linux </w:t>
      </w:r>
      <w:r w:rsidR="00C07A40">
        <w:rPr>
          <w:rFonts w:asciiTheme="minorHAnsi" w:hAnsiTheme="minorHAnsi" w:cstheme="minorHAnsi"/>
        </w:rPr>
        <w:t xml:space="preserve">build scripts, or preferably </w:t>
      </w:r>
      <w:proofErr w:type="spellStart"/>
      <w:r w:rsidR="00C07A40">
        <w:rPr>
          <w:rFonts w:asciiTheme="minorHAnsi" w:hAnsiTheme="minorHAnsi" w:cstheme="minorHAnsi"/>
        </w:rPr>
        <w:t>makefiles</w:t>
      </w:r>
      <w:proofErr w:type="spellEnd"/>
      <w:r w:rsidR="00C07A40">
        <w:rPr>
          <w:rFonts w:asciiTheme="minorHAnsi" w:hAnsiTheme="minorHAnsi" w:cstheme="minorHAnsi"/>
        </w:rPr>
        <w:t xml:space="preserve">.  Assignments will not be </w:t>
      </w:r>
      <w:r w:rsidR="00991B3B">
        <w:rPr>
          <w:rFonts w:asciiTheme="minorHAnsi" w:hAnsiTheme="minorHAnsi" w:cstheme="minorHAnsi"/>
        </w:rPr>
        <w:t>accepted</w:t>
      </w:r>
      <w:r w:rsidR="00C07A40">
        <w:rPr>
          <w:rFonts w:asciiTheme="minorHAnsi" w:hAnsiTheme="minorHAnsi" w:cstheme="minorHAnsi"/>
        </w:rPr>
        <w:t xml:space="preserve"> that assume building your programs is accomplished via pressing a button in an </w:t>
      </w:r>
      <w:r w:rsidR="008B2F0D">
        <w:rPr>
          <w:rFonts w:asciiTheme="minorHAnsi" w:hAnsiTheme="minorHAnsi" w:cstheme="minorHAnsi"/>
        </w:rPr>
        <w:t>integrated development environment (</w:t>
      </w:r>
      <w:r w:rsidR="00C07A40">
        <w:rPr>
          <w:rFonts w:asciiTheme="minorHAnsi" w:hAnsiTheme="minorHAnsi" w:cstheme="minorHAnsi"/>
        </w:rPr>
        <w:t>IDE</w:t>
      </w:r>
      <w:r w:rsidR="008B2F0D">
        <w:rPr>
          <w:rFonts w:asciiTheme="minorHAnsi" w:hAnsiTheme="minorHAnsi" w:cstheme="minorHAnsi"/>
        </w:rPr>
        <w:t xml:space="preserve">), having a specific IDE, </w:t>
      </w:r>
      <w:r w:rsidR="00454431">
        <w:rPr>
          <w:rFonts w:asciiTheme="minorHAnsi" w:hAnsiTheme="minorHAnsi" w:cstheme="minorHAnsi"/>
        </w:rPr>
        <w:t>or using/providing a specific IDE configuration</w:t>
      </w:r>
      <w:r w:rsidR="00C07A40">
        <w:rPr>
          <w:rFonts w:asciiTheme="minorHAnsi" w:hAnsiTheme="minorHAnsi" w:cstheme="minorHAnsi"/>
        </w:rPr>
        <w:t xml:space="preserve">.  </w:t>
      </w:r>
      <w:r w:rsidR="007B7EE5">
        <w:rPr>
          <w:rFonts w:asciiTheme="minorHAnsi" w:hAnsiTheme="minorHAnsi" w:cstheme="minorHAnsi"/>
        </w:rPr>
        <w:t xml:space="preserve"> </w:t>
      </w:r>
      <w:r>
        <w:rPr>
          <w:rFonts w:asciiTheme="minorHAnsi" w:hAnsiTheme="minorHAnsi" w:cstheme="minorHAnsi"/>
        </w:rPr>
        <w:br/>
      </w:r>
    </w:p>
    <w:p w14:paraId="1746F404" w14:textId="77777777" w:rsidR="00A93402" w:rsidRPr="00AA580C" w:rsidRDefault="009509B9">
      <w:pPr>
        <w:pStyle w:val="Heading1"/>
        <w:ind w:left="-5"/>
        <w:rPr>
          <w:rFonts w:asciiTheme="minorHAnsi" w:hAnsiTheme="minorHAnsi" w:cstheme="minorHAnsi"/>
        </w:rPr>
      </w:pPr>
      <w:r w:rsidRPr="00AA580C">
        <w:rPr>
          <w:rFonts w:asciiTheme="minorHAnsi" w:hAnsiTheme="minorHAnsi" w:cstheme="minorHAnsi"/>
        </w:rPr>
        <w:t>Grading and Policies</w:t>
      </w:r>
    </w:p>
    <w:tbl>
      <w:tblPr>
        <w:tblStyle w:val="TableGrid"/>
        <w:tblW w:w="9805" w:type="dxa"/>
        <w:tblInd w:w="10" w:type="dxa"/>
        <w:tblCellMar>
          <w:top w:w="159" w:type="dxa"/>
          <w:left w:w="110" w:type="dxa"/>
          <w:bottom w:w="50" w:type="dxa"/>
          <w:right w:w="109" w:type="dxa"/>
        </w:tblCellMar>
        <w:tblLook w:val="04A0" w:firstRow="1" w:lastRow="0" w:firstColumn="1" w:lastColumn="0" w:noHBand="0" w:noVBand="1"/>
      </w:tblPr>
      <w:tblGrid>
        <w:gridCol w:w="8575"/>
        <w:gridCol w:w="1230"/>
      </w:tblGrid>
      <w:tr w:rsidR="0081534E" w:rsidRPr="00AA580C" w14:paraId="0327CAD0" w14:textId="77777777" w:rsidTr="001575D2">
        <w:trPr>
          <w:trHeight w:val="268"/>
        </w:trPr>
        <w:tc>
          <w:tcPr>
            <w:tcW w:w="8575" w:type="dxa"/>
            <w:tcBorders>
              <w:top w:val="single" w:sz="8" w:space="0" w:color="000000"/>
              <w:left w:val="single" w:sz="8" w:space="0" w:color="000000"/>
              <w:bottom w:val="single" w:sz="8" w:space="0" w:color="000000"/>
              <w:right w:val="single" w:sz="8" w:space="0" w:color="000000"/>
            </w:tcBorders>
          </w:tcPr>
          <w:p w14:paraId="180BF86D" w14:textId="5433F07D" w:rsidR="0081534E" w:rsidRPr="00AA580C" w:rsidRDefault="0081534E" w:rsidP="00276C46">
            <w:pPr>
              <w:spacing w:after="0" w:line="240" w:lineRule="auto"/>
              <w:ind w:left="0" w:right="0" w:firstLine="0"/>
              <w:jc w:val="left"/>
              <w:rPr>
                <w:rFonts w:asciiTheme="minorHAnsi" w:hAnsiTheme="minorHAnsi" w:cstheme="minorHAnsi"/>
              </w:rPr>
            </w:pPr>
            <w:r>
              <w:rPr>
                <w:rFonts w:asciiTheme="minorHAnsi" w:hAnsiTheme="minorHAnsi" w:cstheme="minorHAnsi"/>
              </w:rPr>
              <w:t>1</w:t>
            </w:r>
            <w:r w:rsidRPr="00AA580C">
              <w:rPr>
                <w:rFonts w:asciiTheme="minorHAnsi" w:hAnsiTheme="minorHAnsi" w:cstheme="minorHAnsi"/>
              </w:rPr>
              <w:t xml:space="preserve">. </w:t>
            </w:r>
            <w:r>
              <w:rPr>
                <w:rFonts w:asciiTheme="minorHAnsi" w:hAnsiTheme="minorHAnsi" w:cstheme="minorHAnsi"/>
              </w:rPr>
              <w:t>Assignments – Programming &amp; Written</w:t>
            </w:r>
            <w:r w:rsidR="00DB672F">
              <w:rPr>
                <w:rFonts w:asciiTheme="minorHAnsi" w:hAnsiTheme="minorHAnsi" w:cstheme="minorHAnsi"/>
              </w:rPr>
              <w:t xml:space="preserve">.  Note that many assignments will have extra credit components. </w:t>
            </w:r>
          </w:p>
        </w:tc>
        <w:tc>
          <w:tcPr>
            <w:tcW w:w="1230" w:type="dxa"/>
            <w:tcBorders>
              <w:top w:val="single" w:sz="8" w:space="0" w:color="000000"/>
              <w:left w:val="single" w:sz="8" w:space="0" w:color="000000"/>
              <w:bottom w:val="single" w:sz="8" w:space="0" w:color="000000"/>
              <w:right w:val="single" w:sz="8" w:space="0" w:color="000000"/>
            </w:tcBorders>
          </w:tcPr>
          <w:p w14:paraId="1E461F34" w14:textId="18992D3F" w:rsidR="0081534E" w:rsidRPr="00AA580C" w:rsidRDefault="0081534E" w:rsidP="00276C46">
            <w:pPr>
              <w:spacing w:after="0" w:line="240" w:lineRule="auto"/>
              <w:ind w:left="136" w:right="0" w:firstLine="0"/>
              <w:jc w:val="left"/>
              <w:rPr>
                <w:rFonts w:asciiTheme="minorHAnsi" w:hAnsiTheme="minorHAnsi" w:cstheme="minorHAnsi"/>
              </w:rPr>
            </w:pPr>
            <w:r>
              <w:rPr>
                <w:rFonts w:asciiTheme="minorHAnsi" w:hAnsiTheme="minorHAnsi" w:cstheme="minorHAnsi"/>
              </w:rPr>
              <w:t>65</w:t>
            </w:r>
            <w:r w:rsidRPr="00AA580C">
              <w:rPr>
                <w:rFonts w:asciiTheme="minorHAnsi" w:hAnsiTheme="minorHAnsi" w:cstheme="minorHAnsi"/>
              </w:rPr>
              <w:t>%</w:t>
            </w:r>
          </w:p>
        </w:tc>
      </w:tr>
      <w:tr w:rsidR="0081534E" w:rsidRPr="00AA580C" w14:paraId="5D0F02FC" w14:textId="77777777" w:rsidTr="001575D2">
        <w:trPr>
          <w:trHeight w:val="268"/>
        </w:trPr>
        <w:tc>
          <w:tcPr>
            <w:tcW w:w="8575" w:type="dxa"/>
            <w:tcBorders>
              <w:top w:val="single" w:sz="8" w:space="0" w:color="000000"/>
              <w:left w:val="single" w:sz="8" w:space="0" w:color="000000"/>
              <w:bottom w:val="single" w:sz="8" w:space="0" w:color="000000"/>
              <w:right w:val="single" w:sz="8" w:space="0" w:color="000000"/>
            </w:tcBorders>
          </w:tcPr>
          <w:p w14:paraId="289C3487" w14:textId="1068E333" w:rsidR="0081534E" w:rsidRPr="00AA580C" w:rsidRDefault="0081534E" w:rsidP="00276C46">
            <w:pPr>
              <w:spacing w:after="0" w:line="240" w:lineRule="auto"/>
              <w:ind w:left="0" w:right="0" w:firstLine="0"/>
              <w:jc w:val="left"/>
              <w:rPr>
                <w:rFonts w:asciiTheme="minorHAnsi" w:hAnsiTheme="minorHAnsi" w:cstheme="minorHAnsi"/>
              </w:rPr>
            </w:pPr>
            <w:r>
              <w:rPr>
                <w:rFonts w:asciiTheme="minorHAnsi" w:hAnsiTheme="minorHAnsi" w:cstheme="minorHAnsi"/>
              </w:rPr>
              <w:t>2</w:t>
            </w:r>
            <w:r w:rsidRPr="00AA580C">
              <w:rPr>
                <w:rFonts w:asciiTheme="minorHAnsi" w:hAnsiTheme="minorHAnsi" w:cstheme="minorHAnsi"/>
              </w:rPr>
              <w:t>. Quizzes – There will be 5 online quizzes (25 pts each) in this course.  Final quiz grade will be calculated:</w:t>
            </w:r>
            <w:r w:rsidRPr="00AA580C">
              <w:rPr>
                <w:rFonts w:asciiTheme="minorHAnsi" w:hAnsiTheme="minorHAnsi" w:cstheme="minorHAnsi"/>
              </w:rPr>
              <w:br/>
            </w:r>
            <w:r w:rsidRPr="00AA580C">
              <w:rPr>
                <w:rFonts w:asciiTheme="minorHAnsi" w:hAnsiTheme="minorHAnsi" w:cstheme="minorHAnsi"/>
              </w:rPr>
              <w:br/>
              <w:t>(</w:t>
            </w:r>
            <w:r w:rsidRPr="00AA580C">
              <w:rPr>
                <w:rFonts w:asciiTheme="minorHAnsi" w:hAnsiTheme="minorHAnsi" w:cstheme="minorHAnsi"/>
                <w:b/>
                <w:bCs/>
                <w:color w:val="FF0000"/>
              </w:rPr>
              <w:t>GRADE</w:t>
            </w:r>
            <w:r w:rsidRPr="00AA580C">
              <w:rPr>
                <w:rFonts w:asciiTheme="minorHAnsi" w:hAnsiTheme="minorHAnsi" w:cstheme="minorHAnsi"/>
              </w:rPr>
              <w:t>: top 4 quiz scores @ 25 pts each) + (</w:t>
            </w:r>
            <w:r w:rsidRPr="00AA580C">
              <w:rPr>
                <w:rFonts w:asciiTheme="minorHAnsi" w:hAnsiTheme="minorHAnsi" w:cstheme="minorHAnsi"/>
                <w:b/>
                <w:bCs/>
                <w:color w:val="FF0000"/>
              </w:rPr>
              <w:t>Extra Credit:</w:t>
            </w:r>
            <w:r w:rsidRPr="00AA580C">
              <w:rPr>
                <w:rFonts w:asciiTheme="minorHAnsi" w:hAnsiTheme="minorHAnsi" w:cstheme="minorHAnsi"/>
              </w:rPr>
              <w:t xml:space="preserve"> 0.5 of your lowest quiz score).  Thus your maximum score can be 112.5%</w:t>
            </w:r>
            <w:r>
              <w:rPr>
                <w:rFonts w:asciiTheme="minorHAnsi" w:hAnsiTheme="minorHAnsi" w:cstheme="minorHAnsi"/>
              </w:rPr>
              <w:t xml:space="preserve">.  </w:t>
            </w:r>
          </w:p>
        </w:tc>
        <w:tc>
          <w:tcPr>
            <w:tcW w:w="1230" w:type="dxa"/>
            <w:tcBorders>
              <w:top w:val="single" w:sz="8" w:space="0" w:color="000000"/>
              <w:left w:val="single" w:sz="8" w:space="0" w:color="000000"/>
              <w:bottom w:val="single" w:sz="8" w:space="0" w:color="000000"/>
              <w:right w:val="single" w:sz="8" w:space="0" w:color="000000"/>
            </w:tcBorders>
          </w:tcPr>
          <w:p w14:paraId="0B97E3E8" w14:textId="5689C57A" w:rsidR="0081534E" w:rsidRPr="00AA580C" w:rsidRDefault="0081534E" w:rsidP="00276C46">
            <w:pPr>
              <w:spacing w:after="0" w:line="240" w:lineRule="auto"/>
              <w:ind w:left="136" w:right="0" w:firstLine="0"/>
              <w:jc w:val="left"/>
              <w:rPr>
                <w:rFonts w:asciiTheme="minorHAnsi" w:hAnsiTheme="minorHAnsi" w:cstheme="minorHAnsi"/>
              </w:rPr>
            </w:pPr>
            <w:r w:rsidRPr="00AA580C">
              <w:rPr>
                <w:rFonts w:asciiTheme="minorHAnsi" w:hAnsiTheme="minorHAnsi" w:cstheme="minorHAnsi"/>
              </w:rPr>
              <w:t>3</w:t>
            </w:r>
            <w:r>
              <w:rPr>
                <w:rFonts w:asciiTheme="minorHAnsi" w:hAnsiTheme="minorHAnsi" w:cstheme="minorHAnsi"/>
              </w:rPr>
              <w:t>5</w:t>
            </w:r>
            <w:r w:rsidRPr="00AA580C">
              <w:rPr>
                <w:rFonts w:asciiTheme="minorHAnsi" w:hAnsiTheme="minorHAnsi" w:cstheme="minorHAnsi"/>
              </w:rPr>
              <w:t>%</w:t>
            </w:r>
          </w:p>
        </w:tc>
      </w:tr>
      <w:tr w:rsidR="00E54332" w:rsidRPr="00AA580C" w14:paraId="58A861EC" w14:textId="77777777" w:rsidTr="001575D2">
        <w:trPr>
          <w:trHeight w:val="268"/>
        </w:trPr>
        <w:tc>
          <w:tcPr>
            <w:tcW w:w="8575" w:type="dxa"/>
            <w:tcBorders>
              <w:top w:val="single" w:sz="8" w:space="0" w:color="000000"/>
              <w:left w:val="single" w:sz="8" w:space="0" w:color="000000"/>
              <w:bottom w:val="single" w:sz="8" w:space="0" w:color="000000"/>
              <w:right w:val="single" w:sz="8" w:space="0" w:color="000000"/>
            </w:tcBorders>
          </w:tcPr>
          <w:p w14:paraId="633D213B" w14:textId="30A8D2CF" w:rsidR="00E54332" w:rsidRPr="00E77C1A" w:rsidRDefault="00E77C1A" w:rsidP="00E77C1A">
            <w:pPr>
              <w:spacing w:after="0" w:line="240" w:lineRule="auto"/>
              <w:ind w:right="0"/>
              <w:jc w:val="left"/>
              <w:rPr>
                <w:rFonts w:asciiTheme="minorHAnsi" w:hAnsiTheme="minorHAnsi" w:cstheme="minorHAnsi"/>
              </w:rPr>
            </w:pPr>
            <w:r>
              <w:rPr>
                <w:rFonts w:asciiTheme="minorHAnsi" w:hAnsiTheme="minorHAnsi" w:cstheme="minorHAnsi"/>
              </w:rPr>
              <w:t>3. Class Participation &amp; Extra Credit.  Various programming assignments will have extra credit components.  Class participation</w:t>
            </w:r>
            <w:r w:rsidR="001575D2">
              <w:rPr>
                <w:rFonts w:asciiTheme="minorHAnsi" w:hAnsiTheme="minorHAnsi" w:cstheme="minorHAnsi"/>
              </w:rPr>
              <w:t xml:space="preserve">, especially </w:t>
            </w:r>
            <w:r w:rsidR="00D8623C">
              <w:rPr>
                <w:rFonts w:asciiTheme="minorHAnsi" w:hAnsiTheme="minorHAnsi" w:cstheme="minorHAnsi"/>
              </w:rPr>
              <w:t>helping</w:t>
            </w:r>
            <w:r w:rsidR="001575D2">
              <w:rPr>
                <w:rFonts w:asciiTheme="minorHAnsi" w:hAnsiTheme="minorHAnsi" w:cstheme="minorHAnsi"/>
              </w:rPr>
              <w:t xml:space="preserve"> fellow students </w:t>
            </w:r>
            <w:r w:rsidR="00D8623C">
              <w:rPr>
                <w:rFonts w:asciiTheme="minorHAnsi" w:hAnsiTheme="minorHAnsi" w:cstheme="minorHAnsi"/>
              </w:rPr>
              <w:t>in Discord discussions</w:t>
            </w:r>
            <w:r w:rsidR="00190777">
              <w:rPr>
                <w:rFonts w:asciiTheme="minorHAnsi" w:hAnsiTheme="minorHAnsi" w:cstheme="minorHAnsi"/>
              </w:rPr>
              <w:t>,</w:t>
            </w:r>
            <w:r w:rsidR="00D8623C">
              <w:rPr>
                <w:rFonts w:asciiTheme="minorHAnsi" w:hAnsiTheme="minorHAnsi" w:cstheme="minorHAnsi"/>
              </w:rPr>
              <w:t xml:space="preserve"> is highly encouraged.</w:t>
            </w:r>
            <w:r w:rsidR="001575D2">
              <w:rPr>
                <w:rFonts w:asciiTheme="minorHAnsi" w:hAnsiTheme="minorHAnsi" w:cstheme="minorHAnsi"/>
              </w:rPr>
              <w:t xml:space="preserve"> </w:t>
            </w:r>
          </w:p>
        </w:tc>
        <w:tc>
          <w:tcPr>
            <w:tcW w:w="1230" w:type="dxa"/>
            <w:tcBorders>
              <w:top w:val="single" w:sz="8" w:space="0" w:color="000000"/>
              <w:left w:val="single" w:sz="8" w:space="0" w:color="000000"/>
              <w:bottom w:val="single" w:sz="8" w:space="0" w:color="000000"/>
              <w:right w:val="single" w:sz="8" w:space="0" w:color="000000"/>
            </w:tcBorders>
          </w:tcPr>
          <w:p w14:paraId="3B30C2A7" w14:textId="036E12A4" w:rsidR="00E54332" w:rsidRPr="00AA580C" w:rsidRDefault="00D8623C" w:rsidP="00276C46">
            <w:pPr>
              <w:spacing w:after="0" w:line="240" w:lineRule="auto"/>
              <w:ind w:left="136" w:right="0" w:firstLine="0"/>
              <w:jc w:val="left"/>
              <w:rPr>
                <w:rFonts w:asciiTheme="minorHAnsi" w:hAnsiTheme="minorHAnsi" w:cstheme="minorHAnsi"/>
              </w:rPr>
            </w:pPr>
            <w:r>
              <w:rPr>
                <w:rFonts w:asciiTheme="minorHAnsi" w:hAnsiTheme="minorHAnsi" w:cstheme="minorHAnsi"/>
              </w:rPr>
              <w:t>Various</w:t>
            </w:r>
          </w:p>
        </w:tc>
      </w:tr>
      <w:tr w:rsidR="0081534E" w:rsidRPr="00AA580C" w14:paraId="2E620C23" w14:textId="77777777" w:rsidTr="001575D2">
        <w:trPr>
          <w:trHeight w:val="268"/>
        </w:trPr>
        <w:tc>
          <w:tcPr>
            <w:tcW w:w="8575" w:type="dxa"/>
            <w:tcBorders>
              <w:top w:val="single" w:sz="8" w:space="0" w:color="000000"/>
              <w:left w:val="single" w:sz="8" w:space="0" w:color="000000"/>
              <w:bottom w:val="single" w:sz="8" w:space="0" w:color="000000"/>
              <w:right w:val="single" w:sz="8" w:space="0" w:color="000000"/>
            </w:tcBorders>
          </w:tcPr>
          <w:p w14:paraId="23F2773C" w14:textId="38869802" w:rsidR="0081534E" w:rsidRPr="00AA580C" w:rsidRDefault="0081534E" w:rsidP="00276C46">
            <w:pPr>
              <w:spacing w:after="0" w:line="240" w:lineRule="auto"/>
              <w:ind w:left="0" w:right="0" w:firstLine="0"/>
              <w:jc w:val="left"/>
              <w:rPr>
                <w:rFonts w:asciiTheme="minorHAnsi" w:hAnsiTheme="minorHAnsi" w:cstheme="minorHAnsi"/>
              </w:rPr>
            </w:pPr>
            <w:r w:rsidRPr="00AA580C">
              <w:rPr>
                <w:rFonts w:asciiTheme="minorHAnsi" w:hAnsiTheme="minorHAnsi" w:cstheme="minorHAnsi"/>
                <w:b/>
                <w:bCs/>
              </w:rPr>
              <w:t>TOTAL</w:t>
            </w:r>
          </w:p>
        </w:tc>
        <w:tc>
          <w:tcPr>
            <w:tcW w:w="1230" w:type="dxa"/>
            <w:tcBorders>
              <w:top w:val="single" w:sz="8" w:space="0" w:color="000000"/>
              <w:left w:val="single" w:sz="8" w:space="0" w:color="000000"/>
              <w:bottom w:val="single" w:sz="8" w:space="0" w:color="000000"/>
              <w:right w:val="single" w:sz="8" w:space="0" w:color="000000"/>
            </w:tcBorders>
            <w:vAlign w:val="bottom"/>
          </w:tcPr>
          <w:p w14:paraId="27D4EBAD" w14:textId="030D4F53" w:rsidR="0081534E" w:rsidRPr="00AA580C" w:rsidRDefault="0081534E" w:rsidP="00276C46">
            <w:pPr>
              <w:spacing w:after="0" w:line="240" w:lineRule="auto"/>
              <w:ind w:left="136" w:right="0" w:firstLine="0"/>
              <w:jc w:val="left"/>
              <w:rPr>
                <w:rFonts w:asciiTheme="minorHAnsi" w:hAnsiTheme="minorHAnsi" w:cstheme="minorHAnsi"/>
              </w:rPr>
            </w:pPr>
            <w:r w:rsidRPr="00AA580C">
              <w:rPr>
                <w:rFonts w:asciiTheme="minorHAnsi" w:hAnsiTheme="minorHAnsi" w:cstheme="minorHAnsi"/>
              </w:rPr>
              <w:t>100%</w:t>
            </w:r>
            <w:r w:rsidR="00190777">
              <w:rPr>
                <w:rFonts w:asciiTheme="minorHAnsi" w:hAnsiTheme="minorHAnsi" w:cstheme="minorHAnsi"/>
              </w:rPr>
              <w:t>+</w:t>
            </w:r>
          </w:p>
        </w:tc>
      </w:tr>
    </w:tbl>
    <w:p w14:paraId="1FAA9039" w14:textId="2EDCADF2" w:rsidR="00A93402" w:rsidRPr="00AA580C" w:rsidRDefault="007034AA">
      <w:pPr>
        <w:pStyle w:val="Heading1"/>
        <w:ind w:left="-5"/>
        <w:rPr>
          <w:rFonts w:asciiTheme="minorHAnsi" w:hAnsiTheme="minorHAnsi" w:cstheme="minorHAnsi"/>
        </w:rPr>
      </w:pPr>
      <w:r w:rsidRPr="00AA580C">
        <w:rPr>
          <w:rFonts w:asciiTheme="minorHAnsi" w:hAnsiTheme="minorHAnsi" w:cstheme="minorHAnsi"/>
        </w:rPr>
        <w:lastRenderedPageBreak/>
        <w:br/>
      </w:r>
      <w:r w:rsidR="001B34CF">
        <w:rPr>
          <w:rFonts w:asciiTheme="minorHAnsi" w:hAnsiTheme="minorHAnsi" w:cstheme="minorHAnsi"/>
          <w:b w:val="0"/>
          <w:bCs/>
        </w:rPr>
        <w:t xml:space="preserve">In general, </w:t>
      </w:r>
      <w:r w:rsidR="00655D49">
        <w:rPr>
          <w:rFonts w:asciiTheme="minorHAnsi" w:hAnsiTheme="minorHAnsi" w:cstheme="minorHAnsi"/>
          <w:b w:val="0"/>
          <w:bCs/>
        </w:rPr>
        <w:t xml:space="preserve">programming assignments will be due </w:t>
      </w:r>
      <w:r w:rsidR="0030740F">
        <w:rPr>
          <w:rFonts w:asciiTheme="minorHAnsi" w:hAnsiTheme="minorHAnsi" w:cstheme="minorHAnsi"/>
          <w:b w:val="0"/>
          <w:bCs/>
        </w:rPr>
        <w:t>Midnight on Fridays.  Quizzes</w:t>
      </w:r>
      <w:r w:rsidR="002B701E">
        <w:rPr>
          <w:rFonts w:asciiTheme="minorHAnsi" w:hAnsiTheme="minorHAnsi" w:cstheme="minorHAnsi"/>
          <w:b w:val="0"/>
          <w:bCs/>
        </w:rPr>
        <w:t xml:space="preserve"> will be posted </w:t>
      </w:r>
      <w:r w:rsidR="00EA1AD6">
        <w:rPr>
          <w:rFonts w:asciiTheme="minorHAnsi" w:hAnsiTheme="minorHAnsi" w:cstheme="minorHAnsi"/>
          <w:b w:val="0"/>
          <w:bCs/>
        </w:rPr>
        <w:t xml:space="preserve">with a </w:t>
      </w:r>
      <w:r w:rsidR="00E5414D">
        <w:rPr>
          <w:rFonts w:asciiTheme="minorHAnsi" w:hAnsiTheme="minorHAnsi" w:cstheme="minorHAnsi"/>
          <w:b w:val="0"/>
          <w:bCs/>
        </w:rPr>
        <w:t>48-hour</w:t>
      </w:r>
      <w:r w:rsidR="00EA1AD6">
        <w:rPr>
          <w:rFonts w:asciiTheme="minorHAnsi" w:hAnsiTheme="minorHAnsi" w:cstheme="minorHAnsi"/>
          <w:b w:val="0"/>
          <w:bCs/>
        </w:rPr>
        <w:t xml:space="preserve"> availability to take them.  Students are fully responsible for </w:t>
      </w:r>
      <w:r w:rsidR="00CA7B73">
        <w:rPr>
          <w:rFonts w:asciiTheme="minorHAnsi" w:hAnsiTheme="minorHAnsi" w:cstheme="minorHAnsi"/>
          <w:b w:val="0"/>
          <w:bCs/>
        </w:rPr>
        <w:t>keeping up to date on deadlines that will be managed through Blackboard.</w:t>
      </w:r>
      <w:r w:rsidR="00CA7B73">
        <w:rPr>
          <w:rFonts w:asciiTheme="minorHAnsi" w:hAnsiTheme="minorHAnsi" w:cstheme="minorHAnsi"/>
          <w:b w:val="0"/>
          <w:bCs/>
        </w:rPr>
        <w:br/>
      </w:r>
      <w:r w:rsidRPr="00AA580C">
        <w:rPr>
          <w:rFonts w:asciiTheme="minorHAnsi" w:hAnsiTheme="minorHAnsi" w:cstheme="minorHAnsi"/>
        </w:rPr>
        <w:br/>
        <w:t>Final grades</w:t>
      </w:r>
    </w:p>
    <w:tbl>
      <w:tblPr>
        <w:tblStyle w:val="TableGrid"/>
        <w:tblW w:w="5110" w:type="dxa"/>
        <w:tblInd w:w="10" w:type="dxa"/>
        <w:tblCellMar>
          <w:top w:w="68" w:type="dxa"/>
          <w:left w:w="110" w:type="dxa"/>
          <w:right w:w="110" w:type="dxa"/>
        </w:tblCellMar>
        <w:tblLook w:val="04A0" w:firstRow="1" w:lastRow="0" w:firstColumn="1" w:lastColumn="0" w:noHBand="0" w:noVBand="1"/>
      </w:tblPr>
      <w:tblGrid>
        <w:gridCol w:w="681"/>
        <w:gridCol w:w="1279"/>
        <w:gridCol w:w="584"/>
        <w:gridCol w:w="1181"/>
        <w:gridCol w:w="1385"/>
      </w:tblGrid>
      <w:tr w:rsidR="00A93402" w:rsidRPr="00AA580C" w14:paraId="1E506F0A" w14:textId="77777777" w:rsidTr="00104B67">
        <w:trPr>
          <w:trHeight w:val="334"/>
        </w:trPr>
        <w:tc>
          <w:tcPr>
            <w:tcW w:w="681" w:type="dxa"/>
            <w:tcBorders>
              <w:top w:val="single" w:sz="8" w:space="0" w:color="000000"/>
              <w:left w:val="single" w:sz="8" w:space="0" w:color="000000"/>
              <w:bottom w:val="single" w:sz="8" w:space="0" w:color="000000"/>
              <w:right w:val="single" w:sz="8" w:space="0" w:color="000000"/>
            </w:tcBorders>
          </w:tcPr>
          <w:p w14:paraId="6D6B8DE1"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279" w:type="dxa"/>
            <w:tcBorders>
              <w:top w:val="single" w:sz="8" w:space="0" w:color="000000"/>
              <w:left w:val="single" w:sz="8" w:space="0" w:color="000000"/>
              <w:bottom w:val="single" w:sz="8" w:space="0" w:color="000000"/>
              <w:right w:val="single" w:sz="8" w:space="0" w:color="000000"/>
            </w:tcBorders>
          </w:tcPr>
          <w:p w14:paraId="522EF343" w14:textId="1E8C5E3E" w:rsidR="00A93402" w:rsidRPr="00AA580C" w:rsidRDefault="009509B9">
            <w:pPr>
              <w:spacing w:after="0" w:line="259" w:lineRule="auto"/>
              <w:ind w:left="8" w:right="0" w:firstLine="0"/>
              <w:jc w:val="left"/>
              <w:rPr>
                <w:rFonts w:asciiTheme="minorHAnsi" w:hAnsiTheme="minorHAnsi" w:cstheme="minorHAnsi"/>
              </w:rPr>
            </w:pPr>
            <w:r w:rsidRPr="00AA580C">
              <w:rPr>
                <w:rFonts w:asciiTheme="minorHAnsi" w:hAnsiTheme="minorHAnsi" w:cstheme="minorHAnsi"/>
              </w:rPr>
              <w:t>9</w:t>
            </w:r>
            <w:r w:rsidR="00104B67">
              <w:rPr>
                <w:rFonts w:asciiTheme="minorHAnsi" w:hAnsiTheme="minorHAnsi" w:cstheme="minorHAnsi"/>
              </w:rPr>
              <w:t>9</w:t>
            </w:r>
            <w:r w:rsidRPr="00AA580C">
              <w:rPr>
                <w:rFonts w:asciiTheme="minorHAnsi" w:hAnsiTheme="minorHAnsi" w:cstheme="minorHAnsi"/>
              </w:rPr>
              <w:t xml:space="preserve"> – 100</w:t>
            </w:r>
            <w:r w:rsidR="00104B67">
              <w:rPr>
                <w:rFonts w:asciiTheme="minorHAnsi" w:hAnsiTheme="minorHAnsi" w:cstheme="minorHAnsi"/>
              </w:rPr>
              <w:t>+</w:t>
            </w:r>
          </w:p>
        </w:tc>
        <w:tc>
          <w:tcPr>
            <w:tcW w:w="584" w:type="dxa"/>
            <w:vMerge w:val="restart"/>
            <w:tcBorders>
              <w:top w:val="nil"/>
              <w:left w:val="single" w:sz="8" w:space="0" w:color="000000"/>
              <w:bottom w:val="nil"/>
              <w:right w:val="single" w:sz="8" w:space="0" w:color="000000"/>
            </w:tcBorders>
          </w:tcPr>
          <w:p w14:paraId="6E373B5C"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57ED3973"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42C1C286" w14:textId="639F1B8D"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77 </w:t>
            </w:r>
            <w:r w:rsidR="0006329B" w:rsidRPr="00AA580C">
              <w:rPr>
                <w:rFonts w:asciiTheme="minorHAnsi" w:hAnsiTheme="minorHAnsi" w:cstheme="minorHAnsi"/>
              </w:rPr>
              <w:t>–</w:t>
            </w:r>
            <w:r w:rsidRPr="00AA580C">
              <w:rPr>
                <w:rFonts w:asciiTheme="minorHAnsi" w:hAnsiTheme="minorHAnsi" w:cstheme="minorHAnsi"/>
              </w:rPr>
              <w:t xml:space="preserve"> 79</w:t>
            </w:r>
          </w:p>
        </w:tc>
      </w:tr>
      <w:tr w:rsidR="00A93402" w:rsidRPr="00AA580C" w14:paraId="13BF9AAD" w14:textId="77777777" w:rsidTr="00104B67">
        <w:trPr>
          <w:trHeight w:val="334"/>
        </w:trPr>
        <w:tc>
          <w:tcPr>
            <w:tcW w:w="681" w:type="dxa"/>
            <w:tcBorders>
              <w:top w:val="single" w:sz="8" w:space="0" w:color="000000"/>
              <w:left w:val="single" w:sz="8" w:space="0" w:color="000000"/>
              <w:bottom w:val="single" w:sz="8" w:space="0" w:color="000000"/>
              <w:right w:val="single" w:sz="8" w:space="0" w:color="000000"/>
            </w:tcBorders>
          </w:tcPr>
          <w:p w14:paraId="0EC09CBD"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279" w:type="dxa"/>
            <w:tcBorders>
              <w:top w:val="single" w:sz="8" w:space="0" w:color="000000"/>
              <w:left w:val="single" w:sz="8" w:space="0" w:color="000000"/>
              <w:bottom w:val="single" w:sz="8" w:space="0" w:color="000000"/>
              <w:right w:val="single" w:sz="8" w:space="0" w:color="000000"/>
            </w:tcBorders>
          </w:tcPr>
          <w:p w14:paraId="0E49CACA" w14:textId="438C4D59"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93 </w:t>
            </w:r>
            <w:r w:rsidR="0006329B" w:rsidRPr="00AA580C">
              <w:rPr>
                <w:rFonts w:asciiTheme="minorHAnsi" w:hAnsiTheme="minorHAnsi" w:cstheme="minorHAnsi"/>
              </w:rPr>
              <w:t>–</w:t>
            </w:r>
            <w:r w:rsidRPr="00AA580C">
              <w:rPr>
                <w:rFonts w:asciiTheme="minorHAnsi" w:hAnsiTheme="minorHAnsi" w:cstheme="minorHAnsi"/>
              </w:rPr>
              <w:t xml:space="preserve"> 9</w:t>
            </w:r>
            <w:r w:rsidR="00104B67">
              <w:rPr>
                <w:rFonts w:asciiTheme="minorHAnsi" w:hAnsiTheme="minorHAnsi" w:cstheme="minorHAnsi"/>
              </w:rPr>
              <w:t>8</w:t>
            </w:r>
          </w:p>
        </w:tc>
        <w:tc>
          <w:tcPr>
            <w:tcW w:w="584" w:type="dxa"/>
            <w:vMerge/>
            <w:tcBorders>
              <w:top w:val="nil"/>
              <w:left w:val="single" w:sz="8" w:space="0" w:color="000000"/>
              <w:bottom w:val="nil"/>
              <w:right w:val="single" w:sz="8" w:space="0" w:color="000000"/>
            </w:tcBorders>
          </w:tcPr>
          <w:p w14:paraId="3FF56FD7"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45D05762"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64B520FE" w14:textId="61E03E2B"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73 </w:t>
            </w:r>
            <w:r w:rsidR="0006329B" w:rsidRPr="00AA580C">
              <w:rPr>
                <w:rFonts w:asciiTheme="minorHAnsi" w:hAnsiTheme="minorHAnsi" w:cstheme="minorHAnsi"/>
              </w:rPr>
              <w:t>–</w:t>
            </w:r>
            <w:r w:rsidRPr="00AA580C">
              <w:rPr>
                <w:rFonts w:asciiTheme="minorHAnsi" w:hAnsiTheme="minorHAnsi" w:cstheme="minorHAnsi"/>
              </w:rPr>
              <w:t xml:space="preserve"> 76</w:t>
            </w:r>
          </w:p>
        </w:tc>
      </w:tr>
      <w:tr w:rsidR="00A93402" w:rsidRPr="00AA580C" w14:paraId="57B9F736" w14:textId="77777777" w:rsidTr="00104B67">
        <w:trPr>
          <w:trHeight w:val="334"/>
        </w:trPr>
        <w:tc>
          <w:tcPr>
            <w:tcW w:w="681" w:type="dxa"/>
            <w:tcBorders>
              <w:top w:val="single" w:sz="8" w:space="0" w:color="000000"/>
              <w:left w:val="single" w:sz="8" w:space="0" w:color="000000"/>
              <w:bottom w:val="single" w:sz="8" w:space="0" w:color="000000"/>
              <w:right w:val="single" w:sz="8" w:space="0" w:color="000000"/>
            </w:tcBorders>
          </w:tcPr>
          <w:p w14:paraId="389D8FA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A-</w:t>
            </w:r>
          </w:p>
        </w:tc>
        <w:tc>
          <w:tcPr>
            <w:tcW w:w="1279" w:type="dxa"/>
            <w:tcBorders>
              <w:top w:val="single" w:sz="8" w:space="0" w:color="000000"/>
              <w:left w:val="single" w:sz="8" w:space="0" w:color="000000"/>
              <w:bottom w:val="single" w:sz="8" w:space="0" w:color="000000"/>
              <w:right w:val="single" w:sz="8" w:space="0" w:color="000000"/>
            </w:tcBorders>
          </w:tcPr>
          <w:p w14:paraId="0F9BD07C" w14:textId="7B9CF98C"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90 </w:t>
            </w:r>
            <w:r w:rsidR="0006329B" w:rsidRPr="00AA580C">
              <w:rPr>
                <w:rFonts w:asciiTheme="minorHAnsi" w:hAnsiTheme="minorHAnsi" w:cstheme="minorHAnsi"/>
              </w:rPr>
              <w:t>–</w:t>
            </w:r>
            <w:r w:rsidRPr="00AA580C">
              <w:rPr>
                <w:rFonts w:asciiTheme="minorHAnsi" w:hAnsiTheme="minorHAnsi" w:cstheme="minorHAnsi"/>
              </w:rPr>
              <w:t xml:space="preserve"> 92</w:t>
            </w:r>
          </w:p>
        </w:tc>
        <w:tc>
          <w:tcPr>
            <w:tcW w:w="584" w:type="dxa"/>
            <w:vMerge/>
            <w:tcBorders>
              <w:top w:val="nil"/>
              <w:left w:val="single" w:sz="8" w:space="0" w:color="000000"/>
              <w:bottom w:val="nil"/>
              <w:right w:val="single" w:sz="8" w:space="0" w:color="000000"/>
            </w:tcBorders>
          </w:tcPr>
          <w:p w14:paraId="6799D2FA"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133FA7ED"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C-</w:t>
            </w:r>
          </w:p>
        </w:tc>
        <w:tc>
          <w:tcPr>
            <w:tcW w:w="1385" w:type="dxa"/>
            <w:tcBorders>
              <w:top w:val="single" w:sz="8" w:space="0" w:color="000000"/>
              <w:left w:val="single" w:sz="8" w:space="0" w:color="000000"/>
              <w:bottom w:val="single" w:sz="8" w:space="0" w:color="000000"/>
              <w:right w:val="single" w:sz="8" w:space="0" w:color="000000"/>
            </w:tcBorders>
          </w:tcPr>
          <w:p w14:paraId="0C19E02E" w14:textId="399E747E"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70 </w:t>
            </w:r>
            <w:r w:rsidR="0006329B" w:rsidRPr="00AA580C">
              <w:rPr>
                <w:rFonts w:asciiTheme="minorHAnsi" w:hAnsiTheme="minorHAnsi" w:cstheme="minorHAnsi"/>
              </w:rPr>
              <w:t>–</w:t>
            </w:r>
            <w:r w:rsidRPr="00AA580C">
              <w:rPr>
                <w:rFonts w:asciiTheme="minorHAnsi" w:hAnsiTheme="minorHAnsi" w:cstheme="minorHAnsi"/>
              </w:rPr>
              <w:t xml:space="preserve"> 72</w:t>
            </w:r>
          </w:p>
        </w:tc>
      </w:tr>
      <w:tr w:rsidR="00A93402" w:rsidRPr="00AA580C" w14:paraId="478B42AB" w14:textId="77777777" w:rsidTr="00104B67">
        <w:trPr>
          <w:trHeight w:val="334"/>
        </w:trPr>
        <w:tc>
          <w:tcPr>
            <w:tcW w:w="681" w:type="dxa"/>
            <w:tcBorders>
              <w:top w:val="single" w:sz="8" w:space="0" w:color="000000"/>
              <w:left w:val="single" w:sz="8" w:space="0" w:color="000000"/>
              <w:bottom w:val="single" w:sz="8" w:space="0" w:color="000000"/>
              <w:right w:val="single" w:sz="8" w:space="0" w:color="000000"/>
            </w:tcBorders>
          </w:tcPr>
          <w:p w14:paraId="144DBCCB"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279" w:type="dxa"/>
            <w:tcBorders>
              <w:top w:val="single" w:sz="8" w:space="0" w:color="000000"/>
              <w:left w:val="single" w:sz="8" w:space="0" w:color="000000"/>
              <w:bottom w:val="single" w:sz="8" w:space="0" w:color="000000"/>
              <w:right w:val="single" w:sz="8" w:space="0" w:color="000000"/>
            </w:tcBorders>
          </w:tcPr>
          <w:p w14:paraId="055079FD" w14:textId="6FF90186"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87 </w:t>
            </w:r>
            <w:r w:rsidR="0006329B" w:rsidRPr="00AA580C">
              <w:rPr>
                <w:rFonts w:asciiTheme="minorHAnsi" w:hAnsiTheme="minorHAnsi" w:cstheme="minorHAnsi"/>
              </w:rPr>
              <w:t>–</w:t>
            </w:r>
            <w:r w:rsidRPr="00AA580C">
              <w:rPr>
                <w:rFonts w:asciiTheme="minorHAnsi" w:hAnsiTheme="minorHAnsi" w:cstheme="minorHAnsi"/>
              </w:rPr>
              <w:t xml:space="preserve"> 89</w:t>
            </w:r>
          </w:p>
        </w:tc>
        <w:tc>
          <w:tcPr>
            <w:tcW w:w="584" w:type="dxa"/>
            <w:vMerge/>
            <w:tcBorders>
              <w:top w:val="nil"/>
              <w:left w:val="single" w:sz="8" w:space="0" w:color="000000"/>
              <w:bottom w:val="nil"/>
              <w:right w:val="single" w:sz="8" w:space="0" w:color="000000"/>
            </w:tcBorders>
          </w:tcPr>
          <w:p w14:paraId="7B6481E6"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59D84E16"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D+</w:t>
            </w:r>
          </w:p>
        </w:tc>
        <w:tc>
          <w:tcPr>
            <w:tcW w:w="1385" w:type="dxa"/>
            <w:tcBorders>
              <w:top w:val="single" w:sz="8" w:space="0" w:color="000000"/>
              <w:left w:val="single" w:sz="8" w:space="0" w:color="000000"/>
              <w:bottom w:val="single" w:sz="8" w:space="0" w:color="000000"/>
              <w:right w:val="single" w:sz="8" w:space="0" w:color="000000"/>
            </w:tcBorders>
          </w:tcPr>
          <w:p w14:paraId="5A3893CF" w14:textId="5D64288A"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66 </w:t>
            </w:r>
            <w:r w:rsidR="0006329B" w:rsidRPr="00AA580C">
              <w:rPr>
                <w:rFonts w:asciiTheme="minorHAnsi" w:hAnsiTheme="minorHAnsi" w:cstheme="minorHAnsi"/>
              </w:rPr>
              <w:t>–</w:t>
            </w:r>
            <w:r w:rsidRPr="00AA580C">
              <w:rPr>
                <w:rFonts w:asciiTheme="minorHAnsi" w:hAnsiTheme="minorHAnsi" w:cstheme="minorHAnsi"/>
              </w:rPr>
              <w:t xml:space="preserve"> 69</w:t>
            </w:r>
          </w:p>
        </w:tc>
      </w:tr>
      <w:tr w:rsidR="00A93402" w:rsidRPr="00AA580C" w14:paraId="09E13846" w14:textId="77777777" w:rsidTr="00104B67">
        <w:trPr>
          <w:trHeight w:val="334"/>
        </w:trPr>
        <w:tc>
          <w:tcPr>
            <w:tcW w:w="681" w:type="dxa"/>
            <w:tcBorders>
              <w:top w:val="single" w:sz="8" w:space="0" w:color="000000"/>
              <w:left w:val="single" w:sz="8" w:space="0" w:color="000000"/>
              <w:bottom w:val="single" w:sz="8" w:space="0" w:color="000000"/>
              <w:right w:val="single" w:sz="8" w:space="0" w:color="000000"/>
            </w:tcBorders>
          </w:tcPr>
          <w:p w14:paraId="4489652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279" w:type="dxa"/>
            <w:tcBorders>
              <w:top w:val="single" w:sz="8" w:space="0" w:color="000000"/>
              <w:left w:val="single" w:sz="8" w:space="0" w:color="000000"/>
              <w:bottom w:val="single" w:sz="8" w:space="0" w:color="000000"/>
              <w:right w:val="single" w:sz="8" w:space="0" w:color="000000"/>
            </w:tcBorders>
          </w:tcPr>
          <w:p w14:paraId="65F94FA5" w14:textId="11F98291"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83 </w:t>
            </w:r>
            <w:r w:rsidR="0006329B" w:rsidRPr="00AA580C">
              <w:rPr>
                <w:rFonts w:asciiTheme="minorHAnsi" w:hAnsiTheme="minorHAnsi" w:cstheme="minorHAnsi"/>
              </w:rPr>
              <w:t>–</w:t>
            </w:r>
            <w:r w:rsidRPr="00AA580C">
              <w:rPr>
                <w:rFonts w:asciiTheme="minorHAnsi" w:hAnsiTheme="minorHAnsi" w:cstheme="minorHAnsi"/>
              </w:rPr>
              <w:t xml:space="preserve"> 86</w:t>
            </w:r>
          </w:p>
        </w:tc>
        <w:tc>
          <w:tcPr>
            <w:tcW w:w="584" w:type="dxa"/>
            <w:vMerge/>
            <w:tcBorders>
              <w:top w:val="nil"/>
              <w:left w:val="single" w:sz="8" w:space="0" w:color="000000"/>
              <w:bottom w:val="nil"/>
              <w:right w:val="single" w:sz="8" w:space="0" w:color="000000"/>
            </w:tcBorders>
          </w:tcPr>
          <w:p w14:paraId="287150AC"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1E30A742"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D</w:t>
            </w:r>
          </w:p>
        </w:tc>
        <w:tc>
          <w:tcPr>
            <w:tcW w:w="1385" w:type="dxa"/>
            <w:tcBorders>
              <w:top w:val="single" w:sz="8" w:space="0" w:color="000000"/>
              <w:left w:val="single" w:sz="8" w:space="0" w:color="000000"/>
              <w:bottom w:val="single" w:sz="8" w:space="0" w:color="000000"/>
              <w:right w:val="single" w:sz="8" w:space="0" w:color="000000"/>
            </w:tcBorders>
          </w:tcPr>
          <w:p w14:paraId="4B8D6179" w14:textId="62B592BE" w:rsidR="00A93402" w:rsidRPr="00AA580C" w:rsidRDefault="009509B9">
            <w:pPr>
              <w:spacing w:after="0" w:line="259" w:lineRule="auto"/>
              <w:ind w:left="193" w:right="0" w:firstLine="0"/>
              <w:jc w:val="center"/>
              <w:rPr>
                <w:rFonts w:asciiTheme="minorHAnsi" w:hAnsiTheme="minorHAnsi" w:cstheme="minorHAnsi"/>
              </w:rPr>
            </w:pPr>
            <w:r w:rsidRPr="00AA580C">
              <w:rPr>
                <w:rFonts w:asciiTheme="minorHAnsi" w:hAnsiTheme="minorHAnsi" w:cstheme="minorHAnsi"/>
              </w:rPr>
              <w:t xml:space="preserve">60 </w:t>
            </w:r>
            <w:r w:rsidR="0006329B" w:rsidRPr="00AA580C">
              <w:rPr>
                <w:rFonts w:asciiTheme="minorHAnsi" w:hAnsiTheme="minorHAnsi" w:cstheme="minorHAnsi"/>
              </w:rPr>
              <w:t>–</w:t>
            </w:r>
            <w:r w:rsidRPr="00AA580C">
              <w:rPr>
                <w:rFonts w:asciiTheme="minorHAnsi" w:hAnsiTheme="minorHAnsi" w:cstheme="minorHAnsi"/>
              </w:rPr>
              <w:t xml:space="preserve"> 65</w:t>
            </w:r>
          </w:p>
        </w:tc>
      </w:tr>
      <w:tr w:rsidR="00A93402" w:rsidRPr="00AA580C" w14:paraId="55621316" w14:textId="77777777" w:rsidTr="00104B67">
        <w:trPr>
          <w:trHeight w:val="314"/>
        </w:trPr>
        <w:tc>
          <w:tcPr>
            <w:tcW w:w="681" w:type="dxa"/>
            <w:tcBorders>
              <w:top w:val="single" w:sz="8" w:space="0" w:color="000000"/>
              <w:left w:val="single" w:sz="8" w:space="0" w:color="000000"/>
              <w:bottom w:val="single" w:sz="8" w:space="0" w:color="000000"/>
              <w:right w:val="single" w:sz="8" w:space="0" w:color="000000"/>
            </w:tcBorders>
          </w:tcPr>
          <w:p w14:paraId="20389CB0" w14:textId="77777777" w:rsidR="00A93402" w:rsidRPr="00AA580C" w:rsidRDefault="009509B9">
            <w:pPr>
              <w:spacing w:after="0" w:line="259" w:lineRule="auto"/>
              <w:ind w:left="1" w:right="0" w:firstLine="0"/>
              <w:jc w:val="left"/>
              <w:rPr>
                <w:rFonts w:asciiTheme="minorHAnsi" w:hAnsiTheme="minorHAnsi" w:cstheme="minorHAnsi"/>
              </w:rPr>
            </w:pPr>
            <w:r w:rsidRPr="00AA580C">
              <w:rPr>
                <w:rFonts w:asciiTheme="minorHAnsi" w:hAnsiTheme="minorHAnsi" w:cstheme="minorHAnsi"/>
              </w:rPr>
              <w:t>B-</w:t>
            </w:r>
          </w:p>
        </w:tc>
        <w:tc>
          <w:tcPr>
            <w:tcW w:w="1279" w:type="dxa"/>
            <w:tcBorders>
              <w:top w:val="single" w:sz="8" w:space="0" w:color="000000"/>
              <w:left w:val="single" w:sz="8" w:space="0" w:color="000000"/>
              <w:bottom w:val="single" w:sz="8" w:space="0" w:color="000000"/>
              <w:right w:val="single" w:sz="8" w:space="0" w:color="000000"/>
            </w:tcBorders>
          </w:tcPr>
          <w:p w14:paraId="36DFDBD0" w14:textId="1AF7CAF2" w:rsidR="00A93402" w:rsidRPr="00AA580C" w:rsidRDefault="009509B9">
            <w:pPr>
              <w:spacing w:after="0" w:line="259" w:lineRule="auto"/>
              <w:ind w:left="174" w:right="0" w:firstLine="0"/>
              <w:jc w:val="center"/>
              <w:rPr>
                <w:rFonts w:asciiTheme="minorHAnsi" w:hAnsiTheme="minorHAnsi" w:cstheme="minorHAnsi"/>
              </w:rPr>
            </w:pPr>
            <w:r w:rsidRPr="00AA580C">
              <w:rPr>
                <w:rFonts w:asciiTheme="minorHAnsi" w:hAnsiTheme="minorHAnsi" w:cstheme="minorHAnsi"/>
              </w:rPr>
              <w:t xml:space="preserve">80 </w:t>
            </w:r>
            <w:r w:rsidR="0006329B" w:rsidRPr="00AA580C">
              <w:rPr>
                <w:rFonts w:asciiTheme="minorHAnsi" w:hAnsiTheme="minorHAnsi" w:cstheme="minorHAnsi"/>
              </w:rPr>
              <w:t>–</w:t>
            </w:r>
            <w:r w:rsidRPr="00AA580C">
              <w:rPr>
                <w:rFonts w:asciiTheme="minorHAnsi" w:hAnsiTheme="minorHAnsi" w:cstheme="minorHAnsi"/>
              </w:rPr>
              <w:t xml:space="preserve"> 82</w:t>
            </w:r>
          </w:p>
        </w:tc>
        <w:tc>
          <w:tcPr>
            <w:tcW w:w="584" w:type="dxa"/>
            <w:vMerge/>
            <w:tcBorders>
              <w:top w:val="nil"/>
              <w:left w:val="single" w:sz="8" w:space="0" w:color="000000"/>
              <w:bottom w:val="nil"/>
              <w:right w:val="single" w:sz="8" w:space="0" w:color="000000"/>
            </w:tcBorders>
          </w:tcPr>
          <w:p w14:paraId="4500862A" w14:textId="77777777" w:rsidR="00A93402" w:rsidRPr="00AA580C" w:rsidRDefault="00A93402">
            <w:pPr>
              <w:spacing w:after="160" w:line="259" w:lineRule="auto"/>
              <w:ind w:left="0" w:right="0" w:firstLine="0"/>
              <w:jc w:val="left"/>
              <w:rPr>
                <w:rFonts w:asciiTheme="minorHAnsi" w:hAnsiTheme="minorHAnsi" w:cstheme="minorHAnsi"/>
              </w:rPr>
            </w:pPr>
          </w:p>
        </w:tc>
        <w:tc>
          <w:tcPr>
            <w:tcW w:w="1181" w:type="dxa"/>
            <w:tcBorders>
              <w:top w:val="single" w:sz="8" w:space="0" w:color="000000"/>
              <w:left w:val="single" w:sz="8" w:space="0" w:color="000000"/>
              <w:bottom w:val="single" w:sz="8" w:space="0" w:color="000000"/>
              <w:right w:val="single" w:sz="8" w:space="0" w:color="000000"/>
            </w:tcBorders>
          </w:tcPr>
          <w:p w14:paraId="4027DDA9" w14:textId="77777777" w:rsidR="00A93402" w:rsidRPr="00AA580C" w:rsidRDefault="009509B9">
            <w:pPr>
              <w:spacing w:after="0" w:line="259" w:lineRule="auto"/>
              <w:ind w:left="0" w:right="0" w:firstLine="0"/>
              <w:jc w:val="left"/>
              <w:rPr>
                <w:rFonts w:asciiTheme="minorHAnsi" w:hAnsiTheme="minorHAnsi" w:cstheme="minorHAnsi"/>
              </w:rPr>
            </w:pPr>
            <w:r w:rsidRPr="00AA580C">
              <w:rPr>
                <w:rFonts w:asciiTheme="minorHAnsi" w:hAnsiTheme="minorHAnsi" w:cstheme="minorHAnsi"/>
              </w:rPr>
              <w:t>F</w:t>
            </w:r>
          </w:p>
        </w:tc>
        <w:tc>
          <w:tcPr>
            <w:tcW w:w="1385" w:type="dxa"/>
            <w:tcBorders>
              <w:top w:val="single" w:sz="8" w:space="0" w:color="000000"/>
              <w:left w:val="single" w:sz="8" w:space="0" w:color="000000"/>
              <w:bottom w:val="single" w:sz="8" w:space="0" w:color="000000"/>
              <w:right w:val="single" w:sz="8" w:space="0" w:color="000000"/>
            </w:tcBorders>
          </w:tcPr>
          <w:p w14:paraId="546F8585" w14:textId="77777777" w:rsidR="00A93402" w:rsidRPr="00AA580C" w:rsidRDefault="009509B9">
            <w:pPr>
              <w:spacing w:after="0" w:line="259" w:lineRule="auto"/>
              <w:ind w:left="0" w:right="0" w:firstLine="0"/>
              <w:jc w:val="right"/>
              <w:rPr>
                <w:rFonts w:asciiTheme="minorHAnsi" w:hAnsiTheme="minorHAnsi" w:cstheme="minorHAnsi"/>
              </w:rPr>
            </w:pPr>
            <w:r w:rsidRPr="00AA580C">
              <w:rPr>
                <w:rFonts w:asciiTheme="minorHAnsi" w:hAnsiTheme="minorHAnsi" w:cstheme="minorHAnsi"/>
              </w:rPr>
              <w:t>&lt; 60</w:t>
            </w:r>
          </w:p>
        </w:tc>
      </w:tr>
    </w:tbl>
    <w:p w14:paraId="2E830FAE" w14:textId="29AB1648" w:rsidR="00A93402" w:rsidRPr="00AA580C" w:rsidRDefault="0006329B" w:rsidP="00276C46">
      <w:pPr>
        <w:spacing w:after="274"/>
        <w:ind w:left="0" w:right="0" w:firstLine="0"/>
        <w:jc w:val="left"/>
        <w:rPr>
          <w:rFonts w:asciiTheme="minorHAnsi" w:hAnsiTheme="minorHAnsi" w:cstheme="minorHAnsi"/>
        </w:rPr>
      </w:pPr>
      <w:r w:rsidRPr="00AA580C">
        <w:rPr>
          <w:rFonts w:asciiTheme="minorHAnsi" w:hAnsiTheme="minorHAnsi" w:cstheme="minorHAnsi"/>
        </w:rPr>
        <w:br/>
        <w:t xml:space="preserve">The university's Academic Honesty policy is in effect for this course. Please read Drexel University Student Handbook found at  </w:t>
      </w:r>
      <w:hyperlink r:id="rId8" w:history="1">
        <w:r w:rsidR="00276C46" w:rsidRPr="00AA580C">
          <w:rPr>
            <w:rStyle w:val="Hyperlink"/>
            <w:rFonts w:asciiTheme="minorHAnsi" w:hAnsiTheme="minorHAnsi" w:cstheme="minorHAnsi"/>
          </w:rPr>
          <w:t>http://www.drexel.edu/Studentlife/</w:t>
        </w:r>
      </w:hyperlink>
      <w:r w:rsidRPr="00AA580C">
        <w:rPr>
          <w:rFonts w:asciiTheme="minorHAnsi" w:hAnsiTheme="minorHAnsi" w:cstheme="minorHAnsi"/>
        </w:rPr>
        <w:t>. On the first incident, students who share their work (even with best intentions) or otherwise violate the course or university academic honesty policy may receive a grade of F for the course (the students may not withdraw in this case). The students may be reported to the department, college, and/or University Judicial (Honesty) Board. Both the giver and the receiver will receive these penalties.</w:t>
      </w:r>
    </w:p>
    <w:p w14:paraId="74FD5422" w14:textId="77777777" w:rsidR="00A93402" w:rsidRPr="00AA580C" w:rsidRDefault="009509B9" w:rsidP="009606C5">
      <w:pPr>
        <w:pStyle w:val="Heading1"/>
        <w:spacing w:after="260"/>
        <w:ind w:left="-5"/>
        <w:rPr>
          <w:rFonts w:asciiTheme="minorHAnsi" w:hAnsiTheme="minorHAnsi" w:cstheme="minorHAnsi"/>
        </w:rPr>
      </w:pPr>
      <w:r w:rsidRPr="00AA580C">
        <w:rPr>
          <w:rFonts w:asciiTheme="minorHAnsi" w:hAnsiTheme="minorHAnsi" w:cstheme="minorHAnsi"/>
        </w:rPr>
        <w:t>Submitting Assignments</w:t>
      </w:r>
    </w:p>
    <w:p w14:paraId="359198F5" w14:textId="77777777" w:rsidR="00A93402" w:rsidRPr="00AA580C" w:rsidRDefault="009509B9" w:rsidP="009606C5">
      <w:pPr>
        <w:spacing w:after="274"/>
        <w:ind w:left="-5" w:right="0"/>
        <w:jc w:val="left"/>
        <w:rPr>
          <w:rFonts w:asciiTheme="minorHAnsi" w:hAnsiTheme="minorHAnsi" w:cstheme="minorHAnsi"/>
        </w:rPr>
      </w:pPr>
      <w:r w:rsidRPr="00AA580C">
        <w:rPr>
          <w:rFonts w:asciiTheme="minorHAnsi" w:hAnsiTheme="minorHAnsi" w:cstheme="minorHAnsi"/>
        </w:rPr>
        <w:t xml:space="preserve">Assignments will be submitted through </w:t>
      </w:r>
      <w:proofErr w:type="spellStart"/>
      <w:r w:rsidRPr="00AA580C">
        <w:rPr>
          <w:rFonts w:asciiTheme="minorHAnsi" w:hAnsiTheme="minorHAnsi" w:cstheme="minorHAnsi"/>
        </w:rPr>
        <w:t>BBLearn</w:t>
      </w:r>
      <w:proofErr w:type="spellEnd"/>
      <w:r w:rsidRPr="00AA580C">
        <w:rPr>
          <w:rFonts w:asciiTheme="minorHAnsi" w:hAnsiTheme="minorHAnsi" w:cstheme="minorHAnsi"/>
        </w:rPr>
        <w:t xml:space="preserve"> according to the directions given on the assignment page, no later than the due date and time listed on each assignment and/or the assignment page.  Grade breakdowns, rubrics, and/or point valuations will be provided on each assignment as it is assigned, as appropriate. Grades will be reported via </w:t>
      </w:r>
      <w:proofErr w:type="spellStart"/>
      <w:r w:rsidRPr="00AA580C">
        <w:rPr>
          <w:rFonts w:asciiTheme="minorHAnsi" w:hAnsiTheme="minorHAnsi" w:cstheme="minorHAnsi"/>
        </w:rPr>
        <w:t>BBLearn</w:t>
      </w:r>
      <w:proofErr w:type="spellEnd"/>
      <w:r w:rsidRPr="00AA580C">
        <w:rPr>
          <w:rFonts w:asciiTheme="minorHAnsi" w:hAnsiTheme="minorHAnsi" w:cstheme="minorHAnsi"/>
        </w:rPr>
        <w:t>.</w:t>
      </w:r>
    </w:p>
    <w:p w14:paraId="2DA5CB8B" w14:textId="77777777" w:rsidR="00A93402" w:rsidRPr="00AA580C" w:rsidRDefault="009509B9">
      <w:pPr>
        <w:pStyle w:val="Heading1"/>
        <w:spacing w:after="260"/>
        <w:ind w:left="-5"/>
        <w:rPr>
          <w:rFonts w:asciiTheme="minorHAnsi" w:hAnsiTheme="minorHAnsi" w:cstheme="minorHAnsi"/>
        </w:rPr>
      </w:pPr>
      <w:r w:rsidRPr="00AA580C">
        <w:rPr>
          <w:rFonts w:asciiTheme="minorHAnsi" w:hAnsiTheme="minorHAnsi" w:cstheme="minorHAnsi"/>
        </w:rPr>
        <w:t>Meetings of this course are recorded</w:t>
      </w:r>
    </w:p>
    <w:p w14:paraId="4C7E537C" w14:textId="635C12A7" w:rsidR="008E0830" w:rsidRPr="00AA580C" w:rsidRDefault="009509B9" w:rsidP="008E0830">
      <w:pPr>
        <w:spacing w:after="0" w:line="240" w:lineRule="auto"/>
        <w:ind w:left="0" w:right="0" w:hanging="14"/>
        <w:jc w:val="left"/>
        <w:rPr>
          <w:rFonts w:asciiTheme="minorHAnsi" w:hAnsiTheme="minorHAnsi" w:cstheme="minorHAnsi"/>
        </w:rPr>
      </w:pPr>
      <w:r w:rsidRPr="00AA580C">
        <w:rPr>
          <w:rFonts w:asciiTheme="minorHAnsi" w:hAnsiTheme="minorHAnsi" w:cstheme="minorHAnsi"/>
        </w:rPr>
        <w:t xml:space="preserve">Any recordings will be available to students registered for this class. Students are expected to follow appropriate university policies and maintain the security of passwords used to access recorded lectures. Recordings, or any part of the recordings, may not be reproduced, shared with those not in the class, or uploaded to other online environments. </w:t>
      </w:r>
    </w:p>
    <w:p w14:paraId="509F7638" w14:textId="32161B4F" w:rsidR="00D172DA" w:rsidRPr="00AA580C" w:rsidRDefault="00C42544" w:rsidP="00D172DA">
      <w:pPr>
        <w:rPr>
          <w:rFonts w:asciiTheme="minorHAnsi" w:hAnsiTheme="minorHAnsi" w:cstheme="minorHAnsi"/>
          <w:b/>
          <w:bCs/>
        </w:rPr>
      </w:pPr>
      <w:r w:rsidRPr="00AA580C">
        <w:rPr>
          <w:rFonts w:asciiTheme="minorHAnsi" w:hAnsiTheme="minorHAnsi" w:cstheme="minorHAnsi"/>
        </w:rPr>
        <w:br/>
      </w:r>
      <w:r w:rsidR="00D172DA" w:rsidRPr="00AA580C">
        <w:rPr>
          <w:rFonts w:asciiTheme="minorHAnsi" w:hAnsiTheme="minorHAnsi" w:cstheme="minorHAnsi"/>
          <w:b/>
          <w:bCs/>
        </w:rPr>
        <w:t>Assignments, Due Date and your Late Day Bank</w:t>
      </w:r>
    </w:p>
    <w:p w14:paraId="108721CF" w14:textId="5C8104DA" w:rsidR="00D172DA" w:rsidRPr="00AA580C" w:rsidRDefault="00D172DA" w:rsidP="00D172DA">
      <w:pPr>
        <w:rPr>
          <w:rFonts w:asciiTheme="minorHAnsi" w:hAnsiTheme="minorHAnsi" w:cstheme="minorHAnsi"/>
        </w:rPr>
      </w:pPr>
      <w:r w:rsidRPr="00AA580C">
        <w:rPr>
          <w:rFonts w:asciiTheme="minorHAnsi" w:hAnsiTheme="minorHAnsi" w:cstheme="minorHAnsi"/>
        </w:rPr>
        <w:t xml:space="preserve">This course will have assignments that will be spread out over the course as mentioned above. Given my previous experience, students tend to have different levels of readiness, especially with background in programming.  I will adjust deadlines for the whole class as necessary, based on my observation of student effort and questions being asked over Discord, and attending office </w:t>
      </w:r>
      <w:r w:rsidRPr="00AA580C">
        <w:rPr>
          <w:rFonts w:asciiTheme="minorHAnsi" w:hAnsiTheme="minorHAnsi" w:cstheme="minorHAnsi"/>
        </w:rPr>
        <w:lastRenderedPageBreak/>
        <w:t xml:space="preserve">hours (mine or the TAs).  One off deadline </w:t>
      </w:r>
      <w:r w:rsidR="00FF2B6C" w:rsidRPr="00AA580C">
        <w:rPr>
          <w:rFonts w:asciiTheme="minorHAnsi" w:hAnsiTheme="minorHAnsi" w:cstheme="minorHAnsi"/>
        </w:rPr>
        <w:t xml:space="preserve">extensions </w:t>
      </w:r>
      <w:r w:rsidRPr="00AA580C">
        <w:rPr>
          <w:rFonts w:asciiTheme="minorHAnsi" w:hAnsiTheme="minorHAnsi" w:cstheme="minorHAnsi"/>
        </w:rPr>
        <w:t xml:space="preserve">are not possible, but I do realize that things come up from time to time.  If you go into grade center, you will notice that you have a bank of 5 late days to use over the term.  Late submissions will be accepted without penalty by deducting from your late day bank.  Once you exhaust your bank, late assignments will take a 50% penalty on day 1, and will not be accepted on day 2+. </w:t>
      </w:r>
    </w:p>
    <w:p w14:paraId="0C77E41D" w14:textId="2CDA58BD" w:rsidR="00E925F9" w:rsidRDefault="00D172DA" w:rsidP="00D172DA">
      <w:pPr>
        <w:rPr>
          <w:rFonts w:asciiTheme="minorHAnsi" w:hAnsiTheme="minorHAnsi" w:cstheme="minorHAnsi"/>
        </w:rPr>
      </w:pPr>
      <w:r w:rsidRPr="00AA580C">
        <w:rPr>
          <w:rFonts w:asciiTheme="minorHAnsi" w:hAnsiTheme="minorHAnsi" w:cstheme="minorHAnsi"/>
        </w:rPr>
        <w:br/>
        <w:t>Note that the late day bank is to accommodate students “when things come up” for whatever reason.  This includes work deadlines, needs of other courses, sickness, unexpected travel, and so on.  They should be considered as “insurance”, because once they are gone, they are gone.  You do not require any permission to submit assignments late – they will be accepted without penalty, without any reason for lateness so long as late days exist in your bank.</w:t>
      </w:r>
      <w:r w:rsidR="00702EDF">
        <w:rPr>
          <w:rFonts w:asciiTheme="minorHAnsi" w:hAnsiTheme="minorHAnsi" w:cstheme="minorHAnsi"/>
        </w:rPr>
        <w:t xml:space="preserve">  </w:t>
      </w:r>
      <w:r w:rsidR="00DB1E8D">
        <w:rPr>
          <w:rFonts w:asciiTheme="minorHAnsi" w:hAnsiTheme="minorHAnsi" w:cstheme="minorHAnsi"/>
        </w:rPr>
        <w:t xml:space="preserve">The late day bank </w:t>
      </w:r>
      <w:r w:rsidR="002D7E17">
        <w:rPr>
          <w:rFonts w:asciiTheme="minorHAnsi" w:hAnsiTheme="minorHAnsi" w:cstheme="minorHAnsi"/>
        </w:rPr>
        <w:t>is intended to provide students with some flexibility in managing their academic commitments</w:t>
      </w:r>
      <w:r w:rsidR="00153976">
        <w:rPr>
          <w:rFonts w:asciiTheme="minorHAnsi" w:hAnsiTheme="minorHAnsi" w:cstheme="minorHAnsi"/>
        </w:rPr>
        <w:t xml:space="preserve"> throughout the term.  </w:t>
      </w:r>
      <w:r w:rsidR="00487875">
        <w:rPr>
          <w:rFonts w:asciiTheme="minorHAnsi" w:hAnsiTheme="minorHAnsi" w:cstheme="minorHAnsi"/>
        </w:rPr>
        <w:t xml:space="preserve">I </w:t>
      </w:r>
      <w:r w:rsidR="004B10B9">
        <w:rPr>
          <w:rFonts w:asciiTheme="minorHAnsi" w:hAnsiTheme="minorHAnsi" w:cstheme="minorHAnsi"/>
        </w:rPr>
        <w:t xml:space="preserve">often receive emails asking for extensions, while I will do my best to reply to these, </w:t>
      </w:r>
      <w:r w:rsidR="000031F7">
        <w:rPr>
          <w:rFonts w:asciiTheme="minorHAnsi" w:hAnsiTheme="minorHAnsi" w:cstheme="minorHAnsi"/>
        </w:rPr>
        <w:t xml:space="preserve">if I don’t reply just assume </w:t>
      </w:r>
      <w:r w:rsidR="004B10B9">
        <w:rPr>
          <w:rFonts w:asciiTheme="minorHAnsi" w:hAnsiTheme="minorHAnsi" w:cstheme="minorHAnsi"/>
        </w:rPr>
        <w:t xml:space="preserve">the general response is </w:t>
      </w:r>
      <w:r w:rsidR="00487875">
        <w:rPr>
          <w:rFonts w:asciiTheme="minorHAnsi" w:hAnsiTheme="minorHAnsi" w:cstheme="minorHAnsi"/>
        </w:rPr>
        <w:t>“</w:t>
      </w:r>
      <w:r w:rsidR="00785DFA">
        <w:rPr>
          <w:rFonts w:asciiTheme="minorHAnsi" w:hAnsiTheme="minorHAnsi" w:cstheme="minorHAnsi"/>
        </w:rPr>
        <w:t>That is the purpose of</w:t>
      </w:r>
      <w:r w:rsidR="00487875">
        <w:rPr>
          <w:rFonts w:asciiTheme="minorHAnsi" w:hAnsiTheme="minorHAnsi" w:cstheme="minorHAnsi"/>
        </w:rPr>
        <w:t xml:space="preserve"> your late day bank”.  </w:t>
      </w:r>
      <w:r w:rsidR="002D7E17">
        <w:rPr>
          <w:rFonts w:asciiTheme="minorHAnsi" w:hAnsiTheme="minorHAnsi" w:cstheme="minorHAnsi"/>
        </w:rPr>
        <w:t xml:space="preserve"> </w:t>
      </w:r>
    </w:p>
    <w:p w14:paraId="64064788" w14:textId="77777777" w:rsidR="00E925F9" w:rsidRDefault="00E925F9" w:rsidP="00D172DA">
      <w:pPr>
        <w:rPr>
          <w:rFonts w:asciiTheme="minorHAnsi" w:hAnsiTheme="minorHAnsi" w:cstheme="minorHAnsi"/>
        </w:rPr>
      </w:pPr>
    </w:p>
    <w:p w14:paraId="2B28AA83" w14:textId="2D312BCB" w:rsidR="00D172DA" w:rsidRPr="00AA580C" w:rsidRDefault="000031F7" w:rsidP="00D172DA">
      <w:pPr>
        <w:rPr>
          <w:rFonts w:asciiTheme="minorHAnsi" w:hAnsiTheme="minorHAnsi" w:cstheme="minorHAnsi"/>
        </w:rPr>
      </w:pPr>
      <w:r>
        <w:rPr>
          <w:rFonts w:asciiTheme="minorHAnsi" w:hAnsiTheme="minorHAnsi" w:cstheme="minorHAnsi"/>
        </w:rPr>
        <w:t xml:space="preserve">ALSO </w:t>
      </w:r>
      <w:r w:rsidR="00941ACE">
        <w:rPr>
          <w:rFonts w:asciiTheme="minorHAnsi" w:hAnsiTheme="minorHAnsi" w:cstheme="minorHAnsi"/>
        </w:rPr>
        <w:t>NOTE that the late day bank is only available for assignments, it cannot be used for quizzes.</w:t>
      </w:r>
      <w:r w:rsidR="00D172DA" w:rsidRPr="00AA580C">
        <w:rPr>
          <w:rFonts w:asciiTheme="minorHAnsi" w:hAnsiTheme="minorHAnsi" w:cstheme="minorHAnsi"/>
        </w:rPr>
        <w:t xml:space="preserve">  </w:t>
      </w:r>
    </w:p>
    <w:p w14:paraId="522232CA" w14:textId="77777777" w:rsidR="00D172DA" w:rsidRPr="00AA580C" w:rsidRDefault="00D172DA" w:rsidP="00D172DA">
      <w:pPr>
        <w:rPr>
          <w:rFonts w:asciiTheme="minorHAnsi" w:hAnsiTheme="minorHAnsi" w:cstheme="minorHAnsi"/>
        </w:rPr>
      </w:pPr>
    </w:p>
    <w:p w14:paraId="05034900" w14:textId="35E04EC3" w:rsidR="00D172DA" w:rsidRDefault="00D172DA" w:rsidP="00D172DA">
      <w:pPr>
        <w:rPr>
          <w:rFonts w:asciiTheme="minorHAnsi" w:hAnsiTheme="minorHAnsi" w:cstheme="minorHAnsi"/>
          <w:b/>
          <w:bCs/>
        </w:rPr>
      </w:pPr>
      <w:r w:rsidRPr="00AA580C">
        <w:rPr>
          <w:rFonts w:asciiTheme="minorHAnsi" w:hAnsiTheme="minorHAnsi" w:cstheme="minorHAnsi"/>
          <w:b/>
          <w:bCs/>
        </w:rPr>
        <w:t>Expectations of Timely Communication for Hardships</w:t>
      </w:r>
    </w:p>
    <w:p w14:paraId="4F8F9B3D" w14:textId="77777777" w:rsidR="00BB42D4" w:rsidRPr="00AA580C" w:rsidRDefault="00BB42D4" w:rsidP="00D172DA">
      <w:pPr>
        <w:rPr>
          <w:rFonts w:asciiTheme="minorHAnsi" w:hAnsiTheme="minorHAnsi" w:cstheme="minorHAnsi"/>
          <w:b/>
          <w:bCs/>
        </w:rPr>
      </w:pPr>
    </w:p>
    <w:p w14:paraId="6A1441C4" w14:textId="05ED1855" w:rsidR="00D172DA" w:rsidRPr="00AA580C" w:rsidRDefault="00D172DA" w:rsidP="00137D8E">
      <w:pPr>
        <w:jc w:val="left"/>
        <w:rPr>
          <w:rFonts w:asciiTheme="minorHAnsi" w:hAnsiTheme="minorHAnsi" w:cstheme="minorHAnsi"/>
        </w:rPr>
      </w:pPr>
      <w:r w:rsidRPr="00AA580C">
        <w:rPr>
          <w:rFonts w:asciiTheme="minorHAnsi" w:hAnsiTheme="minorHAnsi" w:cstheme="minorHAnsi"/>
        </w:rPr>
        <w:t xml:space="preserve">If, for whatever reason, you find yourself struggling with keeping up with course deliverables, it is important that you let me know right away, including your plan to get back on track.  I am here to help you and am willing to be as flexible as possible.  </w:t>
      </w:r>
      <w:r w:rsidR="001559CD" w:rsidRPr="00AA580C">
        <w:rPr>
          <w:rFonts w:asciiTheme="minorHAnsi" w:hAnsiTheme="minorHAnsi" w:cstheme="minorHAnsi"/>
        </w:rPr>
        <w:t>It is your respons</w:t>
      </w:r>
      <w:r w:rsidR="00137D8E" w:rsidRPr="00AA580C">
        <w:rPr>
          <w:rFonts w:asciiTheme="minorHAnsi" w:hAnsiTheme="minorHAnsi" w:cstheme="minorHAnsi"/>
        </w:rPr>
        <w:t>ibility to be a</w:t>
      </w:r>
      <w:r w:rsidR="007D2C6B" w:rsidRPr="00AA580C">
        <w:rPr>
          <w:rFonts w:asciiTheme="minorHAnsi" w:hAnsiTheme="minorHAnsi" w:cstheme="minorHAnsi"/>
        </w:rPr>
        <w:t>s</w:t>
      </w:r>
      <w:r w:rsidR="00137D8E" w:rsidRPr="00AA580C">
        <w:rPr>
          <w:rFonts w:asciiTheme="minorHAnsi" w:hAnsiTheme="minorHAnsi" w:cstheme="minorHAnsi"/>
        </w:rPr>
        <w:t xml:space="preserve"> proactive as possible in contacting me over a hardship.  </w:t>
      </w:r>
      <w:r w:rsidR="00D43572">
        <w:rPr>
          <w:rFonts w:asciiTheme="minorHAnsi" w:hAnsiTheme="minorHAnsi" w:cstheme="minorHAnsi"/>
        </w:rPr>
        <w:t>Do not expect any</w:t>
      </w:r>
      <w:r w:rsidRPr="00AA580C">
        <w:rPr>
          <w:rFonts w:asciiTheme="minorHAnsi" w:hAnsiTheme="minorHAnsi" w:cstheme="minorHAnsi"/>
        </w:rPr>
        <w:t xml:space="preserve"> flexibility if you come to me weeks after one or more assignment deadlines have been missed with a hardship story expecting me to accept missing work without significant penalty, if even at all. </w:t>
      </w:r>
      <w:r w:rsidR="00D43572">
        <w:rPr>
          <w:rFonts w:asciiTheme="minorHAnsi" w:hAnsiTheme="minorHAnsi" w:cstheme="minorHAnsi"/>
        </w:rPr>
        <w:t xml:space="preserve"> I have been alarmed </w:t>
      </w:r>
      <w:r w:rsidR="001C7F44">
        <w:rPr>
          <w:rFonts w:asciiTheme="minorHAnsi" w:hAnsiTheme="minorHAnsi" w:cstheme="minorHAnsi"/>
        </w:rPr>
        <w:t xml:space="preserve">by </w:t>
      </w:r>
      <w:r w:rsidR="00D43572">
        <w:rPr>
          <w:rFonts w:asciiTheme="minorHAnsi" w:hAnsiTheme="minorHAnsi" w:cstheme="minorHAnsi"/>
        </w:rPr>
        <w:t xml:space="preserve">the number of students who </w:t>
      </w:r>
      <w:r w:rsidR="00364233">
        <w:rPr>
          <w:rFonts w:asciiTheme="minorHAnsi" w:hAnsiTheme="minorHAnsi" w:cstheme="minorHAnsi"/>
        </w:rPr>
        <w:t xml:space="preserve">approach me towards the end of the term after they have </w:t>
      </w:r>
      <w:r w:rsidR="00847A42">
        <w:rPr>
          <w:rFonts w:asciiTheme="minorHAnsi" w:hAnsiTheme="minorHAnsi" w:cstheme="minorHAnsi"/>
        </w:rPr>
        <w:t>not submitted</w:t>
      </w:r>
      <w:r w:rsidR="00364233">
        <w:rPr>
          <w:rFonts w:asciiTheme="minorHAnsi" w:hAnsiTheme="minorHAnsi" w:cstheme="minorHAnsi"/>
        </w:rPr>
        <w:t xml:space="preserve"> a significant number of course deliverables with the </w:t>
      </w:r>
      <w:r w:rsidR="001C7F44">
        <w:rPr>
          <w:rFonts w:asciiTheme="minorHAnsi" w:hAnsiTheme="minorHAnsi" w:cstheme="minorHAnsi"/>
        </w:rPr>
        <w:t>expectation</w:t>
      </w:r>
      <w:r w:rsidR="00364233">
        <w:rPr>
          <w:rFonts w:asciiTheme="minorHAnsi" w:hAnsiTheme="minorHAnsi" w:cstheme="minorHAnsi"/>
        </w:rPr>
        <w:t xml:space="preserve"> that </w:t>
      </w:r>
      <w:r w:rsidR="001C7F44">
        <w:rPr>
          <w:rFonts w:asciiTheme="minorHAnsi" w:hAnsiTheme="minorHAnsi" w:cstheme="minorHAnsi"/>
        </w:rPr>
        <w:t>I will accept a batch of late work.  Please do not find yourself in this position</w:t>
      </w:r>
      <w:r w:rsidR="001907E1">
        <w:rPr>
          <w:rFonts w:asciiTheme="minorHAnsi" w:hAnsiTheme="minorHAnsi" w:cstheme="minorHAnsi"/>
        </w:rPr>
        <w:t>, because regardless of the reason,</w:t>
      </w:r>
      <w:r w:rsidR="00385B06">
        <w:rPr>
          <w:rFonts w:asciiTheme="minorHAnsi" w:hAnsiTheme="minorHAnsi" w:cstheme="minorHAnsi"/>
        </w:rPr>
        <w:t xml:space="preserve"> </w:t>
      </w:r>
      <w:r w:rsidR="001907E1">
        <w:rPr>
          <w:rFonts w:asciiTheme="minorHAnsi" w:hAnsiTheme="minorHAnsi" w:cstheme="minorHAnsi"/>
        </w:rPr>
        <w:t xml:space="preserve">the answer is always no, and </w:t>
      </w:r>
      <w:r w:rsidR="00ED3EE8">
        <w:rPr>
          <w:rFonts w:asciiTheme="minorHAnsi" w:hAnsiTheme="minorHAnsi" w:cstheme="minorHAnsi"/>
        </w:rPr>
        <w:t xml:space="preserve">almost </w:t>
      </w:r>
      <w:r w:rsidR="00847A42">
        <w:rPr>
          <w:rFonts w:asciiTheme="minorHAnsi" w:hAnsiTheme="minorHAnsi" w:cstheme="minorHAnsi"/>
        </w:rPr>
        <w:t>all</w:t>
      </w:r>
      <w:r w:rsidR="00385B06">
        <w:rPr>
          <w:rFonts w:asciiTheme="minorHAnsi" w:hAnsiTheme="minorHAnsi" w:cstheme="minorHAnsi"/>
        </w:rPr>
        <w:t xml:space="preserve"> </w:t>
      </w:r>
      <w:r w:rsidR="00ED3EE8">
        <w:rPr>
          <w:rFonts w:asciiTheme="minorHAnsi" w:hAnsiTheme="minorHAnsi" w:cstheme="minorHAnsi"/>
        </w:rPr>
        <w:t xml:space="preserve">of </w:t>
      </w:r>
      <w:r w:rsidR="00385B06">
        <w:rPr>
          <w:rFonts w:asciiTheme="minorHAnsi" w:hAnsiTheme="minorHAnsi" w:cstheme="minorHAnsi"/>
        </w:rPr>
        <w:t xml:space="preserve">these students ended up failing the course. </w:t>
      </w:r>
      <w:r w:rsidR="00F915A6" w:rsidRPr="00AA580C">
        <w:rPr>
          <w:rFonts w:asciiTheme="minorHAnsi" w:hAnsiTheme="minorHAnsi" w:cstheme="minorHAnsi"/>
        </w:rPr>
        <w:br/>
      </w:r>
      <w:r w:rsidR="00F915A6" w:rsidRPr="00AA580C">
        <w:rPr>
          <w:rFonts w:asciiTheme="minorHAnsi" w:hAnsiTheme="minorHAnsi" w:cstheme="minorHAnsi"/>
        </w:rPr>
        <w:br/>
      </w:r>
      <w:r w:rsidR="007D2C6B" w:rsidRPr="00AA580C">
        <w:rPr>
          <w:rFonts w:asciiTheme="minorHAnsi" w:hAnsiTheme="minorHAnsi" w:cstheme="minorHAnsi"/>
        </w:rPr>
        <w:t xml:space="preserve">The process you need to follow:  </w:t>
      </w:r>
      <w:r w:rsidR="00873854" w:rsidRPr="00AA580C">
        <w:rPr>
          <w:rFonts w:asciiTheme="minorHAnsi" w:hAnsiTheme="minorHAnsi" w:cstheme="minorHAnsi"/>
        </w:rPr>
        <w:t xml:space="preserve">If you are having a personal hardship that is impacting your ability to </w:t>
      </w:r>
      <w:r w:rsidR="00D72832" w:rsidRPr="00AA580C">
        <w:rPr>
          <w:rFonts w:asciiTheme="minorHAnsi" w:hAnsiTheme="minorHAnsi" w:cstheme="minorHAnsi"/>
        </w:rPr>
        <w:t>submit course deliverables on</w:t>
      </w:r>
      <w:r w:rsidR="00F915A6" w:rsidRPr="00AA580C">
        <w:rPr>
          <w:rFonts w:asciiTheme="minorHAnsi" w:hAnsiTheme="minorHAnsi" w:cstheme="minorHAnsi"/>
        </w:rPr>
        <w:t xml:space="preserve"> </w:t>
      </w:r>
      <w:r w:rsidR="00D72832" w:rsidRPr="00AA580C">
        <w:rPr>
          <w:rFonts w:asciiTheme="minorHAnsi" w:hAnsiTheme="minorHAnsi" w:cstheme="minorHAnsi"/>
        </w:rPr>
        <w:t xml:space="preserve">time, contact me directly either by visiting my office hours, sending me a DM over Discord or </w:t>
      </w:r>
      <w:r w:rsidR="00DE4AA6" w:rsidRPr="00AA580C">
        <w:rPr>
          <w:rFonts w:asciiTheme="minorHAnsi" w:hAnsiTheme="minorHAnsi" w:cstheme="minorHAnsi"/>
        </w:rPr>
        <w:t>via an</w:t>
      </w:r>
      <w:r w:rsidR="00D72832" w:rsidRPr="00AA580C">
        <w:rPr>
          <w:rFonts w:asciiTheme="minorHAnsi" w:hAnsiTheme="minorHAnsi" w:cstheme="minorHAnsi"/>
        </w:rPr>
        <w:t xml:space="preserve"> email</w:t>
      </w:r>
      <w:r w:rsidR="00DE4AA6" w:rsidRPr="00AA580C">
        <w:rPr>
          <w:rFonts w:asciiTheme="minorHAnsi" w:hAnsiTheme="minorHAnsi" w:cstheme="minorHAnsi"/>
        </w:rPr>
        <w:t xml:space="preserve"> to discuss</w:t>
      </w:r>
      <w:r w:rsidR="00D72832" w:rsidRPr="00AA580C">
        <w:rPr>
          <w:rFonts w:asciiTheme="minorHAnsi" w:hAnsiTheme="minorHAnsi" w:cstheme="minorHAnsi"/>
        </w:rPr>
        <w:t>.</w:t>
      </w:r>
      <w:r w:rsidR="00DE4AA6" w:rsidRPr="00AA580C">
        <w:rPr>
          <w:rFonts w:asciiTheme="minorHAnsi" w:hAnsiTheme="minorHAnsi" w:cstheme="minorHAnsi"/>
        </w:rPr>
        <w:t xml:space="preserve">  </w:t>
      </w:r>
      <w:r w:rsidR="000B2BB4" w:rsidRPr="00AA580C">
        <w:rPr>
          <w:rFonts w:asciiTheme="minorHAnsi" w:hAnsiTheme="minorHAnsi" w:cstheme="minorHAnsi"/>
        </w:rPr>
        <w:t>What is most important to me is that you come to the discussion prepared with a plan to get back on track with your course responsibilities.</w:t>
      </w:r>
      <w:r w:rsidR="00AE2323" w:rsidRPr="00AA580C">
        <w:rPr>
          <w:rFonts w:asciiTheme="minorHAnsi" w:hAnsiTheme="minorHAnsi" w:cstheme="minorHAnsi"/>
        </w:rPr>
        <w:t xml:space="preserve">  Based on the outcome of our discussion, I will, at my discre</w:t>
      </w:r>
      <w:r w:rsidR="001F2D6A" w:rsidRPr="00AA580C">
        <w:rPr>
          <w:rFonts w:asciiTheme="minorHAnsi" w:hAnsiTheme="minorHAnsi" w:cstheme="minorHAnsi"/>
        </w:rPr>
        <w:t>t</w:t>
      </w:r>
      <w:r w:rsidR="00AE2323" w:rsidRPr="00AA580C">
        <w:rPr>
          <w:rFonts w:asciiTheme="minorHAnsi" w:hAnsiTheme="minorHAnsi" w:cstheme="minorHAnsi"/>
        </w:rPr>
        <w:t xml:space="preserve">ion, add additional late days to your “late day bank” to </w:t>
      </w:r>
      <w:r w:rsidR="001F2D6A" w:rsidRPr="00AA580C">
        <w:rPr>
          <w:rFonts w:asciiTheme="minorHAnsi" w:hAnsiTheme="minorHAnsi" w:cstheme="minorHAnsi"/>
        </w:rPr>
        <w:t>accommodate</w:t>
      </w:r>
      <w:r w:rsidR="00AE2323" w:rsidRPr="00AA580C">
        <w:rPr>
          <w:rFonts w:asciiTheme="minorHAnsi" w:hAnsiTheme="minorHAnsi" w:cstheme="minorHAnsi"/>
        </w:rPr>
        <w:t xml:space="preserve"> your </w:t>
      </w:r>
      <w:r w:rsidR="001F2D6A" w:rsidRPr="00AA580C">
        <w:rPr>
          <w:rFonts w:asciiTheme="minorHAnsi" w:hAnsiTheme="minorHAnsi" w:cstheme="minorHAnsi"/>
        </w:rPr>
        <w:t xml:space="preserve">needs to the best of my ability and in fairness to the entire class.  It is your responsibility to </w:t>
      </w:r>
      <w:r w:rsidR="00615572">
        <w:rPr>
          <w:rFonts w:asciiTheme="minorHAnsi" w:hAnsiTheme="minorHAnsi" w:cstheme="minorHAnsi"/>
        </w:rPr>
        <w:t xml:space="preserve">notify me as early as possible, and to </w:t>
      </w:r>
      <w:r w:rsidR="00EE6754" w:rsidRPr="00AA580C">
        <w:rPr>
          <w:rFonts w:asciiTheme="minorHAnsi" w:hAnsiTheme="minorHAnsi" w:cstheme="minorHAnsi"/>
        </w:rPr>
        <w:t xml:space="preserve">get yourself </w:t>
      </w:r>
      <w:r w:rsidR="000D1F1A" w:rsidRPr="00AA580C">
        <w:rPr>
          <w:rFonts w:asciiTheme="minorHAnsi" w:hAnsiTheme="minorHAnsi" w:cstheme="minorHAnsi"/>
        </w:rPr>
        <w:t xml:space="preserve">back on track in the course.  </w:t>
      </w:r>
      <w:r w:rsidR="000B2BB4" w:rsidRPr="00AA580C">
        <w:rPr>
          <w:rFonts w:asciiTheme="minorHAnsi" w:hAnsiTheme="minorHAnsi" w:cstheme="minorHAnsi"/>
        </w:rPr>
        <w:t xml:space="preserve"> </w:t>
      </w:r>
      <w:r w:rsidR="00615572">
        <w:rPr>
          <w:rFonts w:asciiTheme="minorHAnsi" w:hAnsiTheme="minorHAnsi" w:cstheme="minorHAnsi"/>
        </w:rPr>
        <w:t>There is little that I can do to help you if you come to me after you have missed a significant amount of course work.</w:t>
      </w:r>
    </w:p>
    <w:p w14:paraId="00B5919A" w14:textId="262BE1F5" w:rsidR="00D172DA" w:rsidRPr="00AA580C" w:rsidRDefault="00D172DA" w:rsidP="00590DF6">
      <w:pPr>
        <w:pStyle w:val="Heading1"/>
        <w:spacing w:after="260"/>
        <w:ind w:left="-5"/>
        <w:rPr>
          <w:rFonts w:asciiTheme="minorHAnsi" w:hAnsiTheme="minorHAnsi" w:cstheme="minorHAnsi"/>
        </w:rPr>
      </w:pPr>
    </w:p>
    <w:p w14:paraId="2D7989BD" w14:textId="584057E0" w:rsidR="00201FA4" w:rsidRPr="00AA580C" w:rsidRDefault="00C42544" w:rsidP="00F43FE9">
      <w:pPr>
        <w:pStyle w:val="Heading1"/>
        <w:spacing w:after="260"/>
        <w:ind w:left="-5"/>
        <w:rPr>
          <w:rFonts w:asciiTheme="minorHAnsi" w:hAnsiTheme="minorHAnsi" w:cstheme="minorHAnsi"/>
        </w:rPr>
      </w:pPr>
      <w:r w:rsidRPr="00AA580C">
        <w:rPr>
          <w:rFonts w:asciiTheme="minorHAnsi" w:hAnsiTheme="minorHAnsi" w:cstheme="minorHAnsi"/>
        </w:rPr>
        <w:t>Holidays</w:t>
      </w:r>
      <w:r w:rsidR="00590DF6" w:rsidRPr="00AA580C">
        <w:rPr>
          <w:rFonts w:asciiTheme="minorHAnsi" w:hAnsiTheme="minorHAnsi" w:cstheme="minorHAnsi"/>
        </w:rPr>
        <w:br/>
      </w:r>
      <w:r w:rsidR="00276C46" w:rsidRPr="00AA580C">
        <w:rPr>
          <w:rFonts w:asciiTheme="minorHAnsi" w:hAnsiTheme="minorHAnsi" w:cstheme="minorHAnsi"/>
        </w:rPr>
        <w:br/>
      </w:r>
      <w:r w:rsidR="00027B24">
        <w:rPr>
          <w:rFonts w:asciiTheme="minorHAnsi" w:hAnsiTheme="minorHAnsi" w:cstheme="minorHAnsi"/>
          <w:b w:val="0"/>
          <w:bCs/>
        </w:rPr>
        <w:t xml:space="preserve">The academic calendar will guide holidays that may, or may not happen, during the course.  </w:t>
      </w:r>
      <w:r w:rsidR="00F43FE9">
        <w:rPr>
          <w:rFonts w:asciiTheme="minorHAnsi" w:hAnsiTheme="minorHAnsi" w:cstheme="minorHAnsi"/>
          <w:b w:val="0"/>
          <w:bCs/>
        </w:rPr>
        <w:t xml:space="preserve">Changes </w:t>
      </w:r>
      <w:r w:rsidR="00027B24">
        <w:rPr>
          <w:rFonts w:asciiTheme="minorHAnsi" w:hAnsiTheme="minorHAnsi" w:cstheme="minorHAnsi"/>
          <w:b w:val="0"/>
          <w:bCs/>
        </w:rPr>
        <w:t xml:space="preserve">to content and deliverables </w:t>
      </w:r>
      <w:r w:rsidR="00F43FE9">
        <w:rPr>
          <w:rFonts w:asciiTheme="minorHAnsi" w:hAnsiTheme="minorHAnsi" w:cstheme="minorHAnsi"/>
          <w:b w:val="0"/>
          <w:bCs/>
        </w:rPr>
        <w:t>because of holidays will be communicated by the instructor</w:t>
      </w:r>
      <w:r w:rsidR="00027B24">
        <w:rPr>
          <w:rFonts w:asciiTheme="minorHAnsi" w:hAnsiTheme="minorHAnsi" w:cstheme="minorHAnsi"/>
          <w:b w:val="0"/>
          <w:bCs/>
        </w:rPr>
        <w:t>.</w:t>
      </w:r>
      <w:r w:rsidR="00590DF6" w:rsidRPr="00AA580C">
        <w:rPr>
          <w:rFonts w:asciiTheme="minorHAnsi" w:eastAsia="Times New Roman" w:hAnsiTheme="minorHAnsi" w:cstheme="minorHAnsi"/>
          <w:shd w:val="clear" w:color="auto" w:fill="F2F2F2"/>
        </w:rPr>
        <w:br/>
      </w:r>
    </w:p>
    <w:p w14:paraId="7BF1C2CB" w14:textId="77777777" w:rsidR="00201FA4" w:rsidRPr="00AA580C" w:rsidRDefault="009509B9" w:rsidP="00201FA4">
      <w:pPr>
        <w:spacing w:after="0" w:line="240" w:lineRule="auto"/>
        <w:ind w:left="0" w:right="0" w:firstLine="0"/>
        <w:jc w:val="left"/>
        <w:rPr>
          <w:rFonts w:asciiTheme="minorHAnsi" w:hAnsiTheme="minorHAnsi" w:cstheme="minorHAnsi"/>
        </w:rPr>
      </w:pPr>
      <w:r w:rsidRPr="00AA580C">
        <w:rPr>
          <w:rFonts w:asciiTheme="minorHAnsi" w:hAnsiTheme="minorHAnsi" w:cstheme="minorHAnsi"/>
          <w:b/>
          <w:bCs/>
        </w:rPr>
        <w:t>Office of Disability Resources</w:t>
      </w:r>
      <w:r w:rsidR="00276C46" w:rsidRPr="00AA580C">
        <w:rPr>
          <w:rFonts w:asciiTheme="minorHAnsi" w:hAnsiTheme="minorHAnsi" w:cstheme="minorHAnsi"/>
        </w:rPr>
        <w:br/>
      </w:r>
      <w:r w:rsidR="00590DF6" w:rsidRPr="00AA580C">
        <w:rPr>
          <w:rFonts w:asciiTheme="minorHAnsi" w:hAnsiTheme="minorHAnsi" w:cstheme="minorHAnsi"/>
          <w:b/>
          <w:bCs/>
        </w:rPr>
        <w:br/>
      </w:r>
      <w:r w:rsidRPr="00AA580C">
        <w:rPr>
          <w:rFonts w:asciiTheme="minorHAnsi" w:hAnsiTheme="minorHAnsi" w:cstheme="minorHAnsi"/>
        </w:rPr>
        <w:t xml:space="preserve">Students requesting accommodations due to a disability at Drexel University need to present a current Accommodation Verification Letter (AVL) to faculty before accommodations can be made. AVL’s are issued by the Office of Disability Resources (ODR). For additional information, visit the ODR website at </w:t>
      </w:r>
      <w:hyperlink r:id="rId9" w:history="1">
        <w:r w:rsidR="00276C46" w:rsidRPr="00AA580C">
          <w:rPr>
            <w:rStyle w:val="Hyperlink"/>
            <w:rFonts w:asciiTheme="minorHAnsi" w:hAnsiTheme="minorHAnsi" w:cstheme="minorHAnsi"/>
          </w:rPr>
          <w:t>http://www.drexel.edu/oed/disabilityResources</w:t>
        </w:r>
      </w:hyperlink>
      <w:r w:rsidRPr="00AA580C">
        <w:rPr>
          <w:rFonts w:asciiTheme="minorHAnsi" w:hAnsiTheme="minorHAnsi" w:cstheme="minorHAnsi"/>
        </w:rPr>
        <w:t>, or contact the Office for more information:</w:t>
      </w:r>
      <w:r w:rsidR="00276C46" w:rsidRPr="00AA580C">
        <w:rPr>
          <w:rFonts w:asciiTheme="minorHAnsi" w:hAnsiTheme="minorHAnsi" w:cstheme="minorHAnsi"/>
        </w:rPr>
        <w:t xml:space="preserve"> </w:t>
      </w:r>
      <w:r w:rsidRPr="00AA580C">
        <w:rPr>
          <w:rFonts w:asciiTheme="minorHAnsi" w:hAnsiTheme="minorHAnsi" w:cstheme="minorHAnsi"/>
        </w:rPr>
        <w:t>215-895-1401 (V), or disability@drexel.edu.</w:t>
      </w:r>
      <w:r w:rsidR="00C42544" w:rsidRPr="00AA580C">
        <w:rPr>
          <w:rFonts w:asciiTheme="minorHAnsi" w:hAnsiTheme="minorHAnsi" w:cstheme="minorHAnsi"/>
        </w:rPr>
        <w:br/>
      </w:r>
    </w:p>
    <w:p w14:paraId="7803E017" w14:textId="77777777" w:rsidR="00201FA4" w:rsidRPr="00AA580C" w:rsidRDefault="00201FA4" w:rsidP="00201FA4">
      <w:pPr>
        <w:spacing w:after="0" w:line="240" w:lineRule="auto"/>
        <w:ind w:left="270" w:right="0" w:firstLine="0"/>
        <w:jc w:val="left"/>
        <w:rPr>
          <w:rFonts w:asciiTheme="minorHAnsi" w:hAnsiTheme="minorHAnsi" w:cstheme="minorHAnsi"/>
        </w:rPr>
      </w:pPr>
    </w:p>
    <w:p w14:paraId="15284FAB" w14:textId="77777777" w:rsidR="00201FA4" w:rsidRPr="00AA580C" w:rsidRDefault="00201FA4" w:rsidP="00201FA4">
      <w:pPr>
        <w:spacing w:after="0" w:line="240" w:lineRule="auto"/>
        <w:ind w:left="270" w:right="0" w:firstLine="0"/>
        <w:jc w:val="left"/>
        <w:rPr>
          <w:rFonts w:asciiTheme="minorHAnsi" w:hAnsiTheme="minorHAnsi" w:cstheme="minorHAnsi"/>
        </w:rPr>
      </w:pPr>
    </w:p>
    <w:p w14:paraId="60B761ED" w14:textId="47B8BC9B" w:rsidR="00A93402" w:rsidRPr="00AA580C" w:rsidRDefault="009509B9" w:rsidP="00201FA4">
      <w:pPr>
        <w:spacing w:after="0" w:line="240" w:lineRule="auto"/>
        <w:ind w:left="0" w:right="0" w:firstLine="0"/>
        <w:jc w:val="left"/>
        <w:rPr>
          <w:rFonts w:asciiTheme="minorHAnsi" w:eastAsia="Times New Roman" w:hAnsiTheme="minorHAnsi" w:cstheme="minorHAnsi"/>
          <w:b/>
          <w:bCs/>
          <w:color w:val="auto"/>
        </w:rPr>
      </w:pPr>
      <w:r w:rsidRPr="00AA580C">
        <w:rPr>
          <w:rFonts w:asciiTheme="minorHAnsi" w:hAnsiTheme="minorHAnsi" w:cstheme="minorHAnsi"/>
          <w:b/>
          <w:bCs/>
        </w:rPr>
        <w:t>University Policies</w:t>
      </w:r>
    </w:p>
    <w:p w14:paraId="7634AF3D" w14:textId="28E25BDF" w:rsidR="00A93402" w:rsidRPr="00AA580C" w:rsidRDefault="00C42544" w:rsidP="003D2AD1">
      <w:pPr>
        <w:ind w:left="-5" w:right="0"/>
        <w:jc w:val="left"/>
        <w:rPr>
          <w:rFonts w:asciiTheme="minorHAnsi" w:hAnsiTheme="minorHAnsi" w:cstheme="minorHAnsi"/>
        </w:rPr>
      </w:pPr>
      <w:r w:rsidRPr="00AA580C">
        <w:rPr>
          <w:rFonts w:asciiTheme="minorHAnsi" w:hAnsiTheme="minorHAnsi" w:cstheme="minorHAnsi"/>
        </w:rPr>
        <w:br/>
        <w:t>In addition to the course policies listed on this syllabus, course assignments or course website, the following University policies are in effect:</w:t>
      </w:r>
      <w:r w:rsidR="003D2AD1" w:rsidRPr="00AA580C">
        <w:rPr>
          <w:rFonts w:asciiTheme="minorHAnsi" w:hAnsiTheme="minorHAnsi" w:cstheme="minorHAnsi"/>
        </w:rPr>
        <w:br/>
      </w:r>
    </w:p>
    <w:p w14:paraId="600805CD"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Academic Honesty:</w:t>
      </w:r>
      <w:r w:rsidR="003D2AD1" w:rsidRPr="00AA580C">
        <w:rPr>
          <w:rFonts w:asciiTheme="minorHAnsi" w:hAnsiTheme="minorHAnsi" w:cstheme="minorHAnsi"/>
        </w:rPr>
        <w:t xml:space="preserve">  </w:t>
      </w:r>
      <w:hyperlink r:id="rId10" w:history="1">
        <w:r w:rsidR="003D2AD1" w:rsidRPr="00AA580C">
          <w:rPr>
            <w:rStyle w:val="Hyperlink"/>
            <w:rFonts w:asciiTheme="minorHAnsi" w:hAnsiTheme="minorHAnsi" w:cstheme="minorHAnsi"/>
          </w:rPr>
          <w:t>http://www.drexel.edu/provost/policies/academic_dishonesty.asp</w:t>
        </w:r>
      </w:hyperlink>
      <w:r w:rsidR="003D2AD1" w:rsidRPr="00AA580C">
        <w:rPr>
          <w:rFonts w:asciiTheme="minorHAnsi" w:hAnsiTheme="minorHAnsi" w:cstheme="minorHAnsi"/>
        </w:rPr>
        <w:t xml:space="preserve"> </w:t>
      </w:r>
    </w:p>
    <w:p w14:paraId="69A24773"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Student Life Honesty Policy from Judicial Affairs:</w:t>
      </w:r>
      <w:r w:rsidR="003D2AD1" w:rsidRPr="00AA580C">
        <w:rPr>
          <w:rFonts w:asciiTheme="minorHAnsi" w:hAnsiTheme="minorHAnsi" w:cstheme="minorHAnsi"/>
        </w:rPr>
        <w:t xml:space="preserve">  </w:t>
      </w:r>
      <w:hyperlink r:id="rId11" w:history="1">
        <w:r w:rsidR="003D2AD1" w:rsidRPr="00AA580C">
          <w:rPr>
            <w:rStyle w:val="Hyperlink"/>
            <w:rFonts w:asciiTheme="minorHAnsi" w:hAnsiTheme="minorHAnsi" w:cstheme="minorHAnsi"/>
          </w:rPr>
          <w:t>http://www.drexel.edu/studentlife/judicial/honesty.html</w:t>
        </w:r>
      </w:hyperlink>
    </w:p>
    <w:p w14:paraId="70EE8DA6" w14:textId="77777777" w:rsidR="003D2AD1"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 xml:space="preserve">Students with Disability Statement: </w:t>
      </w:r>
      <w:hyperlink r:id="rId12" w:history="1">
        <w:r w:rsidR="003D2AD1" w:rsidRPr="00AA580C">
          <w:rPr>
            <w:rStyle w:val="Hyperlink"/>
            <w:rFonts w:asciiTheme="minorHAnsi" w:hAnsiTheme="minorHAnsi" w:cstheme="minorHAnsi"/>
          </w:rPr>
          <w:t>http://drexel.edu/oed/disabilityResources/students/</w:t>
        </w:r>
      </w:hyperlink>
      <w:r w:rsidR="003D2AD1" w:rsidRPr="00AA580C">
        <w:rPr>
          <w:rFonts w:asciiTheme="minorHAnsi" w:hAnsiTheme="minorHAnsi" w:cstheme="minorHAnsi"/>
        </w:rPr>
        <w:t xml:space="preserve"> </w:t>
      </w:r>
    </w:p>
    <w:p w14:paraId="5484D48A" w14:textId="2949026B" w:rsidR="00A93402" w:rsidRPr="00AA580C" w:rsidRDefault="009509B9" w:rsidP="003D2AD1">
      <w:pPr>
        <w:pStyle w:val="ListParagraph"/>
        <w:numPr>
          <w:ilvl w:val="0"/>
          <w:numId w:val="24"/>
        </w:numPr>
        <w:ind w:right="0"/>
        <w:jc w:val="left"/>
        <w:rPr>
          <w:rFonts w:asciiTheme="minorHAnsi" w:hAnsiTheme="minorHAnsi" w:cstheme="minorHAnsi"/>
        </w:rPr>
      </w:pPr>
      <w:r w:rsidRPr="00AA580C">
        <w:rPr>
          <w:rFonts w:asciiTheme="minorHAnsi" w:hAnsiTheme="minorHAnsi" w:cstheme="minorHAnsi"/>
        </w:rPr>
        <w:t xml:space="preserve">Course Drop Policy: </w:t>
      </w:r>
      <w:hyperlink r:id="rId13" w:history="1">
        <w:r w:rsidR="003D2AD1" w:rsidRPr="00AA580C">
          <w:rPr>
            <w:rStyle w:val="Hyperlink"/>
            <w:rFonts w:asciiTheme="minorHAnsi" w:hAnsiTheme="minorHAnsi" w:cstheme="minorHAnsi"/>
          </w:rPr>
          <w:t>http://www.drexel.edu/provost/policies/course_drop.asp</w:t>
        </w:r>
      </w:hyperlink>
      <w:r w:rsidR="009606C5" w:rsidRPr="00AA580C">
        <w:rPr>
          <w:rFonts w:asciiTheme="minorHAnsi" w:hAnsiTheme="minorHAnsi" w:cstheme="minorHAnsi"/>
        </w:rPr>
        <w:br/>
      </w:r>
      <w:r w:rsidR="009606C5" w:rsidRPr="00AA580C">
        <w:rPr>
          <w:rFonts w:asciiTheme="minorHAnsi" w:hAnsiTheme="minorHAnsi" w:cstheme="minorHAnsi"/>
        </w:rPr>
        <w:br/>
      </w:r>
    </w:p>
    <w:p w14:paraId="06DAA710" w14:textId="0ABCFDCA" w:rsidR="00A93402" w:rsidRPr="00AA580C" w:rsidRDefault="009509B9" w:rsidP="003D2AD1">
      <w:pPr>
        <w:ind w:left="0" w:right="0" w:hanging="15"/>
        <w:jc w:val="left"/>
        <w:rPr>
          <w:rFonts w:asciiTheme="minorHAnsi" w:hAnsiTheme="minorHAnsi" w:cstheme="minorHAnsi"/>
        </w:rPr>
      </w:pPr>
      <w:r w:rsidRPr="00AA580C">
        <w:rPr>
          <w:rFonts w:asciiTheme="minorHAnsi" w:hAnsiTheme="minorHAnsi" w:cstheme="minorHAnsi"/>
        </w:rPr>
        <w:t xml:space="preserve">The instructor may, at his/her/their discretion, change any part of the course during the term, including assignments, grade breakdowns, due-dates, and the schedule. Such changes will be communicated to students via the course web site Announcements page in </w:t>
      </w:r>
      <w:proofErr w:type="spellStart"/>
      <w:r w:rsidRPr="00AA580C">
        <w:rPr>
          <w:rFonts w:asciiTheme="minorHAnsi" w:hAnsiTheme="minorHAnsi" w:cstheme="minorHAnsi"/>
        </w:rPr>
        <w:t>BBLearn</w:t>
      </w:r>
      <w:proofErr w:type="spellEnd"/>
      <w:r w:rsidRPr="00AA580C">
        <w:rPr>
          <w:rFonts w:asciiTheme="minorHAnsi" w:hAnsiTheme="minorHAnsi" w:cstheme="minorHAnsi"/>
        </w:rPr>
        <w:t>. This page should be checked regularly and frequently for such changes and announcements. Other announcements, although rare, may include class cancellations and other urgent announcements.</w:t>
      </w:r>
    </w:p>
    <w:p w14:paraId="14FA3FCA" w14:textId="6CDECEE0" w:rsidR="00A93402" w:rsidRPr="00AA580C" w:rsidRDefault="003D2AD1" w:rsidP="003D2AD1">
      <w:pPr>
        <w:ind w:left="-5" w:right="0"/>
        <w:jc w:val="left"/>
        <w:rPr>
          <w:rFonts w:asciiTheme="minorHAnsi" w:hAnsiTheme="minorHAnsi" w:cstheme="minorHAnsi"/>
        </w:rPr>
      </w:pPr>
      <w:r w:rsidRPr="00AA580C">
        <w:rPr>
          <w:rFonts w:asciiTheme="minorHAnsi" w:eastAsia="Calibri" w:hAnsiTheme="minorHAnsi" w:cstheme="minorHAnsi"/>
        </w:rPr>
        <w:br/>
      </w:r>
      <w:r w:rsidRPr="00AA580C">
        <w:rPr>
          <w:rFonts w:asciiTheme="minorHAnsi" w:hAnsiTheme="minorHAnsi" w:cstheme="minorHAnsi"/>
        </w:rPr>
        <w:t>Drexel Student Learning Priorities:</w:t>
      </w:r>
      <w:r w:rsidR="00276C46" w:rsidRPr="00AA580C">
        <w:rPr>
          <w:rFonts w:asciiTheme="minorHAnsi" w:hAnsiTheme="minorHAnsi" w:cstheme="minorHAnsi"/>
        </w:rPr>
        <w:t xml:space="preserve"> </w:t>
      </w:r>
      <w:hyperlink r:id="rId14" w:history="1">
        <w:r w:rsidR="00276C46" w:rsidRPr="00AA580C">
          <w:rPr>
            <w:rStyle w:val="Hyperlink"/>
            <w:rFonts w:asciiTheme="minorHAnsi" w:hAnsiTheme="minorHAnsi" w:cstheme="minorHAnsi"/>
          </w:rPr>
          <w:t>http://www.drexel.edu/provost/dcae/SymposiumLearningPriorities.PDF</w:t>
        </w:r>
      </w:hyperlink>
      <w:r w:rsidR="00276C46" w:rsidRPr="00AA580C">
        <w:rPr>
          <w:rFonts w:asciiTheme="minorHAnsi" w:hAnsiTheme="minorHAnsi" w:cstheme="minorHAnsi"/>
        </w:rPr>
        <w:t xml:space="preserve"> </w:t>
      </w:r>
    </w:p>
    <w:sectPr w:rsidR="00A93402" w:rsidRPr="00AA580C">
      <w:footerReference w:type="even" r:id="rId15"/>
      <w:footerReference w:type="default" r:id="rId16"/>
      <w:footerReference w:type="first" r:id="rId17"/>
      <w:pgSz w:w="12240" w:h="15840"/>
      <w:pgMar w:top="1450" w:right="1439" w:bottom="1369" w:left="1440" w:header="720"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C466D0" w14:textId="77777777" w:rsidR="002C7517" w:rsidRDefault="002C7517">
      <w:pPr>
        <w:spacing w:after="0" w:line="240" w:lineRule="auto"/>
      </w:pPr>
      <w:r>
        <w:separator/>
      </w:r>
    </w:p>
  </w:endnote>
  <w:endnote w:type="continuationSeparator" w:id="0">
    <w:p w14:paraId="606804FD" w14:textId="77777777" w:rsidR="002C7517" w:rsidRDefault="002C7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55284214"/>
      <w:docPartObj>
        <w:docPartGallery w:val="Page Numbers (Bottom of Page)"/>
        <w:docPartUnique/>
      </w:docPartObj>
    </w:sdtPr>
    <w:sdtContent>
      <w:p w14:paraId="754C5E84" w14:textId="774C7C09" w:rsidR="00383436" w:rsidRDefault="00383436" w:rsidP="00621C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515A0A" w14:textId="5D287CE6" w:rsidR="00A93402" w:rsidRDefault="009509B9" w:rsidP="00383436">
    <w:pPr>
      <w:spacing w:after="0" w:line="259" w:lineRule="auto"/>
      <w:ind w:left="0" w:right="360" w:firstLine="0"/>
      <w:jc w:val="right"/>
    </w:pPr>
    <w:r>
      <w:rPr>
        <w:rFonts w:ascii="Courier New" w:eastAsia="Courier New" w:hAnsi="Courier New" w:cs="Courier New"/>
        <w:sz w:val="14"/>
      </w:rPr>
      <w:t>11:25:34 3/31/22 C:\USR\TC\CLASSES\CS281\_COURSEINFO\cs281-2122sp-syllabus-v3.wpd /</w:t>
    </w:r>
    <w:fldSimple w:instr=" NUMPAGES   \* MERGEFORMAT ">
      <w:r>
        <w:rPr>
          <w:rFonts w:ascii="Courier New" w:eastAsia="Courier New" w:hAnsi="Courier New" w:cs="Courier New"/>
          <w:sz w:val="14"/>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6719998"/>
      <w:docPartObj>
        <w:docPartGallery w:val="Page Numbers (Bottom of Page)"/>
        <w:docPartUnique/>
      </w:docPartObj>
    </w:sdtPr>
    <w:sdtContent>
      <w:p w14:paraId="7C7DBFEF" w14:textId="270B79D3" w:rsidR="00383436" w:rsidRDefault="00383436" w:rsidP="00621C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3F30" w14:textId="45321DBB" w:rsidR="00A93402" w:rsidRDefault="00A93402" w:rsidP="00383436">
    <w:pPr>
      <w:spacing w:after="0" w:line="259" w:lineRule="auto"/>
      <w:ind w:left="0" w:right="36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D8500" w14:textId="77777777" w:rsidR="00A93402" w:rsidRDefault="009509B9">
    <w:pPr>
      <w:spacing w:after="0" w:line="259" w:lineRule="auto"/>
      <w:ind w:left="0" w:right="3" w:firstLine="0"/>
      <w:jc w:val="right"/>
    </w:pPr>
    <w:r>
      <w:rPr>
        <w:rFonts w:ascii="Courier New" w:eastAsia="Courier New" w:hAnsi="Courier New" w:cs="Courier New"/>
        <w:sz w:val="14"/>
      </w:rPr>
      <w:t xml:space="preserve">11:25:34 3/31/22 C:\USR\TC\CLASSES\CS281\_COURSEINFO\cs281-2122sp-syllabus-v3.wpd </w:t>
    </w:r>
    <w:r>
      <w:fldChar w:fldCharType="begin"/>
    </w:r>
    <w:r>
      <w:instrText xml:space="preserve"> PAGE   \* MERGEFORMAT </w:instrText>
    </w:r>
    <w:r>
      <w:fldChar w:fldCharType="separate"/>
    </w:r>
    <w:r>
      <w:rPr>
        <w:rFonts w:ascii="Courier New" w:eastAsia="Courier New" w:hAnsi="Courier New" w:cs="Courier New"/>
        <w:sz w:val="14"/>
      </w:rPr>
      <w:t>1</w:t>
    </w:r>
    <w:r>
      <w:rPr>
        <w:rFonts w:ascii="Courier New" w:eastAsia="Courier New" w:hAnsi="Courier New" w:cs="Courier New"/>
        <w:sz w:val="14"/>
      </w:rPr>
      <w:fldChar w:fldCharType="end"/>
    </w:r>
    <w:r>
      <w:rPr>
        <w:rFonts w:ascii="Courier New" w:eastAsia="Courier New" w:hAnsi="Courier New" w:cs="Courier New"/>
        <w:sz w:val="14"/>
      </w:rPr>
      <w:t>/</w:t>
    </w:r>
    <w:fldSimple w:instr=" NUMPAGES   \* MERGEFORMAT ">
      <w:r>
        <w:rPr>
          <w:rFonts w:ascii="Courier New" w:eastAsia="Courier New" w:hAnsi="Courier New" w:cs="Courier New"/>
          <w:sz w:val="14"/>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D44085" w14:textId="77777777" w:rsidR="002C7517" w:rsidRDefault="002C7517">
      <w:pPr>
        <w:spacing w:after="0" w:line="240" w:lineRule="auto"/>
      </w:pPr>
      <w:r>
        <w:separator/>
      </w:r>
    </w:p>
  </w:footnote>
  <w:footnote w:type="continuationSeparator" w:id="0">
    <w:p w14:paraId="3FB436A7" w14:textId="77777777" w:rsidR="002C7517" w:rsidRDefault="002C7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97B16"/>
    <w:multiLevelType w:val="hybridMultilevel"/>
    <w:tmpl w:val="BFBC26EA"/>
    <w:lvl w:ilvl="0" w:tplc="68445E4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7CED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BAB7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9212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4CC5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74F7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607D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E8EF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02F8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2E13AF"/>
    <w:multiLevelType w:val="hybridMultilevel"/>
    <w:tmpl w:val="B4E072AE"/>
    <w:lvl w:ilvl="0" w:tplc="1BA6F26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4CADE54">
      <w:start w:val="1"/>
      <w:numFmt w:val="bullet"/>
      <w:lvlText w:val="o"/>
      <w:lvlJc w:val="left"/>
      <w:pPr>
        <w:ind w:left="11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AE211EA">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FA07F02">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CE030A4">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16631DC">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B7A8166">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1E420D8">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7927EB0">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7F43FF8"/>
    <w:multiLevelType w:val="hybridMultilevel"/>
    <w:tmpl w:val="A7F4E6E2"/>
    <w:lvl w:ilvl="0" w:tplc="FFFFFFFF">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91C7632">
      <w:start w:val="1"/>
      <w:numFmt w:val="bullet"/>
      <w:lvlText w:val="–"/>
      <w:lvlJc w:val="left"/>
      <w:pPr>
        <w:ind w:left="1199" w:firstLine="0"/>
      </w:pPr>
      <w:rPr>
        <w:rFonts w:ascii="Arial" w:eastAsia="Arial" w:hAnsi="Arial" w:hint="default"/>
        <w:b w:val="0"/>
        <w:i w:val="0"/>
        <w:strike w:val="0"/>
        <w:dstrike w:val="0"/>
        <w:color w:val="000000"/>
        <w:sz w:val="16"/>
        <w:szCs w:val="16"/>
        <w:u w:val="none" w:color="000000"/>
        <w:vertAlign w:val="baseline"/>
      </w:rPr>
    </w:lvl>
    <w:lvl w:ilvl="2" w:tplc="FFFFFFFF">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FFFFFFF">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FFFFFFF">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FFFFFFF">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FFFFFFF">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FFFFFFF">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FFFFFFF">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BE32DAC"/>
    <w:multiLevelType w:val="multilevel"/>
    <w:tmpl w:val="B4E072AE"/>
    <w:styleLink w:val="CurrentList1"/>
    <w:lvl w:ilvl="0">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start w:val="1"/>
      <w:numFmt w:val="bullet"/>
      <w:lvlText w:val="o"/>
      <w:lvlJc w:val="left"/>
      <w:pPr>
        <w:ind w:left="11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start w:val="1"/>
      <w:numFmt w:val="bullet"/>
      <w:lvlText w:val="▪"/>
      <w:lvlJc w:val="left"/>
      <w:pPr>
        <w:ind w:left="19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start w:val="1"/>
      <w:numFmt w:val="bullet"/>
      <w:lvlText w:val="•"/>
      <w:lvlJc w:val="left"/>
      <w:pPr>
        <w:ind w:left="26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start w:val="1"/>
      <w:numFmt w:val="bullet"/>
      <w:lvlText w:val="o"/>
      <w:lvlJc w:val="left"/>
      <w:pPr>
        <w:ind w:left="335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start w:val="1"/>
      <w:numFmt w:val="bullet"/>
      <w:lvlText w:val="▪"/>
      <w:lvlJc w:val="left"/>
      <w:pPr>
        <w:ind w:left="40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start w:val="1"/>
      <w:numFmt w:val="bullet"/>
      <w:lvlText w:val="•"/>
      <w:lvlJc w:val="left"/>
      <w:pPr>
        <w:ind w:left="479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start w:val="1"/>
      <w:numFmt w:val="bullet"/>
      <w:lvlText w:val="o"/>
      <w:lvlJc w:val="left"/>
      <w:pPr>
        <w:ind w:left="551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start w:val="1"/>
      <w:numFmt w:val="bullet"/>
      <w:lvlText w:val="▪"/>
      <w:lvlJc w:val="left"/>
      <w:pPr>
        <w:ind w:left="6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A4D32F1"/>
    <w:multiLevelType w:val="hybridMultilevel"/>
    <w:tmpl w:val="F78438FA"/>
    <w:lvl w:ilvl="0" w:tplc="1DE2AED0">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0C678D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ABA675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B60606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FA65CE2">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B80EA9C">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520B29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E2816E0">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EA8AB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BE60B3D"/>
    <w:multiLevelType w:val="hybridMultilevel"/>
    <w:tmpl w:val="B142BE9E"/>
    <w:lvl w:ilvl="0" w:tplc="486A7FE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C8C44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267C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AED6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EC9EF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0888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AE47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629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C8695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136C72"/>
    <w:multiLevelType w:val="hybridMultilevel"/>
    <w:tmpl w:val="2344499E"/>
    <w:lvl w:ilvl="0" w:tplc="C13CD5F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B92D7C2">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654591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7C0A31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ACAC956">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4E9516">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C2A2C9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C66F96E">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E20FB3E">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227A5B80"/>
    <w:multiLevelType w:val="hybridMultilevel"/>
    <w:tmpl w:val="0AFA6144"/>
    <w:lvl w:ilvl="0" w:tplc="01C8CDD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48C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A4C5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4C99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F6BD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0C533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7A6C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F050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661D1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7E02CC"/>
    <w:multiLevelType w:val="hybridMultilevel"/>
    <w:tmpl w:val="E03871CE"/>
    <w:lvl w:ilvl="0" w:tplc="55889808">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538423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D30736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EE0B732">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B36423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CD4AF0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DD651DC">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9D00E8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BFCFC18">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5A146A4"/>
    <w:multiLevelType w:val="hybridMultilevel"/>
    <w:tmpl w:val="99140C14"/>
    <w:lvl w:ilvl="0" w:tplc="D87C8972">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A5A8822">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48CE17C">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78A215E">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238540A">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C7A253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EEC2226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2C9D5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D4E62D0">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E745BB6"/>
    <w:multiLevelType w:val="hybridMultilevel"/>
    <w:tmpl w:val="496E9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00A83"/>
    <w:multiLevelType w:val="hybridMultilevel"/>
    <w:tmpl w:val="057A55A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326B6A42"/>
    <w:multiLevelType w:val="hybridMultilevel"/>
    <w:tmpl w:val="744284F0"/>
    <w:lvl w:ilvl="0" w:tplc="84948608">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F46C0C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284DD4E">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DF27846">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3DE7624">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762894">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3D4ADC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67062DC">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BEC7B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BB969EE"/>
    <w:multiLevelType w:val="hybridMultilevel"/>
    <w:tmpl w:val="4C4A3B8C"/>
    <w:lvl w:ilvl="0" w:tplc="E0188354">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FCF01E">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35EC99E">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B1C98B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0C89EE">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57E9DC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20E8F8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DC2B3E0">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BC85E86">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C473F06"/>
    <w:multiLevelType w:val="hybridMultilevel"/>
    <w:tmpl w:val="2392F8EC"/>
    <w:lvl w:ilvl="0" w:tplc="FFAE7680">
      <w:start w:val="6"/>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8E17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223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1EDE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3A1D3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646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AC747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7467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A4737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1D4877"/>
    <w:multiLevelType w:val="hybridMultilevel"/>
    <w:tmpl w:val="6562FE08"/>
    <w:lvl w:ilvl="0" w:tplc="288831EC">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16894C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082B204">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D730D85E">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F0E4B88">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FBA8486">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FCCAC6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73ED16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D6271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45E77063"/>
    <w:multiLevelType w:val="hybridMultilevel"/>
    <w:tmpl w:val="8C68F692"/>
    <w:lvl w:ilvl="0" w:tplc="D470623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954DE8A">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C388AF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B70374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54CB4F2">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DC6FA1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1AAD77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F92792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A8C5D6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47A431D9"/>
    <w:multiLevelType w:val="hybridMultilevel"/>
    <w:tmpl w:val="388A726A"/>
    <w:lvl w:ilvl="0" w:tplc="B9D483FA">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B8A1A86">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9A67556">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756EC4A">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C7A63FC">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A5AB94A">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E4A26D4">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400921C">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DEE7386">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47D62C4C"/>
    <w:multiLevelType w:val="hybridMultilevel"/>
    <w:tmpl w:val="559E0ECE"/>
    <w:lvl w:ilvl="0" w:tplc="308A9AD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57A2CC4">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02AEC38">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002D07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0A6B37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A04D36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502F392">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15E6926">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2E80CF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BEC6829"/>
    <w:multiLevelType w:val="hybridMultilevel"/>
    <w:tmpl w:val="6128A614"/>
    <w:lvl w:ilvl="0" w:tplc="ED36B37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E75B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2FB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A076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B2FE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E2472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EAE7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CA70B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48A9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697E02"/>
    <w:multiLevelType w:val="hybridMultilevel"/>
    <w:tmpl w:val="59880A40"/>
    <w:lvl w:ilvl="0" w:tplc="04090001">
      <w:start w:val="1"/>
      <w:numFmt w:val="bullet"/>
      <w:lvlText w:val=""/>
      <w:lvlJc w:val="left"/>
      <w:pPr>
        <w:ind w:left="720" w:hanging="360"/>
      </w:pPr>
      <w:rPr>
        <w:rFonts w:ascii="Symbol" w:hAnsi="Symbol" w:hint="default"/>
      </w:rPr>
    </w:lvl>
    <w:lvl w:ilvl="1" w:tplc="AE184E66">
      <w:start w:val="1"/>
      <w:numFmt w:val="bullet"/>
      <w:lvlText w:val="–"/>
      <w:lvlJc w:val="left"/>
      <w:pPr>
        <w:ind w:left="1440" w:hanging="360"/>
      </w:pPr>
      <w:rPr>
        <w:rFonts w:ascii="Arial" w:hAnsi="Arial"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F30C2E"/>
    <w:multiLevelType w:val="hybridMultilevel"/>
    <w:tmpl w:val="C068F630"/>
    <w:lvl w:ilvl="0" w:tplc="13642280">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1046530">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432742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A92BCD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FCC1BFE">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354031F2">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0A4ADEE">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06504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778A762">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 w15:restartNumberingAfterBreak="0">
    <w:nsid w:val="5E6A58D0"/>
    <w:multiLevelType w:val="multilevel"/>
    <w:tmpl w:val="3BEC4168"/>
    <w:styleLink w:val="CurrentList3"/>
    <w:lvl w:ilvl="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1F137EB"/>
    <w:multiLevelType w:val="hybridMultilevel"/>
    <w:tmpl w:val="F87E9258"/>
    <w:lvl w:ilvl="0" w:tplc="E46EE9D4">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E423504">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70E8F6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CCE8282">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2A6F9F4">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53A23C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7CE325C">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DBA0DCA">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A46BC3E">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6AB2014F"/>
    <w:multiLevelType w:val="hybridMultilevel"/>
    <w:tmpl w:val="CB1CA1BE"/>
    <w:lvl w:ilvl="0" w:tplc="789EE3C6">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2F02288">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1606FEA">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D4AD9D8">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CB21D9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5B039C0">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B709CD6">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042A37E">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BC06794">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6BF44F16"/>
    <w:multiLevelType w:val="hybridMultilevel"/>
    <w:tmpl w:val="7D6E4BE4"/>
    <w:lvl w:ilvl="0" w:tplc="E2B25DD2">
      <w:start w:val="1"/>
      <w:numFmt w:val="bullet"/>
      <w:lvlText w:val="•"/>
      <w:lvlJc w:val="left"/>
      <w:pPr>
        <w:ind w:left="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B6905D8C">
      <w:start w:val="1"/>
      <w:numFmt w:val="bullet"/>
      <w:lvlText w:val="o"/>
      <w:lvlJc w:val="left"/>
      <w:pPr>
        <w:ind w:left="120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CCA6640">
      <w:start w:val="1"/>
      <w:numFmt w:val="bullet"/>
      <w:lvlText w:val="▪"/>
      <w:lvlJc w:val="left"/>
      <w:pPr>
        <w:ind w:left="192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EDC3A4A">
      <w:start w:val="1"/>
      <w:numFmt w:val="bullet"/>
      <w:lvlText w:val="•"/>
      <w:lvlJc w:val="left"/>
      <w:pPr>
        <w:ind w:left="26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5FA4488">
      <w:start w:val="1"/>
      <w:numFmt w:val="bullet"/>
      <w:lvlText w:val="o"/>
      <w:lvlJc w:val="left"/>
      <w:pPr>
        <w:ind w:left="336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4F6AA2C">
      <w:start w:val="1"/>
      <w:numFmt w:val="bullet"/>
      <w:lvlText w:val="▪"/>
      <w:lvlJc w:val="left"/>
      <w:pPr>
        <w:ind w:left="408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54E7A2E">
      <w:start w:val="1"/>
      <w:numFmt w:val="bullet"/>
      <w:lvlText w:val="•"/>
      <w:lvlJc w:val="left"/>
      <w:pPr>
        <w:ind w:left="480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844F646">
      <w:start w:val="1"/>
      <w:numFmt w:val="bullet"/>
      <w:lvlText w:val="o"/>
      <w:lvlJc w:val="left"/>
      <w:pPr>
        <w:ind w:left="552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0D0086E">
      <w:start w:val="1"/>
      <w:numFmt w:val="bullet"/>
      <w:lvlText w:val="▪"/>
      <w:lvlJc w:val="left"/>
      <w:pPr>
        <w:ind w:left="624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 w15:restartNumberingAfterBreak="0">
    <w:nsid w:val="6E9E784D"/>
    <w:multiLevelType w:val="hybridMultilevel"/>
    <w:tmpl w:val="00E0E904"/>
    <w:lvl w:ilvl="0" w:tplc="CB5ABBA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AE63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34FF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BC72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22499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02D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8E77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6C57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E446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9F07DB"/>
    <w:multiLevelType w:val="hybridMultilevel"/>
    <w:tmpl w:val="F8D6D0C0"/>
    <w:lvl w:ilvl="0" w:tplc="7518BD34">
      <w:start w:val="1"/>
      <w:numFmt w:val="decimal"/>
      <w:lvlText w:val="%1."/>
      <w:lvlJc w:val="left"/>
      <w:pPr>
        <w:ind w:left="720" w:firstLine="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2D0B4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4AFA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3A3BA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AC682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38E2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A8B5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044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EC56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2F579CE"/>
    <w:multiLevelType w:val="multilevel"/>
    <w:tmpl w:val="F26A5A2A"/>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6F42F82"/>
    <w:multiLevelType w:val="multilevel"/>
    <w:tmpl w:val="C68EA9FE"/>
    <w:styleLink w:val="CurrentList4"/>
    <w:lvl w:ilvl="0">
      <w:start w:val="3"/>
      <w:numFmt w:val="decimal"/>
      <w:lvlText w:val="%1."/>
      <w:lvlJc w:val="left"/>
      <w:pPr>
        <w:ind w:left="720" w:firstLine="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CD0FE2"/>
    <w:multiLevelType w:val="hybridMultilevel"/>
    <w:tmpl w:val="ED80F59A"/>
    <w:lvl w:ilvl="0" w:tplc="9AAE80FE">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78EBED8">
      <w:start w:val="1"/>
      <w:numFmt w:val="bullet"/>
      <w:lvlText w:val="o"/>
      <w:lvlJc w:val="left"/>
      <w:pPr>
        <w:ind w:left="11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3F83A02">
      <w:start w:val="1"/>
      <w:numFmt w:val="bullet"/>
      <w:lvlText w:val="▪"/>
      <w:lvlJc w:val="left"/>
      <w:pPr>
        <w:ind w:left="18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ACE78C0">
      <w:start w:val="1"/>
      <w:numFmt w:val="bullet"/>
      <w:lvlText w:val="•"/>
      <w:lvlJc w:val="left"/>
      <w:pPr>
        <w:ind w:left="25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3D408C0">
      <w:start w:val="1"/>
      <w:numFmt w:val="bullet"/>
      <w:lvlText w:val="o"/>
      <w:lvlJc w:val="left"/>
      <w:pPr>
        <w:ind w:left="32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410F34E">
      <w:start w:val="1"/>
      <w:numFmt w:val="bullet"/>
      <w:lvlText w:val="▪"/>
      <w:lvlJc w:val="left"/>
      <w:pPr>
        <w:ind w:left="40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1E47240">
      <w:start w:val="1"/>
      <w:numFmt w:val="bullet"/>
      <w:lvlText w:val="•"/>
      <w:lvlJc w:val="left"/>
      <w:pPr>
        <w:ind w:left="47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E5EAA32">
      <w:start w:val="1"/>
      <w:numFmt w:val="bullet"/>
      <w:lvlText w:val="o"/>
      <w:lvlJc w:val="left"/>
      <w:pPr>
        <w:ind w:left="54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8229BB8">
      <w:start w:val="1"/>
      <w:numFmt w:val="bullet"/>
      <w:lvlText w:val="▪"/>
      <w:lvlJc w:val="left"/>
      <w:pPr>
        <w:ind w:left="61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563907730">
    <w:abstractNumId w:val="0"/>
  </w:num>
  <w:num w:numId="2" w16cid:durableId="1918591822">
    <w:abstractNumId w:val="27"/>
  </w:num>
  <w:num w:numId="3" w16cid:durableId="1068655156">
    <w:abstractNumId w:val="26"/>
  </w:num>
  <w:num w:numId="4" w16cid:durableId="381179534">
    <w:abstractNumId w:val="14"/>
  </w:num>
  <w:num w:numId="5" w16cid:durableId="1644847681">
    <w:abstractNumId w:val="5"/>
  </w:num>
  <w:num w:numId="6" w16cid:durableId="288821732">
    <w:abstractNumId w:val="19"/>
  </w:num>
  <w:num w:numId="7" w16cid:durableId="964965054">
    <w:abstractNumId w:val="7"/>
  </w:num>
  <w:num w:numId="8" w16cid:durableId="1009021671">
    <w:abstractNumId w:val="1"/>
  </w:num>
  <w:num w:numId="9" w16cid:durableId="1540241121">
    <w:abstractNumId w:val="8"/>
  </w:num>
  <w:num w:numId="10" w16cid:durableId="197161616">
    <w:abstractNumId w:val="18"/>
  </w:num>
  <w:num w:numId="11" w16cid:durableId="1665014275">
    <w:abstractNumId w:val="21"/>
  </w:num>
  <w:num w:numId="12" w16cid:durableId="924873618">
    <w:abstractNumId w:val="24"/>
  </w:num>
  <w:num w:numId="13" w16cid:durableId="530535368">
    <w:abstractNumId w:val="25"/>
  </w:num>
  <w:num w:numId="14" w16cid:durableId="2052535239">
    <w:abstractNumId w:val="17"/>
  </w:num>
  <w:num w:numId="15" w16cid:durableId="587815170">
    <w:abstractNumId w:val="12"/>
  </w:num>
  <w:num w:numId="16" w16cid:durableId="2035108795">
    <w:abstractNumId w:val="30"/>
  </w:num>
  <w:num w:numId="17" w16cid:durableId="1155994935">
    <w:abstractNumId w:val="9"/>
  </w:num>
  <w:num w:numId="18" w16cid:durableId="866405126">
    <w:abstractNumId w:val="4"/>
  </w:num>
  <w:num w:numId="19" w16cid:durableId="2251040">
    <w:abstractNumId w:val="16"/>
  </w:num>
  <w:num w:numId="20" w16cid:durableId="1854343297">
    <w:abstractNumId w:val="15"/>
  </w:num>
  <w:num w:numId="21" w16cid:durableId="1642729950">
    <w:abstractNumId w:val="6"/>
  </w:num>
  <w:num w:numId="22" w16cid:durableId="1938710476">
    <w:abstractNumId w:val="13"/>
  </w:num>
  <w:num w:numId="23" w16cid:durableId="244799799">
    <w:abstractNumId w:val="23"/>
  </w:num>
  <w:num w:numId="24" w16cid:durableId="1417558757">
    <w:abstractNumId w:val="11"/>
  </w:num>
  <w:num w:numId="25" w16cid:durableId="1688218290">
    <w:abstractNumId w:val="10"/>
  </w:num>
  <w:num w:numId="26" w16cid:durableId="1794010086">
    <w:abstractNumId w:val="3"/>
  </w:num>
  <w:num w:numId="27" w16cid:durableId="1080172317">
    <w:abstractNumId w:val="2"/>
  </w:num>
  <w:num w:numId="28" w16cid:durableId="1400326264">
    <w:abstractNumId w:val="20"/>
  </w:num>
  <w:num w:numId="29" w16cid:durableId="908418149">
    <w:abstractNumId w:val="28"/>
  </w:num>
  <w:num w:numId="30" w16cid:durableId="1511217921">
    <w:abstractNumId w:val="22"/>
  </w:num>
  <w:num w:numId="31" w16cid:durableId="10215129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402"/>
    <w:rsid w:val="000031F7"/>
    <w:rsid w:val="0001380D"/>
    <w:rsid w:val="000156B7"/>
    <w:rsid w:val="00017AA6"/>
    <w:rsid w:val="0002169D"/>
    <w:rsid w:val="0002727A"/>
    <w:rsid w:val="00027B24"/>
    <w:rsid w:val="00032894"/>
    <w:rsid w:val="00033D79"/>
    <w:rsid w:val="000419A8"/>
    <w:rsid w:val="00046B4C"/>
    <w:rsid w:val="00052826"/>
    <w:rsid w:val="00056EA7"/>
    <w:rsid w:val="0006329B"/>
    <w:rsid w:val="0006497C"/>
    <w:rsid w:val="00075159"/>
    <w:rsid w:val="0007708F"/>
    <w:rsid w:val="00081A7A"/>
    <w:rsid w:val="00085F9B"/>
    <w:rsid w:val="000A2F36"/>
    <w:rsid w:val="000B2BB4"/>
    <w:rsid w:val="000B4DE6"/>
    <w:rsid w:val="000D067F"/>
    <w:rsid w:val="000D1F1A"/>
    <w:rsid w:val="000D25E6"/>
    <w:rsid w:val="000E6289"/>
    <w:rsid w:val="000F10FF"/>
    <w:rsid w:val="00102327"/>
    <w:rsid w:val="00104B67"/>
    <w:rsid w:val="001069A0"/>
    <w:rsid w:val="00123F84"/>
    <w:rsid w:val="00130DD8"/>
    <w:rsid w:val="00137D8E"/>
    <w:rsid w:val="00142989"/>
    <w:rsid w:val="0014447D"/>
    <w:rsid w:val="00150D7E"/>
    <w:rsid w:val="00153976"/>
    <w:rsid w:val="00154A09"/>
    <w:rsid w:val="001559CD"/>
    <w:rsid w:val="001575D2"/>
    <w:rsid w:val="00161679"/>
    <w:rsid w:val="0016476F"/>
    <w:rsid w:val="00165FE5"/>
    <w:rsid w:val="001660E2"/>
    <w:rsid w:val="00171AB4"/>
    <w:rsid w:val="00176A3F"/>
    <w:rsid w:val="001773FF"/>
    <w:rsid w:val="0018615F"/>
    <w:rsid w:val="00190777"/>
    <w:rsid w:val="001907E1"/>
    <w:rsid w:val="001A33FF"/>
    <w:rsid w:val="001B2948"/>
    <w:rsid w:val="001B34CF"/>
    <w:rsid w:val="001B6BE5"/>
    <w:rsid w:val="001C1D97"/>
    <w:rsid w:val="001C42A6"/>
    <w:rsid w:val="001C5E35"/>
    <w:rsid w:val="001C7F44"/>
    <w:rsid w:val="001D23A6"/>
    <w:rsid w:val="001E0852"/>
    <w:rsid w:val="001F2D6A"/>
    <w:rsid w:val="001F456D"/>
    <w:rsid w:val="00201FA4"/>
    <w:rsid w:val="00207D60"/>
    <w:rsid w:val="002141B7"/>
    <w:rsid w:val="00214CAB"/>
    <w:rsid w:val="00222421"/>
    <w:rsid w:val="00247BAC"/>
    <w:rsid w:val="00265C14"/>
    <w:rsid w:val="0027137A"/>
    <w:rsid w:val="00274721"/>
    <w:rsid w:val="00276C46"/>
    <w:rsid w:val="0028479D"/>
    <w:rsid w:val="00293754"/>
    <w:rsid w:val="00295F83"/>
    <w:rsid w:val="002B1104"/>
    <w:rsid w:val="002B35EE"/>
    <w:rsid w:val="002B701E"/>
    <w:rsid w:val="002C5144"/>
    <w:rsid w:val="002C5C95"/>
    <w:rsid w:val="002C6E4A"/>
    <w:rsid w:val="002C7517"/>
    <w:rsid w:val="002D405D"/>
    <w:rsid w:val="002D4BDB"/>
    <w:rsid w:val="002D7E17"/>
    <w:rsid w:val="0030740F"/>
    <w:rsid w:val="00310153"/>
    <w:rsid w:val="0031456B"/>
    <w:rsid w:val="00334F26"/>
    <w:rsid w:val="003446B2"/>
    <w:rsid w:val="00356887"/>
    <w:rsid w:val="00364233"/>
    <w:rsid w:val="00383436"/>
    <w:rsid w:val="00385B06"/>
    <w:rsid w:val="003931C1"/>
    <w:rsid w:val="003A1251"/>
    <w:rsid w:val="003A163C"/>
    <w:rsid w:val="003B301B"/>
    <w:rsid w:val="003B3F55"/>
    <w:rsid w:val="003B47CE"/>
    <w:rsid w:val="003C5986"/>
    <w:rsid w:val="003D2AD1"/>
    <w:rsid w:val="003D3EAC"/>
    <w:rsid w:val="003E05AF"/>
    <w:rsid w:val="003E709E"/>
    <w:rsid w:val="003F0868"/>
    <w:rsid w:val="003F0A84"/>
    <w:rsid w:val="003F5FED"/>
    <w:rsid w:val="00405CDD"/>
    <w:rsid w:val="004328BE"/>
    <w:rsid w:val="00440237"/>
    <w:rsid w:val="00454431"/>
    <w:rsid w:val="00461F24"/>
    <w:rsid w:val="0047419A"/>
    <w:rsid w:val="00487875"/>
    <w:rsid w:val="00495696"/>
    <w:rsid w:val="004A4BCF"/>
    <w:rsid w:val="004B10B9"/>
    <w:rsid w:val="004C481A"/>
    <w:rsid w:val="004C6DF9"/>
    <w:rsid w:val="004D6968"/>
    <w:rsid w:val="005043DD"/>
    <w:rsid w:val="00512FB5"/>
    <w:rsid w:val="00515DAF"/>
    <w:rsid w:val="005219E3"/>
    <w:rsid w:val="005276F3"/>
    <w:rsid w:val="005333EF"/>
    <w:rsid w:val="0053586D"/>
    <w:rsid w:val="005439E8"/>
    <w:rsid w:val="00547221"/>
    <w:rsid w:val="005610BE"/>
    <w:rsid w:val="00564831"/>
    <w:rsid w:val="0056564E"/>
    <w:rsid w:val="00566CEA"/>
    <w:rsid w:val="00570DE5"/>
    <w:rsid w:val="00590DF6"/>
    <w:rsid w:val="00595956"/>
    <w:rsid w:val="00597054"/>
    <w:rsid w:val="005A2ADA"/>
    <w:rsid w:val="005A423C"/>
    <w:rsid w:val="005A4F6F"/>
    <w:rsid w:val="005B3D39"/>
    <w:rsid w:val="005B4E48"/>
    <w:rsid w:val="005C7295"/>
    <w:rsid w:val="005D06BD"/>
    <w:rsid w:val="005D4858"/>
    <w:rsid w:val="005D58A9"/>
    <w:rsid w:val="005E7247"/>
    <w:rsid w:val="006006D9"/>
    <w:rsid w:val="00603721"/>
    <w:rsid w:val="00605279"/>
    <w:rsid w:val="006110C0"/>
    <w:rsid w:val="00612AE4"/>
    <w:rsid w:val="00615572"/>
    <w:rsid w:val="00617F53"/>
    <w:rsid w:val="0064007A"/>
    <w:rsid w:val="00640A23"/>
    <w:rsid w:val="006419FE"/>
    <w:rsid w:val="0065111F"/>
    <w:rsid w:val="00655D49"/>
    <w:rsid w:val="006614EF"/>
    <w:rsid w:val="0066280C"/>
    <w:rsid w:val="00662E79"/>
    <w:rsid w:val="006721FB"/>
    <w:rsid w:val="0067373E"/>
    <w:rsid w:val="00683242"/>
    <w:rsid w:val="00685CF1"/>
    <w:rsid w:val="00692306"/>
    <w:rsid w:val="00694974"/>
    <w:rsid w:val="006A1E02"/>
    <w:rsid w:val="006A3F18"/>
    <w:rsid w:val="006A6BCA"/>
    <w:rsid w:val="006A7588"/>
    <w:rsid w:val="006D6151"/>
    <w:rsid w:val="006F234B"/>
    <w:rsid w:val="00702A1A"/>
    <w:rsid w:val="00702EDF"/>
    <w:rsid w:val="007034AA"/>
    <w:rsid w:val="00730699"/>
    <w:rsid w:val="00731E93"/>
    <w:rsid w:val="007446C7"/>
    <w:rsid w:val="00745403"/>
    <w:rsid w:val="00745B85"/>
    <w:rsid w:val="00754265"/>
    <w:rsid w:val="00772E75"/>
    <w:rsid w:val="007762EC"/>
    <w:rsid w:val="007763EC"/>
    <w:rsid w:val="00785DFA"/>
    <w:rsid w:val="00795EC6"/>
    <w:rsid w:val="007A2347"/>
    <w:rsid w:val="007B3DF9"/>
    <w:rsid w:val="007B7EE5"/>
    <w:rsid w:val="007C5273"/>
    <w:rsid w:val="007D2C6B"/>
    <w:rsid w:val="008002C4"/>
    <w:rsid w:val="0080722B"/>
    <w:rsid w:val="008103F5"/>
    <w:rsid w:val="0081534E"/>
    <w:rsid w:val="00817015"/>
    <w:rsid w:val="00820035"/>
    <w:rsid w:val="00843376"/>
    <w:rsid w:val="00843570"/>
    <w:rsid w:val="00843596"/>
    <w:rsid w:val="00846E67"/>
    <w:rsid w:val="00847A42"/>
    <w:rsid w:val="008549D3"/>
    <w:rsid w:val="00860F23"/>
    <w:rsid w:val="00861BCF"/>
    <w:rsid w:val="008728F2"/>
    <w:rsid w:val="00873854"/>
    <w:rsid w:val="00876820"/>
    <w:rsid w:val="008811D1"/>
    <w:rsid w:val="008827FF"/>
    <w:rsid w:val="008912BD"/>
    <w:rsid w:val="0089398E"/>
    <w:rsid w:val="00893C4E"/>
    <w:rsid w:val="00896581"/>
    <w:rsid w:val="00896B44"/>
    <w:rsid w:val="008A3B99"/>
    <w:rsid w:val="008A673E"/>
    <w:rsid w:val="008B0B70"/>
    <w:rsid w:val="008B2F0D"/>
    <w:rsid w:val="008B491C"/>
    <w:rsid w:val="008E0830"/>
    <w:rsid w:val="00921701"/>
    <w:rsid w:val="009304FE"/>
    <w:rsid w:val="00941ACE"/>
    <w:rsid w:val="009509B9"/>
    <w:rsid w:val="009606C5"/>
    <w:rsid w:val="009641BC"/>
    <w:rsid w:val="00966A70"/>
    <w:rsid w:val="00970057"/>
    <w:rsid w:val="00991B3B"/>
    <w:rsid w:val="009A076B"/>
    <w:rsid w:val="009A283B"/>
    <w:rsid w:val="009A6B8A"/>
    <w:rsid w:val="009A6ED6"/>
    <w:rsid w:val="009C7631"/>
    <w:rsid w:val="009F059E"/>
    <w:rsid w:val="009F4A2F"/>
    <w:rsid w:val="00A026BA"/>
    <w:rsid w:val="00A06AD4"/>
    <w:rsid w:val="00A40B25"/>
    <w:rsid w:val="00A44E7C"/>
    <w:rsid w:val="00A51DEE"/>
    <w:rsid w:val="00A54C91"/>
    <w:rsid w:val="00A6199A"/>
    <w:rsid w:val="00A665B9"/>
    <w:rsid w:val="00A93402"/>
    <w:rsid w:val="00A96D04"/>
    <w:rsid w:val="00AA580C"/>
    <w:rsid w:val="00AB0788"/>
    <w:rsid w:val="00AB6ABC"/>
    <w:rsid w:val="00AB739B"/>
    <w:rsid w:val="00AC5561"/>
    <w:rsid w:val="00AE14C5"/>
    <w:rsid w:val="00AE1724"/>
    <w:rsid w:val="00AE2323"/>
    <w:rsid w:val="00AE3637"/>
    <w:rsid w:val="00AE4442"/>
    <w:rsid w:val="00AF223A"/>
    <w:rsid w:val="00B10662"/>
    <w:rsid w:val="00B40771"/>
    <w:rsid w:val="00B55B43"/>
    <w:rsid w:val="00B61456"/>
    <w:rsid w:val="00B663EC"/>
    <w:rsid w:val="00B7408F"/>
    <w:rsid w:val="00B85C51"/>
    <w:rsid w:val="00B932F7"/>
    <w:rsid w:val="00B95DEC"/>
    <w:rsid w:val="00BA126E"/>
    <w:rsid w:val="00BA4837"/>
    <w:rsid w:val="00BB42D4"/>
    <w:rsid w:val="00BB7005"/>
    <w:rsid w:val="00BB7546"/>
    <w:rsid w:val="00BC0F02"/>
    <w:rsid w:val="00BC38B4"/>
    <w:rsid w:val="00BC3B1D"/>
    <w:rsid w:val="00BC4B91"/>
    <w:rsid w:val="00BC59ED"/>
    <w:rsid w:val="00BC6967"/>
    <w:rsid w:val="00BD2C3E"/>
    <w:rsid w:val="00BD6AB2"/>
    <w:rsid w:val="00BE5262"/>
    <w:rsid w:val="00BE61A7"/>
    <w:rsid w:val="00BE6610"/>
    <w:rsid w:val="00BF2684"/>
    <w:rsid w:val="00C07A40"/>
    <w:rsid w:val="00C14086"/>
    <w:rsid w:val="00C24E32"/>
    <w:rsid w:val="00C337D2"/>
    <w:rsid w:val="00C33F93"/>
    <w:rsid w:val="00C40B90"/>
    <w:rsid w:val="00C42544"/>
    <w:rsid w:val="00C668E5"/>
    <w:rsid w:val="00CA7B73"/>
    <w:rsid w:val="00CC1C41"/>
    <w:rsid w:val="00CC65EE"/>
    <w:rsid w:val="00CC75D3"/>
    <w:rsid w:val="00CD128A"/>
    <w:rsid w:val="00CD1704"/>
    <w:rsid w:val="00CD1F05"/>
    <w:rsid w:val="00CD340A"/>
    <w:rsid w:val="00CD4352"/>
    <w:rsid w:val="00CD7C98"/>
    <w:rsid w:val="00CE5552"/>
    <w:rsid w:val="00CF5153"/>
    <w:rsid w:val="00CF60C1"/>
    <w:rsid w:val="00D11B26"/>
    <w:rsid w:val="00D172DA"/>
    <w:rsid w:val="00D33145"/>
    <w:rsid w:val="00D42D5C"/>
    <w:rsid w:val="00D43572"/>
    <w:rsid w:val="00D44672"/>
    <w:rsid w:val="00D47574"/>
    <w:rsid w:val="00D53CE5"/>
    <w:rsid w:val="00D725B0"/>
    <w:rsid w:val="00D72832"/>
    <w:rsid w:val="00D77561"/>
    <w:rsid w:val="00D8623C"/>
    <w:rsid w:val="00D86601"/>
    <w:rsid w:val="00D868FF"/>
    <w:rsid w:val="00DA1C78"/>
    <w:rsid w:val="00DA1F2F"/>
    <w:rsid w:val="00DB1951"/>
    <w:rsid w:val="00DB1E8D"/>
    <w:rsid w:val="00DB2970"/>
    <w:rsid w:val="00DB672F"/>
    <w:rsid w:val="00DC2A88"/>
    <w:rsid w:val="00DC38FE"/>
    <w:rsid w:val="00DE4AA6"/>
    <w:rsid w:val="00DE6061"/>
    <w:rsid w:val="00DE73D3"/>
    <w:rsid w:val="00DF44D0"/>
    <w:rsid w:val="00E10D1C"/>
    <w:rsid w:val="00E14B22"/>
    <w:rsid w:val="00E16027"/>
    <w:rsid w:val="00E227D0"/>
    <w:rsid w:val="00E30CA6"/>
    <w:rsid w:val="00E362EC"/>
    <w:rsid w:val="00E36897"/>
    <w:rsid w:val="00E40379"/>
    <w:rsid w:val="00E44B82"/>
    <w:rsid w:val="00E51EBD"/>
    <w:rsid w:val="00E5414D"/>
    <w:rsid w:val="00E54332"/>
    <w:rsid w:val="00E602CF"/>
    <w:rsid w:val="00E71360"/>
    <w:rsid w:val="00E77C1A"/>
    <w:rsid w:val="00E92092"/>
    <w:rsid w:val="00E925F9"/>
    <w:rsid w:val="00E95212"/>
    <w:rsid w:val="00E95441"/>
    <w:rsid w:val="00EA1AD6"/>
    <w:rsid w:val="00EB1025"/>
    <w:rsid w:val="00EB4604"/>
    <w:rsid w:val="00EB5D00"/>
    <w:rsid w:val="00ED12DA"/>
    <w:rsid w:val="00ED2B88"/>
    <w:rsid w:val="00ED3EE8"/>
    <w:rsid w:val="00ED5B14"/>
    <w:rsid w:val="00EE131C"/>
    <w:rsid w:val="00EE599E"/>
    <w:rsid w:val="00EE6754"/>
    <w:rsid w:val="00EF2A78"/>
    <w:rsid w:val="00F04272"/>
    <w:rsid w:val="00F21FF8"/>
    <w:rsid w:val="00F25B87"/>
    <w:rsid w:val="00F34A25"/>
    <w:rsid w:val="00F3616A"/>
    <w:rsid w:val="00F43FE9"/>
    <w:rsid w:val="00F44332"/>
    <w:rsid w:val="00F53592"/>
    <w:rsid w:val="00F57856"/>
    <w:rsid w:val="00F6673F"/>
    <w:rsid w:val="00F67C7B"/>
    <w:rsid w:val="00F73CF5"/>
    <w:rsid w:val="00F77AA5"/>
    <w:rsid w:val="00F84C03"/>
    <w:rsid w:val="00F915A6"/>
    <w:rsid w:val="00F94525"/>
    <w:rsid w:val="00FA0361"/>
    <w:rsid w:val="00FA0787"/>
    <w:rsid w:val="00FC4093"/>
    <w:rsid w:val="00FD7D21"/>
    <w:rsid w:val="00FF2B6C"/>
    <w:rsid w:val="00FF4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B46A39"/>
  <w15:docId w15:val="{903AF7E7-B89A-7E42-BD32-41CEA0AA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94"/>
    <w:pPr>
      <w:spacing w:after="13" w:line="250"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7" w:line="252"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383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436"/>
    <w:rPr>
      <w:rFonts w:ascii="Arial" w:eastAsia="Arial" w:hAnsi="Arial" w:cs="Arial"/>
      <w:color w:val="000000"/>
    </w:rPr>
  </w:style>
  <w:style w:type="paragraph" w:styleId="Footer">
    <w:name w:val="footer"/>
    <w:basedOn w:val="Normal"/>
    <w:link w:val="FooterChar"/>
    <w:uiPriority w:val="99"/>
    <w:semiHidden/>
    <w:unhideWhenUsed/>
    <w:rsid w:val="003834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3436"/>
    <w:rPr>
      <w:rFonts w:ascii="Arial" w:eastAsia="Arial" w:hAnsi="Arial" w:cs="Arial"/>
      <w:color w:val="000000"/>
    </w:rPr>
  </w:style>
  <w:style w:type="character" w:styleId="PageNumber">
    <w:name w:val="page number"/>
    <w:basedOn w:val="DefaultParagraphFont"/>
    <w:uiPriority w:val="99"/>
    <w:semiHidden/>
    <w:unhideWhenUsed/>
    <w:rsid w:val="00383436"/>
  </w:style>
  <w:style w:type="character" w:styleId="Hyperlink">
    <w:name w:val="Hyperlink"/>
    <w:basedOn w:val="DefaultParagraphFont"/>
    <w:uiPriority w:val="99"/>
    <w:unhideWhenUsed/>
    <w:rsid w:val="009606C5"/>
    <w:rPr>
      <w:color w:val="0563C1" w:themeColor="hyperlink"/>
      <w:u w:val="single"/>
    </w:rPr>
  </w:style>
  <w:style w:type="character" w:styleId="UnresolvedMention">
    <w:name w:val="Unresolved Mention"/>
    <w:basedOn w:val="DefaultParagraphFont"/>
    <w:uiPriority w:val="99"/>
    <w:semiHidden/>
    <w:unhideWhenUsed/>
    <w:rsid w:val="009606C5"/>
    <w:rPr>
      <w:color w:val="605E5C"/>
      <w:shd w:val="clear" w:color="auto" w:fill="E1DFDD"/>
    </w:rPr>
  </w:style>
  <w:style w:type="character" w:styleId="FollowedHyperlink">
    <w:name w:val="FollowedHyperlink"/>
    <w:basedOn w:val="DefaultParagraphFont"/>
    <w:uiPriority w:val="99"/>
    <w:semiHidden/>
    <w:unhideWhenUsed/>
    <w:rsid w:val="009606C5"/>
    <w:rPr>
      <w:color w:val="954F72" w:themeColor="followedHyperlink"/>
      <w:u w:val="single"/>
    </w:rPr>
  </w:style>
  <w:style w:type="paragraph" w:styleId="ListParagraph">
    <w:name w:val="List Paragraph"/>
    <w:basedOn w:val="Normal"/>
    <w:uiPriority w:val="34"/>
    <w:qFormat/>
    <w:rsid w:val="003D2AD1"/>
    <w:pPr>
      <w:ind w:left="720"/>
      <w:contextualSpacing/>
    </w:pPr>
  </w:style>
  <w:style w:type="numbering" w:customStyle="1" w:styleId="CurrentList1">
    <w:name w:val="Current List1"/>
    <w:uiPriority w:val="99"/>
    <w:rsid w:val="00075159"/>
    <w:pPr>
      <w:numPr>
        <w:numId w:val="26"/>
      </w:numPr>
    </w:pPr>
  </w:style>
  <w:style w:type="table" w:styleId="TableGrid0">
    <w:name w:val="Table Grid"/>
    <w:basedOn w:val="TableNormal"/>
    <w:uiPriority w:val="39"/>
    <w:rsid w:val="00807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247BAC"/>
    <w:pPr>
      <w:numPr>
        <w:numId w:val="29"/>
      </w:numPr>
    </w:pPr>
  </w:style>
  <w:style w:type="numbering" w:customStyle="1" w:styleId="CurrentList3">
    <w:name w:val="Current List3"/>
    <w:uiPriority w:val="99"/>
    <w:rsid w:val="00E54332"/>
    <w:pPr>
      <w:numPr>
        <w:numId w:val="30"/>
      </w:numPr>
    </w:pPr>
  </w:style>
  <w:style w:type="numbering" w:customStyle="1" w:styleId="CurrentList4">
    <w:name w:val="Current List4"/>
    <w:uiPriority w:val="99"/>
    <w:rsid w:val="00B61456"/>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139226">
      <w:bodyDiv w:val="1"/>
      <w:marLeft w:val="0"/>
      <w:marRight w:val="0"/>
      <w:marTop w:val="0"/>
      <w:marBottom w:val="0"/>
      <w:divBdr>
        <w:top w:val="none" w:sz="0" w:space="0" w:color="auto"/>
        <w:left w:val="none" w:sz="0" w:space="0" w:color="auto"/>
        <w:bottom w:val="none" w:sz="0" w:space="0" w:color="auto"/>
        <w:right w:val="none" w:sz="0" w:space="0" w:color="auto"/>
      </w:divBdr>
    </w:div>
    <w:div w:id="1697391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rexel.edu/Studentlife/" TargetMode="External"/><Relationship Id="rId13" Type="http://schemas.openxmlformats.org/officeDocument/2006/relationships/hyperlink" Target="http://www.drexel.edu/provost/policies/course_drop.as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mitchell@drexel.edu" TargetMode="External"/><Relationship Id="rId12" Type="http://schemas.openxmlformats.org/officeDocument/2006/relationships/hyperlink" Target="http://drexel.edu/oed/disabilityResources/students/"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rexel.edu/studentlife/judicial/honesty.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drexel.edu/provost/policies/academic_dishonesty.as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rexel.edu/oed/disabilityResources" TargetMode="External"/><Relationship Id="rId14" Type="http://schemas.openxmlformats.org/officeDocument/2006/relationships/hyperlink" Target="http://www.drexel.edu/provost/dcae/SymposiumLearningPrioriti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C:\USR\TC\CLASSES\CS281\_COURSEINFO\cs281-2122sp-syllabus-v3.wpd</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C:\USR\TC\CLASSES\CS281\_COURSEINFO\cs281-2122sp-syllabus-v3.wpd</dc:title>
  <dc:subject/>
  <dc:creator>batman</dc:creator>
  <cp:keywords/>
  <cp:lastModifiedBy>Mitchell,Brian</cp:lastModifiedBy>
  <cp:revision>3</cp:revision>
  <cp:lastPrinted>2024-12-23T16:39:00Z</cp:lastPrinted>
  <dcterms:created xsi:type="dcterms:W3CDTF">2024-12-23T16:39:00Z</dcterms:created>
  <dcterms:modified xsi:type="dcterms:W3CDTF">2024-12-23T16:39:00Z</dcterms:modified>
</cp:coreProperties>
</file>