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8D361" w14:textId="77777777" w:rsidR="007B3A4F" w:rsidRDefault="007B3A4F" w:rsidP="00E03C0F">
      <w:pPr>
        <w:jc w:val="left"/>
        <w:rPr>
          <w:bCs/>
        </w:rPr>
      </w:pPr>
    </w:p>
    <w:p w14:paraId="6FD749E1" w14:textId="675A410A" w:rsidR="00BC4BE6" w:rsidRPr="00744D95" w:rsidRDefault="00BC4BE6" w:rsidP="00E03C0F">
      <w:pPr>
        <w:jc w:val="left"/>
        <w:rPr>
          <w:bCs/>
        </w:rPr>
      </w:pPr>
      <w:r w:rsidRPr="00744D95">
        <w:rPr>
          <w:rFonts w:hint="eastAsia"/>
          <w:bCs/>
        </w:rPr>
        <w:t>列车时刻</w:t>
      </w:r>
      <w:r w:rsidR="00744D95">
        <w:rPr>
          <w:rFonts w:hint="eastAsia"/>
          <w:bCs/>
        </w:rPr>
        <w:t>信息模块负责列车时刻表的维护</w:t>
      </w:r>
      <w:r w:rsidR="00217FB6">
        <w:rPr>
          <w:rFonts w:hint="eastAsia"/>
          <w:bCs/>
        </w:rPr>
        <w:t>、</w:t>
      </w:r>
      <w:r w:rsidR="0025715A">
        <w:rPr>
          <w:rFonts w:hint="eastAsia"/>
          <w:bCs/>
        </w:rPr>
        <w:t>余票的查询，</w:t>
      </w:r>
      <w:r w:rsidR="003C3656">
        <w:rPr>
          <w:rFonts w:hint="eastAsia"/>
          <w:bCs/>
        </w:rPr>
        <w:t>用户也可以查询车辆的正晚点信息。</w:t>
      </w:r>
      <w:r w:rsidR="003F6A0B">
        <w:rPr>
          <w:rFonts w:hint="eastAsia"/>
          <w:bCs/>
        </w:rPr>
        <w:t>当列车发生晚点时</w:t>
      </w:r>
      <w:r w:rsidR="004A6543">
        <w:rPr>
          <w:rFonts w:hint="eastAsia"/>
          <w:bCs/>
        </w:rPr>
        <w:t>，该模块</w:t>
      </w:r>
      <w:r w:rsidR="003F6A0B">
        <w:rPr>
          <w:rFonts w:hint="eastAsia"/>
          <w:bCs/>
        </w:rPr>
        <w:t>可以向车站推送晚点信息</w:t>
      </w:r>
      <w:r w:rsidR="007B3A4F">
        <w:rPr>
          <w:rFonts w:hint="eastAsia"/>
          <w:bCs/>
        </w:rPr>
        <w:t>，以便提醒乘客</w:t>
      </w:r>
    </w:p>
    <w:p w14:paraId="313A293C" w14:textId="77777777" w:rsidR="00BC4BE6" w:rsidRDefault="00BC4BE6" w:rsidP="00E03C0F">
      <w:pPr>
        <w:jc w:val="left"/>
        <w:rPr>
          <w:b/>
          <w:bCs/>
        </w:rPr>
      </w:pPr>
    </w:p>
    <w:p w14:paraId="3F9C07F9" w14:textId="77777777" w:rsidR="00E03C0F" w:rsidRPr="00E03C0F" w:rsidRDefault="00E03C0F" w:rsidP="00E03C0F">
      <w:pPr>
        <w:jc w:val="left"/>
        <w:rPr>
          <w:b/>
          <w:bCs/>
        </w:rPr>
      </w:pPr>
      <w:r w:rsidRPr="00E03C0F">
        <w:rPr>
          <w:rFonts w:hint="eastAsia"/>
          <w:b/>
          <w:bCs/>
        </w:rPr>
        <w:t>步骤</w:t>
      </w:r>
      <w:r w:rsidRPr="00E03C0F">
        <w:rPr>
          <w:b/>
          <w:bCs/>
        </w:rPr>
        <w:t>一：</w:t>
      </w:r>
    </w:p>
    <w:p w14:paraId="5FEAADA7" w14:textId="77777777" w:rsidR="00E03C0F" w:rsidRPr="008B230C" w:rsidRDefault="00E03C0F" w:rsidP="00E03C0F">
      <w:pPr>
        <w:jc w:val="left"/>
        <w:rPr>
          <w:bCs/>
        </w:rPr>
      </w:pPr>
      <w:r w:rsidRPr="008B230C">
        <w:rPr>
          <w:rFonts w:hint="eastAsia"/>
          <w:bCs/>
        </w:rPr>
        <w:t>该</w:t>
      </w:r>
      <w:r w:rsidRPr="008B230C">
        <w:rPr>
          <w:bCs/>
        </w:rPr>
        <w:t>迭代不需要此</w:t>
      </w:r>
      <w:r w:rsidRPr="008B230C">
        <w:rPr>
          <w:rFonts w:hint="eastAsia"/>
          <w:bCs/>
        </w:rPr>
        <w:t>步骤</w:t>
      </w:r>
    </w:p>
    <w:p w14:paraId="4914C379" w14:textId="77777777" w:rsidR="00E03C0F" w:rsidRPr="00E03C0F" w:rsidRDefault="00E03C0F" w:rsidP="00E03C0F">
      <w:pPr>
        <w:jc w:val="left"/>
        <w:rPr>
          <w:b/>
          <w:bCs/>
        </w:rPr>
      </w:pPr>
    </w:p>
    <w:p w14:paraId="3C9BD0B3" w14:textId="77777777" w:rsidR="00E03C0F" w:rsidRPr="00E03C0F" w:rsidRDefault="00E03C0F" w:rsidP="00E03C0F">
      <w:pPr>
        <w:jc w:val="left"/>
        <w:rPr>
          <w:b/>
          <w:bCs/>
        </w:rPr>
      </w:pPr>
      <w:r w:rsidRPr="00E03C0F">
        <w:rPr>
          <w:rFonts w:hint="eastAsia"/>
          <w:b/>
          <w:bCs/>
        </w:rPr>
        <w:t>步骤二</w:t>
      </w:r>
      <w:r w:rsidRPr="00E03C0F">
        <w:rPr>
          <w:b/>
          <w:bCs/>
        </w:rPr>
        <w:t>：</w:t>
      </w:r>
    </w:p>
    <w:p w14:paraId="40A23167" w14:textId="61D7054F" w:rsidR="00E03C0F" w:rsidRPr="00514C37" w:rsidRDefault="00520B6B" w:rsidP="00514C37">
      <w:pPr>
        <w:pStyle w:val="ListParagraph"/>
        <w:numPr>
          <w:ilvl w:val="0"/>
          <w:numId w:val="5"/>
        </w:numPr>
        <w:ind w:firstLineChars="0"/>
        <w:jc w:val="left"/>
        <w:rPr>
          <w:bCs/>
        </w:rPr>
      </w:pPr>
      <w:r w:rsidRPr="008F40E5">
        <w:rPr>
          <w:rFonts w:hint="eastAsia"/>
          <w:b/>
          <w:bCs/>
        </w:rPr>
        <w:t>选择元素</w:t>
      </w:r>
      <w:r w:rsidRPr="00514C37">
        <w:rPr>
          <w:rFonts w:hint="eastAsia"/>
          <w:bCs/>
        </w:rPr>
        <w:t>：</w:t>
      </w:r>
      <w:r w:rsidR="00E03C0F" w:rsidRPr="00514C37">
        <w:rPr>
          <w:rFonts w:hint="eastAsia"/>
          <w:bCs/>
        </w:rPr>
        <w:t>该</w:t>
      </w:r>
      <w:r w:rsidR="00E03C0F" w:rsidRPr="00514C37">
        <w:rPr>
          <w:bCs/>
        </w:rPr>
        <w:t>迭代</w:t>
      </w:r>
      <w:r w:rsidR="00E03C0F" w:rsidRPr="00514C37">
        <w:rPr>
          <w:rFonts w:hint="eastAsia"/>
          <w:bCs/>
        </w:rPr>
        <w:t>针对</w:t>
      </w:r>
      <w:r w:rsidR="00E03C0F" w:rsidRPr="00514C37">
        <w:rPr>
          <w:bCs/>
        </w:rPr>
        <w:t>购票模块进行分解</w:t>
      </w:r>
    </w:p>
    <w:p w14:paraId="1762C5E5" w14:textId="3B19C5AD" w:rsidR="00514C37" w:rsidRPr="00C6753A" w:rsidRDefault="00171248" w:rsidP="00C6753A">
      <w:pPr>
        <w:pStyle w:val="ListParagraph"/>
        <w:numPr>
          <w:ilvl w:val="0"/>
          <w:numId w:val="5"/>
        </w:numPr>
        <w:ind w:firstLineChars="0"/>
        <w:jc w:val="left"/>
        <w:rPr>
          <w:bCs/>
        </w:rPr>
      </w:pPr>
      <w:r w:rsidRPr="008F40E5">
        <w:rPr>
          <w:rFonts w:hint="eastAsia"/>
          <w:b/>
          <w:bCs/>
        </w:rPr>
        <w:t>选择ASR</w:t>
      </w:r>
      <w:r w:rsidR="00504DFF" w:rsidRPr="00514C37">
        <w:rPr>
          <w:rFonts w:hint="eastAsia"/>
          <w:bCs/>
        </w:rPr>
        <w:t>：</w:t>
      </w:r>
      <w:bookmarkStart w:id="0" w:name="OLE_LINK6"/>
      <w:bookmarkStart w:id="1" w:name="OLE_LINK7"/>
      <w:bookmarkStart w:id="2" w:name="OLE_LINK10"/>
      <w:r w:rsidR="00504DFF" w:rsidRPr="00514C37">
        <w:rPr>
          <w:rFonts w:hint="eastAsia"/>
          <w:bCs/>
        </w:rPr>
        <w:t>可用性</w:t>
      </w:r>
      <w:bookmarkStart w:id="3" w:name="OLE_LINK8"/>
      <w:bookmarkStart w:id="4" w:name="OLE_LINK9"/>
      <w:bookmarkEnd w:id="0"/>
      <w:bookmarkEnd w:id="1"/>
      <w:bookmarkEnd w:id="2"/>
      <w:r w:rsidR="007A3A5E" w:rsidRPr="00514C37">
        <w:rPr>
          <w:rFonts w:hint="eastAsia"/>
          <w:bCs/>
        </w:rPr>
        <w:t>availabili</w:t>
      </w:r>
      <w:r w:rsidR="00833E89" w:rsidRPr="00514C37">
        <w:rPr>
          <w:rFonts w:hint="eastAsia"/>
          <w:bCs/>
        </w:rPr>
        <w:t>ty</w:t>
      </w:r>
      <w:bookmarkEnd w:id="3"/>
      <w:bookmarkEnd w:id="4"/>
      <w:r w:rsidR="00504DFF" w:rsidRPr="00514C37">
        <w:rPr>
          <w:rFonts w:hint="eastAsia"/>
          <w:bCs/>
        </w:rPr>
        <w:t>与性能</w:t>
      </w:r>
      <w:r w:rsidR="007A3A5E" w:rsidRPr="00514C37">
        <w:rPr>
          <w:rFonts w:hint="eastAsia"/>
          <w:bCs/>
        </w:rPr>
        <w:t>performance</w:t>
      </w:r>
      <w:r w:rsidR="00C6753A">
        <w:rPr>
          <w:rFonts w:hint="eastAsia"/>
          <w:bCs/>
        </w:rPr>
        <w:t>，原因如下</w:t>
      </w:r>
    </w:p>
    <w:p w14:paraId="757DF606" w14:textId="1E71198E" w:rsidR="00772E32" w:rsidRPr="00853144" w:rsidRDefault="00F56C70" w:rsidP="00853144">
      <w:pPr>
        <w:pStyle w:val="ListParagraph"/>
        <w:numPr>
          <w:ilvl w:val="0"/>
          <w:numId w:val="6"/>
        </w:numPr>
        <w:ind w:firstLineChars="0"/>
        <w:jc w:val="left"/>
        <w:rPr>
          <w:bCs/>
        </w:rPr>
      </w:pPr>
      <w:r w:rsidRPr="00853144">
        <w:rPr>
          <w:rFonts w:hint="eastAsia"/>
          <w:bCs/>
        </w:rPr>
        <w:t>选择可用性：</w:t>
      </w:r>
      <w:r w:rsidR="00DA2B6D" w:rsidRPr="00853144">
        <w:rPr>
          <w:rFonts w:hint="eastAsia"/>
          <w:bCs/>
        </w:rPr>
        <w:t>查询列车时刻表</w:t>
      </w:r>
      <w:r w:rsidR="00662BE5" w:rsidRPr="00853144">
        <w:rPr>
          <w:rFonts w:hint="eastAsia"/>
          <w:bCs/>
        </w:rPr>
        <w:t>与余票信息</w:t>
      </w:r>
      <w:r w:rsidR="00DA2B6D" w:rsidRPr="00853144">
        <w:rPr>
          <w:rFonts w:hint="eastAsia"/>
          <w:bCs/>
        </w:rPr>
        <w:t>是用户进行</w:t>
      </w:r>
      <w:r w:rsidR="00B01FEF" w:rsidRPr="00853144">
        <w:rPr>
          <w:rFonts w:hint="eastAsia"/>
          <w:bCs/>
        </w:rPr>
        <w:t>购票操作之前的必要步骤，必须保证列车时刻表是24*7*365可用的。</w:t>
      </w:r>
      <w:r w:rsidR="0013518F" w:rsidRPr="00853144">
        <w:rPr>
          <w:rFonts w:hint="eastAsia"/>
          <w:bCs/>
        </w:rPr>
        <w:t>一旦列车发生晚点情况，</w:t>
      </w:r>
      <w:r w:rsidR="00B47616" w:rsidRPr="00853144">
        <w:rPr>
          <w:rFonts w:hint="eastAsia"/>
          <w:bCs/>
        </w:rPr>
        <w:t>晚点信息对于用户出行比较</w:t>
      </w:r>
      <w:r w:rsidR="005B0EA1" w:rsidRPr="00853144">
        <w:rPr>
          <w:rFonts w:hint="eastAsia"/>
          <w:bCs/>
        </w:rPr>
        <w:t>重要，系统不能崩溃导致用户无法得知列车最新的运行情况</w:t>
      </w:r>
      <w:r w:rsidR="00A63D90" w:rsidRPr="00853144">
        <w:rPr>
          <w:rFonts w:hint="eastAsia"/>
          <w:bCs/>
        </w:rPr>
        <w:t>。</w:t>
      </w:r>
    </w:p>
    <w:p w14:paraId="1A7DABE9" w14:textId="094C325F" w:rsidR="00AE516D" w:rsidRPr="00853144" w:rsidRDefault="00AE516D" w:rsidP="00E03C0F">
      <w:pPr>
        <w:pStyle w:val="ListParagraph"/>
        <w:numPr>
          <w:ilvl w:val="0"/>
          <w:numId w:val="6"/>
        </w:numPr>
        <w:ind w:firstLineChars="0"/>
        <w:jc w:val="left"/>
        <w:rPr>
          <w:bCs/>
        </w:rPr>
      </w:pPr>
      <w:r w:rsidRPr="00853144">
        <w:rPr>
          <w:rFonts w:hint="eastAsia"/>
          <w:bCs/>
        </w:rPr>
        <w:t>选择性能：</w:t>
      </w:r>
      <w:r w:rsidR="00CA7FA9" w:rsidRPr="00853144">
        <w:rPr>
          <w:rFonts w:hint="eastAsia"/>
          <w:bCs/>
        </w:rPr>
        <w:t>在节假日</w:t>
      </w:r>
      <w:r w:rsidR="00EA2F6B" w:rsidRPr="00853144">
        <w:rPr>
          <w:rFonts w:hint="eastAsia"/>
          <w:bCs/>
        </w:rPr>
        <w:t>等用户量较大的情况下，系统应保持高效的查询速度。</w:t>
      </w:r>
      <w:r w:rsidR="0018248B" w:rsidRPr="00853144">
        <w:rPr>
          <w:rFonts w:hint="eastAsia"/>
          <w:bCs/>
        </w:rPr>
        <w:t>当列车发生晚点时，系统应能在第一时间预测并推送晚点信息。</w:t>
      </w:r>
    </w:p>
    <w:p w14:paraId="294E161C" w14:textId="77777777" w:rsidR="00E03C0F" w:rsidRPr="00E03C0F" w:rsidRDefault="00E03C0F" w:rsidP="00E03C0F">
      <w:pPr>
        <w:jc w:val="left"/>
        <w:rPr>
          <w:b/>
          <w:bCs/>
        </w:rPr>
      </w:pPr>
    </w:p>
    <w:p w14:paraId="33B2F3E8" w14:textId="77777777" w:rsidR="00E03C0F" w:rsidRPr="00E03C0F" w:rsidRDefault="00E03C0F" w:rsidP="00E03C0F">
      <w:pPr>
        <w:jc w:val="left"/>
        <w:rPr>
          <w:b/>
          <w:bCs/>
        </w:rPr>
      </w:pPr>
      <w:r w:rsidRPr="00E03C0F">
        <w:rPr>
          <w:rFonts w:hint="eastAsia"/>
          <w:b/>
          <w:bCs/>
        </w:rPr>
        <w:t>步骤三</w:t>
      </w:r>
      <w:r w:rsidRPr="00E03C0F">
        <w:rPr>
          <w:b/>
          <w:bCs/>
        </w:rPr>
        <w:t>：</w:t>
      </w:r>
    </w:p>
    <w:p w14:paraId="2D8395CD" w14:textId="4E933588" w:rsidR="00E258DD" w:rsidRPr="008B230C" w:rsidRDefault="00E03C0F">
      <w:pPr>
        <w:jc w:val="left"/>
        <w:rPr>
          <w:bCs/>
        </w:rPr>
      </w:pPr>
      <w:r w:rsidRPr="008B230C">
        <w:rPr>
          <w:rFonts w:hint="eastAsia"/>
          <w:bCs/>
        </w:rPr>
        <w:t>确定</w:t>
      </w:r>
      <w:r w:rsidRPr="008B230C">
        <w:rPr>
          <w:bCs/>
        </w:rPr>
        <w:t>框架驱动元素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80"/>
        <w:gridCol w:w="3651"/>
        <w:gridCol w:w="1944"/>
        <w:gridCol w:w="1815"/>
      </w:tblGrid>
      <w:tr w:rsidR="00155FF2" w14:paraId="7358D4E1" w14:textId="77777777" w:rsidTr="008A0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2E333552" w14:textId="77777777" w:rsidR="00155FF2" w:rsidRDefault="00155FF2" w:rsidP="00EF7579">
            <w:pPr>
              <w:rPr>
                <w:lang w:eastAsia="zh-CN"/>
              </w:rPr>
            </w:pPr>
            <w:r>
              <w:rPr>
                <w:lang w:eastAsia="zh-CN"/>
              </w:rPr>
              <w:t>#</w:t>
            </w:r>
          </w:p>
        </w:tc>
        <w:tc>
          <w:tcPr>
            <w:tcW w:w="3651" w:type="dxa"/>
          </w:tcPr>
          <w:p w14:paraId="7D9150C5" w14:textId="77777777" w:rsidR="00155FF2" w:rsidRDefault="00155FF2" w:rsidP="00EF75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架构驱动元素</w:t>
            </w:r>
          </w:p>
        </w:tc>
        <w:tc>
          <w:tcPr>
            <w:tcW w:w="1944" w:type="dxa"/>
          </w:tcPr>
          <w:p w14:paraId="4AD4886E" w14:textId="64D34BB0" w:rsidR="00155FF2" w:rsidRDefault="00B33977" w:rsidP="00EF75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对涉众的</w:t>
            </w:r>
            <w:r w:rsidR="00155FF2">
              <w:rPr>
                <w:lang w:eastAsia="zh-CN"/>
              </w:rPr>
              <w:t>重要性</w:t>
            </w:r>
          </w:p>
        </w:tc>
        <w:tc>
          <w:tcPr>
            <w:tcW w:w="1815" w:type="dxa"/>
          </w:tcPr>
          <w:p w14:paraId="5682CF55" w14:textId="1EDDCC9E" w:rsidR="00155FF2" w:rsidRDefault="008A09E1" w:rsidP="00EF75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实现的</w:t>
            </w:r>
            <w:r w:rsidR="00155FF2">
              <w:rPr>
                <w:lang w:eastAsia="zh-CN"/>
              </w:rPr>
              <w:t>难易度</w:t>
            </w:r>
          </w:p>
        </w:tc>
      </w:tr>
      <w:tr w:rsidR="00155FF2" w14:paraId="5493159C" w14:textId="77777777" w:rsidTr="008A0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31EBB63F" w14:textId="77777777" w:rsidR="00155FF2" w:rsidRDefault="00155FF2" w:rsidP="00EF7579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3651" w:type="dxa"/>
          </w:tcPr>
          <w:p w14:paraId="3ABB6821" w14:textId="77777777" w:rsidR="00155FF2" w:rsidRDefault="00155FF2" w:rsidP="00EF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场景3：</w:t>
            </w:r>
            <w:r>
              <w:rPr>
                <w:rFonts w:hint="eastAsia"/>
                <w:lang w:eastAsia="zh-CN"/>
              </w:rPr>
              <w:t>应对系统错误</w:t>
            </w:r>
          </w:p>
        </w:tc>
        <w:tc>
          <w:tcPr>
            <w:tcW w:w="1944" w:type="dxa"/>
          </w:tcPr>
          <w:p w14:paraId="42967A47" w14:textId="77777777" w:rsidR="00155FF2" w:rsidRDefault="00155FF2" w:rsidP="00EF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高</w:t>
            </w:r>
          </w:p>
        </w:tc>
        <w:tc>
          <w:tcPr>
            <w:tcW w:w="1815" w:type="dxa"/>
          </w:tcPr>
          <w:p w14:paraId="21DDC9CA" w14:textId="77777777" w:rsidR="00155FF2" w:rsidRDefault="00155FF2" w:rsidP="00EF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高</w:t>
            </w:r>
          </w:p>
        </w:tc>
      </w:tr>
      <w:tr w:rsidR="00155FF2" w14:paraId="2A077A19" w14:textId="77777777" w:rsidTr="008A0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29B0E999" w14:textId="77777777" w:rsidR="00155FF2" w:rsidRDefault="00155FF2" w:rsidP="00EF7579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3651" w:type="dxa"/>
          </w:tcPr>
          <w:p w14:paraId="02FE69F4" w14:textId="77777777" w:rsidR="00155FF2" w:rsidRDefault="00155FF2" w:rsidP="00EF7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场景5：</w:t>
            </w:r>
            <w:r>
              <w:rPr>
                <w:rFonts w:hint="eastAsia"/>
                <w:lang w:eastAsia="zh-CN"/>
              </w:rPr>
              <w:t>正常的客户端操作</w:t>
            </w:r>
          </w:p>
        </w:tc>
        <w:tc>
          <w:tcPr>
            <w:tcW w:w="1944" w:type="dxa"/>
          </w:tcPr>
          <w:p w14:paraId="7533612C" w14:textId="77777777" w:rsidR="00155FF2" w:rsidRDefault="00155FF2" w:rsidP="00EF7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高</w:t>
            </w:r>
          </w:p>
        </w:tc>
        <w:tc>
          <w:tcPr>
            <w:tcW w:w="1815" w:type="dxa"/>
          </w:tcPr>
          <w:p w14:paraId="4F23C348" w14:textId="77777777" w:rsidR="00155FF2" w:rsidRDefault="00155FF2" w:rsidP="00EF7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低</w:t>
            </w:r>
          </w:p>
        </w:tc>
      </w:tr>
      <w:tr w:rsidR="00155FF2" w14:paraId="266C3DF7" w14:textId="77777777" w:rsidTr="00D17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7BE3DBDB" w14:textId="77777777" w:rsidR="00155FF2" w:rsidRDefault="00155FF2" w:rsidP="00EF7579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3651" w:type="dxa"/>
          </w:tcPr>
          <w:p w14:paraId="6F766B66" w14:textId="77777777" w:rsidR="00155FF2" w:rsidRDefault="00155FF2" w:rsidP="00EF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场景6：高并发的客户流量</w:t>
            </w:r>
          </w:p>
        </w:tc>
        <w:tc>
          <w:tcPr>
            <w:tcW w:w="1944" w:type="dxa"/>
          </w:tcPr>
          <w:p w14:paraId="2D031839" w14:textId="70888F44" w:rsidR="00155FF2" w:rsidRDefault="008B6336" w:rsidP="00EF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高</w:t>
            </w:r>
          </w:p>
        </w:tc>
        <w:tc>
          <w:tcPr>
            <w:tcW w:w="1815" w:type="dxa"/>
          </w:tcPr>
          <w:p w14:paraId="6AC51966" w14:textId="77777777" w:rsidR="00155FF2" w:rsidRDefault="00155FF2" w:rsidP="00EF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高</w:t>
            </w:r>
          </w:p>
        </w:tc>
      </w:tr>
      <w:tr w:rsidR="00155FF2" w14:paraId="739BEB5F" w14:textId="77777777" w:rsidTr="008A09E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2191F364" w14:textId="77777777" w:rsidR="00155FF2" w:rsidRDefault="00155FF2" w:rsidP="00EF7579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3651" w:type="dxa"/>
          </w:tcPr>
          <w:p w14:paraId="773301D1" w14:textId="77777777" w:rsidR="00155FF2" w:rsidRDefault="00155FF2" w:rsidP="00EF7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场景7：</w:t>
            </w:r>
            <w:r>
              <w:rPr>
                <w:rFonts w:hint="eastAsia"/>
                <w:lang w:eastAsia="zh-CN"/>
              </w:rPr>
              <w:t>硬件升级</w:t>
            </w:r>
            <w:r>
              <w:rPr>
                <w:lang w:eastAsia="zh-CN"/>
              </w:rPr>
              <w:t xml:space="preserve"> </w:t>
            </w:r>
          </w:p>
        </w:tc>
        <w:tc>
          <w:tcPr>
            <w:tcW w:w="1944" w:type="dxa"/>
          </w:tcPr>
          <w:p w14:paraId="7AD99B7E" w14:textId="77777777" w:rsidR="00155FF2" w:rsidRDefault="00155FF2" w:rsidP="00EF7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  <w:tc>
          <w:tcPr>
            <w:tcW w:w="1815" w:type="dxa"/>
          </w:tcPr>
          <w:p w14:paraId="092F389F" w14:textId="77777777" w:rsidR="00155FF2" w:rsidRDefault="00155FF2" w:rsidP="00EF7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低</w:t>
            </w:r>
          </w:p>
        </w:tc>
      </w:tr>
      <w:tr w:rsidR="001825A5" w14:paraId="6078CD5A" w14:textId="77777777" w:rsidTr="008A0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7B437D03" w14:textId="156AD143" w:rsidR="001825A5" w:rsidRDefault="001825A5" w:rsidP="00EF7579">
            <w:r>
              <w:rPr>
                <w:rFonts w:hint="eastAsia"/>
              </w:rPr>
              <w:t>5</w:t>
            </w:r>
          </w:p>
        </w:tc>
        <w:tc>
          <w:tcPr>
            <w:tcW w:w="3651" w:type="dxa"/>
          </w:tcPr>
          <w:p w14:paraId="671FD15A" w14:textId="43794AEB" w:rsidR="001825A5" w:rsidRDefault="001825A5" w:rsidP="00EF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场景8：</w:t>
            </w:r>
            <w:r w:rsidR="00387D3E">
              <w:rPr>
                <w:rFonts w:hint="eastAsia"/>
                <w:lang w:eastAsia="zh-CN"/>
              </w:rPr>
              <w:t>服务器数据库升级</w:t>
            </w:r>
          </w:p>
        </w:tc>
        <w:tc>
          <w:tcPr>
            <w:tcW w:w="1944" w:type="dxa"/>
          </w:tcPr>
          <w:p w14:paraId="4AAF4DE0" w14:textId="2717B291" w:rsidR="001825A5" w:rsidRDefault="00841C69" w:rsidP="00EF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  <w:tc>
          <w:tcPr>
            <w:tcW w:w="1815" w:type="dxa"/>
          </w:tcPr>
          <w:p w14:paraId="424B5E98" w14:textId="5DFF8F27" w:rsidR="001825A5" w:rsidRDefault="00696816" w:rsidP="00EF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D17B42" w14:paraId="47A1361B" w14:textId="77777777" w:rsidTr="008A09E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2A8FA8E0" w14:textId="6E7427EC" w:rsidR="00D17B42" w:rsidRDefault="001825A5" w:rsidP="00EF7579">
            <w:pPr>
              <w:rPr>
                <w:lang w:eastAsia="zh-CN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651" w:type="dxa"/>
          </w:tcPr>
          <w:p w14:paraId="644E741C" w14:textId="56BFC8A1" w:rsidR="00D17B42" w:rsidRDefault="00D17B42" w:rsidP="00EF7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场景9：系统不可崩溃、无响应</w:t>
            </w:r>
          </w:p>
        </w:tc>
        <w:tc>
          <w:tcPr>
            <w:tcW w:w="1944" w:type="dxa"/>
          </w:tcPr>
          <w:p w14:paraId="30C9551A" w14:textId="3A77AA76" w:rsidR="00D17B42" w:rsidRDefault="00192A30" w:rsidP="00EF7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高</w:t>
            </w:r>
          </w:p>
        </w:tc>
        <w:tc>
          <w:tcPr>
            <w:tcW w:w="1815" w:type="dxa"/>
          </w:tcPr>
          <w:p w14:paraId="36D294BF" w14:textId="313A95DE" w:rsidR="00D17B42" w:rsidRDefault="00FB572D" w:rsidP="00EF7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高</w:t>
            </w:r>
          </w:p>
        </w:tc>
      </w:tr>
    </w:tbl>
    <w:p w14:paraId="66D5D5FA" w14:textId="77777777" w:rsidR="00182552" w:rsidRPr="00155FF2" w:rsidRDefault="00182552" w:rsidP="00182552">
      <w:pPr>
        <w:rPr>
          <w:b/>
        </w:rPr>
      </w:pPr>
    </w:p>
    <w:p w14:paraId="01A96F73" w14:textId="2E0AF25B" w:rsidR="001A71DB" w:rsidRDefault="00A67F61" w:rsidP="00C079A9">
      <w:pPr>
        <w:tabs>
          <w:tab w:val="left" w:pos="2935"/>
        </w:tabs>
        <w:rPr>
          <w:b/>
        </w:rPr>
      </w:pPr>
      <w:r w:rsidRPr="00A67F61">
        <w:rPr>
          <w:rFonts w:hint="eastAsia"/>
          <w:b/>
        </w:rPr>
        <w:t>步骤四</w:t>
      </w:r>
      <w:r w:rsidRPr="00A67F61">
        <w:rPr>
          <w:b/>
        </w:rPr>
        <w:t>：</w:t>
      </w:r>
      <w:r w:rsidR="001A71DB" w:rsidRPr="001A71DB">
        <w:rPr>
          <w:b/>
        </w:rPr>
        <w:t>策略表和决策</w:t>
      </w:r>
      <w:r w:rsidR="00C079A9">
        <w:rPr>
          <w:b/>
        </w:rPr>
        <w:tab/>
      </w:r>
    </w:p>
    <w:p w14:paraId="60D760D7" w14:textId="09466809" w:rsidR="00A7075E" w:rsidRPr="00907E48" w:rsidRDefault="00C079A9" w:rsidP="00907E48">
      <w:pPr>
        <w:pStyle w:val="ListParagraph"/>
        <w:numPr>
          <w:ilvl w:val="0"/>
          <w:numId w:val="4"/>
        </w:numPr>
        <w:tabs>
          <w:tab w:val="left" w:pos="2935"/>
        </w:tabs>
        <w:ind w:firstLineChars="0"/>
        <w:rPr>
          <w:b/>
        </w:rPr>
      </w:pPr>
      <w:r w:rsidRPr="00C079A9">
        <w:rPr>
          <w:rFonts w:hint="eastAsia"/>
          <w:b/>
        </w:rPr>
        <w:t>设计关注点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5465ED" w:rsidRPr="00B23866" w14:paraId="47F0E765" w14:textId="77777777" w:rsidTr="00EF75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39064AD7" w14:textId="77777777" w:rsidR="005465ED" w:rsidRPr="00B23866" w:rsidRDefault="005465ED" w:rsidP="00EF7579">
            <w:pPr>
              <w:rPr>
                <w:b w:val="0"/>
                <w:bCs w:val="0"/>
                <w:lang w:eastAsia="zh-CN"/>
              </w:rPr>
            </w:pPr>
            <w:bookmarkStart w:id="5" w:name="OLE_LINK45"/>
            <w:bookmarkStart w:id="6" w:name="OLE_LINK46"/>
            <w:r>
              <w:rPr>
                <w:b w:val="0"/>
                <w:bCs w:val="0"/>
                <w:lang w:eastAsia="zh-CN"/>
              </w:rPr>
              <w:t>设计关注点</w:t>
            </w:r>
          </w:p>
        </w:tc>
        <w:tc>
          <w:tcPr>
            <w:tcW w:w="4145" w:type="dxa"/>
          </w:tcPr>
          <w:p w14:paraId="4171DB25" w14:textId="77777777" w:rsidR="005465ED" w:rsidRPr="00B23866" w:rsidRDefault="005465ED" w:rsidP="00EF75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eastAsia="zh-CN"/>
              </w:rPr>
            </w:pPr>
            <w:r>
              <w:rPr>
                <w:b w:val="0"/>
                <w:bCs w:val="0"/>
                <w:lang w:eastAsia="zh-CN"/>
              </w:rPr>
              <w:t>子关注点</w:t>
            </w:r>
          </w:p>
        </w:tc>
      </w:tr>
      <w:tr w:rsidR="005465ED" w:rsidRPr="00B23866" w14:paraId="7CCC5E34" w14:textId="77777777" w:rsidTr="00EF7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FE9D612" w14:textId="771D1FD4" w:rsidR="005465ED" w:rsidRPr="00B23866" w:rsidRDefault="00536BC6" w:rsidP="00EF7579">
            <w:pPr>
              <w:rPr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限制请求</w:t>
            </w:r>
          </w:p>
        </w:tc>
        <w:tc>
          <w:tcPr>
            <w:tcW w:w="4145" w:type="dxa"/>
          </w:tcPr>
          <w:p w14:paraId="48C65C36" w14:textId="70980F91" w:rsidR="005465ED" w:rsidRPr="00B23866" w:rsidRDefault="005465ED" w:rsidP="00EF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5465ED" w:rsidRPr="00B23866" w14:paraId="139898EA" w14:textId="77777777" w:rsidTr="00EF75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4746E1E2" w14:textId="3CF77B52" w:rsidR="005465ED" w:rsidRPr="00B23866" w:rsidRDefault="00536BC6" w:rsidP="001A0B88">
            <w:pPr>
              <w:rPr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增加</w:t>
            </w:r>
            <w:r w:rsidR="004B0D88">
              <w:rPr>
                <w:rFonts w:hint="eastAsia"/>
                <w:b w:val="0"/>
                <w:bCs w:val="0"/>
                <w:lang w:eastAsia="zh-CN"/>
              </w:rPr>
              <w:t>处理</w:t>
            </w:r>
            <w:r>
              <w:rPr>
                <w:rFonts w:hint="eastAsia"/>
                <w:b w:val="0"/>
                <w:bCs w:val="0"/>
                <w:lang w:eastAsia="zh-CN"/>
              </w:rPr>
              <w:t>资源</w:t>
            </w:r>
          </w:p>
        </w:tc>
        <w:tc>
          <w:tcPr>
            <w:tcW w:w="4145" w:type="dxa"/>
          </w:tcPr>
          <w:p w14:paraId="055471A6" w14:textId="39371BEF" w:rsidR="005465ED" w:rsidRPr="00B23866" w:rsidRDefault="005465ED" w:rsidP="00EF7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bookmarkEnd w:id="5"/>
      <w:bookmarkEnd w:id="6"/>
    </w:tbl>
    <w:p w14:paraId="33138DF2" w14:textId="77777777" w:rsidR="00DE2EED" w:rsidRPr="003B48D5" w:rsidRDefault="00DE2EED" w:rsidP="003B48D5">
      <w:pPr>
        <w:tabs>
          <w:tab w:val="left" w:pos="2935"/>
        </w:tabs>
        <w:rPr>
          <w:b/>
        </w:rPr>
      </w:pPr>
    </w:p>
    <w:p w14:paraId="39B4B50C" w14:textId="44086796" w:rsidR="00C079A9" w:rsidRDefault="00C079A9" w:rsidP="00C079A9">
      <w:pPr>
        <w:pStyle w:val="ListParagraph"/>
        <w:numPr>
          <w:ilvl w:val="0"/>
          <w:numId w:val="4"/>
        </w:numPr>
        <w:tabs>
          <w:tab w:val="left" w:pos="2935"/>
        </w:tabs>
        <w:ind w:firstLineChars="0"/>
        <w:rPr>
          <w:b/>
        </w:rPr>
      </w:pPr>
      <w:r w:rsidRPr="00C079A9">
        <w:rPr>
          <w:b/>
        </w:rPr>
        <w:t>备选方案以及选择方案</w:t>
      </w:r>
    </w:p>
    <w:p w14:paraId="750FB8F8" w14:textId="77777777" w:rsidR="00996410" w:rsidRDefault="00996410" w:rsidP="00996410">
      <w:pPr>
        <w:pStyle w:val="ListParagraph"/>
        <w:tabs>
          <w:tab w:val="left" w:pos="2935"/>
        </w:tabs>
        <w:ind w:left="360" w:firstLineChars="0" w:firstLine="0"/>
        <w:rPr>
          <w:b/>
        </w:rPr>
      </w:pPr>
    </w:p>
    <w:p w14:paraId="3C79D8B7" w14:textId="72D07507" w:rsidR="00604D75" w:rsidRPr="00C079A9" w:rsidRDefault="00604D75" w:rsidP="00604D75">
      <w:pPr>
        <w:pStyle w:val="ListParagraph"/>
        <w:tabs>
          <w:tab w:val="left" w:pos="2935"/>
        </w:tabs>
        <w:ind w:left="360" w:firstLineChars="0" w:firstLine="0"/>
        <w:rPr>
          <w:b/>
        </w:rPr>
      </w:pPr>
      <w:r>
        <w:rPr>
          <w:rFonts w:hint="eastAsia"/>
          <w:b/>
        </w:rPr>
        <w:t>针对性能：</w:t>
      </w:r>
    </w:p>
    <w:tbl>
      <w:tblPr>
        <w:tblStyle w:val="TableGrid"/>
        <w:tblW w:w="9664" w:type="dxa"/>
        <w:tblInd w:w="-313" w:type="dxa"/>
        <w:tblLook w:val="04A0" w:firstRow="1" w:lastRow="0" w:firstColumn="1" w:lastColumn="0" w:noHBand="0" w:noVBand="1"/>
      </w:tblPr>
      <w:tblGrid>
        <w:gridCol w:w="1336"/>
        <w:gridCol w:w="3225"/>
        <w:gridCol w:w="2835"/>
        <w:gridCol w:w="2268"/>
      </w:tblGrid>
      <w:tr w:rsidR="0098048B" w14:paraId="6C99BAC7" w14:textId="77777777" w:rsidTr="0098048B">
        <w:tc>
          <w:tcPr>
            <w:tcW w:w="1336" w:type="dxa"/>
          </w:tcPr>
          <w:p w14:paraId="2946FB2B" w14:textId="6F39553C" w:rsidR="003C3DF1" w:rsidRDefault="00AC69F2" w:rsidP="00EF7579">
            <w:r>
              <w:rPr>
                <w:rFonts w:hint="eastAsia"/>
              </w:rPr>
              <w:t>策略</w:t>
            </w:r>
          </w:p>
        </w:tc>
        <w:tc>
          <w:tcPr>
            <w:tcW w:w="3225" w:type="dxa"/>
          </w:tcPr>
          <w:p w14:paraId="231E66D5" w14:textId="77777777" w:rsidR="003C3DF1" w:rsidRDefault="003C3DF1" w:rsidP="00EF7579">
            <w:r>
              <w:rPr>
                <w:rFonts w:hint="eastAsia"/>
              </w:rPr>
              <w:t>优点</w:t>
            </w:r>
          </w:p>
        </w:tc>
        <w:tc>
          <w:tcPr>
            <w:tcW w:w="2835" w:type="dxa"/>
          </w:tcPr>
          <w:p w14:paraId="605BB46C" w14:textId="77777777" w:rsidR="003C3DF1" w:rsidRDefault="003C3DF1" w:rsidP="00EF7579">
            <w:r>
              <w:rPr>
                <w:rFonts w:hint="eastAsia"/>
              </w:rPr>
              <w:t>缺点</w:t>
            </w:r>
          </w:p>
        </w:tc>
        <w:tc>
          <w:tcPr>
            <w:tcW w:w="2268" w:type="dxa"/>
          </w:tcPr>
          <w:p w14:paraId="3925722B" w14:textId="77777777" w:rsidR="003C3DF1" w:rsidRDefault="003C3DF1" w:rsidP="00EF7579">
            <w:r>
              <w:rPr>
                <w:rFonts w:hint="eastAsia"/>
              </w:rPr>
              <w:t>是否采用</w:t>
            </w:r>
          </w:p>
        </w:tc>
      </w:tr>
      <w:tr w:rsidR="0098048B" w14:paraId="42143657" w14:textId="77777777" w:rsidTr="0098048B">
        <w:tc>
          <w:tcPr>
            <w:tcW w:w="1336" w:type="dxa"/>
          </w:tcPr>
          <w:p w14:paraId="11BCD1D3" w14:textId="77B90715" w:rsidR="00585832" w:rsidRDefault="004D79E7" w:rsidP="00EF7579">
            <w:r>
              <w:rPr>
                <w:rFonts w:hint="eastAsia"/>
              </w:rPr>
              <w:t>1</w:t>
            </w:r>
            <w:r w:rsidR="00471797">
              <w:rPr>
                <w:rFonts w:hint="eastAsia"/>
              </w:rPr>
              <w:t>限制事件响应</w:t>
            </w:r>
          </w:p>
        </w:tc>
        <w:tc>
          <w:tcPr>
            <w:tcW w:w="3225" w:type="dxa"/>
          </w:tcPr>
          <w:p w14:paraId="13CA41C1" w14:textId="2EABA7FA" w:rsidR="00585832" w:rsidRDefault="009F7606" w:rsidP="006C057B">
            <w:r>
              <w:rPr>
                <w:rFonts w:hint="eastAsia"/>
              </w:rPr>
              <w:t>当</w:t>
            </w:r>
            <w:r w:rsidR="00AF4295">
              <w:rPr>
                <w:rFonts w:hint="eastAsia"/>
              </w:rPr>
              <w:t>超过处理能力的</w:t>
            </w:r>
            <w:r>
              <w:rPr>
                <w:rFonts w:hint="eastAsia"/>
              </w:rPr>
              <w:t>多个请求同时到达系统的时候</w:t>
            </w:r>
            <w:r w:rsidR="00C96526">
              <w:rPr>
                <w:rFonts w:hint="eastAsia"/>
              </w:rPr>
              <w:t>，</w:t>
            </w:r>
            <w:r w:rsidR="00FA779C">
              <w:rPr>
                <w:rFonts w:hint="eastAsia"/>
              </w:rPr>
              <w:t>请求会被</w:t>
            </w:r>
            <w:r w:rsidR="00B36471">
              <w:rPr>
                <w:rFonts w:hint="eastAsia"/>
              </w:rPr>
              <w:t>先</w:t>
            </w:r>
            <w:r w:rsidR="00FA779C">
              <w:rPr>
                <w:rFonts w:hint="eastAsia"/>
              </w:rPr>
              <w:t>缓存</w:t>
            </w:r>
            <w:r w:rsidR="00B36471">
              <w:rPr>
                <w:rFonts w:hint="eastAsia"/>
              </w:rPr>
              <w:t>再</w:t>
            </w:r>
            <w:r w:rsidR="00E74455">
              <w:rPr>
                <w:rFonts w:hint="eastAsia"/>
              </w:rPr>
              <w:t>统一</w:t>
            </w:r>
            <w:r w:rsidR="00FA779C">
              <w:rPr>
                <w:rFonts w:hint="eastAsia"/>
              </w:rPr>
              <w:t>处理</w:t>
            </w:r>
            <w:r w:rsidR="00EE318A">
              <w:rPr>
                <w:rFonts w:hint="eastAsia"/>
              </w:rPr>
              <w:t>，可以保证</w:t>
            </w:r>
            <w:r w:rsidR="000A58CE">
              <w:rPr>
                <w:rFonts w:hint="eastAsia"/>
              </w:rPr>
              <w:t>对多个请求</w:t>
            </w:r>
            <w:r w:rsidR="00EE318A">
              <w:rPr>
                <w:rFonts w:hint="eastAsia"/>
              </w:rPr>
              <w:t>更</w:t>
            </w:r>
            <w:r w:rsidR="00BF0AA3">
              <w:rPr>
                <w:rFonts w:hint="eastAsia"/>
              </w:rPr>
              <w:t>稳定的响应</w:t>
            </w:r>
            <w:r w:rsidR="00EE318A">
              <w:rPr>
                <w:rFonts w:hint="eastAsia"/>
              </w:rPr>
              <w:t>速度</w:t>
            </w:r>
          </w:p>
        </w:tc>
        <w:tc>
          <w:tcPr>
            <w:tcW w:w="2835" w:type="dxa"/>
          </w:tcPr>
          <w:p w14:paraId="51494222" w14:textId="01233BEC" w:rsidR="00585832" w:rsidRPr="00F75B4E" w:rsidRDefault="00495902" w:rsidP="00EF7579">
            <w:r>
              <w:rPr>
                <w:rFonts w:hint="eastAsia"/>
              </w:rPr>
              <w:t>当请求缓存到达上限的时候</w:t>
            </w:r>
            <w:r w:rsidR="00332914">
              <w:rPr>
                <w:rFonts w:hint="eastAsia"/>
              </w:rPr>
              <w:t>可能会丢失用户请求</w:t>
            </w:r>
          </w:p>
        </w:tc>
        <w:tc>
          <w:tcPr>
            <w:tcW w:w="2268" w:type="dxa"/>
          </w:tcPr>
          <w:p w14:paraId="027AF4F6" w14:textId="025480AF" w:rsidR="00585832" w:rsidRDefault="00CC12B9" w:rsidP="00EF7579">
            <w:r>
              <w:rPr>
                <w:rFonts w:hint="eastAsia"/>
              </w:rPr>
              <w:t>采用，</w:t>
            </w:r>
            <w:r w:rsidR="00905848">
              <w:rPr>
                <w:rFonts w:hint="eastAsia"/>
              </w:rPr>
              <w:t>用户高并发查询时</w:t>
            </w:r>
            <w:r w:rsidR="00E345DA">
              <w:rPr>
                <w:rFonts w:hint="eastAsia"/>
              </w:rPr>
              <w:t>保证系统处理请求的稳定性更加重要，偶尔的查询请求丢失后果不严重</w:t>
            </w:r>
          </w:p>
        </w:tc>
      </w:tr>
      <w:tr w:rsidR="0098048B" w14:paraId="419CBB0C" w14:textId="77777777" w:rsidTr="0098048B">
        <w:tc>
          <w:tcPr>
            <w:tcW w:w="1336" w:type="dxa"/>
          </w:tcPr>
          <w:p w14:paraId="4030E95A" w14:textId="09274E11" w:rsidR="00585832" w:rsidRDefault="00B07F54" w:rsidP="00EF7579">
            <w:r>
              <w:rPr>
                <w:rFonts w:hint="eastAsia"/>
              </w:rPr>
              <w:t>1</w:t>
            </w:r>
            <w:r w:rsidR="00696875">
              <w:rPr>
                <w:rFonts w:hint="eastAsia"/>
              </w:rPr>
              <w:t>事件</w:t>
            </w:r>
            <w:r w:rsidR="00807125">
              <w:rPr>
                <w:rFonts w:hint="eastAsia"/>
              </w:rPr>
              <w:t>优先级处理</w:t>
            </w:r>
          </w:p>
        </w:tc>
        <w:tc>
          <w:tcPr>
            <w:tcW w:w="3225" w:type="dxa"/>
          </w:tcPr>
          <w:p w14:paraId="2F74FAB6" w14:textId="073D8064" w:rsidR="00585832" w:rsidRDefault="005E3BB7" w:rsidP="006C057B">
            <w:r>
              <w:rPr>
                <w:rFonts w:hint="eastAsia"/>
              </w:rPr>
              <w:t>当系统资源不足的时候，可以忽略低优先级的请求，保障高优先级请求的处理</w:t>
            </w:r>
          </w:p>
        </w:tc>
        <w:tc>
          <w:tcPr>
            <w:tcW w:w="2835" w:type="dxa"/>
          </w:tcPr>
          <w:p w14:paraId="35C2E9DD" w14:textId="411B4AE3" w:rsidR="00585832" w:rsidRDefault="0044492E" w:rsidP="00EF7579">
            <w:r>
              <w:rPr>
                <w:rFonts w:hint="eastAsia"/>
              </w:rPr>
              <w:t>造成低优先级请求的丢失</w:t>
            </w:r>
          </w:p>
        </w:tc>
        <w:tc>
          <w:tcPr>
            <w:tcW w:w="2268" w:type="dxa"/>
          </w:tcPr>
          <w:p w14:paraId="1192A3A5" w14:textId="00D67282" w:rsidR="00585832" w:rsidRDefault="00A82A66" w:rsidP="00EF7579">
            <w:r>
              <w:rPr>
                <w:rFonts w:hint="eastAsia"/>
              </w:rPr>
              <w:t>采用</w:t>
            </w:r>
          </w:p>
        </w:tc>
      </w:tr>
      <w:tr w:rsidR="0098048B" w14:paraId="40FF33DD" w14:textId="77777777" w:rsidTr="0098048B">
        <w:tc>
          <w:tcPr>
            <w:tcW w:w="1336" w:type="dxa"/>
          </w:tcPr>
          <w:p w14:paraId="787BADE1" w14:textId="1AC588F4" w:rsidR="00585832" w:rsidRDefault="0072317B" w:rsidP="00EF7579">
            <w:r>
              <w:rPr>
                <w:rFonts w:hint="eastAsia"/>
              </w:rPr>
              <w:t>减少中间件</w:t>
            </w:r>
            <w:r w:rsidR="00013540">
              <w:rPr>
                <w:rFonts w:hint="eastAsia"/>
              </w:rPr>
              <w:t>开支</w:t>
            </w:r>
          </w:p>
        </w:tc>
        <w:tc>
          <w:tcPr>
            <w:tcW w:w="3225" w:type="dxa"/>
          </w:tcPr>
          <w:p w14:paraId="3BCA9536" w14:textId="2CEEEAF0" w:rsidR="00585832" w:rsidRDefault="00137108" w:rsidP="006C057B">
            <w:r>
              <w:rPr>
                <w:rFonts w:hint="eastAsia"/>
              </w:rPr>
              <w:t>减少中间件会减少</w:t>
            </w:r>
            <w:r w:rsidR="00D5589D">
              <w:rPr>
                <w:rFonts w:hint="eastAsia"/>
              </w:rPr>
              <w:t>用户请求被传递、处理的次数，</w:t>
            </w:r>
            <w:r w:rsidR="00C22775">
              <w:rPr>
                <w:rFonts w:hint="eastAsia"/>
              </w:rPr>
              <w:t>减少不同中间件之间信息的传递造成的资源耗费</w:t>
            </w:r>
          </w:p>
        </w:tc>
        <w:tc>
          <w:tcPr>
            <w:tcW w:w="2835" w:type="dxa"/>
          </w:tcPr>
          <w:p w14:paraId="65CB17D9" w14:textId="3BF19086" w:rsidR="00585832" w:rsidRPr="00C22775" w:rsidRDefault="00827A37" w:rsidP="00EF7579">
            <w:r>
              <w:rPr>
                <w:rFonts w:hint="eastAsia"/>
              </w:rPr>
              <w:t>如果</w:t>
            </w:r>
            <w:r w:rsidR="00DD4D1B">
              <w:rPr>
                <w:rFonts w:hint="eastAsia"/>
              </w:rPr>
              <w:t>将多个处理的过程集中在一个组件中，它的可修改性将减低</w:t>
            </w:r>
          </w:p>
        </w:tc>
        <w:tc>
          <w:tcPr>
            <w:tcW w:w="2268" w:type="dxa"/>
          </w:tcPr>
          <w:p w14:paraId="3B5EDADD" w14:textId="1D03CBE2" w:rsidR="00585832" w:rsidRDefault="00765B4A" w:rsidP="00EF7579">
            <w:r>
              <w:rPr>
                <w:rFonts w:hint="eastAsia"/>
              </w:rPr>
              <w:t>采用，系统处理的业务比较稳定，</w:t>
            </w:r>
            <w:r w:rsidR="00E45EDF">
              <w:rPr>
                <w:rFonts w:hint="eastAsia"/>
              </w:rPr>
              <w:t>相比可修改性，</w:t>
            </w:r>
            <w:r w:rsidR="00922515">
              <w:rPr>
                <w:rFonts w:hint="eastAsia"/>
              </w:rPr>
              <w:t>性能更加重要</w:t>
            </w:r>
          </w:p>
        </w:tc>
      </w:tr>
      <w:tr w:rsidR="0098048B" w14:paraId="16FD25FF" w14:textId="77777777" w:rsidTr="0098048B">
        <w:tc>
          <w:tcPr>
            <w:tcW w:w="1336" w:type="dxa"/>
          </w:tcPr>
          <w:p w14:paraId="72336E77" w14:textId="78F5836E" w:rsidR="00585832" w:rsidRDefault="00AC511D" w:rsidP="00EF7579">
            <w:r>
              <w:rPr>
                <w:rFonts w:hint="eastAsia"/>
              </w:rPr>
              <w:t>2</w:t>
            </w:r>
            <w:r w:rsidR="00C47643">
              <w:rPr>
                <w:rFonts w:hint="eastAsia"/>
              </w:rPr>
              <w:t>限制一个事件</w:t>
            </w:r>
            <w:r w:rsidR="008D3759">
              <w:rPr>
                <w:rFonts w:hint="eastAsia"/>
              </w:rPr>
              <w:t>的执行</w:t>
            </w:r>
            <w:r w:rsidR="00783EF1">
              <w:rPr>
                <w:rFonts w:hint="eastAsia"/>
              </w:rPr>
              <w:t>时间</w:t>
            </w:r>
          </w:p>
        </w:tc>
        <w:tc>
          <w:tcPr>
            <w:tcW w:w="3225" w:type="dxa"/>
          </w:tcPr>
          <w:p w14:paraId="3A21B973" w14:textId="5AA64662" w:rsidR="00585832" w:rsidRPr="005C44B4" w:rsidRDefault="003E1168" w:rsidP="006C057B">
            <w:r>
              <w:rPr>
                <w:rFonts w:hint="eastAsia"/>
              </w:rPr>
              <w:t>可以</w:t>
            </w:r>
            <w:r w:rsidRPr="003E1168">
              <w:rPr>
                <w:rFonts w:hint="eastAsia"/>
              </w:rPr>
              <w:t>防止一次请求占用大量处理时间</w:t>
            </w:r>
          </w:p>
        </w:tc>
        <w:tc>
          <w:tcPr>
            <w:tcW w:w="2835" w:type="dxa"/>
          </w:tcPr>
          <w:p w14:paraId="3AD4521C" w14:textId="35F0E398" w:rsidR="00585832" w:rsidRDefault="002E7E4F" w:rsidP="00EF7579">
            <w:r>
              <w:rPr>
                <w:rFonts w:hint="eastAsia"/>
              </w:rPr>
              <w:t>造成计算结果的不精确</w:t>
            </w:r>
          </w:p>
        </w:tc>
        <w:tc>
          <w:tcPr>
            <w:tcW w:w="2268" w:type="dxa"/>
          </w:tcPr>
          <w:p w14:paraId="7E5ED422" w14:textId="4038ACF7" w:rsidR="00585832" w:rsidRDefault="00A718B6" w:rsidP="003E1168">
            <w:r>
              <w:rPr>
                <w:rFonts w:hint="eastAsia"/>
              </w:rPr>
              <w:t>采用</w:t>
            </w:r>
          </w:p>
        </w:tc>
      </w:tr>
      <w:tr w:rsidR="0098048B" w14:paraId="316C1AC9" w14:textId="77777777" w:rsidTr="0098048B">
        <w:tc>
          <w:tcPr>
            <w:tcW w:w="1336" w:type="dxa"/>
          </w:tcPr>
          <w:p w14:paraId="2E4A4A99" w14:textId="3758B971" w:rsidR="00862408" w:rsidRPr="0030499B" w:rsidRDefault="00DA399C" w:rsidP="00EF7579">
            <w:pPr>
              <w:rPr>
                <w:strike/>
              </w:rPr>
            </w:pPr>
            <w:r w:rsidRPr="0030499B">
              <w:rPr>
                <w:rFonts w:hint="eastAsia"/>
                <w:strike/>
              </w:rPr>
              <w:t>优化核心</w:t>
            </w:r>
            <w:r w:rsidR="001318BF" w:rsidRPr="0030499B">
              <w:rPr>
                <w:rFonts w:hint="eastAsia"/>
                <w:strike/>
              </w:rPr>
              <w:t>算法</w:t>
            </w:r>
          </w:p>
        </w:tc>
        <w:tc>
          <w:tcPr>
            <w:tcW w:w="3225" w:type="dxa"/>
          </w:tcPr>
          <w:p w14:paraId="731CA97E" w14:textId="2D8F730E" w:rsidR="00862408" w:rsidRPr="0030499B" w:rsidRDefault="008D4788" w:rsidP="006C057B">
            <w:pPr>
              <w:rPr>
                <w:strike/>
              </w:rPr>
            </w:pPr>
            <w:r w:rsidRPr="0030499B">
              <w:rPr>
                <w:rFonts w:hint="eastAsia"/>
                <w:strike/>
              </w:rPr>
              <w:t>对核心算法（查询余座、时刻表）的优化可以显著减少延迟</w:t>
            </w:r>
          </w:p>
        </w:tc>
        <w:tc>
          <w:tcPr>
            <w:tcW w:w="2835" w:type="dxa"/>
          </w:tcPr>
          <w:p w14:paraId="2D9F45C7" w14:textId="733DBA72" w:rsidR="00862408" w:rsidRPr="0030499B" w:rsidRDefault="008D4788" w:rsidP="00EF7579">
            <w:pPr>
              <w:rPr>
                <w:strike/>
              </w:rPr>
            </w:pPr>
            <w:r w:rsidRPr="0030499B">
              <w:rPr>
                <w:rFonts w:hint="eastAsia"/>
                <w:strike/>
              </w:rPr>
              <w:t>无</w:t>
            </w:r>
          </w:p>
        </w:tc>
        <w:tc>
          <w:tcPr>
            <w:tcW w:w="2268" w:type="dxa"/>
          </w:tcPr>
          <w:p w14:paraId="5244B8A3" w14:textId="2226A9DE" w:rsidR="00862408" w:rsidRPr="0030499B" w:rsidRDefault="008D4788" w:rsidP="00EF7579">
            <w:pPr>
              <w:rPr>
                <w:strike/>
              </w:rPr>
            </w:pPr>
            <w:r w:rsidRPr="0030499B">
              <w:rPr>
                <w:rFonts w:hint="eastAsia"/>
                <w:strike/>
              </w:rPr>
              <w:t>采用</w:t>
            </w:r>
          </w:p>
        </w:tc>
      </w:tr>
      <w:tr w:rsidR="0098048B" w14:paraId="1FD674E9" w14:textId="77777777" w:rsidTr="0098048B">
        <w:tc>
          <w:tcPr>
            <w:tcW w:w="1336" w:type="dxa"/>
          </w:tcPr>
          <w:p w14:paraId="72751B31" w14:textId="79BF5357" w:rsidR="00862408" w:rsidRPr="0030499B" w:rsidRDefault="00302B39" w:rsidP="00EF7579">
            <w:pPr>
              <w:rPr>
                <w:strike/>
              </w:rPr>
            </w:pPr>
            <w:r w:rsidRPr="0030499B">
              <w:rPr>
                <w:rFonts w:hint="eastAsia"/>
                <w:strike/>
              </w:rPr>
              <w:t>增加物理</w:t>
            </w:r>
            <w:r w:rsidR="001C394D" w:rsidRPr="0030499B">
              <w:rPr>
                <w:rFonts w:hint="eastAsia"/>
                <w:strike/>
              </w:rPr>
              <w:t>资源</w:t>
            </w:r>
          </w:p>
        </w:tc>
        <w:tc>
          <w:tcPr>
            <w:tcW w:w="3225" w:type="dxa"/>
          </w:tcPr>
          <w:p w14:paraId="11A11A7E" w14:textId="7DE7A511" w:rsidR="00862408" w:rsidRPr="0030499B" w:rsidRDefault="00E567CB" w:rsidP="006C057B">
            <w:pPr>
              <w:rPr>
                <w:strike/>
              </w:rPr>
            </w:pPr>
            <w:r w:rsidRPr="0030499B">
              <w:rPr>
                <w:rFonts w:hint="eastAsia"/>
                <w:strike/>
              </w:rPr>
              <w:t>更多的处理资源、内存、更快的网络带宽一定会显著减少延迟</w:t>
            </w:r>
          </w:p>
        </w:tc>
        <w:tc>
          <w:tcPr>
            <w:tcW w:w="2835" w:type="dxa"/>
          </w:tcPr>
          <w:p w14:paraId="6C8218A1" w14:textId="390F258A" w:rsidR="00862408" w:rsidRPr="0030499B" w:rsidRDefault="00302B39" w:rsidP="00EF7579">
            <w:pPr>
              <w:rPr>
                <w:strike/>
              </w:rPr>
            </w:pPr>
            <w:r w:rsidRPr="0030499B">
              <w:rPr>
                <w:rFonts w:hint="eastAsia"/>
                <w:strike/>
              </w:rPr>
              <w:t>增加物理资源需要资金开支</w:t>
            </w:r>
          </w:p>
        </w:tc>
        <w:tc>
          <w:tcPr>
            <w:tcW w:w="2268" w:type="dxa"/>
          </w:tcPr>
          <w:p w14:paraId="55F7D5EB" w14:textId="72D11031" w:rsidR="00862408" w:rsidRPr="0030499B" w:rsidRDefault="003937B5" w:rsidP="00EF7579">
            <w:pPr>
              <w:rPr>
                <w:strike/>
              </w:rPr>
            </w:pPr>
            <w:r w:rsidRPr="0030499B">
              <w:rPr>
                <w:rFonts w:hint="eastAsia"/>
                <w:strike/>
              </w:rPr>
              <w:t>采用，</w:t>
            </w:r>
            <w:r w:rsidR="00DD66AA" w:rsidRPr="0030499B">
              <w:rPr>
                <w:rFonts w:hint="eastAsia"/>
                <w:strike/>
              </w:rPr>
              <w:t>增加资源可以带来性能上显著的提示，由此带来的成本可以接受</w:t>
            </w:r>
          </w:p>
        </w:tc>
      </w:tr>
      <w:tr w:rsidR="0098048B" w14:paraId="4D3FF71A" w14:textId="77777777" w:rsidTr="0098048B">
        <w:tc>
          <w:tcPr>
            <w:tcW w:w="1336" w:type="dxa"/>
          </w:tcPr>
          <w:p w14:paraId="6D6811CC" w14:textId="431A6EBC" w:rsidR="00862408" w:rsidRDefault="0038168E" w:rsidP="00EF7579">
            <w:r>
              <w:rPr>
                <w:rFonts w:hint="eastAsia"/>
              </w:rPr>
              <w:t>并行处理请求</w:t>
            </w:r>
          </w:p>
        </w:tc>
        <w:tc>
          <w:tcPr>
            <w:tcW w:w="3225" w:type="dxa"/>
          </w:tcPr>
          <w:p w14:paraId="4C7FBB44" w14:textId="5F96806C" w:rsidR="00862408" w:rsidRPr="008D555B" w:rsidRDefault="009B5E49" w:rsidP="006C057B">
            <w:r>
              <w:rPr>
                <w:rFonts w:hint="eastAsia"/>
              </w:rPr>
              <w:t>请求被并发地处理，可以减少请求的阻塞时间。</w:t>
            </w:r>
            <w:r w:rsidR="003E636A">
              <w:rPr>
                <w:rFonts w:hint="eastAsia"/>
              </w:rPr>
              <w:t>可以采用不同的并行的调度算法达到</w:t>
            </w:r>
            <w:r w:rsidR="002554FF">
              <w:rPr>
                <w:rFonts w:hint="eastAsia"/>
              </w:rPr>
              <w:t>期望的公平性、</w:t>
            </w:r>
            <w:r w:rsidR="008D555B" w:rsidRPr="008D555B">
              <w:rPr>
                <w:rFonts w:hint="eastAsia"/>
              </w:rPr>
              <w:t>吞吐量</w:t>
            </w:r>
          </w:p>
        </w:tc>
        <w:tc>
          <w:tcPr>
            <w:tcW w:w="2835" w:type="dxa"/>
          </w:tcPr>
          <w:p w14:paraId="5B3FF8CB" w14:textId="5C6F7D16" w:rsidR="00862408" w:rsidRPr="00526115" w:rsidRDefault="006D78F6" w:rsidP="00EF7579">
            <w:r>
              <w:rPr>
                <w:rFonts w:hint="eastAsia"/>
              </w:rPr>
              <w:t>并发处理调度的计算与资源成本</w:t>
            </w:r>
          </w:p>
        </w:tc>
        <w:tc>
          <w:tcPr>
            <w:tcW w:w="2268" w:type="dxa"/>
          </w:tcPr>
          <w:p w14:paraId="40385C76" w14:textId="40C877AA" w:rsidR="00862408" w:rsidRDefault="00E47223" w:rsidP="00EF7579">
            <w:r>
              <w:rPr>
                <w:rFonts w:hint="eastAsia"/>
              </w:rPr>
              <w:t>采用</w:t>
            </w:r>
          </w:p>
        </w:tc>
      </w:tr>
      <w:tr w:rsidR="0098048B" w14:paraId="122705BA" w14:textId="77777777" w:rsidTr="0098048B">
        <w:tc>
          <w:tcPr>
            <w:tcW w:w="1336" w:type="dxa"/>
          </w:tcPr>
          <w:p w14:paraId="79D29A0F" w14:textId="09F49A00" w:rsidR="00862408" w:rsidRDefault="00AB4F32" w:rsidP="00EF7579">
            <w:r>
              <w:rPr>
                <w:rFonts w:hint="eastAsia"/>
              </w:rPr>
              <w:t>3</w:t>
            </w:r>
            <w:r w:rsidR="00B603FB">
              <w:rPr>
                <w:rFonts w:hint="eastAsia"/>
              </w:rPr>
              <w:t>计算</w:t>
            </w:r>
            <w:r w:rsidR="00526115">
              <w:rPr>
                <w:rFonts w:hint="eastAsia"/>
              </w:rPr>
              <w:t>资源</w:t>
            </w:r>
            <w:bookmarkStart w:id="7" w:name="OLE_LINK3"/>
            <w:bookmarkStart w:id="8" w:name="OLE_LINK4"/>
            <w:r w:rsidR="00526115">
              <w:rPr>
                <w:rFonts w:hint="eastAsia"/>
              </w:rPr>
              <w:t>冗余</w:t>
            </w:r>
            <w:bookmarkEnd w:id="7"/>
            <w:bookmarkEnd w:id="8"/>
          </w:p>
        </w:tc>
        <w:tc>
          <w:tcPr>
            <w:tcW w:w="3225" w:type="dxa"/>
          </w:tcPr>
          <w:p w14:paraId="1F6D1DA6" w14:textId="642729D8" w:rsidR="00862408" w:rsidRDefault="000403BD" w:rsidP="006C057B">
            <w:r>
              <w:rPr>
                <w:rFonts w:hint="eastAsia"/>
              </w:rPr>
              <w:t>提供</w:t>
            </w:r>
            <w:bookmarkStart w:id="9" w:name="OLE_LINK5"/>
            <w:bookmarkStart w:id="10" w:name="OLE_LINK11"/>
            <w:r>
              <w:rPr>
                <w:rFonts w:hint="eastAsia"/>
              </w:rPr>
              <w:t>多个计算</w:t>
            </w:r>
            <w:r w:rsidR="00F8279B">
              <w:rPr>
                <w:rFonts w:hint="eastAsia"/>
              </w:rPr>
              <w:t>模块</w:t>
            </w:r>
            <w:bookmarkEnd w:id="9"/>
            <w:bookmarkEnd w:id="10"/>
            <w:r w:rsidR="00F8279B">
              <w:rPr>
                <w:rFonts w:hint="eastAsia"/>
              </w:rPr>
              <w:t>可以减少单个模块</w:t>
            </w:r>
            <w:r w:rsidR="00627251">
              <w:rPr>
                <w:rFonts w:hint="eastAsia"/>
              </w:rPr>
              <w:t>上资源的竞争情况。</w:t>
            </w:r>
            <w:r w:rsidR="001815A5">
              <w:rPr>
                <w:rFonts w:hint="eastAsia"/>
              </w:rPr>
              <w:t>负载均衡器根据不同冗余的运行情况分派请求</w:t>
            </w:r>
          </w:p>
        </w:tc>
        <w:tc>
          <w:tcPr>
            <w:tcW w:w="2835" w:type="dxa"/>
          </w:tcPr>
          <w:p w14:paraId="381727DF" w14:textId="262F9550" w:rsidR="00862408" w:rsidRDefault="005C0EC2" w:rsidP="00EF7579">
            <w:r>
              <w:rPr>
                <w:rFonts w:hint="eastAsia"/>
              </w:rPr>
              <w:t>增加</w:t>
            </w:r>
            <w:r w:rsidR="00471C4C">
              <w:rPr>
                <w:rFonts w:hint="eastAsia"/>
              </w:rPr>
              <w:t>处理资源</w:t>
            </w:r>
            <w:r w:rsidR="005159B3">
              <w:rPr>
                <w:rFonts w:hint="eastAsia"/>
              </w:rPr>
              <w:t>占用的空间</w:t>
            </w:r>
          </w:p>
        </w:tc>
        <w:tc>
          <w:tcPr>
            <w:tcW w:w="2268" w:type="dxa"/>
          </w:tcPr>
          <w:p w14:paraId="6B61632F" w14:textId="2A76AB05" w:rsidR="00862408" w:rsidRDefault="00E45EA2" w:rsidP="00EF7579">
            <w:r>
              <w:rPr>
                <w:rFonts w:hint="eastAsia"/>
              </w:rPr>
              <w:t>采用</w:t>
            </w:r>
          </w:p>
        </w:tc>
      </w:tr>
      <w:tr w:rsidR="0098048B" w14:paraId="3CE329D3" w14:textId="77777777" w:rsidTr="0098048B">
        <w:tc>
          <w:tcPr>
            <w:tcW w:w="1336" w:type="dxa"/>
          </w:tcPr>
          <w:p w14:paraId="59936DB6" w14:textId="07C497FE" w:rsidR="00862408" w:rsidRDefault="00AB4F32" w:rsidP="00EF7579">
            <w:r>
              <w:rPr>
                <w:rFonts w:hint="eastAsia"/>
              </w:rPr>
              <w:t>3</w:t>
            </w:r>
            <w:r w:rsidR="001F52FF" w:rsidRPr="001F52FF">
              <w:rPr>
                <w:rFonts w:hint="eastAsia"/>
              </w:rPr>
              <w:t>数据冗余，使用缓存</w:t>
            </w:r>
          </w:p>
        </w:tc>
        <w:tc>
          <w:tcPr>
            <w:tcW w:w="3225" w:type="dxa"/>
          </w:tcPr>
          <w:p w14:paraId="07E4C83F" w14:textId="6D361DDE" w:rsidR="00862408" w:rsidRDefault="00315A0B" w:rsidP="006C057B">
            <w:r>
              <w:rPr>
                <w:rFonts w:hint="eastAsia"/>
              </w:rPr>
              <w:t>数据资源的冗余可以缓解多个同时到达的请求之间的竞争情况，</w:t>
            </w:r>
            <w:r w:rsidR="00176DB1">
              <w:rPr>
                <w:rFonts w:hint="eastAsia"/>
              </w:rPr>
              <w:t>将数据缓存到内存中可以</w:t>
            </w:r>
            <w:r w:rsidR="00A81902">
              <w:rPr>
                <w:rFonts w:hint="eastAsia"/>
              </w:rPr>
              <w:t>提高响应的速度</w:t>
            </w:r>
          </w:p>
        </w:tc>
        <w:tc>
          <w:tcPr>
            <w:tcW w:w="2835" w:type="dxa"/>
          </w:tcPr>
          <w:p w14:paraId="6EE2C64A" w14:textId="305B0296" w:rsidR="00862408" w:rsidRPr="00F01CA9" w:rsidRDefault="00F01CA9" w:rsidP="00EF7579">
            <w:r>
              <w:rPr>
                <w:rFonts w:hint="eastAsia"/>
              </w:rPr>
              <w:t>缓存的数据通常是已有的数据，</w:t>
            </w:r>
            <w:r w:rsidR="00CF5D8B">
              <w:rPr>
                <w:rFonts w:hint="eastAsia"/>
              </w:rPr>
              <w:t>服务器需要保持不</w:t>
            </w:r>
            <w:r w:rsidR="00D81D3B">
              <w:rPr>
                <w:rFonts w:hint="eastAsia"/>
              </w:rPr>
              <w:t>同数据之间的一致性和同步</w:t>
            </w:r>
            <w:r w:rsidR="00CF5D8B">
              <w:rPr>
                <w:rFonts w:hint="eastAsia"/>
              </w:rPr>
              <w:t>，增加了计算负载。</w:t>
            </w:r>
          </w:p>
        </w:tc>
        <w:tc>
          <w:tcPr>
            <w:tcW w:w="2268" w:type="dxa"/>
          </w:tcPr>
          <w:p w14:paraId="0CDE07F0" w14:textId="2904D7DD" w:rsidR="00862408" w:rsidRPr="00D01080" w:rsidRDefault="00D01080" w:rsidP="00EF7579">
            <w:r>
              <w:rPr>
                <w:rFonts w:hint="eastAsia"/>
              </w:rPr>
              <w:t>采用</w:t>
            </w:r>
          </w:p>
        </w:tc>
      </w:tr>
      <w:tr w:rsidR="00DE55C2" w14:paraId="212308C8" w14:textId="77777777" w:rsidTr="0098048B">
        <w:tc>
          <w:tcPr>
            <w:tcW w:w="1336" w:type="dxa"/>
          </w:tcPr>
          <w:p w14:paraId="5F5BCFC8" w14:textId="7AAC37DC" w:rsidR="00DE55C2" w:rsidRPr="001F52FF" w:rsidRDefault="00BA2825" w:rsidP="00EF7579">
            <w:r>
              <w:rPr>
                <w:rFonts w:hint="eastAsia"/>
              </w:rPr>
              <w:t>2</w:t>
            </w:r>
            <w:r w:rsidR="00DE55C2">
              <w:rPr>
                <w:rFonts w:hint="eastAsia"/>
              </w:rPr>
              <w:t>限制处理资源</w:t>
            </w:r>
            <w:r w:rsidR="006F2ED3">
              <w:rPr>
                <w:rFonts w:hint="eastAsia"/>
              </w:rPr>
              <w:t>上限</w:t>
            </w:r>
          </w:p>
        </w:tc>
        <w:tc>
          <w:tcPr>
            <w:tcW w:w="3225" w:type="dxa"/>
          </w:tcPr>
          <w:p w14:paraId="603F269D" w14:textId="5DEE4A88" w:rsidR="00DE55C2" w:rsidRDefault="008B2402" w:rsidP="006C057B">
            <w:r>
              <w:rPr>
                <w:rFonts w:hint="eastAsia"/>
              </w:rPr>
              <w:t>限制对</w:t>
            </w:r>
            <w:bookmarkStart w:id="11" w:name="OLE_LINK1"/>
            <w:bookmarkStart w:id="12" w:name="OLE_LINK2"/>
            <w:r>
              <w:rPr>
                <w:rFonts w:hint="eastAsia"/>
              </w:rPr>
              <w:t>一个请求</w:t>
            </w:r>
            <w:bookmarkEnd w:id="11"/>
            <w:bookmarkEnd w:id="12"/>
            <w:r>
              <w:rPr>
                <w:rFonts w:hint="eastAsia"/>
              </w:rPr>
              <w:t>的处理资源上限，防止部分请求占用过多的处理资源，降低系统整体性能</w:t>
            </w:r>
          </w:p>
        </w:tc>
        <w:tc>
          <w:tcPr>
            <w:tcW w:w="2835" w:type="dxa"/>
          </w:tcPr>
          <w:p w14:paraId="71B931A5" w14:textId="753ED684" w:rsidR="00DE55C2" w:rsidRDefault="0044355D" w:rsidP="00EF7579">
            <w:r>
              <w:rPr>
                <w:rFonts w:hint="eastAsia"/>
              </w:rPr>
              <w:t>当</w:t>
            </w:r>
            <w:r w:rsidR="005C44B4">
              <w:rPr>
                <w:rFonts w:hint="eastAsia"/>
              </w:rPr>
              <w:t>请求对应的</w:t>
            </w:r>
            <w:r>
              <w:rPr>
                <w:rFonts w:hint="eastAsia"/>
              </w:rPr>
              <w:t>处理资源达到上限之后，有可能会造成用户请求的丢失</w:t>
            </w:r>
          </w:p>
        </w:tc>
        <w:tc>
          <w:tcPr>
            <w:tcW w:w="2268" w:type="dxa"/>
          </w:tcPr>
          <w:p w14:paraId="68B27442" w14:textId="10B27D6F" w:rsidR="00DE55C2" w:rsidRDefault="00B71BDB" w:rsidP="00EF7579">
            <w:r>
              <w:rPr>
                <w:rFonts w:hint="eastAsia"/>
              </w:rPr>
              <w:t>采用</w:t>
            </w:r>
            <w:r w:rsidR="00255A45">
              <w:rPr>
                <w:rFonts w:hint="eastAsia"/>
              </w:rPr>
              <w:t>，</w:t>
            </w:r>
            <w:r w:rsidR="00A24F33">
              <w:rPr>
                <w:rFonts w:hint="eastAsia"/>
              </w:rPr>
              <w:t>防止一次请求占用过多资源足阻塞其他请求，</w:t>
            </w:r>
            <w:r w:rsidR="00255A45">
              <w:rPr>
                <w:rFonts w:hint="eastAsia"/>
              </w:rPr>
              <w:t>查询信息请求</w:t>
            </w:r>
            <w:r w:rsidR="003F09D4">
              <w:rPr>
                <w:rFonts w:hint="eastAsia"/>
              </w:rPr>
              <w:t>偶尔</w:t>
            </w:r>
            <w:r w:rsidR="00255A45">
              <w:rPr>
                <w:rFonts w:hint="eastAsia"/>
              </w:rPr>
              <w:t>丢失的结果并不严重</w:t>
            </w:r>
          </w:p>
        </w:tc>
      </w:tr>
    </w:tbl>
    <w:p w14:paraId="3E165B41" w14:textId="6EF5CA4A" w:rsidR="00437A6F" w:rsidRDefault="00437A6F" w:rsidP="00C02AED"/>
    <w:p w14:paraId="670D33F4" w14:textId="538C5A0D" w:rsidR="00F93A1A" w:rsidRDefault="00F93A1A" w:rsidP="00C02AED">
      <w:pPr>
        <w:rPr>
          <w:b/>
        </w:rPr>
      </w:pPr>
      <w:r w:rsidRPr="00813F88">
        <w:rPr>
          <w:rFonts w:hint="eastAsia"/>
          <w:b/>
        </w:rPr>
        <w:t>针对可用性：</w:t>
      </w:r>
      <w:r w:rsidR="00DC2E58">
        <w:rPr>
          <w:rFonts w:hint="eastAsia"/>
          <w:b/>
        </w:rPr>
        <w:t>参见购票模块的处理</w:t>
      </w:r>
    </w:p>
    <w:p w14:paraId="3E02504A" w14:textId="77777777" w:rsidR="00DC2E58" w:rsidRPr="00A67F61" w:rsidRDefault="00DC2E58" w:rsidP="00C02AED"/>
    <w:p w14:paraId="1BED84FF" w14:textId="2B85A0C3" w:rsidR="00130F93" w:rsidRDefault="00ED6192" w:rsidP="00C02AED">
      <w:pPr>
        <w:rPr>
          <w:b/>
        </w:rPr>
      </w:pPr>
      <w:r w:rsidRPr="00772EC6">
        <w:rPr>
          <w:rFonts w:hint="eastAsia"/>
          <w:b/>
        </w:rPr>
        <w:t>步骤五：</w:t>
      </w:r>
      <w:r w:rsidR="00130F93" w:rsidRPr="00772EC6">
        <w:rPr>
          <w:rFonts w:hint="eastAsia"/>
          <w:b/>
        </w:rPr>
        <w:t xml:space="preserve"> 本次迭代结果</w:t>
      </w:r>
    </w:p>
    <w:p w14:paraId="25CC849B" w14:textId="780C183D" w:rsidR="004B4BE0" w:rsidRDefault="004B4BE0" w:rsidP="00C02AED">
      <w:r>
        <w:rPr>
          <w:rFonts w:hint="eastAsia"/>
        </w:rPr>
        <w:t>如图所示，本次迭代新增的元素说明如下：</w:t>
      </w:r>
    </w:p>
    <w:p w14:paraId="55DC1B31" w14:textId="6326E409" w:rsidR="004B4BE0" w:rsidRDefault="005E1637" w:rsidP="00C02AED">
      <w:r>
        <w:rPr>
          <w:rFonts w:hint="eastAsia"/>
        </w:rPr>
        <w:t xml:space="preserve">1 </w:t>
      </w:r>
      <w:bookmarkStart w:id="13" w:name="OLE_LINK12"/>
      <w:bookmarkStart w:id="14" w:name="OLE_LINK13"/>
      <w:r w:rsidR="008062E7">
        <w:rPr>
          <w:rFonts w:hint="eastAsia"/>
        </w:rPr>
        <w:t>RequestBuffer</w:t>
      </w:r>
      <w:r w:rsidR="008310AE">
        <w:rPr>
          <w:rFonts w:hint="eastAsia"/>
        </w:rPr>
        <w:t>Queue</w:t>
      </w:r>
      <w:bookmarkEnd w:id="13"/>
      <w:bookmarkEnd w:id="14"/>
      <w:r w:rsidR="008062E7">
        <w:rPr>
          <w:rFonts w:hint="eastAsia"/>
        </w:rPr>
        <w:t>：</w:t>
      </w:r>
      <w:r w:rsidR="00542C76">
        <w:rPr>
          <w:rFonts w:hint="eastAsia"/>
        </w:rPr>
        <w:t>限制</w:t>
      </w:r>
      <w:r w:rsidR="00671651">
        <w:rPr>
          <w:rFonts w:hint="eastAsia"/>
        </w:rPr>
        <w:t>请求的处理，缓存到达的请求</w:t>
      </w:r>
      <w:r w:rsidR="004311DE">
        <w:rPr>
          <w:rFonts w:hint="eastAsia"/>
        </w:rPr>
        <w:t>，</w:t>
      </w:r>
      <w:r w:rsidR="00EA7682">
        <w:rPr>
          <w:rFonts w:hint="eastAsia"/>
        </w:rPr>
        <w:t>服务器可以异步</w:t>
      </w:r>
      <w:r w:rsidR="008057EF">
        <w:rPr>
          <w:rFonts w:hint="eastAsia"/>
        </w:rPr>
        <w:t>、按照优先级的顺序</w:t>
      </w:r>
      <w:r w:rsidR="00EA7682">
        <w:rPr>
          <w:rFonts w:hint="eastAsia"/>
        </w:rPr>
        <w:t>处理</w:t>
      </w:r>
      <w:r w:rsidR="004311DE">
        <w:rPr>
          <w:rFonts w:hint="eastAsia"/>
        </w:rPr>
        <w:t>这些请求</w:t>
      </w:r>
    </w:p>
    <w:p w14:paraId="518432D1" w14:textId="660729B9" w:rsidR="005C52F9" w:rsidRDefault="005E1637" w:rsidP="00C02AED">
      <w:pPr>
        <w:rPr>
          <w:rFonts w:hint="eastAsia"/>
        </w:rPr>
      </w:pPr>
      <w:r>
        <w:rPr>
          <w:rFonts w:hint="eastAsia"/>
        </w:rPr>
        <w:t xml:space="preserve">2 </w:t>
      </w:r>
      <w:bookmarkStart w:id="15" w:name="OLE_LINK14"/>
      <w:bookmarkStart w:id="16" w:name="OLE_LINK15"/>
      <w:r w:rsidR="005C52F9">
        <w:rPr>
          <w:rFonts w:hint="eastAsia"/>
        </w:rPr>
        <w:t>ProcessMonitor</w:t>
      </w:r>
      <w:bookmarkEnd w:id="15"/>
      <w:bookmarkEnd w:id="16"/>
      <w:r w:rsidR="00DC532F">
        <w:rPr>
          <w:rFonts w:hint="eastAsia"/>
        </w:rPr>
        <w:t>：检测一次处理事件</w:t>
      </w:r>
      <w:r w:rsidR="005C52F9">
        <w:rPr>
          <w:rFonts w:hint="eastAsia"/>
        </w:rPr>
        <w:t>的</w:t>
      </w:r>
      <w:r w:rsidR="006D17B6">
        <w:rPr>
          <w:rFonts w:hint="eastAsia"/>
        </w:rPr>
        <w:t>时间与资源消耗情况，限制</w:t>
      </w:r>
      <w:r w:rsidR="006D17B6" w:rsidRPr="006D17B6">
        <w:rPr>
          <w:rFonts w:hint="eastAsia"/>
        </w:rPr>
        <w:t>一个请求</w:t>
      </w:r>
      <w:r w:rsidR="006D17B6">
        <w:rPr>
          <w:rFonts w:hint="eastAsia"/>
        </w:rPr>
        <w:t>的资源占用上限</w:t>
      </w:r>
    </w:p>
    <w:p w14:paraId="14B09885" w14:textId="56E52BCB" w:rsidR="00AA47B1" w:rsidRDefault="00AA47B1" w:rsidP="00C02AED">
      <w:pPr>
        <w:rPr>
          <w:rFonts w:hint="eastAsia"/>
        </w:rPr>
      </w:pPr>
      <w:r>
        <w:rPr>
          <w:rFonts w:hint="eastAsia"/>
        </w:rPr>
        <w:t xml:space="preserve">3 </w:t>
      </w:r>
      <w:bookmarkStart w:id="17" w:name="OLE_LINK16"/>
      <w:bookmarkStart w:id="18" w:name="OLE_LINK17"/>
      <w:r w:rsidR="004E084A">
        <w:t>R</w:t>
      </w:r>
      <w:r w:rsidR="004E084A" w:rsidRPr="004E084A">
        <w:t>edundant</w:t>
      </w:r>
      <w:r w:rsidR="004E084A">
        <w:rPr>
          <w:rFonts w:hint="eastAsia"/>
        </w:rPr>
        <w:t>Processor</w:t>
      </w:r>
      <w:bookmarkEnd w:id="17"/>
      <w:bookmarkEnd w:id="18"/>
      <w:r w:rsidR="00200A93">
        <w:rPr>
          <w:rFonts w:hint="eastAsia"/>
        </w:rPr>
        <w:t>：</w:t>
      </w:r>
      <w:r w:rsidR="00576036">
        <w:rPr>
          <w:rFonts w:hint="eastAsia"/>
        </w:rPr>
        <w:t>冗余的</w:t>
      </w:r>
      <w:r w:rsidR="00576036" w:rsidRPr="00576036">
        <w:rPr>
          <w:rFonts w:hint="eastAsia"/>
        </w:rPr>
        <w:t>多个计算模块</w:t>
      </w:r>
    </w:p>
    <w:p w14:paraId="5341DC91" w14:textId="47A3DA86" w:rsidR="001A5ADE" w:rsidRDefault="00E0055E" w:rsidP="00C02AED">
      <w:pPr>
        <w:rPr>
          <w:rFonts w:hint="eastAsia"/>
        </w:rPr>
      </w:pPr>
      <w:r>
        <w:rPr>
          <w:rFonts w:hint="eastAsia"/>
        </w:rPr>
        <w:t>4 C</w:t>
      </w:r>
      <w:bookmarkStart w:id="19" w:name="_GoBack"/>
      <w:bookmarkEnd w:id="19"/>
      <w:r w:rsidR="001A5ADE">
        <w:rPr>
          <w:rFonts w:hint="eastAsia"/>
        </w:rPr>
        <w:t>ache：数据缓存</w:t>
      </w:r>
    </w:p>
    <w:p w14:paraId="2958BA3D" w14:textId="77777777" w:rsidR="000400DC" w:rsidRPr="005C52F9" w:rsidRDefault="000400DC" w:rsidP="00C02AED"/>
    <w:sectPr w:rsidR="000400DC" w:rsidRPr="005C52F9" w:rsidSect="000F45E5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A4B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0F36A07"/>
    <w:multiLevelType w:val="hybridMultilevel"/>
    <w:tmpl w:val="77BCF3DA"/>
    <w:lvl w:ilvl="0" w:tplc="A17EFB4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A666BF2"/>
    <w:multiLevelType w:val="hybridMultilevel"/>
    <w:tmpl w:val="F604B000"/>
    <w:lvl w:ilvl="0" w:tplc="35AA02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90E2A9F"/>
    <w:multiLevelType w:val="hybridMultilevel"/>
    <w:tmpl w:val="DFFEB26A"/>
    <w:lvl w:ilvl="0" w:tplc="9EFCB1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3ED0F55"/>
    <w:multiLevelType w:val="hybridMultilevel"/>
    <w:tmpl w:val="A81E1A2C"/>
    <w:lvl w:ilvl="0" w:tplc="F754F2FE">
      <w:start w:val="1"/>
      <w:numFmt w:val="decimal"/>
      <w:lvlText w:val="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7C4126BE"/>
    <w:multiLevelType w:val="hybridMultilevel"/>
    <w:tmpl w:val="AB7E8C22"/>
    <w:lvl w:ilvl="0" w:tplc="8B76A544">
      <w:start w:val="1"/>
      <w:numFmt w:val="decimal"/>
      <w:lvlText w:val="%1)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80"/>
      </w:pPr>
    </w:lvl>
    <w:lvl w:ilvl="2" w:tplc="0409001B" w:tentative="1">
      <w:start w:val="1"/>
      <w:numFmt w:val="lowerRoman"/>
      <w:lvlText w:val="%3."/>
      <w:lvlJc w:val="right"/>
      <w:pPr>
        <w:ind w:left="1580" w:hanging="480"/>
      </w:pPr>
    </w:lvl>
    <w:lvl w:ilvl="3" w:tplc="0409000F" w:tentative="1">
      <w:start w:val="1"/>
      <w:numFmt w:val="decimal"/>
      <w:lvlText w:val="%4."/>
      <w:lvlJc w:val="left"/>
      <w:pPr>
        <w:ind w:left="2060" w:hanging="480"/>
      </w:pPr>
    </w:lvl>
    <w:lvl w:ilvl="4" w:tplc="04090019" w:tentative="1">
      <w:start w:val="1"/>
      <w:numFmt w:val="lowerLetter"/>
      <w:lvlText w:val="%5)"/>
      <w:lvlJc w:val="left"/>
      <w:pPr>
        <w:ind w:left="2540" w:hanging="480"/>
      </w:pPr>
    </w:lvl>
    <w:lvl w:ilvl="5" w:tplc="0409001B" w:tentative="1">
      <w:start w:val="1"/>
      <w:numFmt w:val="lowerRoman"/>
      <w:lvlText w:val="%6."/>
      <w:lvlJc w:val="right"/>
      <w:pPr>
        <w:ind w:left="3020" w:hanging="480"/>
      </w:pPr>
    </w:lvl>
    <w:lvl w:ilvl="6" w:tplc="0409000F" w:tentative="1">
      <w:start w:val="1"/>
      <w:numFmt w:val="decimal"/>
      <w:lvlText w:val="%7."/>
      <w:lvlJc w:val="left"/>
      <w:pPr>
        <w:ind w:left="3500" w:hanging="480"/>
      </w:pPr>
    </w:lvl>
    <w:lvl w:ilvl="7" w:tplc="04090019" w:tentative="1">
      <w:start w:val="1"/>
      <w:numFmt w:val="lowerLetter"/>
      <w:lvlText w:val="%8)"/>
      <w:lvlJc w:val="left"/>
      <w:pPr>
        <w:ind w:left="3980" w:hanging="480"/>
      </w:pPr>
    </w:lvl>
    <w:lvl w:ilvl="8" w:tplc="0409001B" w:tentative="1">
      <w:start w:val="1"/>
      <w:numFmt w:val="lowerRoman"/>
      <w:lvlText w:val="%9."/>
      <w:lvlJc w:val="right"/>
      <w:pPr>
        <w:ind w:left="4460" w:hanging="4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AED"/>
    <w:rsid w:val="000049D3"/>
    <w:rsid w:val="00013540"/>
    <w:rsid w:val="000400DC"/>
    <w:rsid w:val="000403BD"/>
    <w:rsid w:val="00042157"/>
    <w:rsid w:val="00071426"/>
    <w:rsid w:val="0007375D"/>
    <w:rsid w:val="00087C9A"/>
    <w:rsid w:val="000A5759"/>
    <w:rsid w:val="000A58CE"/>
    <w:rsid w:val="000D68EA"/>
    <w:rsid w:val="000F45E5"/>
    <w:rsid w:val="00111B1E"/>
    <w:rsid w:val="00130F93"/>
    <w:rsid w:val="001318BF"/>
    <w:rsid w:val="0013518F"/>
    <w:rsid w:val="00137108"/>
    <w:rsid w:val="00140987"/>
    <w:rsid w:val="00152AF8"/>
    <w:rsid w:val="00155FF2"/>
    <w:rsid w:val="00171248"/>
    <w:rsid w:val="00176DB1"/>
    <w:rsid w:val="001815A5"/>
    <w:rsid w:val="0018248B"/>
    <w:rsid w:val="00182552"/>
    <w:rsid w:val="001825A5"/>
    <w:rsid w:val="00192A30"/>
    <w:rsid w:val="001A0B88"/>
    <w:rsid w:val="001A5ADE"/>
    <w:rsid w:val="001A71DB"/>
    <w:rsid w:val="001C394D"/>
    <w:rsid w:val="001C45C9"/>
    <w:rsid w:val="001C686D"/>
    <w:rsid w:val="001F52FF"/>
    <w:rsid w:val="00200A93"/>
    <w:rsid w:val="00217FB6"/>
    <w:rsid w:val="00223CA2"/>
    <w:rsid w:val="002554FF"/>
    <w:rsid w:val="00255A45"/>
    <w:rsid w:val="0025715A"/>
    <w:rsid w:val="00281F39"/>
    <w:rsid w:val="002E7E4F"/>
    <w:rsid w:val="00302B39"/>
    <w:rsid w:val="0030499B"/>
    <w:rsid w:val="0031294F"/>
    <w:rsid w:val="00315A0B"/>
    <w:rsid w:val="00332914"/>
    <w:rsid w:val="00380C24"/>
    <w:rsid w:val="0038168E"/>
    <w:rsid w:val="00387D3E"/>
    <w:rsid w:val="003937B5"/>
    <w:rsid w:val="003B48D5"/>
    <w:rsid w:val="003C3656"/>
    <w:rsid w:val="003C3DF1"/>
    <w:rsid w:val="003D1829"/>
    <w:rsid w:val="003E1168"/>
    <w:rsid w:val="003E636A"/>
    <w:rsid w:val="003F09D4"/>
    <w:rsid w:val="003F6A0B"/>
    <w:rsid w:val="003F7F87"/>
    <w:rsid w:val="00400D58"/>
    <w:rsid w:val="004055E0"/>
    <w:rsid w:val="00412C8B"/>
    <w:rsid w:val="004275AC"/>
    <w:rsid w:val="004311DE"/>
    <w:rsid w:val="00437A6F"/>
    <w:rsid w:val="0044355D"/>
    <w:rsid w:val="0044492E"/>
    <w:rsid w:val="00471797"/>
    <w:rsid w:val="00471C4C"/>
    <w:rsid w:val="00495902"/>
    <w:rsid w:val="004A6543"/>
    <w:rsid w:val="004B0D88"/>
    <w:rsid w:val="004B4BE0"/>
    <w:rsid w:val="004B5D28"/>
    <w:rsid w:val="004C2F8D"/>
    <w:rsid w:val="004D1C09"/>
    <w:rsid w:val="004D2AAB"/>
    <w:rsid w:val="004D79E7"/>
    <w:rsid w:val="004E084A"/>
    <w:rsid w:val="0050398E"/>
    <w:rsid w:val="00504DFF"/>
    <w:rsid w:val="00514C37"/>
    <w:rsid w:val="005159B3"/>
    <w:rsid w:val="00520B6B"/>
    <w:rsid w:val="00522A3A"/>
    <w:rsid w:val="00526115"/>
    <w:rsid w:val="00536BC6"/>
    <w:rsid w:val="00536C38"/>
    <w:rsid w:val="00542C76"/>
    <w:rsid w:val="005465ED"/>
    <w:rsid w:val="00576036"/>
    <w:rsid w:val="00585832"/>
    <w:rsid w:val="00595967"/>
    <w:rsid w:val="005B0EA1"/>
    <w:rsid w:val="005C0EC2"/>
    <w:rsid w:val="005C44B4"/>
    <w:rsid w:val="005C52F9"/>
    <w:rsid w:val="005E1637"/>
    <w:rsid w:val="005E3BB7"/>
    <w:rsid w:val="005E6073"/>
    <w:rsid w:val="00604D75"/>
    <w:rsid w:val="006244C5"/>
    <w:rsid w:val="00627251"/>
    <w:rsid w:val="00662BE5"/>
    <w:rsid w:val="00671651"/>
    <w:rsid w:val="00683E8D"/>
    <w:rsid w:val="006959F1"/>
    <w:rsid w:val="00696816"/>
    <w:rsid w:val="00696875"/>
    <w:rsid w:val="006B4A17"/>
    <w:rsid w:val="006C057B"/>
    <w:rsid w:val="006D17B6"/>
    <w:rsid w:val="006D78F6"/>
    <w:rsid w:val="006F2ED3"/>
    <w:rsid w:val="00707BB5"/>
    <w:rsid w:val="00711B06"/>
    <w:rsid w:val="0072317B"/>
    <w:rsid w:val="007314D0"/>
    <w:rsid w:val="00744D95"/>
    <w:rsid w:val="007514BF"/>
    <w:rsid w:val="007556F4"/>
    <w:rsid w:val="00765B4A"/>
    <w:rsid w:val="00772E32"/>
    <w:rsid w:val="00772EC6"/>
    <w:rsid w:val="00775451"/>
    <w:rsid w:val="00776A83"/>
    <w:rsid w:val="00783EF1"/>
    <w:rsid w:val="007A2B0F"/>
    <w:rsid w:val="007A3A5E"/>
    <w:rsid w:val="007A7642"/>
    <w:rsid w:val="007B3A4F"/>
    <w:rsid w:val="007B5F56"/>
    <w:rsid w:val="007F64DA"/>
    <w:rsid w:val="008057EF"/>
    <w:rsid w:val="008062E7"/>
    <w:rsid w:val="00807125"/>
    <w:rsid w:val="00813F88"/>
    <w:rsid w:val="00827A37"/>
    <w:rsid w:val="008310AE"/>
    <w:rsid w:val="00831C61"/>
    <w:rsid w:val="00833E89"/>
    <w:rsid w:val="00841C69"/>
    <w:rsid w:val="00853144"/>
    <w:rsid w:val="00862408"/>
    <w:rsid w:val="00875ECD"/>
    <w:rsid w:val="008A09E1"/>
    <w:rsid w:val="008B230C"/>
    <w:rsid w:val="008B2402"/>
    <w:rsid w:val="008B6336"/>
    <w:rsid w:val="008D3759"/>
    <w:rsid w:val="008D4788"/>
    <w:rsid w:val="008D555B"/>
    <w:rsid w:val="008F40E5"/>
    <w:rsid w:val="00905848"/>
    <w:rsid w:val="00907E48"/>
    <w:rsid w:val="00922515"/>
    <w:rsid w:val="009308F6"/>
    <w:rsid w:val="009609E6"/>
    <w:rsid w:val="0098048B"/>
    <w:rsid w:val="00996410"/>
    <w:rsid w:val="009B5E49"/>
    <w:rsid w:val="009B6C85"/>
    <w:rsid w:val="009E542E"/>
    <w:rsid w:val="009F7606"/>
    <w:rsid w:val="00A136B4"/>
    <w:rsid w:val="00A24F33"/>
    <w:rsid w:val="00A508F5"/>
    <w:rsid w:val="00A57513"/>
    <w:rsid w:val="00A63D90"/>
    <w:rsid w:val="00A67F61"/>
    <w:rsid w:val="00A7075E"/>
    <w:rsid w:val="00A708D6"/>
    <w:rsid w:val="00A718B6"/>
    <w:rsid w:val="00A81902"/>
    <w:rsid w:val="00A82A66"/>
    <w:rsid w:val="00A954EE"/>
    <w:rsid w:val="00A972FC"/>
    <w:rsid w:val="00AA47B1"/>
    <w:rsid w:val="00AA68B8"/>
    <w:rsid w:val="00AB3239"/>
    <w:rsid w:val="00AB4F32"/>
    <w:rsid w:val="00AC511D"/>
    <w:rsid w:val="00AC69F2"/>
    <w:rsid w:val="00AE27FD"/>
    <w:rsid w:val="00AE516D"/>
    <w:rsid w:val="00AF4295"/>
    <w:rsid w:val="00AF7D82"/>
    <w:rsid w:val="00B01FEF"/>
    <w:rsid w:val="00B07F54"/>
    <w:rsid w:val="00B25D6C"/>
    <w:rsid w:val="00B33977"/>
    <w:rsid w:val="00B36471"/>
    <w:rsid w:val="00B455F4"/>
    <w:rsid w:val="00B47616"/>
    <w:rsid w:val="00B47B66"/>
    <w:rsid w:val="00B54A14"/>
    <w:rsid w:val="00B603FB"/>
    <w:rsid w:val="00B71BDB"/>
    <w:rsid w:val="00BA2825"/>
    <w:rsid w:val="00BB3167"/>
    <w:rsid w:val="00BB39A1"/>
    <w:rsid w:val="00BC39D0"/>
    <w:rsid w:val="00BC4BE6"/>
    <w:rsid w:val="00BE1675"/>
    <w:rsid w:val="00BF0AA3"/>
    <w:rsid w:val="00BF25F8"/>
    <w:rsid w:val="00BF4253"/>
    <w:rsid w:val="00C02AED"/>
    <w:rsid w:val="00C079A9"/>
    <w:rsid w:val="00C07B60"/>
    <w:rsid w:val="00C22775"/>
    <w:rsid w:val="00C47643"/>
    <w:rsid w:val="00C53164"/>
    <w:rsid w:val="00C5772D"/>
    <w:rsid w:val="00C6753A"/>
    <w:rsid w:val="00C74E51"/>
    <w:rsid w:val="00C82470"/>
    <w:rsid w:val="00C96526"/>
    <w:rsid w:val="00CA0300"/>
    <w:rsid w:val="00CA7FA9"/>
    <w:rsid w:val="00CC12B9"/>
    <w:rsid w:val="00CF5D8B"/>
    <w:rsid w:val="00D01080"/>
    <w:rsid w:val="00D17B42"/>
    <w:rsid w:val="00D5589D"/>
    <w:rsid w:val="00D64CD8"/>
    <w:rsid w:val="00D71DC4"/>
    <w:rsid w:val="00D81D3B"/>
    <w:rsid w:val="00DA11BC"/>
    <w:rsid w:val="00DA2B6D"/>
    <w:rsid w:val="00DA399C"/>
    <w:rsid w:val="00DC097C"/>
    <w:rsid w:val="00DC2E58"/>
    <w:rsid w:val="00DC41D5"/>
    <w:rsid w:val="00DC532F"/>
    <w:rsid w:val="00DD4D1B"/>
    <w:rsid w:val="00DD66AA"/>
    <w:rsid w:val="00DE2EED"/>
    <w:rsid w:val="00DE55C2"/>
    <w:rsid w:val="00E0055E"/>
    <w:rsid w:val="00E03C0F"/>
    <w:rsid w:val="00E20185"/>
    <w:rsid w:val="00E25864"/>
    <w:rsid w:val="00E258DD"/>
    <w:rsid w:val="00E345DA"/>
    <w:rsid w:val="00E443FF"/>
    <w:rsid w:val="00E45EA2"/>
    <w:rsid w:val="00E45EDF"/>
    <w:rsid w:val="00E47223"/>
    <w:rsid w:val="00E567CB"/>
    <w:rsid w:val="00E74455"/>
    <w:rsid w:val="00E8081D"/>
    <w:rsid w:val="00EA2F6B"/>
    <w:rsid w:val="00EA7682"/>
    <w:rsid w:val="00ED41A0"/>
    <w:rsid w:val="00ED6192"/>
    <w:rsid w:val="00EE318A"/>
    <w:rsid w:val="00F01CA9"/>
    <w:rsid w:val="00F138F1"/>
    <w:rsid w:val="00F25DDD"/>
    <w:rsid w:val="00F56C70"/>
    <w:rsid w:val="00F73D9B"/>
    <w:rsid w:val="00F75B4E"/>
    <w:rsid w:val="00F8279B"/>
    <w:rsid w:val="00F93A1A"/>
    <w:rsid w:val="00FA779C"/>
    <w:rsid w:val="00FB192B"/>
    <w:rsid w:val="00FB572D"/>
    <w:rsid w:val="00FC76CB"/>
    <w:rsid w:val="00FE5311"/>
    <w:rsid w:val="00FF6D1C"/>
    <w:rsid w:val="00FF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383D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25F8"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2A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155FF2"/>
    <w:rPr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C079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5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239</Words>
  <Characters>1366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252</cp:revision>
  <dcterms:created xsi:type="dcterms:W3CDTF">2017-03-05T11:04:00Z</dcterms:created>
  <dcterms:modified xsi:type="dcterms:W3CDTF">2017-03-08T10:29:00Z</dcterms:modified>
</cp:coreProperties>
</file>