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2148A" w14:textId="6837E4A6" w:rsidR="00A3337A" w:rsidRPr="00C175B2" w:rsidRDefault="00A3337A" w:rsidP="00796CBB">
      <w:pPr>
        <w:rPr>
          <w:rFonts w:asciiTheme="majorHAnsi" w:eastAsiaTheme="majorEastAsia" w:hAnsiTheme="majorHAnsi" w:cstheme="majorBidi"/>
          <w:b/>
          <w:bCs/>
          <w:sz w:val="36"/>
          <w:szCs w:val="36"/>
          <w:lang w:eastAsia="zh-CN"/>
        </w:rPr>
      </w:pPr>
      <w:r w:rsidRPr="00C175B2">
        <w:rPr>
          <w:rFonts w:asciiTheme="majorHAnsi" w:eastAsiaTheme="majorEastAsia" w:hAnsiTheme="majorHAnsi" w:cstheme="majorBidi"/>
          <w:b/>
          <w:bCs/>
          <w:sz w:val="36"/>
          <w:szCs w:val="36"/>
          <w:lang w:eastAsia="zh-CN"/>
        </w:rPr>
        <w:t>SOA</w:t>
      </w:r>
      <w:r w:rsidRPr="00C175B2">
        <w:rPr>
          <w:rFonts w:asciiTheme="majorHAnsi" w:eastAsiaTheme="majorEastAsia" w:hAnsiTheme="majorHAnsi" w:cstheme="majorBidi"/>
          <w:b/>
          <w:bCs/>
          <w:sz w:val="36"/>
          <w:szCs w:val="36"/>
          <w:lang w:eastAsia="zh-CN"/>
        </w:rPr>
        <w:t>架构</w:t>
      </w:r>
      <w:r w:rsidRPr="00C175B2">
        <w:rPr>
          <w:rFonts w:asciiTheme="majorHAnsi" w:eastAsiaTheme="majorEastAsia" w:hAnsiTheme="majorHAnsi" w:cstheme="majorBidi" w:hint="eastAsia"/>
          <w:b/>
          <w:bCs/>
          <w:sz w:val="36"/>
          <w:szCs w:val="36"/>
          <w:lang w:eastAsia="zh-CN"/>
        </w:rPr>
        <w:t>设计</w:t>
      </w:r>
      <w:r w:rsidRPr="00C175B2">
        <w:rPr>
          <w:rFonts w:asciiTheme="majorHAnsi" w:eastAsiaTheme="majorEastAsia" w:hAnsiTheme="majorHAnsi" w:cstheme="majorBidi"/>
          <w:b/>
          <w:bCs/>
          <w:sz w:val="36"/>
          <w:szCs w:val="36"/>
          <w:lang w:eastAsia="zh-CN"/>
        </w:rPr>
        <w:t>和评估</w:t>
      </w:r>
      <w:r w:rsidR="00C175B2" w:rsidRPr="00C175B2">
        <w:rPr>
          <w:rFonts w:asciiTheme="majorHAnsi" w:eastAsiaTheme="majorEastAsia" w:hAnsiTheme="majorHAnsi" w:cstheme="majorBidi"/>
          <w:b/>
          <w:bCs/>
          <w:sz w:val="36"/>
          <w:szCs w:val="36"/>
          <w:lang w:eastAsia="zh-CN"/>
        </w:rPr>
        <w:t>ADD</w:t>
      </w:r>
      <w:r w:rsidR="00C175B2" w:rsidRPr="00C175B2">
        <w:rPr>
          <w:rFonts w:asciiTheme="majorHAnsi" w:eastAsiaTheme="majorEastAsia" w:hAnsiTheme="majorHAnsi" w:cstheme="majorBidi"/>
          <w:b/>
          <w:bCs/>
          <w:sz w:val="36"/>
          <w:szCs w:val="36"/>
          <w:lang w:eastAsia="zh-CN"/>
        </w:rPr>
        <w:t>过程</w:t>
      </w:r>
    </w:p>
    <w:p w14:paraId="04553E96" w14:textId="77777777" w:rsidR="00C175B2" w:rsidRDefault="00C175B2" w:rsidP="00796CBB">
      <w:pPr>
        <w:rPr>
          <w:lang w:eastAsia="zh-CN"/>
        </w:rPr>
      </w:pPr>
    </w:p>
    <w:p w14:paraId="571F0D41" w14:textId="1B11F909" w:rsidR="00C175B2" w:rsidRDefault="00C175B2" w:rsidP="00C175B2">
      <w:pPr>
        <w:pStyle w:val="Heading2"/>
      </w:pPr>
      <w:r>
        <w:rPr>
          <w:rFonts w:hint="eastAsia"/>
        </w:rPr>
        <w:t>第一次迭代</w:t>
      </w:r>
    </w:p>
    <w:p w14:paraId="0BFC2D4B" w14:textId="1DAA918E" w:rsidR="00C175B2" w:rsidRPr="00C175B2" w:rsidRDefault="00C175B2" w:rsidP="00C175B2">
      <w:pPr>
        <w:ind w:firstLineChars="200" w:firstLine="480"/>
        <w:rPr>
          <w:rFonts w:eastAsiaTheme="minorHAnsi"/>
          <w:lang w:eastAsia="zh-CN"/>
        </w:rPr>
      </w:pPr>
      <w:r>
        <w:rPr>
          <w:lang w:eastAsia="zh-CN"/>
        </w:rPr>
        <w:t>分</w:t>
      </w:r>
      <w:r w:rsidRPr="00C175B2">
        <w:rPr>
          <w:rFonts w:eastAsiaTheme="minorHAnsi"/>
          <w:lang w:eastAsia="zh-CN"/>
        </w:rPr>
        <w:t>解系统如图所示</w:t>
      </w:r>
      <w:r w:rsidRPr="00C175B2">
        <w:rPr>
          <w:rFonts w:eastAsiaTheme="minorHAnsi" w:hint="eastAsia"/>
          <w:lang w:eastAsia="zh-CN"/>
        </w:rPr>
        <w:t>。</w:t>
      </w:r>
      <w:r>
        <w:rPr>
          <w:rFonts w:eastAsiaTheme="minorHAnsi"/>
          <w:lang w:eastAsia="zh-CN"/>
        </w:rPr>
        <w:t>服务端分为ESB模块、</w:t>
      </w:r>
      <w:r>
        <w:rPr>
          <w:rFonts w:eastAsiaTheme="minorHAnsi" w:hint="eastAsia"/>
          <w:lang w:eastAsia="zh-CN"/>
        </w:rPr>
        <w:t>列车</w:t>
      </w:r>
      <w:r>
        <w:rPr>
          <w:rFonts w:eastAsiaTheme="minorHAnsi"/>
          <w:lang w:eastAsia="zh-CN"/>
        </w:rPr>
        <w:t>时刻模块、</w:t>
      </w:r>
      <w:r>
        <w:rPr>
          <w:rFonts w:eastAsiaTheme="minorHAnsi" w:hint="eastAsia"/>
          <w:lang w:eastAsia="zh-CN"/>
        </w:rPr>
        <w:t>用户</w:t>
      </w:r>
      <w:r>
        <w:rPr>
          <w:rFonts w:eastAsiaTheme="minorHAnsi"/>
          <w:lang w:eastAsia="zh-CN"/>
        </w:rPr>
        <w:t>管理模块、</w:t>
      </w:r>
      <w:r>
        <w:rPr>
          <w:rFonts w:eastAsiaTheme="minorHAnsi" w:hint="eastAsia"/>
          <w:lang w:eastAsia="zh-CN"/>
        </w:rPr>
        <w:t>购票</w:t>
      </w:r>
      <w:r>
        <w:rPr>
          <w:rFonts w:eastAsiaTheme="minorHAnsi"/>
          <w:lang w:eastAsia="zh-CN"/>
        </w:rPr>
        <w:t>模块以及</w:t>
      </w:r>
      <w:r w:rsidR="00C86FDC">
        <w:rPr>
          <w:rFonts w:eastAsiaTheme="minorHAnsi"/>
          <w:lang w:eastAsia="zh-CN"/>
        </w:rPr>
        <w:t>相关的数据库，</w:t>
      </w:r>
      <w:r w:rsidR="00C86FDC">
        <w:rPr>
          <w:rFonts w:eastAsiaTheme="minorHAnsi" w:hint="eastAsia"/>
          <w:lang w:eastAsia="zh-CN"/>
        </w:rPr>
        <w:t>分别为</w:t>
      </w:r>
      <w:r w:rsidR="00C86FDC">
        <w:rPr>
          <w:rFonts w:eastAsiaTheme="minorHAnsi"/>
          <w:lang w:eastAsia="zh-CN"/>
        </w:rPr>
        <w:t>列</w:t>
      </w:r>
      <w:r w:rsidR="00C86FDC">
        <w:rPr>
          <w:rFonts w:eastAsiaTheme="minorHAnsi" w:hint="eastAsia"/>
          <w:lang w:eastAsia="zh-CN"/>
        </w:rPr>
        <w:t>车</w:t>
      </w:r>
      <w:r w:rsidR="00C86FDC">
        <w:rPr>
          <w:rFonts w:eastAsiaTheme="minorHAnsi"/>
          <w:lang w:eastAsia="zh-CN"/>
        </w:rPr>
        <w:t>时刻</w:t>
      </w:r>
      <w:r w:rsidR="00C86FDC">
        <w:rPr>
          <w:rFonts w:eastAsiaTheme="minorHAnsi" w:hint="eastAsia"/>
          <w:lang w:eastAsia="zh-CN"/>
        </w:rPr>
        <w:t>数据库</w:t>
      </w:r>
      <w:r w:rsidR="00C86FDC">
        <w:rPr>
          <w:rFonts w:eastAsiaTheme="minorHAnsi"/>
          <w:lang w:eastAsia="zh-CN"/>
        </w:rPr>
        <w:t>和用户</w:t>
      </w:r>
      <w:r w:rsidR="00C86FDC">
        <w:rPr>
          <w:rFonts w:eastAsiaTheme="minorHAnsi" w:hint="eastAsia"/>
          <w:lang w:eastAsia="zh-CN"/>
        </w:rPr>
        <w:t>购</w:t>
      </w:r>
      <w:r w:rsidR="00C86FDC">
        <w:rPr>
          <w:rFonts w:eastAsiaTheme="minorHAnsi"/>
          <w:lang w:eastAsia="zh-CN"/>
        </w:rPr>
        <w:t>票记录数据库。</w:t>
      </w:r>
      <w:r w:rsidR="00C86FDC">
        <w:rPr>
          <w:rFonts w:eastAsiaTheme="minorHAnsi" w:hint="eastAsia"/>
          <w:lang w:eastAsia="zh-CN"/>
        </w:rPr>
        <w:t>同时</w:t>
      </w:r>
      <w:r w:rsidR="00CE5728">
        <w:rPr>
          <w:rFonts w:eastAsiaTheme="minorHAnsi"/>
          <w:lang w:eastAsia="zh-CN"/>
        </w:rPr>
        <w:t>，</w:t>
      </w:r>
      <w:r w:rsidR="00B05570">
        <w:rPr>
          <w:rFonts w:eastAsiaTheme="minorHAnsi"/>
          <w:lang w:eastAsia="zh-CN"/>
        </w:rPr>
        <w:t>注册中心用于服务提供者向其注册服务，</w:t>
      </w:r>
      <w:r w:rsidR="00B05570">
        <w:rPr>
          <w:rFonts w:eastAsiaTheme="minorHAnsi" w:hint="eastAsia"/>
          <w:lang w:eastAsia="zh-CN"/>
        </w:rPr>
        <w:t>以及</w:t>
      </w:r>
      <w:r w:rsidR="00B05570">
        <w:rPr>
          <w:rFonts w:eastAsiaTheme="minorHAnsi"/>
          <w:lang w:eastAsia="zh-CN"/>
        </w:rPr>
        <w:t>服务消费者查找需要的服务。</w:t>
      </w:r>
    </w:p>
    <w:p w14:paraId="64624F31" w14:textId="576D1B81" w:rsidR="00C175B2" w:rsidRPr="00C175B2" w:rsidRDefault="00B05570" w:rsidP="00C175B2">
      <w:pPr>
        <w:ind w:firstLineChars="200" w:firstLine="48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ESB模块</w:t>
      </w:r>
      <w:r w:rsidR="00C175B2" w:rsidRPr="00C175B2">
        <w:rPr>
          <w:rFonts w:eastAsiaTheme="minorHAnsi" w:hint="eastAsia"/>
          <w:lang w:eastAsia="zh-CN"/>
        </w:rPr>
        <w:t>：</w:t>
      </w:r>
      <w:r w:rsidR="009C5387" w:rsidRPr="009C5387">
        <w:rPr>
          <w:rFonts w:eastAsiaTheme="minorHAnsi" w:hint="eastAsia"/>
          <w:lang w:eastAsia="zh-CN"/>
        </w:rPr>
        <w:t>在服务的消费者和提供者中间起到路由选择的作用，可以实现防火墙、参数检测与统一、</w:t>
      </w:r>
      <w:r w:rsidR="009C5387" w:rsidRPr="009C5387">
        <w:rPr>
          <w:rFonts w:eastAsiaTheme="minorHAnsi"/>
          <w:lang w:eastAsia="zh-CN"/>
        </w:rPr>
        <w:t xml:space="preserve"> </w:t>
      </w:r>
      <w:r w:rsidR="009C5387" w:rsidRPr="009C5387">
        <w:rPr>
          <w:rFonts w:eastAsiaTheme="minorHAnsi" w:hint="eastAsia"/>
          <w:lang w:eastAsia="zh-CN"/>
        </w:rPr>
        <w:t>消费者请求分发、管理</w:t>
      </w:r>
      <w:r w:rsidR="009C5387" w:rsidRPr="009C5387">
        <w:rPr>
          <w:rFonts w:eastAsiaTheme="minorHAnsi"/>
          <w:lang w:eastAsia="zh-CN"/>
        </w:rPr>
        <w:t>理</w:t>
      </w:r>
      <w:r w:rsidR="009C5387" w:rsidRPr="009C5387">
        <w:rPr>
          <w:rFonts w:eastAsiaTheme="minorHAnsi" w:hint="eastAsia"/>
          <w:lang w:eastAsia="zh-CN"/>
        </w:rPr>
        <w:t>事务等功能</w:t>
      </w:r>
      <w:r w:rsidR="009C5387">
        <w:rPr>
          <w:rFonts w:eastAsiaTheme="minorHAnsi"/>
          <w:lang w:eastAsia="zh-CN"/>
        </w:rPr>
        <w:t>。</w:t>
      </w:r>
    </w:p>
    <w:p w14:paraId="2A84E671" w14:textId="53A7C10C" w:rsidR="00C175B2" w:rsidRPr="00C175B2" w:rsidRDefault="009C5387" w:rsidP="00C175B2">
      <w:pPr>
        <w:ind w:firstLineChars="200" w:firstLine="48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列车</w:t>
      </w:r>
      <w:r>
        <w:rPr>
          <w:rFonts w:eastAsiaTheme="minorHAnsi"/>
          <w:lang w:eastAsia="zh-CN"/>
        </w:rPr>
        <w:t>时刻模块</w:t>
      </w:r>
      <w:r w:rsidR="00C175B2" w:rsidRPr="00C175B2">
        <w:rPr>
          <w:rFonts w:eastAsiaTheme="minorHAnsi" w:hint="eastAsia"/>
          <w:lang w:eastAsia="zh-CN"/>
        </w:rPr>
        <w:t>：</w:t>
      </w:r>
      <w:r>
        <w:rPr>
          <w:rFonts w:eastAsiaTheme="minorHAnsi"/>
          <w:lang w:eastAsia="zh-CN"/>
        </w:rPr>
        <w:t>提供查</w:t>
      </w:r>
      <w:r>
        <w:rPr>
          <w:rFonts w:eastAsiaTheme="minorHAnsi" w:hint="eastAsia"/>
          <w:lang w:eastAsia="zh-CN"/>
        </w:rPr>
        <w:t>询</w:t>
      </w:r>
      <w:r>
        <w:rPr>
          <w:rFonts w:eastAsiaTheme="minorHAnsi"/>
          <w:lang w:eastAsia="zh-CN"/>
        </w:rPr>
        <w:t>列</w:t>
      </w:r>
      <w:r>
        <w:rPr>
          <w:rFonts w:eastAsiaTheme="minorHAnsi" w:hint="eastAsia"/>
          <w:lang w:eastAsia="zh-CN"/>
        </w:rPr>
        <w:t>车运行</w:t>
      </w:r>
      <w:r>
        <w:rPr>
          <w:rFonts w:eastAsiaTheme="minorHAnsi"/>
          <w:lang w:eastAsia="zh-CN"/>
        </w:rPr>
        <w:t>时刻以及余票的功能</w:t>
      </w:r>
      <w:r w:rsidR="00C175B2" w:rsidRPr="00C175B2">
        <w:rPr>
          <w:rFonts w:eastAsiaTheme="minorHAnsi" w:hint="eastAsia"/>
          <w:lang w:eastAsia="zh-CN"/>
        </w:rPr>
        <w:t>。</w:t>
      </w:r>
    </w:p>
    <w:p w14:paraId="47893625" w14:textId="3D200E25" w:rsidR="00C175B2" w:rsidRPr="00C175B2" w:rsidRDefault="009C5387" w:rsidP="00C175B2">
      <w:pPr>
        <w:ind w:firstLineChars="200" w:firstLine="48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用户</w:t>
      </w:r>
      <w:r>
        <w:rPr>
          <w:rFonts w:eastAsiaTheme="minorHAnsi"/>
          <w:lang w:eastAsia="zh-CN"/>
        </w:rPr>
        <w:t>管理模块</w:t>
      </w:r>
      <w:r w:rsidR="00C175B2" w:rsidRPr="00C175B2">
        <w:rPr>
          <w:rFonts w:eastAsiaTheme="minorHAnsi" w:hint="eastAsia"/>
          <w:lang w:eastAsia="zh-CN"/>
        </w:rPr>
        <w:t>：</w:t>
      </w:r>
      <w:r>
        <w:rPr>
          <w:rFonts w:eastAsiaTheme="minorHAnsi"/>
          <w:lang w:eastAsia="zh-CN"/>
        </w:rPr>
        <w:t>提供用户管理账户信息的功能</w:t>
      </w:r>
      <w:r w:rsidR="00C175B2" w:rsidRPr="00C175B2">
        <w:rPr>
          <w:rFonts w:eastAsiaTheme="minorHAnsi" w:hint="eastAsia"/>
          <w:lang w:eastAsia="zh-CN"/>
        </w:rPr>
        <w:t>。</w:t>
      </w:r>
    </w:p>
    <w:p w14:paraId="75EF1303" w14:textId="643230C1" w:rsidR="00C175B2" w:rsidRPr="00C175B2" w:rsidRDefault="009C5387" w:rsidP="00C175B2">
      <w:pPr>
        <w:ind w:firstLineChars="200" w:firstLine="48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购票</w:t>
      </w:r>
      <w:r>
        <w:rPr>
          <w:rFonts w:eastAsiaTheme="minorHAnsi"/>
          <w:lang w:eastAsia="zh-CN"/>
        </w:rPr>
        <w:t>模块</w:t>
      </w:r>
      <w:r w:rsidR="00C175B2" w:rsidRPr="00C175B2">
        <w:rPr>
          <w:rFonts w:eastAsiaTheme="minorHAnsi" w:hint="eastAsia"/>
          <w:lang w:eastAsia="zh-CN"/>
        </w:rPr>
        <w:t>：</w:t>
      </w:r>
      <w:r>
        <w:rPr>
          <w:rFonts w:eastAsiaTheme="minorHAnsi"/>
          <w:lang w:eastAsia="zh-CN"/>
        </w:rPr>
        <w:t>提供</w:t>
      </w:r>
      <w:r>
        <w:rPr>
          <w:rFonts w:eastAsiaTheme="minorHAnsi" w:hint="eastAsia"/>
          <w:lang w:eastAsia="zh-CN"/>
        </w:rPr>
        <w:t>购票</w:t>
      </w:r>
      <w:r>
        <w:rPr>
          <w:rFonts w:eastAsiaTheme="minorHAnsi"/>
          <w:lang w:eastAsia="zh-CN"/>
        </w:rPr>
        <w:t>、</w:t>
      </w:r>
      <w:r>
        <w:rPr>
          <w:rFonts w:eastAsiaTheme="minorHAnsi" w:hint="eastAsia"/>
          <w:lang w:eastAsia="zh-CN"/>
        </w:rPr>
        <w:t>改签</w:t>
      </w:r>
      <w:r>
        <w:rPr>
          <w:rFonts w:eastAsiaTheme="minorHAnsi"/>
          <w:lang w:eastAsia="zh-CN"/>
        </w:rPr>
        <w:t>、</w:t>
      </w:r>
      <w:r>
        <w:rPr>
          <w:rFonts w:eastAsiaTheme="minorHAnsi" w:hint="eastAsia"/>
          <w:lang w:eastAsia="zh-CN"/>
        </w:rPr>
        <w:t>退票</w:t>
      </w:r>
      <w:r>
        <w:rPr>
          <w:rFonts w:eastAsiaTheme="minorHAnsi"/>
          <w:lang w:eastAsia="zh-CN"/>
        </w:rPr>
        <w:t>的功能</w:t>
      </w:r>
      <w:r w:rsidR="00C175B2" w:rsidRPr="00C175B2">
        <w:rPr>
          <w:rFonts w:eastAsiaTheme="minorHAnsi" w:hint="eastAsia"/>
          <w:lang w:eastAsia="zh-CN"/>
        </w:rPr>
        <w:t>。</w:t>
      </w:r>
    </w:p>
    <w:p w14:paraId="3CEACF1F" w14:textId="572E340D" w:rsidR="00A3337A" w:rsidRPr="00C175B2" w:rsidRDefault="00C175B2" w:rsidP="00796CBB">
      <w:pPr>
        <w:rPr>
          <w:rFonts w:eastAsiaTheme="minorHAnsi"/>
          <w:lang w:eastAsia="zh-CN"/>
        </w:rPr>
      </w:pPr>
      <w:r>
        <w:rPr>
          <w:rFonts w:eastAsiaTheme="minorHAnsi" w:hint="eastAsia"/>
          <w:noProof/>
          <w:lang w:eastAsia="zh-CN"/>
        </w:rPr>
        <w:drawing>
          <wp:inline distT="0" distB="0" distL="0" distR="0" wp14:anchorId="6988F964" wp14:editId="5FFF10A3">
            <wp:extent cx="5270500" cy="5067300"/>
            <wp:effectExtent l="0" t="0" r="0" b="0"/>
            <wp:docPr id="2" name="图片 2" descr="../../1-proposal/体系结构设计/S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-proposal/体系结构设计/SO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9BB3" w14:textId="77777777" w:rsidR="00A3337A" w:rsidRPr="00C175B2" w:rsidRDefault="00A3337A" w:rsidP="00796CBB">
      <w:pPr>
        <w:rPr>
          <w:rFonts w:eastAsiaTheme="minorHAnsi"/>
          <w:lang w:eastAsia="zh-CN"/>
        </w:rPr>
      </w:pPr>
    </w:p>
    <w:p w14:paraId="2619E7CA" w14:textId="77777777" w:rsidR="00A3337A" w:rsidRPr="00C175B2" w:rsidRDefault="00A3337A" w:rsidP="00796CBB">
      <w:pPr>
        <w:rPr>
          <w:rFonts w:eastAsiaTheme="minorHAnsi"/>
          <w:lang w:eastAsia="zh-CN"/>
        </w:rPr>
      </w:pPr>
    </w:p>
    <w:p w14:paraId="38E13AF4" w14:textId="77777777" w:rsidR="001C29D3" w:rsidRDefault="001C29D3" w:rsidP="001C29D3">
      <w:pPr>
        <w:pStyle w:val="Heading2"/>
      </w:pPr>
      <w:r>
        <w:rPr>
          <w:rFonts w:hint="eastAsia"/>
        </w:rPr>
        <w:lastRenderedPageBreak/>
        <w:t>第二次迭代</w:t>
      </w:r>
    </w:p>
    <w:p w14:paraId="339F7224" w14:textId="77777777" w:rsidR="001C29D3" w:rsidRDefault="001C29D3" w:rsidP="001C29D3">
      <w:pPr>
        <w:pStyle w:val="Heading4"/>
      </w:pPr>
      <w:r>
        <w:rPr>
          <w:rFonts w:hint="eastAsia"/>
        </w:rPr>
        <w:t>选择元素</w:t>
      </w:r>
    </w:p>
    <w:p w14:paraId="06EA9E35" w14:textId="5C532214" w:rsidR="001C29D3" w:rsidRDefault="001C29D3" w:rsidP="001C29D3">
      <w:pPr>
        <w:ind w:firstLineChars="200" w:firstLine="480"/>
        <w:rPr>
          <w:lang w:eastAsia="zh-CN"/>
        </w:rPr>
      </w:pPr>
      <w:r>
        <w:rPr>
          <w:lang w:eastAsia="zh-CN"/>
        </w:rPr>
        <w:t>第二次迭代选择的元素是</w:t>
      </w:r>
      <w:r>
        <w:rPr>
          <w:lang w:eastAsia="zh-CN"/>
        </w:rPr>
        <w:t>ESB</w:t>
      </w:r>
      <w:r>
        <w:rPr>
          <w:lang w:eastAsia="zh-CN"/>
        </w:rPr>
        <w:t>模块</w:t>
      </w:r>
      <w:r>
        <w:rPr>
          <w:rFonts w:hint="eastAsia"/>
          <w:lang w:eastAsia="zh-CN"/>
        </w:rPr>
        <w:t>。</w:t>
      </w:r>
    </w:p>
    <w:p w14:paraId="71C40389" w14:textId="77777777" w:rsidR="001C29D3" w:rsidRDefault="001C29D3" w:rsidP="001C29D3">
      <w:pPr>
        <w:pStyle w:val="Heading4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14:paraId="07C88606" w14:textId="11FF2157" w:rsidR="001C29D3" w:rsidRDefault="001C29D3" w:rsidP="001C29D3">
      <w:pPr>
        <w:ind w:firstLineChars="200" w:firstLine="480"/>
        <w:rPr>
          <w:lang w:eastAsia="zh-CN"/>
        </w:rPr>
      </w:pPr>
      <w:r>
        <w:rPr>
          <w:lang w:eastAsia="zh-CN"/>
        </w:rPr>
        <w:t>第二次迭代选择的</w:t>
      </w:r>
      <w:r>
        <w:rPr>
          <w:lang w:eastAsia="zh-CN"/>
        </w:rPr>
        <w:t>ASR</w:t>
      </w:r>
      <w:r>
        <w:rPr>
          <w:lang w:eastAsia="zh-CN"/>
        </w:rPr>
        <w:t>是性能</w:t>
      </w:r>
      <w:r>
        <w:rPr>
          <w:rFonts w:hint="eastAsia"/>
          <w:lang w:eastAsia="zh-CN"/>
        </w:rPr>
        <w:t>、安全性。</w:t>
      </w:r>
    </w:p>
    <w:p w14:paraId="32CA5358" w14:textId="406E97E6" w:rsidR="001C29D3" w:rsidRPr="00604580" w:rsidRDefault="001C29D3" w:rsidP="001C29D3">
      <w:pPr>
        <w:rPr>
          <w:rFonts w:ascii="Apple Color Emoji" w:hAnsi="Apple Color Emoji" w:cs="Apple Color Emoji"/>
          <w:lang w:eastAsia="zh-CN"/>
        </w:rPr>
      </w:pPr>
      <w:r>
        <w:rPr>
          <w:rFonts w:eastAsiaTheme="minorHAnsi"/>
          <w:lang w:eastAsia="zh-CN"/>
        </w:rPr>
        <w:tab/>
      </w:r>
      <w:r w:rsidR="00610C3E">
        <w:rPr>
          <w:rFonts w:eastAsiaTheme="minorHAnsi"/>
          <w:lang w:eastAsia="zh-CN"/>
        </w:rPr>
        <w:t>对于该系统架构，</w:t>
      </w:r>
      <w:r w:rsidR="00610C3E">
        <w:rPr>
          <w:rFonts w:eastAsiaTheme="minorHAnsi" w:hint="eastAsia"/>
          <w:lang w:eastAsia="zh-CN"/>
        </w:rPr>
        <w:t>ESB模块是前后端连接的最重要渠道，</w:t>
      </w:r>
      <w:r w:rsidR="00234C24">
        <w:rPr>
          <w:rFonts w:eastAsiaTheme="minorHAnsi" w:hint="eastAsia"/>
          <w:lang w:eastAsia="zh-CN"/>
        </w:rPr>
        <w:t>前端来的所有流量都要经过ESB才能调用到后端的其他服务，所以性能对于ESB模块极为重要，</w:t>
      </w:r>
      <w:r w:rsidR="00604580">
        <w:rPr>
          <w:rFonts w:eastAsiaTheme="minorHAnsi" w:hint="eastAsia"/>
          <w:lang w:eastAsia="zh-CN"/>
        </w:rPr>
        <w:t>因为低性能的ESB可能成为整个系统的瓶颈部分。</w:t>
      </w:r>
      <w:r w:rsidR="00546F60">
        <w:rPr>
          <w:rFonts w:eastAsiaTheme="minorHAnsi" w:hint="eastAsia"/>
          <w:lang w:eastAsia="zh-CN"/>
        </w:rPr>
        <w:t>此外，由于此处是前端和后端交互的地方，所以还需要防护从外部来的攻击，保证信息安全和保证系统被攻击后能正常运行。综上，我们选择性能和安全性作为ASR。</w:t>
      </w:r>
    </w:p>
    <w:p w14:paraId="16EC3588" w14:textId="77777777" w:rsidR="001C29D3" w:rsidRDefault="001C29D3" w:rsidP="001C29D3">
      <w:pPr>
        <w:pStyle w:val="Heading4"/>
      </w:pPr>
      <w:r>
        <w:rPr>
          <w:rFonts w:hint="eastAsia"/>
        </w:rPr>
        <w:t>候选策略表和决策</w:t>
      </w:r>
    </w:p>
    <w:p w14:paraId="7DD84781" w14:textId="77777777" w:rsidR="001C29D3" w:rsidRDefault="001C29D3" w:rsidP="001C29D3">
      <w:pPr>
        <w:pStyle w:val="Heading4"/>
      </w:pPr>
      <w:r>
        <w:t>性能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2037"/>
        <w:gridCol w:w="2037"/>
        <w:gridCol w:w="2628"/>
      </w:tblGrid>
      <w:tr w:rsidR="000C4519" w14:paraId="5DF67153" w14:textId="77777777" w:rsidTr="00C7608F">
        <w:trPr>
          <w:trHeight w:val="633"/>
        </w:trPr>
        <w:tc>
          <w:tcPr>
            <w:tcW w:w="1588" w:type="dxa"/>
          </w:tcPr>
          <w:p w14:paraId="6D3C0F81" w14:textId="12AD40E4" w:rsidR="001C29D3" w:rsidRPr="00487184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策略</w:t>
            </w:r>
          </w:p>
        </w:tc>
        <w:tc>
          <w:tcPr>
            <w:tcW w:w="2037" w:type="dxa"/>
          </w:tcPr>
          <w:p w14:paraId="342BBA94" w14:textId="57207174" w:rsidR="001C29D3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优点</w:t>
            </w:r>
          </w:p>
        </w:tc>
        <w:tc>
          <w:tcPr>
            <w:tcW w:w="2037" w:type="dxa"/>
          </w:tcPr>
          <w:p w14:paraId="0CA19D34" w14:textId="1B9F24D3" w:rsidR="001C29D3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缺点</w:t>
            </w:r>
          </w:p>
        </w:tc>
        <w:tc>
          <w:tcPr>
            <w:tcW w:w="2628" w:type="dxa"/>
          </w:tcPr>
          <w:p w14:paraId="2F189AC6" w14:textId="43547CC2" w:rsidR="001C29D3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决策</w:t>
            </w:r>
          </w:p>
        </w:tc>
      </w:tr>
      <w:tr w:rsidR="0087731A" w14:paraId="7F3702E2" w14:textId="77777777" w:rsidTr="00C7608F">
        <w:tc>
          <w:tcPr>
            <w:tcW w:w="1588" w:type="dxa"/>
          </w:tcPr>
          <w:p w14:paraId="41B2A6DC" w14:textId="6BA2C10D" w:rsidR="0087731A" w:rsidRPr="00487184" w:rsidRDefault="0087731A" w:rsidP="004F6B76">
            <w:pPr>
              <w:rPr>
                <w:lang w:eastAsia="zh-CN"/>
              </w:rPr>
            </w:pPr>
            <w:r w:rsidRPr="00487184">
              <w:rPr>
                <w:lang w:eastAsia="zh-CN"/>
              </w:rPr>
              <w:t>增加资源</w:t>
            </w:r>
            <w:r>
              <w:rPr>
                <w:rFonts w:hint="eastAsia"/>
                <w:lang w:eastAsia="zh-CN"/>
              </w:rPr>
              <w:t>（硬件能力）</w:t>
            </w:r>
          </w:p>
        </w:tc>
        <w:tc>
          <w:tcPr>
            <w:tcW w:w="2037" w:type="dxa"/>
          </w:tcPr>
          <w:p w14:paraId="7DB81FFB" w14:textId="5DD4EF54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对其他的质量属性没有太多的影响</w:t>
            </w:r>
          </w:p>
        </w:tc>
        <w:tc>
          <w:tcPr>
            <w:tcW w:w="2037" w:type="dxa"/>
          </w:tcPr>
          <w:p w14:paraId="1BAFED20" w14:textId="0418F199" w:rsidR="0087731A" w:rsidRPr="00C951CE" w:rsidRDefault="0087731A" w:rsidP="00EF41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增加硬件成本（租用购买成本及维护成本）</w:t>
            </w:r>
          </w:p>
        </w:tc>
        <w:tc>
          <w:tcPr>
            <w:tcW w:w="2628" w:type="dxa"/>
          </w:tcPr>
          <w:p w14:paraId="4728B1BA" w14:textId="298E4E53" w:rsidR="0087731A" w:rsidRDefault="0087731A" w:rsidP="008773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采用。比起其他质量属性的降低，经济成本的投入更值得。首先应该保证</w:t>
            </w:r>
            <w:r>
              <w:rPr>
                <w:rFonts w:hint="eastAsia"/>
                <w:lang w:eastAsia="zh-CN"/>
              </w:rPr>
              <w:t>ESB</w:t>
            </w:r>
            <w:r>
              <w:rPr>
                <w:rFonts w:hint="eastAsia"/>
                <w:lang w:eastAsia="zh-CN"/>
              </w:rPr>
              <w:t>不成为整个系统的瓶颈部分。</w:t>
            </w:r>
          </w:p>
        </w:tc>
      </w:tr>
      <w:tr w:rsidR="0087731A" w14:paraId="7509086D" w14:textId="77777777" w:rsidTr="00C7608F">
        <w:tc>
          <w:tcPr>
            <w:tcW w:w="1588" w:type="dxa"/>
          </w:tcPr>
          <w:p w14:paraId="52665D5C" w14:textId="700D1884" w:rsidR="0087731A" w:rsidRPr="00487184" w:rsidRDefault="0087731A" w:rsidP="004F6B76">
            <w:pPr>
              <w:rPr>
                <w:lang w:eastAsia="zh-CN"/>
              </w:rPr>
            </w:pPr>
            <w:r w:rsidRPr="00487184">
              <w:t>引入并行</w:t>
            </w:r>
          </w:p>
        </w:tc>
        <w:tc>
          <w:tcPr>
            <w:tcW w:w="2037" w:type="dxa"/>
          </w:tcPr>
          <w:p w14:paraId="3C1874F4" w14:textId="5D80B4BF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并行处理，提高吞吐量，减少平均阻塞等待时间</w:t>
            </w:r>
          </w:p>
        </w:tc>
        <w:tc>
          <w:tcPr>
            <w:tcW w:w="2037" w:type="dxa"/>
          </w:tcPr>
          <w:p w14:paraId="114B8903" w14:textId="6E39B4AF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需要对架构作较大的改动，增加实现难度</w:t>
            </w:r>
          </w:p>
        </w:tc>
        <w:tc>
          <w:tcPr>
            <w:tcW w:w="2628" w:type="dxa"/>
          </w:tcPr>
          <w:p w14:paraId="19D3FFCD" w14:textId="392FEE5A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采用。部署多个</w:t>
            </w:r>
            <w:r>
              <w:rPr>
                <w:rFonts w:hint="eastAsia"/>
                <w:lang w:eastAsia="zh-CN"/>
              </w:rPr>
              <w:t>ESB</w:t>
            </w:r>
            <w:r>
              <w:rPr>
                <w:rFonts w:hint="eastAsia"/>
                <w:lang w:eastAsia="zh-CN"/>
              </w:rPr>
              <w:t>并注册好，在客户端绑定服务时进行负载均衡</w:t>
            </w:r>
          </w:p>
        </w:tc>
      </w:tr>
      <w:tr w:rsidR="0087731A" w14:paraId="10B53D35" w14:textId="77777777" w:rsidTr="00C7608F">
        <w:tc>
          <w:tcPr>
            <w:tcW w:w="1588" w:type="dxa"/>
          </w:tcPr>
          <w:p w14:paraId="76953D33" w14:textId="5EB70D17" w:rsidR="0087731A" w:rsidRPr="00487184" w:rsidRDefault="0087731A" w:rsidP="004F6B76">
            <w:r>
              <w:rPr>
                <w:rFonts w:hint="eastAsia"/>
              </w:rPr>
              <w:t>限制请求执行时间</w:t>
            </w:r>
          </w:p>
        </w:tc>
        <w:tc>
          <w:tcPr>
            <w:tcW w:w="2037" w:type="dxa"/>
          </w:tcPr>
          <w:p w14:paraId="5659B441" w14:textId="13A51DCB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控制一项请求的操作时间，保证处理资源的合理分配</w:t>
            </w:r>
          </w:p>
        </w:tc>
        <w:tc>
          <w:tcPr>
            <w:tcW w:w="2037" w:type="dxa"/>
          </w:tcPr>
          <w:p w14:paraId="4A64FCA7" w14:textId="1D2E00C8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丢失请求，</w:t>
            </w:r>
            <w:r w:rsidR="0027561F">
              <w:rPr>
                <w:rFonts w:hint="eastAsia"/>
                <w:lang w:eastAsia="zh-CN"/>
              </w:rPr>
              <w:t>降低用户的体验。</w:t>
            </w:r>
            <w:r w:rsidR="00E41F1F">
              <w:rPr>
                <w:rFonts w:hint="eastAsia"/>
                <w:lang w:eastAsia="zh-CN"/>
              </w:rPr>
              <w:t>另一方面计算请求执行时间也</w:t>
            </w:r>
            <w:r w:rsidR="004608FE">
              <w:rPr>
                <w:rFonts w:hint="eastAsia"/>
                <w:lang w:eastAsia="zh-CN"/>
              </w:rPr>
              <w:t>会带来额外的负担。</w:t>
            </w:r>
          </w:p>
        </w:tc>
        <w:tc>
          <w:tcPr>
            <w:tcW w:w="2628" w:type="dxa"/>
          </w:tcPr>
          <w:p w14:paraId="1F3D60BF" w14:textId="6DAA696A" w:rsidR="0087731A" w:rsidRPr="001144E0" w:rsidRDefault="000C1484" w:rsidP="003416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</w:t>
            </w:r>
            <w:r w:rsidR="0087731A">
              <w:rPr>
                <w:rFonts w:hint="eastAsia"/>
                <w:lang w:eastAsia="zh-CN"/>
              </w:rPr>
              <w:t>采用。</w:t>
            </w:r>
            <w:r w:rsidR="001144E0">
              <w:rPr>
                <w:rFonts w:hint="eastAsia"/>
                <w:lang w:eastAsia="zh-CN"/>
              </w:rPr>
              <w:t>缺点比较明显，可以通过其他的策略提高</w:t>
            </w:r>
            <w:r w:rsidR="001144E0">
              <w:rPr>
                <w:rFonts w:hint="eastAsia"/>
                <w:lang w:eastAsia="zh-CN"/>
              </w:rPr>
              <w:t>ESB</w:t>
            </w:r>
            <w:r w:rsidR="001144E0">
              <w:rPr>
                <w:rFonts w:hint="eastAsia"/>
                <w:lang w:eastAsia="zh-CN"/>
              </w:rPr>
              <w:t>模块的性能。</w:t>
            </w:r>
          </w:p>
        </w:tc>
      </w:tr>
      <w:tr w:rsidR="0087731A" w14:paraId="268B00A4" w14:textId="77777777" w:rsidTr="00C7608F">
        <w:tc>
          <w:tcPr>
            <w:tcW w:w="1588" w:type="dxa"/>
          </w:tcPr>
          <w:p w14:paraId="7BC7D63F" w14:textId="55B14C87" w:rsidR="0087731A" w:rsidRPr="00487184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提高处理效率（更高效的库，优化算法等）</w:t>
            </w:r>
          </w:p>
        </w:tc>
        <w:tc>
          <w:tcPr>
            <w:tcW w:w="2037" w:type="dxa"/>
          </w:tcPr>
          <w:p w14:paraId="3C733A1B" w14:textId="60A61911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能提高单个请求的处理速度</w:t>
            </w:r>
            <w:r w:rsidR="00DA3DF0">
              <w:rPr>
                <w:rFonts w:hint="eastAsia"/>
                <w:lang w:eastAsia="zh-CN"/>
              </w:rPr>
              <w:t>；对其他的外部质量属性没有太多的影响。</w:t>
            </w:r>
          </w:p>
        </w:tc>
        <w:tc>
          <w:tcPr>
            <w:tcW w:w="2037" w:type="dxa"/>
          </w:tcPr>
          <w:p w14:paraId="2B88E42B" w14:textId="4E9651F8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实现</w:t>
            </w:r>
            <w:r w:rsidR="00FA3BAD">
              <w:rPr>
                <w:rFonts w:hint="eastAsia"/>
                <w:lang w:eastAsia="zh-CN"/>
              </w:rPr>
              <w:t>难度大，投入不一定</w:t>
            </w:r>
            <w:r>
              <w:rPr>
                <w:rFonts w:hint="eastAsia"/>
                <w:lang w:eastAsia="zh-CN"/>
              </w:rPr>
              <w:t>有产出</w:t>
            </w:r>
          </w:p>
        </w:tc>
        <w:tc>
          <w:tcPr>
            <w:tcW w:w="2628" w:type="dxa"/>
          </w:tcPr>
          <w:p w14:paraId="3DA60E9A" w14:textId="0703A03F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CB640F">
              <w:rPr>
                <w:rFonts w:hint="eastAsia"/>
                <w:lang w:eastAsia="zh-CN"/>
              </w:rPr>
              <w:t>缺点基本可以忽略，</w:t>
            </w:r>
            <w:r w:rsidR="008D45EF">
              <w:rPr>
                <w:rFonts w:hint="eastAsia"/>
                <w:lang w:eastAsia="zh-CN"/>
              </w:rPr>
              <w:t>但是成功后带来的优点很大，能够整体上根本上提高</w:t>
            </w:r>
            <w:r w:rsidR="008D45EF">
              <w:rPr>
                <w:rFonts w:hint="eastAsia"/>
                <w:lang w:eastAsia="zh-CN"/>
              </w:rPr>
              <w:t>ESB</w:t>
            </w:r>
            <w:r w:rsidR="008D45EF">
              <w:rPr>
                <w:rFonts w:hint="eastAsia"/>
                <w:lang w:eastAsia="zh-CN"/>
              </w:rPr>
              <w:t>的性能。</w:t>
            </w:r>
          </w:p>
        </w:tc>
      </w:tr>
      <w:tr w:rsidR="009716EA" w14:paraId="4ADF4D4D" w14:textId="77777777" w:rsidTr="00C7608F">
        <w:tc>
          <w:tcPr>
            <w:tcW w:w="1588" w:type="dxa"/>
          </w:tcPr>
          <w:p w14:paraId="092BC561" w14:textId="3A9A875F" w:rsidR="009716EA" w:rsidRDefault="009716E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缓存</w:t>
            </w:r>
            <w:r w:rsidR="00961066">
              <w:rPr>
                <w:rFonts w:hint="eastAsia"/>
                <w:lang w:eastAsia="zh-CN"/>
              </w:rPr>
              <w:t>请求结果</w:t>
            </w:r>
          </w:p>
        </w:tc>
        <w:tc>
          <w:tcPr>
            <w:tcW w:w="2037" w:type="dxa"/>
          </w:tcPr>
          <w:p w14:paraId="6F3FC9AA" w14:textId="53916046" w:rsidR="009716EA" w:rsidRDefault="005C19BF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减少了对其他服务的访问次数，服务的访问往往是性能的瓶颈。</w:t>
            </w:r>
            <w:r w:rsidR="001F663A">
              <w:rPr>
                <w:rFonts w:hint="eastAsia"/>
                <w:lang w:eastAsia="zh-CN"/>
              </w:rPr>
              <w:t>而且还能减少服务提供者的负担。</w:t>
            </w:r>
          </w:p>
        </w:tc>
        <w:tc>
          <w:tcPr>
            <w:tcW w:w="2037" w:type="dxa"/>
          </w:tcPr>
          <w:p w14:paraId="7D287E22" w14:textId="2E8A05C6" w:rsidR="009716EA" w:rsidRDefault="005B002B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信息的实时性有一定程度的损失。</w:t>
            </w:r>
          </w:p>
        </w:tc>
        <w:tc>
          <w:tcPr>
            <w:tcW w:w="2628" w:type="dxa"/>
          </w:tcPr>
          <w:p w14:paraId="157BD677" w14:textId="1B2853AD" w:rsidR="009716EA" w:rsidRDefault="000B6111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404379">
              <w:rPr>
                <w:rFonts w:hint="eastAsia"/>
                <w:lang w:eastAsia="zh-CN"/>
              </w:rPr>
              <w:t>对服务进行访问本身就有</w:t>
            </w:r>
            <w:r w:rsidR="00BD4F59">
              <w:rPr>
                <w:rFonts w:hint="eastAsia"/>
                <w:lang w:eastAsia="zh-CN"/>
              </w:rPr>
              <w:t>一定程度的延时</w:t>
            </w:r>
            <w:r w:rsidR="00020A09">
              <w:rPr>
                <w:rFonts w:hint="eastAsia"/>
                <w:lang w:eastAsia="zh-CN"/>
              </w:rPr>
              <w:t>，且系统的实时性需求不是很高</w:t>
            </w:r>
            <w:r w:rsidR="00301E43">
              <w:rPr>
                <w:rFonts w:hint="eastAsia"/>
                <w:lang w:eastAsia="zh-CN"/>
              </w:rPr>
              <w:t>。</w:t>
            </w:r>
          </w:p>
        </w:tc>
      </w:tr>
    </w:tbl>
    <w:p w14:paraId="13F9C81D" w14:textId="77777777" w:rsidR="001C29D3" w:rsidRDefault="001C29D3" w:rsidP="001C29D3">
      <w:pPr>
        <w:rPr>
          <w:lang w:eastAsia="zh-CN"/>
        </w:rPr>
      </w:pPr>
    </w:p>
    <w:p w14:paraId="11E36031" w14:textId="56C20125" w:rsidR="00D64BB0" w:rsidRDefault="00D64BB0" w:rsidP="00D64BB0">
      <w:pPr>
        <w:pStyle w:val="Heading4"/>
      </w:pPr>
      <w:r>
        <w:rPr>
          <w:rFonts w:hint="eastAsia"/>
        </w:rPr>
        <w:t>安全性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28"/>
        <w:gridCol w:w="2038"/>
        <w:gridCol w:w="2628"/>
      </w:tblGrid>
      <w:tr w:rsidR="003D16B5" w14:paraId="15971996" w14:textId="77777777" w:rsidTr="00DE39E1">
        <w:trPr>
          <w:trHeight w:val="633"/>
        </w:trPr>
        <w:tc>
          <w:tcPr>
            <w:tcW w:w="1696" w:type="dxa"/>
          </w:tcPr>
          <w:p w14:paraId="5AEDEAAD" w14:textId="77777777" w:rsidR="00D64BB0" w:rsidRPr="00487184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策略</w:t>
            </w:r>
          </w:p>
        </w:tc>
        <w:tc>
          <w:tcPr>
            <w:tcW w:w="1928" w:type="dxa"/>
          </w:tcPr>
          <w:p w14:paraId="7450D57F" w14:textId="77777777" w:rsidR="00D64BB0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优点</w:t>
            </w:r>
          </w:p>
        </w:tc>
        <w:tc>
          <w:tcPr>
            <w:tcW w:w="2038" w:type="dxa"/>
          </w:tcPr>
          <w:p w14:paraId="5C1B637E" w14:textId="77777777" w:rsidR="00D64BB0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缺点</w:t>
            </w:r>
          </w:p>
        </w:tc>
        <w:tc>
          <w:tcPr>
            <w:tcW w:w="2628" w:type="dxa"/>
          </w:tcPr>
          <w:p w14:paraId="21C4CA71" w14:textId="77777777" w:rsidR="00D64BB0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决策</w:t>
            </w:r>
          </w:p>
        </w:tc>
      </w:tr>
      <w:tr w:rsidR="00DE39E1" w14:paraId="0FC6C98F" w14:textId="77777777" w:rsidTr="00DE39E1">
        <w:trPr>
          <w:trHeight w:val="633"/>
        </w:trPr>
        <w:tc>
          <w:tcPr>
            <w:tcW w:w="1696" w:type="dxa"/>
          </w:tcPr>
          <w:p w14:paraId="784219B0" w14:textId="120C8FC7" w:rsidR="007F032A" w:rsidRDefault="006F14BE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主动攻击检测</w:t>
            </w:r>
          </w:p>
        </w:tc>
        <w:tc>
          <w:tcPr>
            <w:tcW w:w="1928" w:type="dxa"/>
          </w:tcPr>
          <w:p w14:paraId="1AE07EE2" w14:textId="500EA931" w:rsidR="007F032A" w:rsidRDefault="002F612D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及时发现攻击</w:t>
            </w:r>
            <w:r w:rsidR="00474197">
              <w:rPr>
                <w:rFonts w:hint="eastAsia"/>
                <w:lang w:eastAsia="zh-CN"/>
              </w:rPr>
              <w:t>方，避免</w:t>
            </w:r>
            <w:r w:rsidR="00E4787C">
              <w:rPr>
                <w:rFonts w:hint="eastAsia"/>
                <w:lang w:eastAsia="zh-CN"/>
              </w:rPr>
              <w:t>更大的损失</w:t>
            </w:r>
          </w:p>
        </w:tc>
        <w:tc>
          <w:tcPr>
            <w:tcW w:w="2038" w:type="dxa"/>
          </w:tcPr>
          <w:p w14:paraId="31706704" w14:textId="5363DFA7" w:rsidR="007F032A" w:rsidRDefault="0014079E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</w:p>
        </w:tc>
        <w:tc>
          <w:tcPr>
            <w:tcW w:w="2628" w:type="dxa"/>
          </w:tcPr>
          <w:p w14:paraId="402CBFCC" w14:textId="2E083CEF" w:rsidR="007F032A" w:rsidRPr="005F6F97" w:rsidRDefault="008A56BD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5F6F97">
              <w:rPr>
                <w:rFonts w:hint="eastAsia"/>
                <w:lang w:eastAsia="zh-CN"/>
              </w:rPr>
              <w:t>对攻击的主动识别是有必要的，否则</w:t>
            </w:r>
            <w:r w:rsidR="005F6F97">
              <w:rPr>
                <w:lang w:eastAsia="zh-CN"/>
              </w:rPr>
              <w:t>ESB</w:t>
            </w:r>
            <w:r w:rsidR="00581C4A">
              <w:rPr>
                <w:rFonts w:hint="eastAsia"/>
                <w:lang w:eastAsia="zh-CN"/>
              </w:rPr>
              <w:t>模块作为前后端的通道，一旦被攻陷会导致整个系统无法正常运行</w:t>
            </w:r>
            <w:r w:rsidR="005F6F97">
              <w:rPr>
                <w:rFonts w:hint="eastAsia"/>
                <w:lang w:eastAsia="zh-CN"/>
              </w:rPr>
              <w:t>。</w:t>
            </w:r>
          </w:p>
        </w:tc>
      </w:tr>
      <w:tr w:rsidR="00DE39E1" w14:paraId="15ABCF35" w14:textId="77777777" w:rsidTr="00DE39E1">
        <w:trPr>
          <w:trHeight w:val="633"/>
        </w:trPr>
        <w:tc>
          <w:tcPr>
            <w:tcW w:w="1696" w:type="dxa"/>
          </w:tcPr>
          <w:p w14:paraId="49A9B5B2" w14:textId="7A330DA8" w:rsidR="00F02026" w:rsidRDefault="00F213E3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 w:rsidR="00E529C9">
              <w:rPr>
                <w:rFonts w:hint="eastAsia"/>
                <w:lang w:eastAsia="zh-CN"/>
              </w:rPr>
              <w:t>验证</w:t>
            </w:r>
          </w:p>
        </w:tc>
        <w:tc>
          <w:tcPr>
            <w:tcW w:w="1928" w:type="dxa"/>
          </w:tcPr>
          <w:p w14:paraId="0EAC49C1" w14:textId="19B85C1E" w:rsidR="00F02026" w:rsidRDefault="00B90D7E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防止数据被恶意修改</w:t>
            </w:r>
          </w:p>
        </w:tc>
        <w:tc>
          <w:tcPr>
            <w:tcW w:w="2038" w:type="dxa"/>
          </w:tcPr>
          <w:p w14:paraId="02962DA9" w14:textId="5F696FD5" w:rsidR="00F02026" w:rsidRDefault="00DB1D0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</w:p>
        </w:tc>
        <w:tc>
          <w:tcPr>
            <w:tcW w:w="2628" w:type="dxa"/>
          </w:tcPr>
          <w:p w14:paraId="566256E1" w14:textId="3C83ED86" w:rsidR="00F02026" w:rsidRDefault="006A784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812409">
              <w:rPr>
                <w:rFonts w:hint="eastAsia"/>
                <w:lang w:eastAsia="zh-CN"/>
              </w:rPr>
              <w:t>系统</w:t>
            </w:r>
            <w:r w:rsidR="00892E54">
              <w:rPr>
                <w:rFonts w:hint="eastAsia"/>
                <w:lang w:eastAsia="zh-CN"/>
              </w:rPr>
              <w:t>牵涉</w:t>
            </w:r>
            <w:r w:rsidR="00812409">
              <w:rPr>
                <w:rFonts w:hint="eastAsia"/>
                <w:lang w:eastAsia="zh-CN"/>
              </w:rPr>
              <w:t>个人身份信息，银行信息等敏感信息</w:t>
            </w:r>
            <w:r w:rsidR="001B0D3A">
              <w:rPr>
                <w:rFonts w:hint="eastAsia"/>
                <w:lang w:eastAsia="zh-CN"/>
              </w:rPr>
              <w:t>，需要</w:t>
            </w:r>
            <w:r w:rsidR="00E83331">
              <w:rPr>
                <w:rFonts w:hint="eastAsia"/>
                <w:lang w:eastAsia="zh-CN"/>
              </w:rPr>
              <w:t>保证信息的</w:t>
            </w:r>
            <w:r w:rsidR="0084135B">
              <w:rPr>
                <w:lang w:eastAsia="zh-CN"/>
              </w:rPr>
              <w:t>integrity</w:t>
            </w:r>
          </w:p>
        </w:tc>
      </w:tr>
      <w:tr w:rsidR="00DE39E1" w14:paraId="53CFE5A7" w14:textId="77777777" w:rsidTr="00DE39E1">
        <w:trPr>
          <w:trHeight w:val="633"/>
        </w:trPr>
        <w:tc>
          <w:tcPr>
            <w:tcW w:w="1696" w:type="dxa"/>
          </w:tcPr>
          <w:p w14:paraId="3B9D32A9" w14:textId="669A35D4" w:rsidR="00F02026" w:rsidRDefault="00BF7158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身份验证</w:t>
            </w:r>
          </w:p>
        </w:tc>
        <w:tc>
          <w:tcPr>
            <w:tcW w:w="1928" w:type="dxa"/>
          </w:tcPr>
          <w:p w14:paraId="18AD5969" w14:textId="3E62E852" w:rsidR="00F02026" w:rsidRDefault="009F57A9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可以防止</w:t>
            </w:r>
            <w:r w:rsidR="00D03E34">
              <w:rPr>
                <w:rFonts w:hint="eastAsia"/>
                <w:lang w:eastAsia="zh-CN"/>
              </w:rPr>
              <w:t>资源被恶意方访问</w:t>
            </w:r>
          </w:p>
        </w:tc>
        <w:tc>
          <w:tcPr>
            <w:tcW w:w="2038" w:type="dxa"/>
          </w:tcPr>
          <w:p w14:paraId="4D4BC6B8" w14:textId="6AF42DCC" w:rsidR="00F02026" w:rsidRDefault="00DB1D0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</w:p>
        </w:tc>
        <w:tc>
          <w:tcPr>
            <w:tcW w:w="2628" w:type="dxa"/>
          </w:tcPr>
          <w:p w14:paraId="6F1355CF" w14:textId="3EC694E9" w:rsidR="00F02026" w:rsidRDefault="004679DA" w:rsidP="004608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</w:t>
            </w:r>
            <w:r w:rsidR="007D720D">
              <w:rPr>
                <w:rFonts w:hint="eastAsia"/>
                <w:lang w:eastAsia="zh-CN"/>
              </w:rPr>
              <w:t>。系统需要保证个人身份信息，银行信息等敏感信息</w:t>
            </w:r>
            <w:r w:rsidR="00460832">
              <w:rPr>
                <w:rFonts w:hint="eastAsia"/>
                <w:lang w:eastAsia="zh-CN"/>
              </w:rPr>
              <w:t>不被其他人访问</w:t>
            </w:r>
          </w:p>
        </w:tc>
      </w:tr>
      <w:tr w:rsidR="00DE39E1" w14:paraId="6D2494C0" w14:textId="77777777" w:rsidTr="00DE39E1">
        <w:trPr>
          <w:trHeight w:val="633"/>
        </w:trPr>
        <w:tc>
          <w:tcPr>
            <w:tcW w:w="1696" w:type="dxa"/>
          </w:tcPr>
          <w:p w14:paraId="15AC20D1" w14:textId="47EA0763" w:rsidR="00F02026" w:rsidRDefault="00AD4F1D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数据加密</w:t>
            </w:r>
          </w:p>
        </w:tc>
        <w:tc>
          <w:tcPr>
            <w:tcW w:w="1928" w:type="dxa"/>
          </w:tcPr>
          <w:p w14:paraId="0773B969" w14:textId="7224A291" w:rsidR="00F02026" w:rsidRDefault="003D16B5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可以防止信息传输过程中被窃听，从而泄露信息</w:t>
            </w:r>
          </w:p>
        </w:tc>
        <w:tc>
          <w:tcPr>
            <w:tcW w:w="2038" w:type="dxa"/>
          </w:tcPr>
          <w:p w14:paraId="7D9CAF8E" w14:textId="13107D49" w:rsidR="00F02026" w:rsidRDefault="00DB1D0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  <w:r w:rsidR="00D94AD2">
              <w:rPr>
                <w:rFonts w:hint="eastAsia"/>
                <w:lang w:eastAsia="zh-CN"/>
              </w:rPr>
              <w:t>，且需要其他的组件的配合</w:t>
            </w:r>
            <w:r w:rsidR="00922993">
              <w:rPr>
                <w:rFonts w:hint="eastAsia"/>
                <w:lang w:eastAsia="zh-CN"/>
              </w:rPr>
              <w:t>，减弱了互操作性</w:t>
            </w:r>
          </w:p>
        </w:tc>
        <w:tc>
          <w:tcPr>
            <w:tcW w:w="2628" w:type="dxa"/>
          </w:tcPr>
          <w:p w14:paraId="7F07E68C" w14:textId="5732998E" w:rsidR="00F02026" w:rsidRDefault="008841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393E8E">
              <w:rPr>
                <w:rFonts w:hint="eastAsia"/>
                <w:lang w:eastAsia="zh-CN"/>
              </w:rPr>
              <w:t>系统需要保证个人身份信息，银行信息等敏感信息不被其他人访问</w:t>
            </w:r>
          </w:p>
        </w:tc>
      </w:tr>
      <w:tr w:rsidR="005724A3" w14:paraId="55D982E0" w14:textId="77777777" w:rsidTr="00DE39E1">
        <w:trPr>
          <w:trHeight w:val="633"/>
        </w:trPr>
        <w:tc>
          <w:tcPr>
            <w:tcW w:w="1696" w:type="dxa"/>
          </w:tcPr>
          <w:p w14:paraId="2E3D67C4" w14:textId="56B62315" w:rsidR="005724A3" w:rsidRDefault="009D1F35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</w:t>
            </w:r>
            <w:r w:rsidR="004106A3">
              <w:rPr>
                <w:rFonts w:hint="eastAsia"/>
                <w:lang w:eastAsia="zh-CN"/>
              </w:rPr>
              <w:t>恢复</w:t>
            </w:r>
          </w:p>
        </w:tc>
        <w:tc>
          <w:tcPr>
            <w:tcW w:w="1928" w:type="dxa"/>
          </w:tcPr>
          <w:p w14:paraId="04C28A92" w14:textId="43E45419" w:rsidR="005724A3" w:rsidRDefault="00DE2201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可以从被</w:t>
            </w:r>
            <w:r w:rsidR="00D05A48">
              <w:rPr>
                <w:rFonts w:hint="eastAsia"/>
                <w:lang w:eastAsia="zh-CN"/>
              </w:rPr>
              <w:t>攻击的状态较快恢复</w:t>
            </w:r>
          </w:p>
        </w:tc>
        <w:tc>
          <w:tcPr>
            <w:tcW w:w="2038" w:type="dxa"/>
          </w:tcPr>
          <w:p w14:paraId="364AB7A4" w14:textId="3D7617A3" w:rsidR="005724A3" w:rsidRDefault="004E7A5B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提高了</w:t>
            </w:r>
            <w:r w:rsidR="0059383E">
              <w:rPr>
                <w:rFonts w:hint="eastAsia"/>
                <w:lang w:eastAsia="zh-CN"/>
              </w:rPr>
              <w:t>硬件</w:t>
            </w:r>
            <w:r w:rsidR="005724A3">
              <w:rPr>
                <w:rFonts w:hint="eastAsia"/>
                <w:lang w:eastAsia="zh-CN"/>
              </w:rPr>
              <w:t>成本</w:t>
            </w:r>
            <w:r w:rsidR="0059383E">
              <w:rPr>
                <w:rFonts w:hint="eastAsia"/>
                <w:lang w:eastAsia="zh-CN"/>
              </w:rPr>
              <w:t>。</w:t>
            </w:r>
          </w:p>
        </w:tc>
        <w:tc>
          <w:tcPr>
            <w:tcW w:w="2628" w:type="dxa"/>
          </w:tcPr>
          <w:p w14:paraId="6B73D5AF" w14:textId="1F3CA3B8" w:rsidR="005724A3" w:rsidRPr="008E1FD4" w:rsidRDefault="00B92827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EF4AB0">
              <w:rPr>
                <w:rFonts w:hint="eastAsia"/>
                <w:lang w:eastAsia="zh-CN"/>
              </w:rPr>
              <w:t>可以</w:t>
            </w:r>
            <w:r w:rsidR="00125CD7">
              <w:rPr>
                <w:rFonts w:hint="eastAsia"/>
                <w:lang w:eastAsia="zh-CN"/>
              </w:rPr>
              <w:t>作为应急措施</w:t>
            </w:r>
            <w:r w:rsidR="00EF4AB0">
              <w:rPr>
                <w:rFonts w:hint="eastAsia"/>
                <w:lang w:eastAsia="zh-CN"/>
              </w:rPr>
              <w:t>，</w:t>
            </w:r>
            <w:r w:rsidR="008E1FD4">
              <w:rPr>
                <w:rFonts w:hint="eastAsia"/>
                <w:lang w:eastAsia="zh-CN"/>
              </w:rPr>
              <w:t>使得</w:t>
            </w:r>
            <w:r w:rsidR="008E1FD4">
              <w:rPr>
                <w:rFonts w:hint="eastAsia"/>
                <w:lang w:eastAsia="zh-CN"/>
              </w:rPr>
              <w:t>ESB</w:t>
            </w:r>
            <w:r w:rsidR="008E1FD4">
              <w:rPr>
                <w:rFonts w:hint="eastAsia"/>
                <w:lang w:eastAsia="zh-CN"/>
              </w:rPr>
              <w:t>模块的沦陷不会带来全局的瘫痪。</w:t>
            </w:r>
          </w:p>
        </w:tc>
      </w:tr>
    </w:tbl>
    <w:p w14:paraId="75BA9497" w14:textId="77777777" w:rsidR="00D64BB0" w:rsidRPr="00354533" w:rsidRDefault="00D64BB0" w:rsidP="001C29D3">
      <w:pPr>
        <w:rPr>
          <w:lang w:eastAsia="zh-CN"/>
        </w:rPr>
      </w:pPr>
    </w:p>
    <w:p w14:paraId="707EBA4D" w14:textId="77777777" w:rsidR="001C29D3" w:rsidRDefault="001C29D3" w:rsidP="001C29D3">
      <w:pPr>
        <w:pStyle w:val="Heading4"/>
      </w:pPr>
      <w:r>
        <w:rPr>
          <w:rFonts w:hint="eastAsia"/>
        </w:rPr>
        <w:t>第二次迭代结果</w:t>
      </w:r>
    </w:p>
    <w:p w14:paraId="48BE1DE6" w14:textId="77777777" w:rsidR="001C29D3" w:rsidRDefault="001C29D3" w:rsidP="001C29D3">
      <w:pPr>
        <w:rPr>
          <w:lang w:eastAsia="zh-CN"/>
        </w:rPr>
      </w:pPr>
      <w:r>
        <w:rPr>
          <w:lang w:eastAsia="zh-CN"/>
        </w:rPr>
        <w:t>新增元素如下：</w:t>
      </w:r>
    </w:p>
    <w:p w14:paraId="6B1E04D9" w14:textId="69E8CFF5" w:rsidR="00796CBB" w:rsidRDefault="00E529C9" w:rsidP="00E529C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缓存模块</w:t>
      </w:r>
      <w:r>
        <w:rPr>
          <w:lang w:eastAsia="zh-CN"/>
        </w:rPr>
        <w:t xml:space="preserve"> (Cache): </w:t>
      </w:r>
      <w:r w:rsidR="00386DDE">
        <w:rPr>
          <w:rFonts w:hint="eastAsia"/>
          <w:lang w:eastAsia="zh-CN"/>
        </w:rPr>
        <w:t>缓存请求调用</w:t>
      </w:r>
      <w:r w:rsidR="000E4E1B">
        <w:rPr>
          <w:rFonts w:hint="eastAsia"/>
          <w:lang w:eastAsia="zh-CN"/>
        </w:rPr>
        <w:t>后端服务后得到的结果，在碰到相同请求的时候将缓存的结果返回，在一定时间后将过时的数据删除。</w:t>
      </w:r>
    </w:p>
    <w:p w14:paraId="26998461" w14:textId="6071A48D" w:rsidR="00E529C9" w:rsidRDefault="00E529C9" w:rsidP="00E529C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冗余备份模块</w:t>
      </w:r>
      <w:r>
        <w:rPr>
          <w:lang w:eastAsia="zh-CN"/>
        </w:rPr>
        <w:t xml:space="preserve"> (Redundancy):</w:t>
      </w:r>
      <w:r w:rsidR="00EF3546">
        <w:rPr>
          <w:rFonts w:hint="eastAsia"/>
          <w:lang w:eastAsia="zh-CN"/>
        </w:rPr>
        <w:t xml:space="preserve"> </w:t>
      </w:r>
      <w:r w:rsidR="008603D3">
        <w:rPr>
          <w:rFonts w:hint="eastAsia"/>
          <w:lang w:eastAsia="zh-CN"/>
        </w:rPr>
        <w:t>冗余存储请求队列中的信息，在</w:t>
      </w:r>
      <w:r w:rsidR="008D4C9C">
        <w:rPr>
          <w:rFonts w:hint="eastAsia"/>
          <w:lang w:eastAsia="zh-CN"/>
        </w:rPr>
        <w:t>主服务失去响应后进行恢复。</w:t>
      </w:r>
    </w:p>
    <w:p w14:paraId="0879DA17" w14:textId="370E030B" w:rsidR="00E529C9" w:rsidRDefault="00121005" w:rsidP="00E529C9">
      <w:pPr>
        <w:ind w:firstLineChars="200" w:firstLine="480"/>
        <w:rPr>
          <w:lang w:eastAsia="zh-CN"/>
        </w:rPr>
      </w:pPr>
      <w:r>
        <w:rPr>
          <w:lang w:eastAsia="zh-CN"/>
        </w:rPr>
        <w:t>请求</w:t>
      </w:r>
      <w:r w:rsidR="00E529C9">
        <w:rPr>
          <w:rFonts w:hint="eastAsia"/>
          <w:lang w:eastAsia="zh-CN"/>
        </w:rPr>
        <w:t>过滤模块</w:t>
      </w:r>
      <w:r w:rsidR="00E529C9">
        <w:rPr>
          <w:lang w:eastAsia="zh-CN"/>
        </w:rPr>
        <w:t xml:space="preserve"> (Filter):</w:t>
      </w:r>
      <w:r w:rsidR="00CB6298">
        <w:rPr>
          <w:rFonts w:hint="eastAsia"/>
          <w:lang w:eastAsia="zh-CN"/>
        </w:rPr>
        <w:t xml:space="preserve"> </w:t>
      </w:r>
      <w:r w:rsidR="0019262D">
        <w:rPr>
          <w:rFonts w:hint="eastAsia"/>
          <w:lang w:eastAsia="zh-CN"/>
        </w:rPr>
        <w:t>对请求进行</w:t>
      </w:r>
      <w:r w:rsidR="007F704F">
        <w:rPr>
          <w:rFonts w:hint="eastAsia"/>
          <w:lang w:eastAsia="zh-CN"/>
        </w:rPr>
        <w:t>身份验证，攻击检测</w:t>
      </w:r>
      <w:r w:rsidR="00531AFA">
        <w:rPr>
          <w:rFonts w:hint="eastAsia"/>
          <w:lang w:eastAsia="zh-CN"/>
        </w:rPr>
        <w:t>，丢弃不合法的请求。</w:t>
      </w:r>
      <w:r w:rsidR="009218EC">
        <w:rPr>
          <w:rFonts w:hint="eastAsia"/>
          <w:lang w:eastAsia="zh-CN"/>
        </w:rPr>
        <w:t>同时在收到的时候解密，在发出信息时加密。</w:t>
      </w:r>
    </w:p>
    <w:p w14:paraId="2836D60C" w14:textId="2F979CAE" w:rsidR="00E529C9" w:rsidRDefault="00121005" w:rsidP="00E529C9">
      <w:pPr>
        <w:ind w:firstLineChars="200" w:firstLine="480"/>
        <w:rPr>
          <w:lang w:eastAsia="zh-CN"/>
        </w:rPr>
      </w:pPr>
      <w:r>
        <w:rPr>
          <w:lang w:eastAsia="zh-CN"/>
        </w:rPr>
        <w:t>响应</w:t>
      </w:r>
      <w:r w:rsidR="00E529C9">
        <w:rPr>
          <w:rFonts w:hint="eastAsia"/>
          <w:lang w:eastAsia="zh-CN"/>
        </w:rPr>
        <w:t>数据验证模块</w:t>
      </w:r>
      <w:r w:rsidR="002A76B0">
        <w:rPr>
          <w:rFonts w:hint="eastAsia"/>
          <w:lang w:eastAsia="zh-CN"/>
        </w:rPr>
        <w:t xml:space="preserve"> </w:t>
      </w:r>
      <w:r w:rsidR="00386DDE">
        <w:rPr>
          <w:lang w:eastAsia="zh-CN"/>
        </w:rPr>
        <w:t>(Data Verifier)</w:t>
      </w:r>
      <w:r w:rsidR="00502688">
        <w:rPr>
          <w:lang w:eastAsia="zh-CN"/>
        </w:rPr>
        <w:t xml:space="preserve">: </w:t>
      </w:r>
      <w:r w:rsidR="00AD1DC0">
        <w:rPr>
          <w:rFonts w:hint="eastAsia"/>
          <w:lang w:eastAsia="zh-CN"/>
        </w:rPr>
        <w:t>验证数据是否正常，是否被修改过。</w:t>
      </w:r>
    </w:p>
    <w:p w14:paraId="2DC0F0D5" w14:textId="26354961" w:rsidR="00C27198" w:rsidRDefault="00C27198" w:rsidP="00E529C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监测重启模块</w:t>
      </w:r>
      <w:r w:rsidR="002A76B0">
        <w:rPr>
          <w:rFonts w:hint="eastAsia"/>
          <w:lang w:eastAsia="zh-CN"/>
        </w:rPr>
        <w:t xml:space="preserve"> </w:t>
      </w:r>
      <w:r w:rsidR="00386DDE">
        <w:rPr>
          <w:lang w:eastAsia="zh-CN"/>
        </w:rPr>
        <w:t>(Monitor)</w:t>
      </w:r>
      <w:r w:rsidR="00502688">
        <w:rPr>
          <w:lang w:eastAsia="zh-CN"/>
        </w:rPr>
        <w:t xml:space="preserve">: </w:t>
      </w:r>
      <w:r w:rsidR="002D3014">
        <w:rPr>
          <w:rFonts w:hint="eastAsia"/>
          <w:lang w:eastAsia="zh-CN"/>
        </w:rPr>
        <w:t>监测主服务的状态</w:t>
      </w:r>
      <w:r w:rsidR="00A17C72">
        <w:rPr>
          <w:rFonts w:hint="eastAsia"/>
          <w:lang w:eastAsia="zh-CN"/>
        </w:rPr>
        <w:t>，若无响应，则从冗余备份模块中进行恢复。</w:t>
      </w:r>
    </w:p>
    <w:p w14:paraId="69B98BD8" w14:textId="77777777" w:rsidR="00F544F7" w:rsidRDefault="00F544F7" w:rsidP="00C82AA9">
      <w:pPr>
        <w:rPr>
          <w:lang w:eastAsia="zh-CN"/>
        </w:rPr>
      </w:pPr>
    </w:p>
    <w:p w14:paraId="658CFD6B" w14:textId="6CC98B2E" w:rsidR="00E529C9" w:rsidRDefault="00180975" w:rsidP="000E6B0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AED4BF1" wp14:editId="239F282E">
            <wp:extent cx="5270500" cy="414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-refin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287F" w14:textId="77777777" w:rsidR="00106CEF" w:rsidRDefault="00106CEF" w:rsidP="000E6B06">
      <w:pPr>
        <w:rPr>
          <w:lang w:eastAsia="zh-CN"/>
        </w:rPr>
      </w:pPr>
    </w:p>
    <w:p w14:paraId="1154931D" w14:textId="033B99CE" w:rsidR="00106CEF" w:rsidRDefault="00106CEF" w:rsidP="00106CEF">
      <w:pPr>
        <w:pStyle w:val="Heading2"/>
      </w:pPr>
      <w:r>
        <w:t>第三</w:t>
      </w:r>
      <w:r>
        <w:rPr>
          <w:rFonts w:hint="eastAsia"/>
        </w:rPr>
        <w:t>次迭代</w:t>
      </w:r>
    </w:p>
    <w:p w14:paraId="749C7DF3" w14:textId="77777777" w:rsidR="00106CEF" w:rsidRDefault="00106CEF" w:rsidP="00106CEF">
      <w:pPr>
        <w:pStyle w:val="Heading4"/>
      </w:pPr>
      <w:r>
        <w:rPr>
          <w:rFonts w:hint="eastAsia"/>
        </w:rPr>
        <w:t>选择元素</w:t>
      </w:r>
    </w:p>
    <w:p w14:paraId="3298B8E2" w14:textId="4A932CCB" w:rsidR="00106CEF" w:rsidRDefault="00CC31A6" w:rsidP="00106CEF">
      <w:pPr>
        <w:ind w:firstLineChars="200" w:firstLine="480"/>
        <w:rPr>
          <w:lang w:eastAsia="zh-CN"/>
        </w:rPr>
      </w:pPr>
      <w:r>
        <w:rPr>
          <w:lang w:eastAsia="zh-CN"/>
        </w:rPr>
        <w:t>第</w:t>
      </w:r>
      <w:r>
        <w:rPr>
          <w:rFonts w:hint="eastAsia"/>
          <w:lang w:eastAsia="zh-CN"/>
        </w:rPr>
        <w:t>三</w:t>
      </w:r>
      <w:r w:rsidR="00106CEF">
        <w:rPr>
          <w:lang w:eastAsia="zh-CN"/>
        </w:rPr>
        <w:t>次迭代选择的元素是</w:t>
      </w:r>
      <w:r>
        <w:rPr>
          <w:rFonts w:hint="eastAsia"/>
          <w:lang w:eastAsia="zh-CN"/>
        </w:rPr>
        <w:t>购票</w:t>
      </w:r>
      <w:r w:rsidR="00106CEF">
        <w:rPr>
          <w:lang w:eastAsia="zh-CN"/>
        </w:rPr>
        <w:t>模块</w:t>
      </w:r>
      <w:r w:rsidR="00106CEF">
        <w:rPr>
          <w:rFonts w:hint="eastAsia"/>
          <w:lang w:eastAsia="zh-CN"/>
        </w:rPr>
        <w:t>。</w:t>
      </w:r>
    </w:p>
    <w:p w14:paraId="27F97545" w14:textId="77777777" w:rsidR="00106CEF" w:rsidRDefault="00106CEF" w:rsidP="00106CEF">
      <w:pPr>
        <w:pStyle w:val="Heading4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14:paraId="28149044" w14:textId="24886366" w:rsidR="00106CEF" w:rsidRDefault="00CC31A6" w:rsidP="00106CEF">
      <w:pPr>
        <w:ind w:firstLineChars="200" w:firstLine="480"/>
        <w:rPr>
          <w:lang w:eastAsia="zh-CN"/>
        </w:rPr>
      </w:pPr>
      <w:r>
        <w:rPr>
          <w:lang w:eastAsia="zh-CN"/>
        </w:rPr>
        <w:t>第</w:t>
      </w:r>
      <w:r>
        <w:rPr>
          <w:rFonts w:hint="eastAsia"/>
          <w:lang w:eastAsia="zh-CN"/>
        </w:rPr>
        <w:t>三</w:t>
      </w:r>
      <w:r w:rsidR="00106CEF">
        <w:rPr>
          <w:lang w:eastAsia="zh-CN"/>
        </w:rPr>
        <w:t>次迭代选择的</w:t>
      </w:r>
      <w:r w:rsidR="00106CEF">
        <w:rPr>
          <w:lang w:eastAsia="zh-CN"/>
        </w:rPr>
        <w:t>ASR</w:t>
      </w:r>
      <w:r w:rsidR="00106CEF">
        <w:rPr>
          <w:lang w:eastAsia="zh-CN"/>
        </w:rPr>
        <w:t>是</w:t>
      </w:r>
      <w:r w:rsidR="004838F2">
        <w:rPr>
          <w:bCs/>
          <w:lang w:eastAsia="zh-CN"/>
        </w:rPr>
        <w:t>可靠性</w:t>
      </w:r>
      <w:r w:rsidR="00106CEF">
        <w:rPr>
          <w:rFonts w:hint="eastAsia"/>
          <w:lang w:eastAsia="zh-CN"/>
        </w:rPr>
        <w:t>、</w:t>
      </w:r>
      <w:r w:rsidR="004838F2">
        <w:rPr>
          <w:bCs/>
          <w:lang w:eastAsia="zh-CN"/>
        </w:rPr>
        <w:t>互操作性</w:t>
      </w:r>
      <w:r w:rsidR="00106CEF">
        <w:rPr>
          <w:rFonts w:hint="eastAsia"/>
          <w:lang w:eastAsia="zh-CN"/>
        </w:rPr>
        <w:t>。</w:t>
      </w:r>
    </w:p>
    <w:p w14:paraId="6C29BCA6" w14:textId="77777777" w:rsidR="004838F2" w:rsidRDefault="004838F2" w:rsidP="004838F2">
      <w:pPr>
        <w:ind w:left="420" w:firstLine="420"/>
        <w:jc w:val="left"/>
        <w:rPr>
          <w:bCs/>
          <w:lang w:eastAsia="zh-CN"/>
        </w:rPr>
      </w:pPr>
      <w:r w:rsidRPr="004838F2">
        <w:rPr>
          <w:bCs/>
          <w:lang w:eastAsia="zh-CN"/>
        </w:rPr>
        <w:t>选择可靠性</w:t>
      </w:r>
      <w:r w:rsidRPr="004838F2">
        <w:rPr>
          <w:rFonts w:hint="eastAsia"/>
          <w:bCs/>
          <w:lang w:eastAsia="zh-CN"/>
        </w:rPr>
        <w:t>：</w:t>
      </w:r>
      <w:r w:rsidRPr="004838F2">
        <w:rPr>
          <w:bCs/>
          <w:lang w:eastAsia="zh-CN"/>
        </w:rPr>
        <w:t>购买车票、</w:t>
      </w:r>
      <w:r w:rsidRPr="004838F2">
        <w:rPr>
          <w:rFonts w:hint="eastAsia"/>
          <w:bCs/>
          <w:lang w:eastAsia="zh-CN"/>
        </w:rPr>
        <w:t>改签</w:t>
      </w:r>
      <w:r w:rsidRPr="004838F2">
        <w:rPr>
          <w:bCs/>
          <w:lang w:eastAsia="zh-CN"/>
        </w:rPr>
        <w:t>以及退票</w:t>
      </w:r>
      <w:r w:rsidRPr="004838F2">
        <w:rPr>
          <w:rFonts w:hint="eastAsia"/>
          <w:bCs/>
          <w:lang w:eastAsia="zh-CN"/>
        </w:rPr>
        <w:t>是</w:t>
      </w:r>
      <w:r w:rsidRPr="004838F2">
        <w:rPr>
          <w:bCs/>
          <w:lang w:eastAsia="zh-CN"/>
        </w:rPr>
        <w:t>该系统最核心的功能，</w:t>
      </w:r>
      <w:r w:rsidRPr="004838F2">
        <w:rPr>
          <w:rFonts w:hint="eastAsia"/>
          <w:bCs/>
          <w:lang w:eastAsia="zh-CN"/>
        </w:rPr>
        <w:t>也是</w:t>
      </w:r>
      <w:r w:rsidRPr="004838F2">
        <w:rPr>
          <w:bCs/>
          <w:lang w:eastAsia="zh-CN"/>
        </w:rPr>
        <w:t>用户最需要的功能</w:t>
      </w:r>
      <w:r w:rsidRPr="004838F2">
        <w:rPr>
          <w:rFonts w:hint="eastAsia"/>
          <w:bCs/>
          <w:lang w:eastAsia="zh-CN"/>
        </w:rPr>
        <w:t>。</w:t>
      </w:r>
      <w:r w:rsidRPr="004838F2">
        <w:rPr>
          <w:bCs/>
          <w:lang w:eastAsia="zh-CN"/>
        </w:rPr>
        <w:t>系统</w:t>
      </w:r>
      <w:r w:rsidRPr="004838F2">
        <w:rPr>
          <w:rFonts w:hint="eastAsia"/>
          <w:bCs/>
          <w:lang w:eastAsia="zh-CN"/>
        </w:rPr>
        <w:t>应该</w:t>
      </w:r>
      <w:r w:rsidRPr="004838F2">
        <w:rPr>
          <w:bCs/>
          <w:lang w:eastAsia="zh-CN"/>
        </w:rPr>
        <w:t>保证其可靠性需求，在运行</w:t>
      </w:r>
      <w:r w:rsidRPr="004838F2">
        <w:rPr>
          <w:rFonts w:hint="eastAsia"/>
          <w:bCs/>
          <w:lang w:eastAsia="zh-CN"/>
        </w:rPr>
        <w:t>时期</w:t>
      </w:r>
      <w:r w:rsidRPr="004838F2">
        <w:rPr>
          <w:bCs/>
          <w:lang w:eastAsia="zh-CN"/>
        </w:rPr>
        <w:t>不能</w:t>
      </w:r>
      <w:r w:rsidRPr="004838F2">
        <w:rPr>
          <w:rFonts w:hint="eastAsia"/>
          <w:bCs/>
          <w:lang w:eastAsia="zh-CN"/>
        </w:rPr>
        <w:t>崩溃</w:t>
      </w:r>
      <w:r w:rsidRPr="004838F2">
        <w:rPr>
          <w:bCs/>
          <w:lang w:eastAsia="zh-CN"/>
        </w:rPr>
        <w:t>，</w:t>
      </w:r>
      <w:r w:rsidRPr="004838F2">
        <w:rPr>
          <w:rFonts w:hint="eastAsia"/>
          <w:bCs/>
          <w:lang w:eastAsia="zh-CN"/>
        </w:rPr>
        <w:t>不响应。</w:t>
      </w:r>
    </w:p>
    <w:p w14:paraId="49508CD1" w14:textId="1837241E" w:rsidR="004838F2" w:rsidRDefault="004838F2" w:rsidP="004838F2">
      <w:pPr>
        <w:ind w:left="420" w:firstLine="420"/>
        <w:jc w:val="left"/>
        <w:rPr>
          <w:bCs/>
          <w:lang w:eastAsia="zh-CN"/>
        </w:rPr>
      </w:pPr>
      <w:r w:rsidRPr="004838F2">
        <w:rPr>
          <w:rFonts w:hint="eastAsia"/>
          <w:bCs/>
          <w:lang w:eastAsia="zh-CN"/>
        </w:rPr>
        <w:t>选择</w:t>
      </w:r>
      <w:r w:rsidRPr="004838F2">
        <w:rPr>
          <w:bCs/>
          <w:lang w:eastAsia="zh-CN"/>
        </w:rPr>
        <w:t>互操作性</w:t>
      </w:r>
      <w:r w:rsidRPr="004838F2">
        <w:rPr>
          <w:rFonts w:hint="eastAsia"/>
          <w:bCs/>
          <w:lang w:eastAsia="zh-CN"/>
        </w:rPr>
        <w:t>：</w:t>
      </w:r>
      <w:r w:rsidRPr="004838F2">
        <w:rPr>
          <w:bCs/>
          <w:lang w:eastAsia="zh-CN"/>
        </w:rPr>
        <w:t>购票模块的实现需要频繁</w:t>
      </w:r>
      <w:r w:rsidRPr="004838F2">
        <w:rPr>
          <w:rFonts w:hint="eastAsia"/>
          <w:bCs/>
          <w:lang w:eastAsia="zh-CN"/>
        </w:rPr>
        <w:t>访问</w:t>
      </w:r>
      <w:r w:rsidRPr="004838F2">
        <w:rPr>
          <w:bCs/>
          <w:lang w:eastAsia="zh-CN"/>
        </w:rPr>
        <w:t>外部服务，</w:t>
      </w:r>
      <w:r w:rsidRPr="004838F2">
        <w:rPr>
          <w:rFonts w:hint="eastAsia"/>
          <w:bCs/>
          <w:lang w:eastAsia="zh-CN"/>
        </w:rPr>
        <w:t>比如</w:t>
      </w:r>
      <w:r w:rsidRPr="004838F2">
        <w:rPr>
          <w:bCs/>
          <w:lang w:eastAsia="zh-CN"/>
        </w:rPr>
        <w:t>外部支付平台等，</w:t>
      </w:r>
      <w:r w:rsidRPr="004838F2">
        <w:rPr>
          <w:rFonts w:hint="eastAsia"/>
          <w:bCs/>
          <w:lang w:eastAsia="zh-CN"/>
        </w:rPr>
        <w:t>所以</w:t>
      </w:r>
      <w:r w:rsidRPr="004838F2">
        <w:rPr>
          <w:bCs/>
          <w:lang w:eastAsia="zh-CN"/>
        </w:rPr>
        <w:t>对外需要提高系统的访问效率</w:t>
      </w:r>
      <w:r w:rsidRPr="004838F2">
        <w:rPr>
          <w:rFonts w:hint="eastAsia"/>
          <w:bCs/>
          <w:lang w:eastAsia="zh-CN"/>
        </w:rPr>
        <w:t>。</w:t>
      </w:r>
      <w:r w:rsidRPr="004838F2">
        <w:rPr>
          <w:bCs/>
          <w:lang w:eastAsia="zh-CN"/>
        </w:rPr>
        <w:t>同时，</w:t>
      </w:r>
      <w:r w:rsidRPr="004838F2">
        <w:rPr>
          <w:rFonts w:hint="eastAsia"/>
          <w:bCs/>
          <w:lang w:eastAsia="zh-CN"/>
        </w:rPr>
        <w:t>作为</w:t>
      </w:r>
      <w:r w:rsidRPr="004838F2">
        <w:rPr>
          <w:bCs/>
          <w:lang w:eastAsia="zh-CN"/>
        </w:rPr>
        <w:t>SOA</w:t>
      </w:r>
      <w:r w:rsidRPr="004838F2">
        <w:rPr>
          <w:rFonts w:hint="eastAsia"/>
          <w:bCs/>
          <w:lang w:eastAsia="zh-CN"/>
        </w:rPr>
        <w:t>架构</w:t>
      </w:r>
      <w:r w:rsidRPr="004838F2">
        <w:rPr>
          <w:bCs/>
          <w:lang w:eastAsia="zh-CN"/>
        </w:rPr>
        <w:t>的一部分，</w:t>
      </w:r>
      <w:r w:rsidRPr="004838F2">
        <w:rPr>
          <w:rFonts w:hint="eastAsia"/>
          <w:bCs/>
          <w:lang w:eastAsia="zh-CN"/>
        </w:rPr>
        <w:t>购票</w:t>
      </w:r>
      <w:r w:rsidRPr="004838F2">
        <w:rPr>
          <w:bCs/>
          <w:lang w:eastAsia="zh-CN"/>
        </w:rPr>
        <w:t>模块</w:t>
      </w:r>
      <w:r w:rsidRPr="004838F2">
        <w:rPr>
          <w:rFonts w:hint="eastAsia"/>
          <w:bCs/>
          <w:lang w:eastAsia="zh-CN"/>
        </w:rPr>
        <w:t>也是</w:t>
      </w:r>
      <w:r w:rsidRPr="004838F2">
        <w:rPr>
          <w:bCs/>
          <w:lang w:eastAsia="zh-CN"/>
        </w:rPr>
        <w:t>服务的提供者，</w:t>
      </w:r>
      <w:r w:rsidRPr="004838F2">
        <w:rPr>
          <w:rFonts w:hint="eastAsia"/>
          <w:bCs/>
          <w:lang w:eastAsia="zh-CN"/>
        </w:rPr>
        <w:t>为</w:t>
      </w:r>
      <w:r w:rsidRPr="004838F2">
        <w:rPr>
          <w:bCs/>
          <w:lang w:eastAsia="zh-CN"/>
        </w:rPr>
        <w:t>第三方平台提供服务接口。</w:t>
      </w:r>
      <w:r w:rsidRPr="004838F2">
        <w:rPr>
          <w:rFonts w:hint="eastAsia"/>
          <w:bCs/>
          <w:lang w:eastAsia="zh-CN"/>
        </w:rPr>
        <w:t>所以</w:t>
      </w:r>
      <w:r w:rsidRPr="004838F2">
        <w:rPr>
          <w:bCs/>
          <w:lang w:eastAsia="zh-CN"/>
        </w:rPr>
        <w:t>互操作性</w:t>
      </w:r>
      <w:r w:rsidRPr="004838F2">
        <w:rPr>
          <w:rFonts w:hint="eastAsia"/>
          <w:bCs/>
          <w:lang w:eastAsia="zh-CN"/>
        </w:rPr>
        <w:t>是</w:t>
      </w:r>
      <w:r w:rsidRPr="004838F2">
        <w:rPr>
          <w:bCs/>
          <w:lang w:eastAsia="zh-CN"/>
        </w:rPr>
        <w:t>系统的</w:t>
      </w:r>
      <w:r w:rsidRPr="004838F2">
        <w:rPr>
          <w:rFonts w:hint="eastAsia"/>
          <w:bCs/>
          <w:lang w:eastAsia="zh-CN"/>
        </w:rPr>
        <w:t>ASR</w:t>
      </w:r>
      <w:r w:rsidRPr="004838F2">
        <w:rPr>
          <w:bCs/>
          <w:lang w:eastAsia="zh-CN"/>
        </w:rPr>
        <w:t>。</w:t>
      </w:r>
    </w:p>
    <w:p w14:paraId="367609B5" w14:textId="77777777" w:rsidR="004838F2" w:rsidRDefault="004838F2" w:rsidP="004838F2">
      <w:pPr>
        <w:pStyle w:val="Heading4"/>
      </w:pPr>
      <w:r>
        <w:rPr>
          <w:rFonts w:hint="eastAsia"/>
        </w:rPr>
        <w:t>候选策略表和决策</w:t>
      </w:r>
    </w:p>
    <w:p w14:paraId="7C51D09B" w14:textId="0FE895C0" w:rsidR="00106CEF" w:rsidRPr="004838F2" w:rsidRDefault="004838F2" w:rsidP="004838F2">
      <w:pPr>
        <w:pStyle w:val="Heading4"/>
      </w:pPr>
      <w:r>
        <w:rPr>
          <w:rFonts w:hint="eastAsia"/>
        </w:rPr>
        <w:t>可靠性</w:t>
      </w:r>
    </w:p>
    <w:tbl>
      <w:tblPr>
        <w:tblStyle w:val="TableGrid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106CEF" w14:paraId="25DCBA31" w14:textId="77777777" w:rsidTr="004B4930">
        <w:tc>
          <w:tcPr>
            <w:tcW w:w="1336" w:type="dxa"/>
          </w:tcPr>
          <w:p w14:paraId="69BCC198" w14:textId="77777777" w:rsidR="00106CEF" w:rsidRDefault="00106CEF" w:rsidP="004B4930">
            <w:r>
              <w:rPr>
                <w:rFonts w:hint="eastAsia"/>
              </w:rPr>
              <w:t>策略</w:t>
            </w:r>
          </w:p>
        </w:tc>
        <w:tc>
          <w:tcPr>
            <w:tcW w:w="3225" w:type="dxa"/>
          </w:tcPr>
          <w:p w14:paraId="095BDBBC" w14:textId="77777777" w:rsidR="00106CEF" w:rsidRDefault="00106CEF" w:rsidP="004B4930"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240963E9" w14:textId="77777777" w:rsidR="00106CEF" w:rsidRDefault="00106CEF" w:rsidP="004B4930">
            <w:r>
              <w:rPr>
                <w:rFonts w:hint="eastAsia"/>
              </w:rPr>
              <w:t>缺点</w:t>
            </w:r>
          </w:p>
        </w:tc>
        <w:tc>
          <w:tcPr>
            <w:tcW w:w="2268" w:type="dxa"/>
          </w:tcPr>
          <w:p w14:paraId="174AA65B" w14:textId="77777777" w:rsidR="00106CEF" w:rsidRDefault="00106CEF" w:rsidP="004B4930">
            <w:r>
              <w:rPr>
                <w:rFonts w:hint="eastAsia"/>
              </w:rPr>
              <w:t>是否采用</w:t>
            </w:r>
          </w:p>
        </w:tc>
      </w:tr>
      <w:tr w:rsidR="00106CEF" w14:paraId="4D046BCC" w14:textId="77777777" w:rsidTr="004B4930">
        <w:tc>
          <w:tcPr>
            <w:tcW w:w="1336" w:type="dxa"/>
          </w:tcPr>
          <w:p w14:paraId="1FDFA812" w14:textId="77777777" w:rsidR="00106CEF" w:rsidRDefault="00106CEF" w:rsidP="004B4930">
            <w:r>
              <w:rPr>
                <w:lang w:eastAsia="zh-CN"/>
              </w:rPr>
              <w:t>心跳</w:t>
            </w:r>
            <w:r>
              <w:rPr>
                <w:rFonts w:hint="eastAsia"/>
                <w:lang w:eastAsia="zh-CN"/>
              </w:rPr>
              <w:t>模式</w:t>
            </w:r>
          </w:p>
        </w:tc>
        <w:tc>
          <w:tcPr>
            <w:tcW w:w="3225" w:type="dxa"/>
          </w:tcPr>
          <w:p w14:paraId="623F6BD7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实现简单，</w:t>
            </w:r>
            <w:r>
              <w:rPr>
                <w:rFonts w:hint="eastAsia"/>
                <w:lang w:eastAsia="zh-CN"/>
              </w:rPr>
              <w:t>用于</w:t>
            </w:r>
            <w:r w:rsidRPr="007E3866">
              <w:rPr>
                <w:rFonts w:hint="eastAsia"/>
                <w:lang w:eastAsia="zh-CN"/>
              </w:rPr>
              <w:t>监测</w:t>
            </w:r>
            <w:r>
              <w:rPr>
                <w:lang w:eastAsia="zh-CN"/>
              </w:rPr>
              <w:t>组件是否正常工作时</w:t>
            </w:r>
            <w:r>
              <w:rPr>
                <w:rFonts w:hint="eastAsia"/>
                <w:lang w:eastAsia="zh-CN"/>
              </w:rPr>
              <w:t>每次</w:t>
            </w:r>
            <w:r>
              <w:rPr>
                <w:lang w:eastAsia="zh-CN"/>
              </w:rPr>
              <w:t>传输的数据量少。可以实现周期性的检测。</w:t>
            </w:r>
          </w:p>
        </w:tc>
        <w:tc>
          <w:tcPr>
            <w:tcW w:w="2835" w:type="dxa"/>
          </w:tcPr>
          <w:p w14:paraId="361904E0" w14:textId="77777777" w:rsidR="00106CEF" w:rsidRPr="00F75B4E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需要</w:t>
            </w:r>
            <w:r>
              <w:rPr>
                <w:rFonts w:hint="eastAsia"/>
                <w:lang w:eastAsia="zh-CN"/>
              </w:rPr>
              <w:t>持续</w:t>
            </w:r>
            <w:r>
              <w:rPr>
                <w:lang w:eastAsia="zh-CN"/>
              </w:rPr>
              <w:t>占用部分</w:t>
            </w:r>
            <w:r>
              <w:rPr>
                <w:rFonts w:hint="eastAsia"/>
                <w:lang w:eastAsia="zh-CN"/>
              </w:rPr>
              <w:t>计算资源用于</w:t>
            </w:r>
            <w:r w:rsidRPr="007E3866">
              <w:rPr>
                <w:rFonts w:hint="eastAsia"/>
                <w:lang w:eastAsia="zh-CN"/>
              </w:rPr>
              <w:t>监测</w:t>
            </w:r>
            <w:r>
              <w:rPr>
                <w:lang w:eastAsia="zh-CN"/>
              </w:rPr>
              <w:t>组件，</w:t>
            </w:r>
            <w:r>
              <w:rPr>
                <w:rFonts w:hint="eastAsia"/>
                <w:lang w:eastAsia="zh-CN"/>
              </w:rPr>
              <w:t>即</w:t>
            </w:r>
            <w:r>
              <w:rPr>
                <w:lang w:eastAsia="zh-CN"/>
              </w:rPr>
              <w:t>存在资源的等待。</w:t>
            </w:r>
          </w:p>
        </w:tc>
        <w:tc>
          <w:tcPr>
            <w:tcW w:w="2268" w:type="dxa"/>
          </w:tcPr>
          <w:p w14:paraId="78DCE32F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采用。可以通过周期性的</w:t>
            </w:r>
            <w:r w:rsidRPr="007E3866">
              <w:rPr>
                <w:rFonts w:hint="eastAsia"/>
                <w:lang w:eastAsia="zh-CN"/>
              </w:rPr>
              <w:t>监测</w:t>
            </w:r>
            <w:r>
              <w:rPr>
                <w:lang w:eastAsia="zh-CN"/>
              </w:rPr>
              <w:t>有效保证被监测组件</w:t>
            </w:r>
            <w:r>
              <w:rPr>
                <w:rFonts w:hint="eastAsia"/>
                <w:lang w:eastAsia="zh-CN"/>
              </w:rPr>
              <w:t>正常</w:t>
            </w:r>
            <w:r>
              <w:rPr>
                <w:lang w:eastAsia="zh-CN"/>
              </w:rPr>
              <w:t>工作。</w:t>
            </w:r>
          </w:p>
        </w:tc>
      </w:tr>
      <w:tr w:rsidR="00106CEF" w14:paraId="3C44040B" w14:textId="77777777" w:rsidTr="004B4930">
        <w:tc>
          <w:tcPr>
            <w:tcW w:w="1336" w:type="dxa"/>
          </w:tcPr>
          <w:p w14:paraId="3DA85657" w14:textId="77777777" w:rsidR="00106CEF" w:rsidRDefault="00106CEF" w:rsidP="004B4930">
            <w:r>
              <w:rPr>
                <w:lang w:eastAsia="zh-CN"/>
              </w:rPr>
              <w:t>Ping/Echo</w:t>
            </w:r>
            <w:r>
              <w:rPr>
                <w:rFonts w:hint="eastAsia"/>
                <w:lang w:eastAsia="zh-CN"/>
              </w:rPr>
              <w:t>模式</w:t>
            </w:r>
          </w:p>
        </w:tc>
        <w:tc>
          <w:tcPr>
            <w:tcW w:w="3225" w:type="dxa"/>
          </w:tcPr>
          <w:p w14:paraId="7E050A4A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可以通过中断的方式减少计算资源的等待，</w:t>
            </w:r>
            <w:r w:rsidRPr="007E3866">
              <w:rPr>
                <w:rFonts w:hint="eastAsia"/>
                <w:lang w:eastAsia="zh-CN"/>
              </w:rPr>
              <w:t>监测</w:t>
            </w:r>
            <w:r>
              <w:rPr>
                <w:lang w:eastAsia="zh-CN"/>
              </w:rPr>
              <w:t>方式更具有可控性。</w:t>
            </w:r>
          </w:p>
        </w:tc>
        <w:tc>
          <w:tcPr>
            <w:tcW w:w="2835" w:type="dxa"/>
          </w:tcPr>
          <w:p w14:paraId="2268AC0D" w14:textId="77777777" w:rsidR="00106CEF" w:rsidRDefault="00106CEF" w:rsidP="004B4930">
            <w:pPr>
              <w:rPr>
                <w:lang w:eastAsia="zh-CN"/>
              </w:rPr>
            </w:pPr>
            <w:r w:rsidRPr="007E3866">
              <w:rPr>
                <w:rFonts w:hint="eastAsia"/>
                <w:lang w:eastAsia="zh-CN"/>
              </w:rPr>
              <w:t>监测</w:t>
            </w:r>
            <w:r>
              <w:rPr>
                <w:lang w:eastAsia="zh-CN"/>
              </w:rPr>
              <w:t>组件每次传输的数据量较</w:t>
            </w:r>
            <w:r>
              <w:rPr>
                <w:rFonts w:hint="eastAsia"/>
                <w:lang w:eastAsia="zh-CN"/>
              </w:rPr>
              <w:t>多</w:t>
            </w:r>
            <w:r>
              <w:rPr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实现</w:t>
            </w:r>
            <w:r>
              <w:rPr>
                <w:lang w:eastAsia="zh-CN"/>
              </w:rPr>
              <w:t>较为复杂，且该方式不适合周期性的组件</w:t>
            </w:r>
            <w:r w:rsidRPr="007E3866">
              <w:rPr>
                <w:rFonts w:hint="eastAsia"/>
                <w:lang w:eastAsia="zh-CN"/>
              </w:rPr>
              <w:t>监测</w:t>
            </w:r>
            <w:r>
              <w:rPr>
                <w:lang w:eastAsia="zh-CN"/>
              </w:rPr>
              <w:t>。</w:t>
            </w:r>
          </w:p>
        </w:tc>
        <w:tc>
          <w:tcPr>
            <w:tcW w:w="2268" w:type="dxa"/>
          </w:tcPr>
          <w:p w14:paraId="249D293E" w14:textId="77777777" w:rsidR="00106CEF" w:rsidRDefault="00106CEF" w:rsidP="004B4930">
            <w:r>
              <w:rPr>
                <w:lang w:eastAsia="zh-CN"/>
              </w:rPr>
              <w:t>不</w:t>
            </w:r>
            <w:r>
              <w:rPr>
                <w:rFonts w:hint="eastAsia"/>
              </w:rPr>
              <w:t>采用</w:t>
            </w:r>
            <w:r>
              <w:t>。</w:t>
            </w:r>
            <w:r>
              <w:t>Ping/echo</w:t>
            </w:r>
            <w:r>
              <w:rPr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适用</w:t>
            </w:r>
            <w:r>
              <w:rPr>
                <w:lang w:eastAsia="zh-CN"/>
              </w:rPr>
              <w:t>于当前情况下的周期性检查</w:t>
            </w:r>
            <w:r>
              <w:t>。</w:t>
            </w:r>
          </w:p>
        </w:tc>
      </w:tr>
      <w:tr w:rsidR="00106CEF" w14:paraId="05125DC0" w14:textId="77777777" w:rsidTr="004B4930">
        <w:tc>
          <w:tcPr>
            <w:tcW w:w="1336" w:type="dxa"/>
          </w:tcPr>
          <w:p w14:paraId="185BEFA4" w14:textId="77777777" w:rsidR="00106CEF" w:rsidRDefault="00106CEF" w:rsidP="004B4930">
            <w:r>
              <w:rPr>
                <w:lang w:eastAsia="zh-CN"/>
              </w:rPr>
              <w:t>同步更新备份数据</w:t>
            </w:r>
          </w:p>
        </w:tc>
        <w:tc>
          <w:tcPr>
            <w:tcW w:w="3225" w:type="dxa"/>
          </w:tcPr>
          <w:p w14:paraId="1A0531A9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同步更新备份数据能保证备份数据的实时性。</w:t>
            </w:r>
            <w:r>
              <w:rPr>
                <w:rFonts w:hint="eastAsia"/>
                <w:lang w:eastAsia="zh-CN"/>
              </w:rPr>
              <w:t>当</w:t>
            </w:r>
            <w:r>
              <w:rPr>
                <w:lang w:eastAsia="zh-CN"/>
              </w:rPr>
              <w:t>需要使用备份数据时，</w:t>
            </w:r>
            <w:r>
              <w:rPr>
                <w:rFonts w:hint="eastAsia"/>
                <w:lang w:eastAsia="zh-CN"/>
              </w:rPr>
              <w:t>同步</w:t>
            </w:r>
            <w:r>
              <w:rPr>
                <w:lang w:eastAsia="zh-CN"/>
              </w:rPr>
              <w:t>更新的模式能提供最新的数据。</w:t>
            </w:r>
          </w:p>
        </w:tc>
        <w:tc>
          <w:tcPr>
            <w:tcW w:w="2835" w:type="dxa"/>
          </w:tcPr>
          <w:p w14:paraId="544ED405" w14:textId="77777777" w:rsidR="00106CEF" w:rsidRPr="00C22775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数据吞吐量大时可能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传输负担。</w:t>
            </w:r>
          </w:p>
        </w:tc>
        <w:tc>
          <w:tcPr>
            <w:tcW w:w="2268" w:type="dxa"/>
          </w:tcPr>
          <w:p w14:paraId="6F28A36C" w14:textId="77777777" w:rsidR="00106CEF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采用。为了</w:t>
            </w:r>
            <w:r>
              <w:rPr>
                <w:lang w:eastAsia="zh-CN"/>
              </w:rPr>
              <w:t>防止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丢失，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的实时性更为重要。</w:t>
            </w:r>
          </w:p>
        </w:tc>
      </w:tr>
      <w:tr w:rsidR="00106CEF" w14:paraId="5B0990EA" w14:textId="77777777" w:rsidTr="004B4930">
        <w:tc>
          <w:tcPr>
            <w:tcW w:w="1336" w:type="dxa"/>
          </w:tcPr>
          <w:p w14:paraId="2CA33770" w14:textId="77777777" w:rsidR="00106CEF" w:rsidRDefault="00106CEF" w:rsidP="004B4930">
            <w:r>
              <w:rPr>
                <w:lang w:eastAsia="zh-CN"/>
              </w:rPr>
              <w:t>定时更新备份数据</w:t>
            </w:r>
          </w:p>
        </w:tc>
        <w:tc>
          <w:tcPr>
            <w:tcW w:w="3225" w:type="dxa"/>
          </w:tcPr>
          <w:p w14:paraId="0C928F5E" w14:textId="77777777" w:rsidR="00106CEF" w:rsidRPr="005C44B4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可以在</w:t>
            </w:r>
            <w:r>
              <w:rPr>
                <w:rFonts w:hint="eastAsia"/>
                <w:lang w:eastAsia="zh-CN"/>
              </w:rPr>
              <w:t>高吞吐</w:t>
            </w:r>
            <w:r>
              <w:rPr>
                <w:lang w:eastAsia="zh-CN"/>
              </w:rPr>
              <w:t>量时</w:t>
            </w:r>
            <w:r>
              <w:rPr>
                <w:rFonts w:hint="eastAsia"/>
                <w:lang w:eastAsia="zh-CN"/>
              </w:rPr>
              <w:t>降低</w:t>
            </w:r>
            <w:r>
              <w:rPr>
                <w:lang w:eastAsia="zh-CN"/>
              </w:rPr>
              <w:t>传输负担。</w:t>
            </w:r>
          </w:p>
        </w:tc>
        <w:tc>
          <w:tcPr>
            <w:tcW w:w="2835" w:type="dxa"/>
          </w:tcPr>
          <w:p w14:paraId="6D92CE28" w14:textId="77777777" w:rsidR="00106CEF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定时</w:t>
            </w:r>
            <w:r>
              <w:rPr>
                <w:lang w:eastAsia="zh-CN"/>
              </w:rPr>
              <w:t>更新备份数据可能</w:t>
            </w:r>
            <w:r>
              <w:rPr>
                <w:rFonts w:hint="eastAsia"/>
                <w:lang w:eastAsia="zh-CN"/>
              </w:rPr>
              <w:t>会</w:t>
            </w:r>
            <w:r>
              <w:rPr>
                <w:lang w:eastAsia="zh-CN"/>
              </w:rPr>
              <w:t>因为积累了大量未更新数据而造成数据需要传输的量过大的情况，增加传输负担，</w:t>
            </w:r>
            <w:r>
              <w:rPr>
                <w:rFonts w:hint="eastAsia"/>
                <w:lang w:eastAsia="zh-CN"/>
              </w:rPr>
              <w:t>影响</w:t>
            </w:r>
            <w:r>
              <w:rPr>
                <w:lang w:eastAsia="zh-CN"/>
              </w:rPr>
              <w:t>正常数据的传输。</w:t>
            </w:r>
          </w:p>
        </w:tc>
        <w:tc>
          <w:tcPr>
            <w:tcW w:w="2268" w:type="dxa"/>
          </w:tcPr>
          <w:p w14:paraId="33FBB989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采用。</w:t>
            </w:r>
            <w:r>
              <w:rPr>
                <w:lang w:eastAsia="zh-CN"/>
              </w:rPr>
              <w:t>同步更新更适合保证系统的可靠性，</w:t>
            </w:r>
          </w:p>
        </w:tc>
      </w:tr>
      <w:tr w:rsidR="00106CEF" w14:paraId="2B83168A" w14:textId="77777777" w:rsidTr="004B4930">
        <w:tc>
          <w:tcPr>
            <w:tcW w:w="1336" w:type="dxa"/>
          </w:tcPr>
          <w:p w14:paraId="19093A2D" w14:textId="77777777" w:rsidR="00106CEF" w:rsidRDefault="00106CEF" w:rsidP="004B4930">
            <w:r>
              <w:rPr>
                <w:rFonts w:hint="eastAsia"/>
              </w:rPr>
              <w:t>使用</w:t>
            </w:r>
            <w:r>
              <w:t>缓冲</w:t>
            </w:r>
          </w:p>
        </w:tc>
        <w:tc>
          <w:tcPr>
            <w:tcW w:w="3225" w:type="dxa"/>
          </w:tcPr>
          <w:p w14:paraId="120989AC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将</w:t>
            </w:r>
            <w:r>
              <w:rPr>
                <w:rFonts w:hint="eastAsia"/>
                <w:lang w:eastAsia="zh-CN"/>
              </w:rPr>
              <w:t>调用频率</w:t>
            </w:r>
            <w:r>
              <w:rPr>
                <w:lang w:eastAsia="zh-CN"/>
              </w:rPr>
              <w:t>高的服务比如查询某两地之间的车票数据缓存，</w:t>
            </w:r>
            <w:r>
              <w:rPr>
                <w:rFonts w:hint="eastAsia"/>
                <w:lang w:eastAsia="zh-CN"/>
              </w:rPr>
              <w:t>以</w:t>
            </w:r>
            <w:r>
              <w:rPr>
                <w:lang w:eastAsia="zh-CN"/>
              </w:rPr>
              <w:t>提高高并发的处理能力。</w:t>
            </w:r>
          </w:p>
        </w:tc>
        <w:tc>
          <w:tcPr>
            <w:tcW w:w="2835" w:type="dxa"/>
          </w:tcPr>
          <w:p w14:paraId="12F33D3D" w14:textId="77777777" w:rsidR="00106CEF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</w:t>
            </w:r>
            <w:r>
              <w:rPr>
                <w:lang w:eastAsia="zh-CN"/>
              </w:rPr>
              <w:t>额外的存储空间。</w:t>
            </w:r>
          </w:p>
        </w:tc>
        <w:tc>
          <w:tcPr>
            <w:tcW w:w="2268" w:type="dxa"/>
          </w:tcPr>
          <w:p w14:paraId="18811804" w14:textId="77777777" w:rsidR="00106CEF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</w:t>
            </w:r>
            <w:r>
              <w:rPr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提高</w:t>
            </w:r>
            <w:r>
              <w:rPr>
                <w:lang w:eastAsia="zh-CN"/>
              </w:rPr>
              <w:t>SOA</w:t>
            </w:r>
            <w:r>
              <w:rPr>
                <w:lang w:eastAsia="zh-CN"/>
              </w:rPr>
              <w:t>中组件的高并发处理能力</w:t>
            </w:r>
          </w:p>
        </w:tc>
      </w:tr>
      <w:tr w:rsidR="00106CEF" w14:paraId="1AE9B85B" w14:textId="77777777" w:rsidTr="004B4930">
        <w:tc>
          <w:tcPr>
            <w:tcW w:w="1336" w:type="dxa"/>
          </w:tcPr>
          <w:p w14:paraId="5F0471BD" w14:textId="77777777" w:rsidR="00106CEF" w:rsidRDefault="00106CEF" w:rsidP="004B4930">
            <w:r>
              <w:rPr>
                <w:rFonts w:hint="eastAsia"/>
              </w:rPr>
              <w:t>增加物理资源</w:t>
            </w:r>
          </w:p>
        </w:tc>
        <w:tc>
          <w:tcPr>
            <w:tcW w:w="3225" w:type="dxa"/>
          </w:tcPr>
          <w:p w14:paraId="488C560C" w14:textId="77777777" w:rsidR="00106CEF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更多的处理资源、内存、更快的网络带宽</w:t>
            </w:r>
            <w:r>
              <w:rPr>
                <w:lang w:eastAsia="zh-CN"/>
              </w:rPr>
              <w:t>会提高系统的高并发</w:t>
            </w: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能力。</w:t>
            </w:r>
          </w:p>
        </w:tc>
        <w:tc>
          <w:tcPr>
            <w:tcW w:w="2835" w:type="dxa"/>
          </w:tcPr>
          <w:p w14:paraId="4ACDE3E6" w14:textId="77777777" w:rsidR="00106CEF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增加物理资源需要资金开支</w:t>
            </w:r>
          </w:p>
        </w:tc>
        <w:tc>
          <w:tcPr>
            <w:tcW w:w="2268" w:type="dxa"/>
          </w:tcPr>
          <w:p w14:paraId="57ACCAB7" w14:textId="77777777" w:rsidR="00106CEF" w:rsidRPr="00BC39D0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采用。增加资源可以带来性能上显著的提示，由此带来的成本可以接受</w:t>
            </w:r>
          </w:p>
        </w:tc>
      </w:tr>
      <w:tr w:rsidR="00106CEF" w14:paraId="1E80EEE6" w14:textId="77777777" w:rsidTr="004B4930">
        <w:tc>
          <w:tcPr>
            <w:tcW w:w="1336" w:type="dxa"/>
          </w:tcPr>
          <w:p w14:paraId="135247CA" w14:textId="77777777" w:rsidR="00106CEF" w:rsidRDefault="00106CEF" w:rsidP="004B4930">
            <w:r w:rsidRPr="00487184">
              <w:t>消极冗余</w:t>
            </w:r>
          </w:p>
        </w:tc>
        <w:tc>
          <w:tcPr>
            <w:tcW w:w="3225" w:type="dxa"/>
          </w:tcPr>
          <w:p w14:paraId="5698C3DC" w14:textId="77777777" w:rsidR="00106CEF" w:rsidRPr="008D555B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存在多个冗余的计算资源的条件下，仅有一个组件响应请求，其他冗余组件与之保持状态匹配，随时可以进行替换</w:t>
            </w:r>
          </w:p>
        </w:tc>
        <w:tc>
          <w:tcPr>
            <w:tcW w:w="2835" w:type="dxa"/>
          </w:tcPr>
          <w:p w14:paraId="3D9EA098" w14:textId="77777777" w:rsidR="00106CEF" w:rsidRPr="00526115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当前组件和冗余组件之间存在频繁的信息交流</w:t>
            </w:r>
          </w:p>
        </w:tc>
        <w:tc>
          <w:tcPr>
            <w:tcW w:w="2268" w:type="dxa"/>
          </w:tcPr>
          <w:p w14:paraId="0983C09D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采用。在不占用太多计算资源的情况下，能够有效处理错误出现的情况。</w:t>
            </w:r>
          </w:p>
        </w:tc>
      </w:tr>
      <w:tr w:rsidR="00106CEF" w14:paraId="04DB91CA" w14:textId="77777777" w:rsidTr="004B4930">
        <w:tc>
          <w:tcPr>
            <w:tcW w:w="1336" w:type="dxa"/>
          </w:tcPr>
          <w:p w14:paraId="5359B94E" w14:textId="77777777" w:rsidR="00106CEF" w:rsidRDefault="00106CEF" w:rsidP="004B4930">
            <w:r>
              <w:t>积极冗余</w:t>
            </w:r>
          </w:p>
        </w:tc>
        <w:tc>
          <w:tcPr>
            <w:tcW w:w="3225" w:type="dxa"/>
          </w:tcPr>
          <w:p w14:paraId="3426D7AD" w14:textId="77777777" w:rsidR="00106CEF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存在多个冗余的计算资源的条件下，所有组件均响应请求，最终决定一个组件的响应被采用。</w:t>
            </w:r>
          </w:p>
        </w:tc>
        <w:tc>
          <w:tcPr>
            <w:tcW w:w="2835" w:type="dxa"/>
          </w:tcPr>
          <w:p w14:paraId="512CE8BB" w14:textId="77777777" w:rsidR="00106CEF" w:rsidRPr="00F01CA9" w:rsidRDefault="00106CEF" w:rsidP="004B4930">
            <w:r>
              <w:t>占用的计算资源大</w:t>
            </w:r>
          </w:p>
        </w:tc>
        <w:tc>
          <w:tcPr>
            <w:tcW w:w="2268" w:type="dxa"/>
          </w:tcPr>
          <w:p w14:paraId="42E92274" w14:textId="77777777" w:rsidR="00106CEF" w:rsidRPr="00D01080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不采用。本策略增大了请求处理的任务量。</w:t>
            </w:r>
          </w:p>
        </w:tc>
      </w:tr>
      <w:tr w:rsidR="00106CEF" w14:paraId="624EC960" w14:textId="77777777" w:rsidTr="004B4930">
        <w:tc>
          <w:tcPr>
            <w:tcW w:w="1336" w:type="dxa"/>
          </w:tcPr>
          <w:p w14:paraId="76749718" w14:textId="77777777" w:rsidR="00106CEF" w:rsidRPr="001F52FF" w:rsidRDefault="00106CEF" w:rsidP="004B4930">
            <w:r>
              <w:t>冷冗余</w:t>
            </w:r>
          </w:p>
        </w:tc>
        <w:tc>
          <w:tcPr>
            <w:tcW w:w="3225" w:type="dxa"/>
          </w:tcPr>
          <w:p w14:paraId="71D57411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对发生错误组件进行替换，保证错误的出现不影响系统</w:t>
            </w:r>
          </w:p>
        </w:tc>
        <w:tc>
          <w:tcPr>
            <w:tcW w:w="2835" w:type="dxa"/>
          </w:tcPr>
          <w:p w14:paraId="24D2B639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系统宕机时间略长，多用于可以人工操作的组件</w:t>
            </w:r>
          </w:p>
        </w:tc>
        <w:tc>
          <w:tcPr>
            <w:tcW w:w="2268" w:type="dxa"/>
          </w:tcPr>
          <w:p w14:paraId="42A580E6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不采用。系统需要不间断的持续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服务。</w:t>
            </w:r>
          </w:p>
        </w:tc>
      </w:tr>
    </w:tbl>
    <w:p w14:paraId="03904F35" w14:textId="77777777" w:rsidR="00106CEF" w:rsidRDefault="00106CEF" w:rsidP="00106CEF">
      <w:pPr>
        <w:rPr>
          <w:lang w:eastAsia="zh-CN"/>
        </w:rPr>
      </w:pPr>
    </w:p>
    <w:p w14:paraId="5D0179D1" w14:textId="36F3E4F0" w:rsidR="00106CEF" w:rsidRPr="00A075C1" w:rsidRDefault="00A075C1" w:rsidP="00A075C1">
      <w:pPr>
        <w:pStyle w:val="Heading4"/>
      </w:pPr>
      <w:r>
        <w:rPr>
          <w:rFonts w:hint="eastAsia"/>
        </w:rPr>
        <w:t>互操作性</w:t>
      </w:r>
    </w:p>
    <w:tbl>
      <w:tblPr>
        <w:tblStyle w:val="TableGrid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106CEF" w14:paraId="5340353B" w14:textId="77777777" w:rsidTr="004B4930">
        <w:tc>
          <w:tcPr>
            <w:tcW w:w="1336" w:type="dxa"/>
          </w:tcPr>
          <w:p w14:paraId="1CAB3B11" w14:textId="77777777" w:rsidR="00106CEF" w:rsidRDefault="00106CEF" w:rsidP="004B4930">
            <w:r>
              <w:rPr>
                <w:rFonts w:hint="eastAsia"/>
              </w:rPr>
              <w:t>策略</w:t>
            </w:r>
          </w:p>
        </w:tc>
        <w:tc>
          <w:tcPr>
            <w:tcW w:w="3225" w:type="dxa"/>
          </w:tcPr>
          <w:p w14:paraId="7005C37B" w14:textId="77777777" w:rsidR="00106CEF" w:rsidRDefault="00106CEF" w:rsidP="004B4930"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28292A64" w14:textId="77777777" w:rsidR="00106CEF" w:rsidRDefault="00106CEF" w:rsidP="004B4930">
            <w:r>
              <w:rPr>
                <w:rFonts w:hint="eastAsia"/>
              </w:rPr>
              <w:t>缺点</w:t>
            </w:r>
          </w:p>
        </w:tc>
        <w:tc>
          <w:tcPr>
            <w:tcW w:w="2268" w:type="dxa"/>
          </w:tcPr>
          <w:p w14:paraId="4E4BF699" w14:textId="77777777" w:rsidR="00106CEF" w:rsidRDefault="00106CEF" w:rsidP="004B4930">
            <w:r>
              <w:rPr>
                <w:rFonts w:hint="eastAsia"/>
              </w:rPr>
              <w:t>是否采用</w:t>
            </w:r>
          </w:p>
        </w:tc>
      </w:tr>
      <w:tr w:rsidR="00106CEF" w14:paraId="12EDEF1F" w14:textId="77777777" w:rsidTr="004B4930">
        <w:tc>
          <w:tcPr>
            <w:tcW w:w="1336" w:type="dxa"/>
          </w:tcPr>
          <w:p w14:paraId="6146F69E" w14:textId="77777777" w:rsidR="00106CEF" w:rsidRDefault="00106CEF" w:rsidP="004B4930">
            <w:r>
              <w:rPr>
                <w:lang w:eastAsia="zh-CN"/>
              </w:rPr>
              <w:t>注册中心服务查询</w:t>
            </w:r>
          </w:p>
        </w:tc>
        <w:tc>
          <w:tcPr>
            <w:tcW w:w="3225" w:type="dxa"/>
          </w:tcPr>
          <w:p w14:paraId="7A6FF199" w14:textId="77777777" w:rsidR="00106CEF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>向服务注册中心查询相关服务，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灵活地调用需要的服务，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SOA</w:t>
            </w:r>
            <w:r>
              <w:rPr>
                <w:lang w:eastAsia="zh-CN"/>
              </w:rPr>
              <w:t>架构中也符合服务调用思想。</w:t>
            </w:r>
          </w:p>
        </w:tc>
        <w:tc>
          <w:tcPr>
            <w:tcW w:w="2835" w:type="dxa"/>
          </w:tcPr>
          <w:p w14:paraId="3394717F" w14:textId="77777777" w:rsidR="00106CEF" w:rsidRPr="00F75B4E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每次查询服务需要消耗一定时间。</w:t>
            </w:r>
          </w:p>
        </w:tc>
        <w:tc>
          <w:tcPr>
            <w:tcW w:w="2268" w:type="dxa"/>
          </w:tcPr>
          <w:p w14:paraId="60D2D2CD" w14:textId="77777777" w:rsidR="00106CEF" w:rsidRDefault="00106CEF" w:rsidP="004B4930">
            <w:r>
              <w:t>采用。在</w:t>
            </w:r>
            <w:r>
              <w:t>SOA</w:t>
            </w:r>
            <w:r>
              <w:t>架构中适用。</w:t>
            </w:r>
          </w:p>
        </w:tc>
      </w:tr>
      <w:tr w:rsidR="00106CEF" w14:paraId="1BFF4496" w14:textId="77777777" w:rsidTr="004B4930">
        <w:tc>
          <w:tcPr>
            <w:tcW w:w="1336" w:type="dxa"/>
          </w:tcPr>
          <w:p w14:paraId="4CFB3A46" w14:textId="77777777" w:rsidR="00106CEF" w:rsidRDefault="00106CEF" w:rsidP="004B4930">
            <w:r>
              <w:rPr>
                <w:lang w:eastAsia="zh-CN"/>
              </w:rPr>
              <w:t>服务绑定</w:t>
            </w:r>
          </w:p>
        </w:tc>
        <w:tc>
          <w:tcPr>
            <w:tcW w:w="3225" w:type="dxa"/>
          </w:tcPr>
          <w:p w14:paraId="5CF76A3E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可以高效调用服务，</w:t>
            </w:r>
            <w:r>
              <w:rPr>
                <w:rFonts w:hint="eastAsia"/>
                <w:lang w:eastAsia="zh-CN"/>
              </w:rPr>
              <w:t>不需要查询</w:t>
            </w:r>
            <w:r>
              <w:rPr>
                <w:lang w:eastAsia="zh-CN"/>
              </w:rPr>
              <w:t>。</w:t>
            </w:r>
          </w:p>
        </w:tc>
        <w:tc>
          <w:tcPr>
            <w:tcW w:w="2835" w:type="dxa"/>
          </w:tcPr>
          <w:p w14:paraId="1AB3AC0F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服务的接口固定，</w:t>
            </w:r>
            <w:r>
              <w:rPr>
                <w:rFonts w:hint="eastAsia"/>
                <w:lang w:eastAsia="zh-CN"/>
              </w:rPr>
              <w:t>不利于</w:t>
            </w:r>
            <w:r>
              <w:rPr>
                <w:lang w:eastAsia="zh-CN"/>
              </w:rPr>
              <w:t>服务扩展。</w:t>
            </w:r>
          </w:p>
        </w:tc>
        <w:tc>
          <w:tcPr>
            <w:tcW w:w="2268" w:type="dxa"/>
          </w:tcPr>
          <w:p w14:paraId="79DC85A0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采用</w:t>
            </w:r>
            <w:r>
              <w:rPr>
                <w:lang w:eastAsia="zh-CN"/>
              </w:rPr>
              <w:t>。不利</w:t>
            </w:r>
            <w:r>
              <w:rPr>
                <w:rFonts w:hint="eastAsia"/>
                <w:lang w:eastAsia="zh-CN"/>
              </w:rPr>
              <w:t>于</w:t>
            </w:r>
            <w:r>
              <w:rPr>
                <w:lang w:eastAsia="zh-CN"/>
              </w:rPr>
              <w:t>SOA</w:t>
            </w:r>
            <w:r>
              <w:rPr>
                <w:rFonts w:hint="eastAsia"/>
                <w:lang w:eastAsia="zh-CN"/>
              </w:rPr>
              <w:t>架构</w:t>
            </w:r>
            <w:r>
              <w:rPr>
                <w:lang w:eastAsia="zh-CN"/>
              </w:rPr>
              <w:t>的实现。</w:t>
            </w:r>
          </w:p>
        </w:tc>
      </w:tr>
      <w:tr w:rsidR="00106CEF" w14:paraId="5DCBB38F" w14:textId="77777777" w:rsidTr="004B4930">
        <w:tc>
          <w:tcPr>
            <w:tcW w:w="1336" w:type="dxa"/>
          </w:tcPr>
          <w:p w14:paraId="2AF6F2E7" w14:textId="77777777" w:rsidR="00106CEF" w:rsidRDefault="00106CEF" w:rsidP="004B4930">
            <w:r>
              <w:rPr>
                <w:lang w:eastAsia="zh-CN"/>
              </w:rPr>
              <w:t>定制接口</w:t>
            </w:r>
          </w:p>
        </w:tc>
        <w:tc>
          <w:tcPr>
            <w:tcW w:w="3225" w:type="dxa"/>
          </w:tcPr>
          <w:p w14:paraId="5ED15B89" w14:textId="77777777" w:rsidR="00106CEF" w:rsidRDefault="00106CEF" w:rsidP="004B4930">
            <w:r>
              <w:t>实现</w:t>
            </w:r>
            <w:r>
              <w:rPr>
                <w:rFonts w:hint="eastAsia"/>
              </w:rPr>
              <w:t>较为简单</w:t>
            </w:r>
            <w:r>
              <w:t>。</w:t>
            </w:r>
          </w:p>
        </w:tc>
        <w:tc>
          <w:tcPr>
            <w:tcW w:w="2835" w:type="dxa"/>
          </w:tcPr>
          <w:p w14:paraId="20B18BE2" w14:textId="77777777" w:rsidR="00106CEF" w:rsidRPr="00C22775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定制接口针对一个接口进行功能的增加或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所以</w:t>
            </w:r>
            <w:r>
              <w:rPr>
                <w:lang w:eastAsia="zh-CN"/>
              </w:rPr>
              <w:t>定制接口会增加</w:t>
            </w:r>
            <w:r>
              <w:rPr>
                <w:rFonts w:hint="eastAsia"/>
                <w:lang w:eastAsia="zh-CN"/>
              </w:rPr>
              <w:t>代码</w:t>
            </w:r>
            <w:r>
              <w:rPr>
                <w:lang w:eastAsia="zh-CN"/>
              </w:rPr>
              <w:t>的复杂度</w:t>
            </w:r>
            <w:r>
              <w:rPr>
                <w:rFonts w:hint="eastAsia"/>
                <w:lang w:eastAsia="zh-CN"/>
              </w:rPr>
              <w:t>，导致</w:t>
            </w:r>
            <w:r>
              <w:rPr>
                <w:lang w:eastAsia="zh-CN"/>
              </w:rPr>
              <w:t>系统不利于维护。</w:t>
            </w:r>
          </w:p>
        </w:tc>
        <w:tc>
          <w:tcPr>
            <w:tcW w:w="2268" w:type="dxa"/>
          </w:tcPr>
          <w:p w14:paraId="56503345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采用。</w:t>
            </w:r>
            <w:r>
              <w:rPr>
                <w:lang w:eastAsia="zh-CN"/>
              </w:rPr>
              <w:t>不利于系统的维护。</w:t>
            </w:r>
          </w:p>
        </w:tc>
      </w:tr>
      <w:tr w:rsidR="00106CEF" w14:paraId="4E886E36" w14:textId="77777777" w:rsidTr="004B4930">
        <w:tc>
          <w:tcPr>
            <w:tcW w:w="1336" w:type="dxa"/>
          </w:tcPr>
          <w:p w14:paraId="6AB45874" w14:textId="77777777" w:rsidR="00106CEF" w:rsidRDefault="00106CEF" w:rsidP="004B4930">
            <w:r>
              <w:rPr>
                <w:lang w:eastAsia="zh-CN"/>
              </w:rPr>
              <w:t>组织协调接口调用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225" w:type="dxa"/>
          </w:tcPr>
          <w:p w14:paraId="23B23C60" w14:textId="77777777" w:rsidR="00106CEF" w:rsidRPr="005C44B4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组织协调接口调用</w:t>
            </w: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>对不同接口进行协调排序，使接口之间分工合作完成功能。</w:t>
            </w:r>
          </w:p>
        </w:tc>
        <w:tc>
          <w:tcPr>
            <w:tcW w:w="2835" w:type="dxa"/>
          </w:tcPr>
          <w:p w14:paraId="07C2E760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需要考虑接口之间的协调，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了设计的复杂度。</w:t>
            </w:r>
          </w:p>
        </w:tc>
        <w:tc>
          <w:tcPr>
            <w:tcW w:w="2268" w:type="dxa"/>
          </w:tcPr>
          <w:p w14:paraId="5B32FFB3" w14:textId="77777777" w:rsidR="00106CEF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>
              <w:rPr>
                <w:lang w:eastAsia="zh-CN"/>
              </w:rPr>
              <w:t>有利于系统的扩展性。</w:t>
            </w:r>
          </w:p>
        </w:tc>
      </w:tr>
    </w:tbl>
    <w:p w14:paraId="62F8F4F1" w14:textId="77777777" w:rsidR="00106CEF" w:rsidRPr="00055D23" w:rsidRDefault="00106CEF" w:rsidP="00106CEF">
      <w:pPr>
        <w:pStyle w:val="ListParagraph"/>
        <w:ind w:left="360" w:firstLineChars="0" w:firstLine="0"/>
        <w:rPr>
          <w:b/>
          <w:sz w:val="28"/>
          <w:szCs w:val="28"/>
          <w:lang w:eastAsia="zh-CN"/>
        </w:rPr>
      </w:pPr>
    </w:p>
    <w:p w14:paraId="5FDA2EE7" w14:textId="0B23D8F9" w:rsidR="00C82AA9" w:rsidRDefault="00C82AA9" w:rsidP="00C82AA9">
      <w:pPr>
        <w:pStyle w:val="Heading4"/>
      </w:pPr>
      <w:r>
        <w:rPr>
          <w:rFonts w:hint="eastAsia"/>
        </w:rPr>
        <w:t>第三次迭代结果</w:t>
      </w:r>
    </w:p>
    <w:p w14:paraId="504636D3" w14:textId="77777777" w:rsidR="00C82AA9" w:rsidRDefault="00C82AA9" w:rsidP="00C82AA9">
      <w:pPr>
        <w:rPr>
          <w:lang w:eastAsia="zh-CN"/>
        </w:rPr>
      </w:pPr>
      <w:r>
        <w:rPr>
          <w:lang w:eastAsia="zh-CN"/>
        </w:rPr>
        <w:t>新增元素如下：</w:t>
      </w:r>
    </w:p>
    <w:p w14:paraId="30B20D80" w14:textId="466E06CF" w:rsidR="00C82AA9" w:rsidRDefault="00B27CB5" w:rsidP="00C82AA9">
      <w:pPr>
        <w:ind w:firstLineChars="200" w:firstLine="480"/>
        <w:rPr>
          <w:lang w:eastAsia="zh-CN"/>
        </w:rPr>
      </w:pPr>
      <w:r>
        <w:rPr>
          <w:lang w:eastAsia="zh-CN"/>
        </w:rPr>
        <w:t>心跳</w:t>
      </w:r>
      <w:r>
        <w:rPr>
          <w:rFonts w:hint="eastAsia"/>
          <w:lang w:eastAsia="zh-CN"/>
        </w:rPr>
        <w:t>监测</w:t>
      </w:r>
      <w:r w:rsidR="00C82AA9">
        <w:rPr>
          <w:rFonts w:hint="eastAsia"/>
          <w:lang w:eastAsia="zh-CN"/>
        </w:rPr>
        <w:t>模块</w:t>
      </w:r>
      <w:r>
        <w:rPr>
          <w:lang w:eastAsia="zh-CN"/>
        </w:rPr>
        <w:t xml:space="preserve"> (</w:t>
      </w:r>
      <w:r w:rsidR="0012586A">
        <w:rPr>
          <w:lang w:eastAsia="zh-CN"/>
        </w:rPr>
        <w:t>H</w:t>
      </w:r>
      <w:r>
        <w:rPr>
          <w:lang w:eastAsia="zh-CN"/>
        </w:rPr>
        <w:t xml:space="preserve">ealth </w:t>
      </w:r>
      <w:r w:rsidR="0012586A"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onitor</w:t>
      </w:r>
      <w:r w:rsidR="00C82AA9">
        <w:rPr>
          <w:lang w:eastAsia="zh-CN"/>
        </w:rPr>
        <w:t xml:space="preserve">): </w:t>
      </w:r>
      <w:r>
        <w:rPr>
          <w:rFonts w:hint="eastAsia"/>
          <w:lang w:eastAsia="zh-CN"/>
        </w:rPr>
        <w:t>监测</w:t>
      </w:r>
      <w:r>
        <w:rPr>
          <w:lang w:eastAsia="zh-CN"/>
        </w:rPr>
        <w:t>各个处理器是否正常工作，</w:t>
      </w:r>
      <w:r>
        <w:rPr>
          <w:rFonts w:hint="eastAsia"/>
          <w:lang w:eastAsia="zh-CN"/>
        </w:rPr>
        <w:t>并向</w:t>
      </w:r>
      <w:r>
        <w:rPr>
          <w:lang w:eastAsia="zh-CN"/>
        </w:rPr>
        <w:t>接口代理</w:t>
      </w:r>
      <w:r w:rsidR="0012586A">
        <w:rPr>
          <w:lang w:eastAsia="zh-CN"/>
        </w:rPr>
        <w:t>提供处理器的状态消息。</w:t>
      </w:r>
    </w:p>
    <w:p w14:paraId="39BCC0F7" w14:textId="4BCF77A9" w:rsidR="00C82AA9" w:rsidRDefault="0012586A" w:rsidP="0012586A">
      <w:pPr>
        <w:ind w:firstLineChars="200" w:firstLine="480"/>
        <w:rPr>
          <w:lang w:eastAsia="zh-CN"/>
        </w:rPr>
      </w:pPr>
      <w:r>
        <w:rPr>
          <w:lang w:eastAsia="zh-CN"/>
        </w:rPr>
        <w:t>接口代理</w:t>
      </w:r>
      <w:r w:rsidR="00C82AA9">
        <w:rPr>
          <w:rFonts w:hint="eastAsia"/>
          <w:lang w:eastAsia="zh-CN"/>
        </w:rPr>
        <w:t>模块</w:t>
      </w:r>
      <w:r w:rsidR="00C82AA9">
        <w:rPr>
          <w:lang w:eastAsia="zh-CN"/>
        </w:rPr>
        <w:t xml:space="preserve"> (</w:t>
      </w:r>
      <w:r>
        <w:rPr>
          <w:lang w:eastAsia="zh-CN"/>
        </w:rPr>
        <w:t xml:space="preserve">Interface </w:t>
      </w:r>
      <w:r>
        <w:rPr>
          <w:rFonts w:hint="eastAsia"/>
          <w:lang w:eastAsia="zh-CN"/>
        </w:rPr>
        <w:t>Proxy</w:t>
      </w:r>
      <w:r w:rsidR="00C82AA9">
        <w:rPr>
          <w:lang w:eastAsia="zh-CN"/>
        </w:rPr>
        <w:t>):</w:t>
      </w:r>
      <w:r w:rsidR="00C82AA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接受</w:t>
      </w:r>
      <w:r>
        <w:rPr>
          <w:lang w:eastAsia="zh-CN"/>
        </w:rPr>
        <w:t>监测模块的处理器状态消息，</w:t>
      </w:r>
      <w:r>
        <w:rPr>
          <w:rFonts w:hint="eastAsia"/>
          <w:lang w:eastAsia="zh-CN"/>
        </w:rPr>
        <w:t>决定响应</w:t>
      </w:r>
      <w:r>
        <w:rPr>
          <w:lang w:eastAsia="zh-CN"/>
        </w:rPr>
        <w:t>请求调用的处理器</w:t>
      </w:r>
      <w:r w:rsidR="00C82AA9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高频</w:t>
      </w:r>
      <w:r>
        <w:rPr>
          <w:lang w:eastAsia="zh-CN"/>
        </w:rPr>
        <w:t>的请求和</w:t>
      </w:r>
      <w:r>
        <w:rPr>
          <w:rFonts w:hint="eastAsia"/>
          <w:lang w:eastAsia="zh-CN"/>
        </w:rPr>
        <w:t>响应</w:t>
      </w:r>
      <w:r>
        <w:rPr>
          <w:lang w:eastAsia="zh-CN"/>
        </w:rPr>
        <w:t>存放在</w:t>
      </w:r>
      <w:r>
        <w:rPr>
          <w:lang w:eastAsia="zh-CN"/>
        </w:rPr>
        <w:t>Cache</w:t>
      </w:r>
      <w:r>
        <w:rPr>
          <w:lang w:eastAsia="zh-CN"/>
        </w:rPr>
        <w:t>中</w:t>
      </w:r>
      <w:r>
        <w:rPr>
          <w:rFonts w:hint="eastAsia"/>
          <w:lang w:eastAsia="zh-CN"/>
        </w:rPr>
        <w:t>提高</w:t>
      </w:r>
      <w:r>
        <w:rPr>
          <w:lang w:eastAsia="zh-CN"/>
        </w:rPr>
        <w:t>性能。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决定各个</w:t>
      </w:r>
      <w:r>
        <w:rPr>
          <w:rFonts w:hint="eastAsia"/>
          <w:lang w:eastAsia="zh-CN"/>
        </w:rPr>
        <w:t>服务</w:t>
      </w:r>
      <w:r>
        <w:rPr>
          <w:lang w:eastAsia="zh-CN"/>
        </w:rPr>
        <w:t>接口的协调顺序，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系统外部的服务。</w:t>
      </w:r>
    </w:p>
    <w:p w14:paraId="194398ED" w14:textId="47C45C1C" w:rsidR="00C82AA9" w:rsidRDefault="0012586A" w:rsidP="00C82AA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Cache</w:t>
      </w:r>
      <w:r w:rsidR="00C82AA9">
        <w:rPr>
          <w:rFonts w:hint="eastAsia"/>
          <w:lang w:eastAsia="zh-CN"/>
        </w:rPr>
        <w:t>模块</w:t>
      </w:r>
      <w:r w:rsidR="00C82AA9">
        <w:rPr>
          <w:lang w:eastAsia="zh-CN"/>
        </w:rPr>
        <w:t xml:space="preserve"> (</w:t>
      </w:r>
      <w:r>
        <w:rPr>
          <w:lang w:eastAsia="zh-CN"/>
        </w:rPr>
        <w:t>Cache</w:t>
      </w:r>
      <w:r w:rsidR="00C82AA9">
        <w:rPr>
          <w:lang w:eastAsia="zh-CN"/>
        </w:rPr>
        <w:t>):</w:t>
      </w:r>
      <w:r w:rsidR="00C82AA9">
        <w:rPr>
          <w:rFonts w:hint="eastAsia"/>
          <w:lang w:eastAsia="zh-CN"/>
        </w:rPr>
        <w:t xml:space="preserve"> </w:t>
      </w:r>
      <w:r>
        <w:rPr>
          <w:lang w:eastAsia="zh-CN"/>
        </w:rPr>
        <w:t>缓存高频的请求和</w:t>
      </w:r>
      <w:r>
        <w:rPr>
          <w:rFonts w:hint="eastAsia"/>
          <w:lang w:eastAsia="zh-CN"/>
        </w:rPr>
        <w:t>响应</w:t>
      </w:r>
      <w:r>
        <w:rPr>
          <w:lang w:eastAsia="zh-CN"/>
        </w:rPr>
        <w:t>，</w:t>
      </w:r>
      <w:r>
        <w:rPr>
          <w:rFonts w:hint="eastAsia"/>
          <w:lang w:eastAsia="zh-CN"/>
        </w:rPr>
        <w:t>提高</w:t>
      </w:r>
      <w:r>
        <w:rPr>
          <w:lang w:eastAsia="zh-CN"/>
        </w:rPr>
        <w:t>系统的响应效率，</w:t>
      </w:r>
      <w:r>
        <w:rPr>
          <w:rFonts w:hint="eastAsia"/>
          <w:lang w:eastAsia="zh-CN"/>
        </w:rPr>
        <w:t>减少系统</w:t>
      </w:r>
      <w:r>
        <w:rPr>
          <w:lang w:eastAsia="zh-CN"/>
        </w:rPr>
        <w:t>负担。</w:t>
      </w:r>
    </w:p>
    <w:p w14:paraId="514E83BA" w14:textId="4C4678CE" w:rsidR="00C82AA9" w:rsidRDefault="0012586A" w:rsidP="00C82AA9">
      <w:pPr>
        <w:ind w:firstLineChars="200" w:firstLine="480"/>
        <w:rPr>
          <w:lang w:eastAsia="zh-CN"/>
        </w:rPr>
      </w:pPr>
      <w:r>
        <w:rPr>
          <w:lang w:eastAsia="zh-CN"/>
        </w:rPr>
        <w:t>冗余</w:t>
      </w:r>
      <w:r w:rsidR="00C82AA9">
        <w:rPr>
          <w:rFonts w:hint="eastAsia"/>
          <w:lang w:eastAsia="zh-CN"/>
        </w:rPr>
        <w:t>模块</w:t>
      </w:r>
      <w:r w:rsidR="00C82AA9">
        <w:rPr>
          <w:rFonts w:hint="eastAsia"/>
          <w:lang w:eastAsia="zh-CN"/>
        </w:rPr>
        <w:t xml:space="preserve"> </w:t>
      </w:r>
      <w:r w:rsidR="00C82AA9">
        <w:rPr>
          <w:lang w:eastAsia="zh-CN"/>
        </w:rPr>
        <w:t>(</w:t>
      </w:r>
      <w:r>
        <w:rPr>
          <w:lang w:eastAsia="zh-CN"/>
        </w:rPr>
        <w:t>Redundancy</w:t>
      </w:r>
      <w:r w:rsidR="00C82AA9">
        <w:rPr>
          <w:lang w:eastAsia="zh-CN"/>
        </w:rPr>
        <w:t xml:space="preserve">): </w:t>
      </w:r>
      <w:r>
        <w:rPr>
          <w:rFonts w:hint="eastAsia"/>
          <w:lang w:eastAsia="zh-CN"/>
        </w:rPr>
        <w:t>对每一个</w:t>
      </w:r>
      <w:r>
        <w:rPr>
          <w:lang w:eastAsia="zh-CN"/>
        </w:rPr>
        <w:t>业务处理模块都进行计算资源冗余，</w:t>
      </w:r>
      <w:r>
        <w:rPr>
          <w:rFonts w:hint="eastAsia"/>
          <w:lang w:eastAsia="zh-CN"/>
        </w:rPr>
        <w:t>提高</w:t>
      </w:r>
      <w:r>
        <w:rPr>
          <w:lang w:eastAsia="zh-CN"/>
        </w:rPr>
        <w:t>系统的高并发处理能力，</w:t>
      </w:r>
      <w:r>
        <w:rPr>
          <w:rFonts w:hint="eastAsia"/>
          <w:lang w:eastAsia="zh-CN"/>
        </w:rPr>
        <w:t>提高</w:t>
      </w:r>
      <w:r>
        <w:rPr>
          <w:lang w:eastAsia="zh-CN"/>
        </w:rPr>
        <w:t>可靠性</w:t>
      </w:r>
      <w:r w:rsidR="00C82AA9">
        <w:rPr>
          <w:rFonts w:hint="eastAsia"/>
          <w:lang w:eastAsia="zh-CN"/>
        </w:rPr>
        <w:t>。</w:t>
      </w:r>
    </w:p>
    <w:p w14:paraId="4C206949" w14:textId="3AB4BEF0" w:rsidR="00C82AA9" w:rsidRDefault="00256656" w:rsidP="00C82AA9">
      <w:pPr>
        <w:ind w:firstLineChars="200" w:firstLine="480"/>
        <w:rPr>
          <w:lang w:eastAsia="zh-CN"/>
        </w:rPr>
      </w:pPr>
      <w:r>
        <w:rPr>
          <w:lang w:eastAsia="zh-CN"/>
        </w:rPr>
        <w:t>外部服务代理</w:t>
      </w:r>
      <w:r w:rsidR="00C82AA9">
        <w:rPr>
          <w:rFonts w:hint="eastAsia"/>
          <w:lang w:eastAsia="zh-CN"/>
        </w:rPr>
        <w:t xml:space="preserve"> </w:t>
      </w:r>
      <w:r w:rsidR="00C82AA9">
        <w:rPr>
          <w:lang w:eastAsia="zh-CN"/>
        </w:rPr>
        <w:t>(</w:t>
      </w:r>
      <w:r>
        <w:rPr>
          <w:lang w:eastAsia="zh-CN"/>
        </w:rPr>
        <w:t>Outer Service Proxy</w:t>
      </w:r>
      <w:r w:rsidR="00C82AA9">
        <w:rPr>
          <w:lang w:eastAsia="zh-CN"/>
        </w:rPr>
        <w:t xml:space="preserve">): </w:t>
      </w:r>
      <w:r w:rsidR="00B241E0">
        <w:rPr>
          <w:lang w:eastAsia="zh-CN"/>
        </w:rPr>
        <w:t>用于向注册中心查询系统</w:t>
      </w:r>
      <w:r w:rsidR="00B241E0">
        <w:rPr>
          <w:rFonts w:hint="eastAsia"/>
          <w:lang w:eastAsia="zh-CN"/>
        </w:rPr>
        <w:t>需要</w:t>
      </w:r>
      <w:r w:rsidR="00B241E0">
        <w:rPr>
          <w:lang w:eastAsia="zh-CN"/>
        </w:rPr>
        <w:t>外部的服务接口，</w:t>
      </w:r>
      <w:r w:rsidR="00B241E0">
        <w:rPr>
          <w:rFonts w:hint="eastAsia"/>
          <w:lang w:eastAsia="zh-CN"/>
        </w:rPr>
        <w:t>提高</w:t>
      </w:r>
      <w:r w:rsidR="00B241E0">
        <w:rPr>
          <w:lang w:eastAsia="zh-CN"/>
        </w:rPr>
        <w:t>互操作性。</w:t>
      </w:r>
    </w:p>
    <w:p w14:paraId="17ECBB5E" w14:textId="6F29149F" w:rsidR="00627135" w:rsidRDefault="00627135" w:rsidP="00627135">
      <w:pPr>
        <w:ind w:firstLineChars="200" w:firstLine="480"/>
        <w:rPr>
          <w:lang w:eastAsia="zh-CN"/>
        </w:rPr>
      </w:pPr>
      <w:r>
        <w:rPr>
          <w:lang w:eastAsia="zh-CN"/>
        </w:rPr>
        <w:t>数据备份代理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(Backup Proxy): </w:t>
      </w:r>
      <w:r>
        <w:rPr>
          <w:lang w:eastAsia="zh-CN"/>
        </w:rPr>
        <w:t>用于统一进行数据库的操作以及数据备份。</w:t>
      </w:r>
    </w:p>
    <w:p w14:paraId="03F98EED" w14:textId="77777777" w:rsidR="00627135" w:rsidRDefault="00627135" w:rsidP="00C82AA9">
      <w:pPr>
        <w:ind w:firstLineChars="200" w:firstLine="480"/>
        <w:rPr>
          <w:lang w:eastAsia="zh-CN"/>
        </w:rPr>
      </w:pPr>
    </w:p>
    <w:p w14:paraId="1DAFDB76" w14:textId="34A658C4" w:rsidR="00106CEF" w:rsidRDefault="00F8151D" w:rsidP="000E6B0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75D5D70" wp14:editId="14B3112B">
            <wp:extent cx="5323840" cy="4853940"/>
            <wp:effectExtent l="0" t="0" r="0" b="0"/>
            <wp:docPr id="3" name="图片 3" descr="图片/SOA-ref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/SOA-refin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CACD" w14:textId="77777777" w:rsidR="00E271F9" w:rsidRDefault="00E271F9" w:rsidP="000E6B06">
      <w:pPr>
        <w:rPr>
          <w:lang w:eastAsia="zh-CN"/>
        </w:rPr>
      </w:pPr>
    </w:p>
    <w:p w14:paraId="08BC9BB4" w14:textId="0B787AEA" w:rsidR="00E271F9" w:rsidRDefault="00E271F9" w:rsidP="00E271F9">
      <w:pPr>
        <w:pStyle w:val="Heading2"/>
      </w:pPr>
      <w:r>
        <w:t>第</w:t>
      </w:r>
      <w:r>
        <w:rPr>
          <w:rFonts w:hint="eastAsia"/>
        </w:rPr>
        <w:t>四次迭代</w:t>
      </w:r>
    </w:p>
    <w:p w14:paraId="46ADFDF7" w14:textId="77777777" w:rsidR="00E271F9" w:rsidRDefault="00E271F9" w:rsidP="00E271F9">
      <w:pPr>
        <w:pStyle w:val="Heading4"/>
      </w:pPr>
      <w:r>
        <w:rPr>
          <w:rFonts w:hint="eastAsia"/>
        </w:rPr>
        <w:t>选择元素</w:t>
      </w:r>
    </w:p>
    <w:p w14:paraId="1BF4C1B4" w14:textId="207E265F" w:rsidR="00E271F9" w:rsidRDefault="00E271F9" w:rsidP="00E271F9">
      <w:pPr>
        <w:ind w:firstLineChars="200" w:firstLine="480"/>
        <w:rPr>
          <w:lang w:eastAsia="zh-CN"/>
        </w:rPr>
      </w:pPr>
      <w:r>
        <w:rPr>
          <w:lang w:eastAsia="zh-CN"/>
        </w:rPr>
        <w:t>第</w:t>
      </w:r>
      <w:r>
        <w:rPr>
          <w:rFonts w:hint="eastAsia"/>
          <w:lang w:eastAsia="zh-CN"/>
        </w:rPr>
        <w:t>四</w:t>
      </w:r>
      <w:r>
        <w:rPr>
          <w:lang w:eastAsia="zh-CN"/>
        </w:rPr>
        <w:t>次迭代选择的元素是</w:t>
      </w:r>
      <w:r>
        <w:rPr>
          <w:rFonts w:hint="eastAsia"/>
          <w:lang w:eastAsia="zh-CN"/>
        </w:rPr>
        <w:t>列车</w:t>
      </w:r>
      <w:r>
        <w:rPr>
          <w:lang w:eastAsia="zh-CN"/>
        </w:rPr>
        <w:t>时刻模块</w:t>
      </w:r>
      <w:r>
        <w:rPr>
          <w:rFonts w:hint="eastAsia"/>
          <w:lang w:eastAsia="zh-CN"/>
        </w:rPr>
        <w:t>。</w:t>
      </w:r>
    </w:p>
    <w:p w14:paraId="17B7C91F" w14:textId="77777777" w:rsidR="00E271F9" w:rsidRDefault="00E271F9" w:rsidP="00E271F9">
      <w:pPr>
        <w:pStyle w:val="Heading4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14:paraId="6A2ABCDD" w14:textId="2269DF0E" w:rsidR="00E271F9" w:rsidRPr="00514C37" w:rsidRDefault="00E271F9" w:rsidP="00E271F9">
      <w:pPr>
        <w:pStyle w:val="ListParagraph"/>
        <w:ind w:left="420" w:firstLineChars="0" w:firstLine="0"/>
        <w:jc w:val="left"/>
        <w:rPr>
          <w:bCs/>
          <w:lang w:eastAsia="zh-CN"/>
        </w:rPr>
      </w:pPr>
      <w:r>
        <w:rPr>
          <w:bCs/>
          <w:lang w:eastAsia="zh-CN"/>
        </w:rPr>
        <w:t>第四次</w:t>
      </w:r>
      <w:r w:rsidRPr="00514C37">
        <w:rPr>
          <w:bCs/>
          <w:lang w:eastAsia="zh-CN"/>
        </w:rPr>
        <w:t>迭代</w:t>
      </w:r>
      <w:r>
        <w:rPr>
          <w:bCs/>
          <w:lang w:eastAsia="zh-CN"/>
        </w:rPr>
        <w:t>选择的</w:t>
      </w:r>
      <w:r>
        <w:rPr>
          <w:bCs/>
          <w:lang w:eastAsia="zh-CN"/>
        </w:rPr>
        <w:t>ASR</w:t>
      </w:r>
      <w:r>
        <w:rPr>
          <w:bCs/>
          <w:lang w:eastAsia="zh-CN"/>
        </w:rPr>
        <w:t>是</w:t>
      </w:r>
      <w:r w:rsidRPr="00514C37">
        <w:rPr>
          <w:rFonts w:hint="eastAsia"/>
          <w:bCs/>
          <w:lang w:eastAsia="zh-CN"/>
        </w:rPr>
        <w:t>可用性</w:t>
      </w:r>
      <w:r>
        <w:rPr>
          <w:bCs/>
          <w:lang w:eastAsia="zh-CN"/>
        </w:rPr>
        <w:t>和</w:t>
      </w:r>
      <w:r w:rsidRPr="00514C37">
        <w:rPr>
          <w:rFonts w:hint="eastAsia"/>
          <w:bCs/>
          <w:lang w:eastAsia="zh-CN"/>
        </w:rPr>
        <w:t>与性能</w:t>
      </w:r>
      <w:r>
        <w:rPr>
          <w:bCs/>
          <w:lang w:eastAsia="zh-CN"/>
        </w:rPr>
        <w:t>。</w:t>
      </w:r>
    </w:p>
    <w:p w14:paraId="7DEDA341" w14:textId="77777777" w:rsidR="00E271F9" w:rsidRPr="00E271F9" w:rsidRDefault="00E271F9" w:rsidP="00E271F9">
      <w:pPr>
        <w:ind w:left="360" w:firstLine="420"/>
        <w:jc w:val="left"/>
        <w:rPr>
          <w:bCs/>
          <w:lang w:eastAsia="zh-CN"/>
        </w:rPr>
      </w:pPr>
      <w:r w:rsidRPr="00E271F9">
        <w:rPr>
          <w:rFonts w:hint="eastAsia"/>
          <w:bCs/>
          <w:lang w:eastAsia="zh-CN"/>
        </w:rPr>
        <w:t>选择可用性：查询列车时刻表与余票信息是用户进行购票操作之前的必要步骤，必须保证列车时刻表是</w:t>
      </w:r>
      <w:r w:rsidRPr="00E271F9">
        <w:rPr>
          <w:rFonts w:hint="eastAsia"/>
          <w:bCs/>
          <w:lang w:eastAsia="zh-CN"/>
        </w:rPr>
        <w:t>24*7*365</w:t>
      </w:r>
      <w:r w:rsidRPr="00E271F9">
        <w:rPr>
          <w:rFonts w:hint="eastAsia"/>
          <w:bCs/>
          <w:lang w:eastAsia="zh-CN"/>
        </w:rPr>
        <w:t>可用的。一旦列车发生晚点情况，晚点信息对于用户出行比较重要，系统不能崩溃导致用户无法得知列车最新的运行情况。</w:t>
      </w:r>
    </w:p>
    <w:p w14:paraId="209CEB14" w14:textId="77777777" w:rsidR="00E271F9" w:rsidRPr="00E271F9" w:rsidRDefault="00E271F9" w:rsidP="00E271F9">
      <w:pPr>
        <w:ind w:left="360" w:firstLine="420"/>
        <w:jc w:val="left"/>
        <w:rPr>
          <w:bCs/>
          <w:lang w:eastAsia="zh-CN"/>
        </w:rPr>
      </w:pPr>
      <w:r w:rsidRPr="00E271F9">
        <w:rPr>
          <w:rFonts w:hint="eastAsia"/>
          <w:bCs/>
          <w:lang w:eastAsia="zh-CN"/>
        </w:rPr>
        <w:t>选择性能：在节假日等用户量较大的情况下，系统应保持高效的查询速度。当列车发生晚点时，系统应能在第一时间预测并推送晚点信息。</w:t>
      </w:r>
    </w:p>
    <w:p w14:paraId="75098191" w14:textId="77777777" w:rsidR="00E271F9" w:rsidRDefault="00E271F9" w:rsidP="000E6B06">
      <w:pPr>
        <w:rPr>
          <w:lang w:eastAsia="zh-CN"/>
        </w:rPr>
      </w:pPr>
    </w:p>
    <w:p w14:paraId="61A6D82C" w14:textId="77777777" w:rsidR="00335A94" w:rsidRDefault="00335A94" w:rsidP="00335A94">
      <w:pPr>
        <w:pStyle w:val="Heading4"/>
      </w:pPr>
      <w:r>
        <w:rPr>
          <w:rFonts w:hint="eastAsia"/>
        </w:rPr>
        <w:t>候选策略表和决策</w:t>
      </w:r>
    </w:p>
    <w:p w14:paraId="52035744" w14:textId="0002C76F" w:rsidR="00E271F9" w:rsidRPr="00335A94" w:rsidRDefault="009C1964" w:rsidP="00335A94">
      <w:pPr>
        <w:pStyle w:val="Heading4"/>
      </w:pPr>
      <w:r>
        <w:rPr>
          <w:rFonts w:hint="eastAsia"/>
        </w:rPr>
        <w:t>性能</w:t>
      </w:r>
    </w:p>
    <w:tbl>
      <w:tblPr>
        <w:tblStyle w:val="TableGrid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747A0C" w14:paraId="76522660" w14:textId="77777777" w:rsidTr="0026287D">
        <w:tc>
          <w:tcPr>
            <w:tcW w:w="1336" w:type="dxa"/>
          </w:tcPr>
          <w:p w14:paraId="2C427B15" w14:textId="77777777" w:rsidR="00747A0C" w:rsidRDefault="00747A0C" w:rsidP="0026287D">
            <w:r>
              <w:rPr>
                <w:rFonts w:hint="eastAsia"/>
              </w:rPr>
              <w:t>策略</w:t>
            </w:r>
          </w:p>
        </w:tc>
        <w:tc>
          <w:tcPr>
            <w:tcW w:w="3225" w:type="dxa"/>
          </w:tcPr>
          <w:p w14:paraId="0D78AF5F" w14:textId="77777777" w:rsidR="00747A0C" w:rsidRDefault="00747A0C" w:rsidP="0026287D"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69EC81B6" w14:textId="77777777" w:rsidR="00747A0C" w:rsidRDefault="00747A0C" w:rsidP="0026287D">
            <w:r>
              <w:rPr>
                <w:rFonts w:hint="eastAsia"/>
              </w:rPr>
              <w:t>缺点</w:t>
            </w:r>
          </w:p>
        </w:tc>
        <w:tc>
          <w:tcPr>
            <w:tcW w:w="2268" w:type="dxa"/>
          </w:tcPr>
          <w:p w14:paraId="313917C8" w14:textId="77777777" w:rsidR="00747A0C" w:rsidRDefault="00747A0C" w:rsidP="0026287D">
            <w:r>
              <w:rPr>
                <w:rFonts w:hint="eastAsia"/>
              </w:rPr>
              <w:t>是否采用</w:t>
            </w:r>
          </w:p>
        </w:tc>
      </w:tr>
      <w:tr w:rsidR="00747A0C" w14:paraId="1184D3AC" w14:textId="77777777" w:rsidTr="0026287D">
        <w:tc>
          <w:tcPr>
            <w:tcW w:w="1336" w:type="dxa"/>
          </w:tcPr>
          <w:p w14:paraId="48971F18" w14:textId="77777777" w:rsidR="00747A0C" w:rsidRDefault="00747A0C" w:rsidP="0026287D">
            <w:r>
              <w:rPr>
                <w:rFonts w:hint="eastAsia"/>
              </w:rPr>
              <w:t>限制事件响应</w:t>
            </w:r>
          </w:p>
        </w:tc>
        <w:tc>
          <w:tcPr>
            <w:tcW w:w="3225" w:type="dxa"/>
          </w:tcPr>
          <w:p w14:paraId="6890BD0C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当超过处理能力的多个请求同时到达系统的时候，请求会被先缓存再统一处理，可以保证对多个请求更稳定的响应速度</w:t>
            </w:r>
          </w:p>
        </w:tc>
        <w:tc>
          <w:tcPr>
            <w:tcW w:w="2835" w:type="dxa"/>
          </w:tcPr>
          <w:p w14:paraId="13B173B1" w14:textId="77777777" w:rsidR="00747A0C" w:rsidRPr="00F75B4E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当请求缓存到达上限的时候可能会丢失用户请求</w:t>
            </w:r>
          </w:p>
        </w:tc>
        <w:tc>
          <w:tcPr>
            <w:tcW w:w="2268" w:type="dxa"/>
          </w:tcPr>
          <w:p w14:paraId="19B00A38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采用，用户高并发查询时保证系统处理请求的稳定性更加重要，偶尔的查询请求丢失后果不严重</w:t>
            </w:r>
          </w:p>
        </w:tc>
      </w:tr>
      <w:tr w:rsidR="00747A0C" w14:paraId="3E413F03" w14:textId="77777777" w:rsidTr="0026287D">
        <w:tc>
          <w:tcPr>
            <w:tcW w:w="1336" w:type="dxa"/>
          </w:tcPr>
          <w:p w14:paraId="2FB93258" w14:textId="77777777" w:rsidR="00747A0C" w:rsidRDefault="00747A0C" w:rsidP="0026287D">
            <w:r>
              <w:rPr>
                <w:rFonts w:hint="eastAsia"/>
              </w:rPr>
              <w:t>事件优先级处理</w:t>
            </w:r>
          </w:p>
        </w:tc>
        <w:tc>
          <w:tcPr>
            <w:tcW w:w="3225" w:type="dxa"/>
          </w:tcPr>
          <w:p w14:paraId="6ECD3108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当系统资源不足的时候，可以忽略低优先级的请求，保障高优先级请求的处理</w:t>
            </w:r>
          </w:p>
        </w:tc>
        <w:tc>
          <w:tcPr>
            <w:tcW w:w="2835" w:type="dxa"/>
          </w:tcPr>
          <w:p w14:paraId="50DF02A8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造成低优先级请求的丢失</w:t>
            </w:r>
          </w:p>
        </w:tc>
        <w:tc>
          <w:tcPr>
            <w:tcW w:w="2268" w:type="dxa"/>
          </w:tcPr>
          <w:p w14:paraId="1675BF86" w14:textId="77777777" w:rsidR="00747A0C" w:rsidRDefault="00747A0C" w:rsidP="0026287D">
            <w:r>
              <w:rPr>
                <w:rFonts w:hint="eastAsia"/>
              </w:rPr>
              <w:t>采用</w:t>
            </w:r>
          </w:p>
        </w:tc>
      </w:tr>
      <w:tr w:rsidR="00747A0C" w14:paraId="4A706B1D" w14:textId="77777777" w:rsidTr="0026287D">
        <w:tc>
          <w:tcPr>
            <w:tcW w:w="1336" w:type="dxa"/>
          </w:tcPr>
          <w:p w14:paraId="681B2CEE" w14:textId="77777777" w:rsidR="00747A0C" w:rsidRDefault="00747A0C" w:rsidP="0026287D">
            <w:r>
              <w:rPr>
                <w:rFonts w:hint="eastAsia"/>
              </w:rPr>
              <w:t>减少中间件开支</w:t>
            </w:r>
          </w:p>
        </w:tc>
        <w:tc>
          <w:tcPr>
            <w:tcW w:w="3225" w:type="dxa"/>
          </w:tcPr>
          <w:p w14:paraId="7597944E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减少中间件会减少用户请求被传递、处理的次数，减少不同中间件之间信息的传递造成的资源耗费</w:t>
            </w:r>
          </w:p>
        </w:tc>
        <w:tc>
          <w:tcPr>
            <w:tcW w:w="2835" w:type="dxa"/>
          </w:tcPr>
          <w:p w14:paraId="5321591D" w14:textId="77777777" w:rsidR="00747A0C" w:rsidRPr="00C22775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如果将多个处理的过程集中在一个组件中，它的可修改性将减低</w:t>
            </w:r>
          </w:p>
        </w:tc>
        <w:tc>
          <w:tcPr>
            <w:tcW w:w="2268" w:type="dxa"/>
          </w:tcPr>
          <w:p w14:paraId="41649337" w14:textId="77777777" w:rsidR="00747A0C" w:rsidRDefault="00747A0C" w:rsidP="0026287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不采用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中间件的减少不利于系统的维护与修改</w:t>
            </w:r>
          </w:p>
        </w:tc>
      </w:tr>
      <w:tr w:rsidR="00747A0C" w14:paraId="0850D907" w14:textId="77777777" w:rsidTr="0026287D">
        <w:tc>
          <w:tcPr>
            <w:tcW w:w="1336" w:type="dxa"/>
          </w:tcPr>
          <w:p w14:paraId="55CA11F9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限制一个请求的执行时间</w:t>
            </w:r>
          </w:p>
        </w:tc>
        <w:tc>
          <w:tcPr>
            <w:tcW w:w="3225" w:type="dxa"/>
          </w:tcPr>
          <w:p w14:paraId="44206083" w14:textId="77777777" w:rsidR="00747A0C" w:rsidRPr="005C44B4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</w:t>
            </w:r>
            <w:r w:rsidRPr="003E1168">
              <w:rPr>
                <w:rFonts w:hint="eastAsia"/>
                <w:lang w:eastAsia="zh-CN"/>
              </w:rPr>
              <w:t>防止一次请求占用大量处理时间</w:t>
            </w:r>
          </w:p>
        </w:tc>
        <w:tc>
          <w:tcPr>
            <w:tcW w:w="2835" w:type="dxa"/>
          </w:tcPr>
          <w:p w14:paraId="29236060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造成计算结果的不精确</w:t>
            </w:r>
          </w:p>
        </w:tc>
        <w:tc>
          <w:tcPr>
            <w:tcW w:w="2268" w:type="dxa"/>
          </w:tcPr>
          <w:p w14:paraId="4D351419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采用，为了防止一个请求阻塞整个系统的极端情况发生</w:t>
            </w:r>
          </w:p>
        </w:tc>
      </w:tr>
      <w:tr w:rsidR="00747A0C" w14:paraId="5218345A" w14:textId="77777777" w:rsidTr="0026287D">
        <w:tc>
          <w:tcPr>
            <w:tcW w:w="1336" w:type="dxa"/>
          </w:tcPr>
          <w:p w14:paraId="20A2A222" w14:textId="77777777" w:rsidR="00747A0C" w:rsidRPr="005D43C8" w:rsidRDefault="00747A0C" w:rsidP="0026287D">
            <w:r w:rsidRPr="005D43C8">
              <w:rPr>
                <w:rFonts w:hint="eastAsia"/>
              </w:rPr>
              <w:t>优化核心算法</w:t>
            </w:r>
          </w:p>
        </w:tc>
        <w:tc>
          <w:tcPr>
            <w:tcW w:w="3225" w:type="dxa"/>
          </w:tcPr>
          <w:p w14:paraId="1A32BBDC" w14:textId="77777777" w:rsidR="00747A0C" w:rsidRPr="005D43C8" w:rsidRDefault="00747A0C" w:rsidP="0026287D">
            <w:pPr>
              <w:rPr>
                <w:lang w:eastAsia="zh-CN"/>
              </w:rPr>
            </w:pPr>
            <w:r w:rsidRPr="005D43C8">
              <w:rPr>
                <w:rFonts w:hint="eastAsia"/>
                <w:lang w:eastAsia="zh-CN"/>
              </w:rPr>
              <w:t>对核心算法（查询余座、时刻表）的优化可以显著减少延迟</w:t>
            </w:r>
          </w:p>
        </w:tc>
        <w:tc>
          <w:tcPr>
            <w:tcW w:w="2835" w:type="dxa"/>
          </w:tcPr>
          <w:p w14:paraId="275DA1AB" w14:textId="77777777" w:rsidR="00747A0C" w:rsidRPr="005D43C8" w:rsidRDefault="00747A0C" w:rsidP="0026287D">
            <w:r w:rsidRPr="005D43C8"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14:paraId="4E0FE02E" w14:textId="77777777" w:rsidR="00747A0C" w:rsidRPr="005D43C8" w:rsidRDefault="00747A0C" w:rsidP="0026287D">
            <w:r w:rsidRPr="005D43C8">
              <w:rPr>
                <w:rFonts w:hint="eastAsia"/>
              </w:rPr>
              <w:t>采用</w:t>
            </w:r>
          </w:p>
        </w:tc>
      </w:tr>
      <w:tr w:rsidR="00747A0C" w14:paraId="7136B72F" w14:textId="77777777" w:rsidTr="0026287D">
        <w:tc>
          <w:tcPr>
            <w:tcW w:w="1336" w:type="dxa"/>
          </w:tcPr>
          <w:p w14:paraId="059D5344" w14:textId="77777777" w:rsidR="00747A0C" w:rsidRPr="005D43C8" w:rsidRDefault="00747A0C" w:rsidP="0026287D">
            <w:r w:rsidRPr="005D43C8">
              <w:rPr>
                <w:rFonts w:hint="eastAsia"/>
              </w:rPr>
              <w:t>增加物理资源</w:t>
            </w:r>
          </w:p>
        </w:tc>
        <w:tc>
          <w:tcPr>
            <w:tcW w:w="3225" w:type="dxa"/>
          </w:tcPr>
          <w:p w14:paraId="7F9000C3" w14:textId="77777777" w:rsidR="00747A0C" w:rsidRPr="005D43C8" w:rsidRDefault="00747A0C" w:rsidP="0026287D">
            <w:pPr>
              <w:rPr>
                <w:lang w:eastAsia="zh-CN"/>
              </w:rPr>
            </w:pPr>
            <w:r w:rsidRPr="005D43C8">
              <w:rPr>
                <w:rFonts w:hint="eastAsia"/>
                <w:lang w:eastAsia="zh-CN"/>
              </w:rPr>
              <w:t>更多的处理资源、内存、更快的网络带宽一定会显著减少延迟</w:t>
            </w:r>
          </w:p>
        </w:tc>
        <w:tc>
          <w:tcPr>
            <w:tcW w:w="2835" w:type="dxa"/>
          </w:tcPr>
          <w:p w14:paraId="527A275C" w14:textId="77777777" w:rsidR="00747A0C" w:rsidRPr="005D43C8" w:rsidRDefault="00747A0C" w:rsidP="0026287D">
            <w:pPr>
              <w:rPr>
                <w:lang w:eastAsia="zh-CN"/>
              </w:rPr>
            </w:pPr>
            <w:r w:rsidRPr="005D43C8">
              <w:rPr>
                <w:rFonts w:hint="eastAsia"/>
                <w:lang w:eastAsia="zh-CN"/>
              </w:rPr>
              <w:t>增加物理资源需要资金开支</w:t>
            </w:r>
          </w:p>
        </w:tc>
        <w:tc>
          <w:tcPr>
            <w:tcW w:w="2268" w:type="dxa"/>
          </w:tcPr>
          <w:p w14:paraId="3344CB44" w14:textId="77777777" w:rsidR="00747A0C" w:rsidRPr="005D43C8" w:rsidRDefault="00747A0C" w:rsidP="0026287D">
            <w:pPr>
              <w:rPr>
                <w:lang w:eastAsia="zh-CN"/>
              </w:rPr>
            </w:pPr>
            <w:r w:rsidRPr="005D43C8">
              <w:rPr>
                <w:rFonts w:hint="eastAsia"/>
                <w:lang w:eastAsia="zh-CN"/>
              </w:rPr>
              <w:t>采用，增加资源可以带来性能上显著的提示，由此带来的成本</w:t>
            </w:r>
            <w:r>
              <w:rPr>
                <w:rFonts w:hint="eastAsia"/>
                <w:lang w:eastAsia="zh-CN"/>
              </w:rPr>
              <w:t>提升</w:t>
            </w:r>
            <w:r w:rsidRPr="005D43C8">
              <w:rPr>
                <w:rFonts w:hint="eastAsia"/>
                <w:lang w:eastAsia="zh-CN"/>
              </w:rPr>
              <w:t>可以接受</w:t>
            </w:r>
          </w:p>
        </w:tc>
      </w:tr>
      <w:tr w:rsidR="00747A0C" w14:paraId="69FEE6D0" w14:textId="77777777" w:rsidTr="0026287D">
        <w:tc>
          <w:tcPr>
            <w:tcW w:w="1336" w:type="dxa"/>
          </w:tcPr>
          <w:p w14:paraId="5B1E6ADA" w14:textId="77777777" w:rsidR="00747A0C" w:rsidRDefault="00747A0C" w:rsidP="0026287D">
            <w:r>
              <w:rPr>
                <w:rFonts w:hint="eastAsia"/>
              </w:rPr>
              <w:t>并行处理请求</w:t>
            </w:r>
          </w:p>
        </w:tc>
        <w:tc>
          <w:tcPr>
            <w:tcW w:w="3225" w:type="dxa"/>
          </w:tcPr>
          <w:p w14:paraId="38F612E0" w14:textId="77777777" w:rsidR="00747A0C" w:rsidRPr="008D555B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请求被并发地处理，可以减少请求的阻塞时间。可以采用不同的并行的调度算法达到期望的公平性、</w:t>
            </w:r>
            <w:r w:rsidRPr="008D555B">
              <w:rPr>
                <w:rFonts w:hint="eastAsia"/>
                <w:lang w:eastAsia="zh-CN"/>
              </w:rPr>
              <w:t>吞吐量</w:t>
            </w:r>
          </w:p>
        </w:tc>
        <w:tc>
          <w:tcPr>
            <w:tcW w:w="2835" w:type="dxa"/>
          </w:tcPr>
          <w:p w14:paraId="533EE182" w14:textId="77777777" w:rsidR="00747A0C" w:rsidRPr="00526115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并发处理调度的计算与资源成本</w:t>
            </w:r>
          </w:p>
        </w:tc>
        <w:tc>
          <w:tcPr>
            <w:tcW w:w="2268" w:type="dxa"/>
          </w:tcPr>
          <w:p w14:paraId="2E5E12AB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采用，并发处理是提升计算系统性能的常用方法</w:t>
            </w:r>
          </w:p>
        </w:tc>
      </w:tr>
      <w:tr w:rsidR="00747A0C" w14:paraId="692B9D4A" w14:textId="77777777" w:rsidTr="0026287D">
        <w:tc>
          <w:tcPr>
            <w:tcW w:w="1336" w:type="dxa"/>
          </w:tcPr>
          <w:p w14:paraId="72E99858" w14:textId="77777777" w:rsidR="00747A0C" w:rsidRDefault="00747A0C" w:rsidP="0026287D">
            <w:r>
              <w:rPr>
                <w:rFonts w:hint="eastAsia"/>
              </w:rPr>
              <w:t>计算资源</w:t>
            </w:r>
            <w:bookmarkStart w:id="0" w:name="OLE_LINK3"/>
            <w:bookmarkStart w:id="1" w:name="OLE_LINK4"/>
            <w:r>
              <w:rPr>
                <w:rFonts w:hint="eastAsia"/>
              </w:rPr>
              <w:t>冗余</w:t>
            </w:r>
            <w:bookmarkEnd w:id="0"/>
            <w:bookmarkEnd w:id="1"/>
          </w:p>
        </w:tc>
        <w:tc>
          <w:tcPr>
            <w:tcW w:w="3225" w:type="dxa"/>
          </w:tcPr>
          <w:p w14:paraId="06865F8F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提供</w:t>
            </w:r>
            <w:bookmarkStart w:id="2" w:name="OLE_LINK5"/>
            <w:bookmarkStart w:id="3" w:name="OLE_LINK11"/>
            <w:r>
              <w:rPr>
                <w:rFonts w:hint="eastAsia"/>
                <w:lang w:eastAsia="zh-CN"/>
              </w:rPr>
              <w:t>多个计算模块</w:t>
            </w:r>
            <w:bookmarkEnd w:id="2"/>
            <w:bookmarkEnd w:id="3"/>
            <w:r>
              <w:rPr>
                <w:rFonts w:hint="eastAsia"/>
                <w:lang w:eastAsia="zh-CN"/>
              </w:rPr>
              <w:t>可以减少单个模块上资源的竞争情况。负载均衡器根据不同冗余的运行情况分派请求</w:t>
            </w:r>
          </w:p>
        </w:tc>
        <w:tc>
          <w:tcPr>
            <w:tcW w:w="2835" w:type="dxa"/>
          </w:tcPr>
          <w:p w14:paraId="6C0CA087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增加处理资源占用的空间</w:t>
            </w:r>
          </w:p>
        </w:tc>
        <w:tc>
          <w:tcPr>
            <w:tcW w:w="2268" w:type="dxa"/>
          </w:tcPr>
          <w:p w14:paraId="3B7741FF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采用，冗余带来的计算性能的提升甚至是翻倍的利益大于资源空间的成本</w:t>
            </w:r>
          </w:p>
        </w:tc>
      </w:tr>
      <w:tr w:rsidR="00747A0C" w14:paraId="1AD4B33C" w14:textId="77777777" w:rsidTr="0026287D">
        <w:tc>
          <w:tcPr>
            <w:tcW w:w="1336" w:type="dxa"/>
          </w:tcPr>
          <w:p w14:paraId="493E0EED" w14:textId="77777777" w:rsidR="00747A0C" w:rsidRDefault="00747A0C" w:rsidP="0026287D">
            <w:r w:rsidRPr="001F52FF">
              <w:rPr>
                <w:rFonts w:hint="eastAsia"/>
              </w:rPr>
              <w:t>数据冗余，使用缓存</w:t>
            </w:r>
          </w:p>
        </w:tc>
        <w:tc>
          <w:tcPr>
            <w:tcW w:w="3225" w:type="dxa"/>
          </w:tcPr>
          <w:p w14:paraId="6CCF7B47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数据资源的冗余可以缓解多个同时到达的请求之间的竞争情况，将数据缓存到内存中可以提高响应的速度</w:t>
            </w:r>
          </w:p>
        </w:tc>
        <w:tc>
          <w:tcPr>
            <w:tcW w:w="2835" w:type="dxa"/>
          </w:tcPr>
          <w:p w14:paraId="6EB9432F" w14:textId="77777777" w:rsidR="00747A0C" w:rsidRPr="00F01CA9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缓存的数据通常是已有的数据，服务器需要保持不同数据之间的一致性和同步，增加了计算负载。</w:t>
            </w:r>
          </w:p>
        </w:tc>
        <w:tc>
          <w:tcPr>
            <w:tcW w:w="2268" w:type="dxa"/>
          </w:tcPr>
          <w:p w14:paraId="54534D98" w14:textId="77777777" w:rsidR="00747A0C" w:rsidRPr="00D01080" w:rsidRDefault="00747A0C" w:rsidP="0026287D">
            <w:r>
              <w:rPr>
                <w:rFonts w:hint="eastAsia"/>
              </w:rPr>
              <w:t>采用，同上</w:t>
            </w:r>
          </w:p>
        </w:tc>
      </w:tr>
      <w:tr w:rsidR="00747A0C" w14:paraId="4F01D358" w14:textId="77777777" w:rsidTr="0026287D">
        <w:tc>
          <w:tcPr>
            <w:tcW w:w="1336" w:type="dxa"/>
          </w:tcPr>
          <w:p w14:paraId="6CECD7AA" w14:textId="77777777" w:rsidR="00747A0C" w:rsidRPr="001F52FF" w:rsidRDefault="00747A0C" w:rsidP="0026287D">
            <w:r>
              <w:rPr>
                <w:rFonts w:hint="eastAsia"/>
              </w:rPr>
              <w:t>限制处理资源上限</w:t>
            </w:r>
          </w:p>
        </w:tc>
        <w:tc>
          <w:tcPr>
            <w:tcW w:w="3225" w:type="dxa"/>
          </w:tcPr>
          <w:p w14:paraId="551A90EA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限制对</w:t>
            </w:r>
            <w:bookmarkStart w:id="4" w:name="OLE_LINK1"/>
            <w:bookmarkStart w:id="5" w:name="OLE_LINK2"/>
            <w:r>
              <w:rPr>
                <w:rFonts w:hint="eastAsia"/>
                <w:lang w:eastAsia="zh-CN"/>
              </w:rPr>
              <w:t>一个请求</w:t>
            </w:r>
            <w:bookmarkEnd w:id="4"/>
            <w:bookmarkEnd w:id="5"/>
            <w:r>
              <w:rPr>
                <w:rFonts w:hint="eastAsia"/>
                <w:lang w:eastAsia="zh-CN"/>
              </w:rPr>
              <w:t>的处理资源上限，防止部分请求占用过多的处理资源，降低系统整体性能</w:t>
            </w:r>
          </w:p>
        </w:tc>
        <w:tc>
          <w:tcPr>
            <w:tcW w:w="2835" w:type="dxa"/>
          </w:tcPr>
          <w:p w14:paraId="77363A18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当请求对应的处理资源达到上限之后，有可能会造成用户请求的丢失</w:t>
            </w:r>
          </w:p>
        </w:tc>
        <w:tc>
          <w:tcPr>
            <w:tcW w:w="2268" w:type="dxa"/>
          </w:tcPr>
          <w:p w14:paraId="765FA9CB" w14:textId="77777777" w:rsidR="00747A0C" w:rsidRDefault="00747A0C" w:rsidP="002628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采用，防止一次请求占用过多资源足阻塞其他请求，查询信息请求偶尔丢失的结果并不严重</w:t>
            </w:r>
          </w:p>
        </w:tc>
      </w:tr>
    </w:tbl>
    <w:p w14:paraId="3CE6E3E3" w14:textId="77777777" w:rsidR="00E271F9" w:rsidRPr="00747A0C" w:rsidRDefault="00E271F9" w:rsidP="00E271F9">
      <w:pPr>
        <w:rPr>
          <w:lang w:eastAsia="zh-CN"/>
        </w:rPr>
      </w:pPr>
      <w:bookmarkStart w:id="6" w:name="_GoBack"/>
      <w:bookmarkEnd w:id="6"/>
    </w:p>
    <w:p w14:paraId="00C154C9" w14:textId="77777777" w:rsidR="00E271F9" w:rsidRDefault="00E271F9" w:rsidP="00E271F9">
      <w:pPr>
        <w:rPr>
          <w:b/>
          <w:lang w:eastAsia="zh-CN"/>
        </w:rPr>
      </w:pPr>
      <w:r w:rsidRPr="00813F88">
        <w:rPr>
          <w:rFonts w:hint="eastAsia"/>
          <w:b/>
          <w:lang w:eastAsia="zh-CN"/>
        </w:rPr>
        <w:t>针对可用性：</w:t>
      </w:r>
      <w:r>
        <w:rPr>
          <w:rFonts w:hint="eastAsia"/>
          <w:b/>
          <w:lang w:eastAsia="zh-CN"/>
        </w:rPr>
        <w:t>参见购票模块的处理</w:t>
      </w:r>
    </w:p>
    <w:p w14:paraId="13DE43EB" w14:textId="77777777" w:rsidR="00E271F9" w:rsidRPr="00A67F61" w:rsidRDefault="00E271F9" w:rsidP="00E271F9">
      <w:pPr>
        <w:rPr>
          <w:lang w:eastAsia="zh-CN"/>
        </w:rPr>
      </w:pPr>
    </w:p>
    <w:p w14:paraId="5009A093" w14:textId="6112EB18" w:rsidR="000E2734" w:rsidRDefault="000E2734" w:rsidP="000E2734">
      <w:pPr>
        <w:pStyle w:val="Heading4"/>
      </w:pPr>
      <w:r>
        <w:rPr>
          <w:rFonts w:hint="eastAsia"/>
        </w:rPr>
        <w:t>第四次迭代结果</w:t>
      </w:r>
    </w:p>
    <w:p w14:paraId="1C621579" w14:textId="77777777" w:rsidR="000E2734" w:rsidRDefault="000E2734" w:rsidP="000E2734">
      <w:pPr>
        <w:rPr>
          <w:lang w:eastAsia="zh-CN"/>
        </w:rPr>
      </w:pPr>
      <w:r>
        <w:rPr>
          <w:lang w:eastAsia="zh-CN"/>
        </w:rPr>
        <w:t>新增元素如下：</w:t>
      </w:r>
    </w:p>
    <w:p w14:paraId="79DE9646" w14:textId="1F65D420" w:rsidR="000E2734" w:rsidRDefault="0072386B" w:rsidP="000E2734">
      <w:pPr>
        <w:ind w:firstLineChars="200" w:firstLine="480"/>
        <w:rPr>
          <w:lang w:eastAsia="zh-CN"/>
        </w:rPr>
      </w:pPr>
      <w:r>
        <w:rPr>
          <w:lang w:eastAsia="zh-CN"/>
        </w:rPr>
        <w:t>请求缓存</w:t>
      </w:r>
      <w:r w:rsidR="000E2734">
        <w:rPr>
          <w:rFonts w:hint="eastAsia"/>
          <w:lang w:eastAsia="zh-CN"/>
        </w:rPr>
        <w:t>模块</w:t>
      </w:r>
      <w:r w:rsidR="000E2734">
        <w:rPr>
          <w:lang w:eastAsia="zh-CN"/>
        </w:rPr>
        <w:t xml:space="preserve"> (</w:t>
      </w:r>
      <w:r>
        <w:rPr>
          <w:rFonts w:hint="eastAsia"/>
          <w:lang w:eastAsia="zh-CN"/>
        </w:rPr>
        <w:t>RequestBufferQueue</w:t>
      </w:r>
      <w:r w:rsidR="000E2734">
        <w:rPr>
          <w:lang w:eastAsia="zh-CN"/>
        </w:rPr>
        <w:t xml:space="preserve">): </w:t>
      </w:r>
      <w:r>
        <w:rPr>
          <w:rFonts w:hint="eastAsia"/>
          <w:lang w:eastAsia="zh-CN"/>
        </w:rPr>
        <w:t>限制请求的处理，缓存到达的请求，服务器可以异步、按照优先级的顺序处理这些请求</w:t>
      </w:r>
      <w:r>
        <w:rPr>
          <w:lang w:eastAsia="zh-CN"/>
        </w:rPr>
        <w:t>。</w:t>
      </w:r>
    </w:p>
    <w:p w14:paraId="6B37FB08" w14:textId="7BF4458B" w:rsidR="000E2734" w:rsidRDefault="00AF2002" w:rsidP="000E2734">
      <w:pPr>
        <w:ind w:firstLineChars="200" w:firstLine="480"/>
        <w:rPr>
          <w:lang w:eastAsia="zh-CN"/>
        </w:rPr>
      </w:pPr>
      <w:r>
        <w:rPr>
          <w:lang w:eastAsia="zh-CN"/>
        </w:rPr>
        <w:t>超载</w:t>
      </w:r>
      <w:r w:rsidR="00AC36A6">
        <w:rPr>
          <w:lang w:eastAsia="zh-CN"/>
        </w:rPr>
        <w:t>检测</w:t>
      </w:r>
      <w:r w:rsidR="000E2734">
        <w:rPr>
          <w:rFonts w:hint="eastAsia"/>
          <w:lang w:eastAsia="zh-CN"/>
        </w:rPr>
        <w:t>模块</w:t>
      </w:r>
      <w:r w:rsidR="000E2734">
        <w:rPr>
          <w:lang w:eastAsia="zh-CN"/>
        </w:rPr>
        <w:t xml:space="preserve"> (</w:t>
      </w:r>
      <w:r>
        <w:rPr>
          <w:rFonts w:hint="eastAsia"/>
          <w:lang w:eastAsia="zh-CN"/>
        </w:rPr>
        <w:t>Overload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Monitor</w:t>
      </w:r>
      <w:r w:rsidR="000E2734">
        <w:rPr>
          <w:lang w:eastAsia="zh-CN"/>
        </w:rPr>
        <w:t>):</w:t>
      </w:r>
      <w:r w:rsidR="000E2734">
        <w:rPr>
          <w:rFonts w:hint="eastAsia"/>
          <w:lang w:eastAsia="zh-CN"/>
        </w:rPr>
        <w:t xml:space="preserve"> </w:t>
      </w:r>
      <w:r w:rsidR="000E2734">
        <w:rPr>
          <w:rFonts w:hint="eastAsia"/>
          <w:lang w:eastAsia="zh-CN"/>
        </w:rPr>
        <w:t>接受</w:t>
      </w:r>
      <w:r w:rsidR="000E2734">
        <w:rPr>
          <w:lang w:eastAsia="zh-CN"/>
        </w:rPr>
        <w:t>监测模块的处理器</w:t>
      </w:r>
      <w:r w:rsidR="00AC36A6">
        <w:rPr>
          <w:lang w:eastAsia="zh-CN"/>
        </w:rPr>
        <w:t>是否超载的</w:t>
      </w:r>
      <w:r w:rsidR="000E2734">
        <w:rPr>
          <w:lang w:eastAsia="zh-CN"/>
        </w:rPr>
        <w:t>状态消息，</w:t>
      </w:r>
      <w:r w:rsidR="000E2734">
        <w:rPr>
          <w:rFonts w:hint="eastAsia"/>
          <w:lang w:eastAsia="zh-CN"/>
        </w:rPr>
        <w:t>决定响应</w:t>
      </w:r>
      <w:r w:rsidR="000E2734">
        <w:rPr>
          <w:lang w:eastAsia="zh-CN"/>
        </w:rPr>
        <w:t>请求调用的处理器</w:t>
      </w:r>
      <w:r w:rsidR="000E2734">
        <w:rPr>
          <w:rFonts w:hint="eastAsia"/>
          <w:lang w:eastAsia="zh-CN"/>
        </w:rPr>
        <w:t>。高频</w:t>
      </w:r>
      <w:r w:rsidR="000E2734">
        <w:rPr>
          <w:lang w:eastAsia="zh-CN"/>
        </w:rPr>
        <w:t>的请求和</w:t>
      </w:r>
      <w:r w:rsidR="000E2734">
        <w:rPr>
          <w:rFonts w:hint="eastAsia"/>
          <w:lang w:eastAsia="zh-CN"/>
        </w:rPr>
        <w:t>响应</w:t>
      </w:r>
      <w:r w:rsidR="000E2734">
        <w:rPr>
          <w:lang w:eastAsia="zh-CN"/>
        </w:rPr>
        <w:t>存放在</w:t>
      </w:r>
      <w:r w:rsidR="000E2734">
        <w:rPr>
          <w:lang w:eastAsia="zh-CN"/>
        </w:rPr>
        <w:t>Cache</w:t>
      </w:r>
      <w:r w:rsidR="000E2734">
        <w:rPr>
          <w:lang w:eastAsia="zh-CN"/>
        </w:rPr>
        <w:t>中</w:t>
      </w:r>
      <w:r w:rsidR="000E2734">
        <w:rPr>
          <w:rFonts w:hint="eastAsia"/>
          <w:lang w:eastAsia="zh-CN"/>
        </w:rPr>
        <w:t>提高</w:t>
      </w:r>
      <w:r w:rsidR="000E2734">
        <w:rPr>
          <w:lang w:eastAsia="zh-CN"/>
        </w:rPr>
        <w:t>性能。</w:t>
      </w:r>
      <w:r w:rsidR="000E2734">
        <w:rPr>
          <w:rFonts w:hint="eastAsia"/>
          <w:lang w:eastAsia="zh-CN"/>
        </w:rPr>
        <w:t>同时</w:t>
      </w:r>
      <w:r w:rsidR="000E2734">
        <w:rPr>
          <w:lang w:eastAsia="zh-CN"/>
        </w:rPr>
        <w:t>决定各个</w:t>
      </w:r>
      <w:r w:rsidR="000E2734">
        <w:rPr>
          <w:rFonts w:hint="eastAsia"/>
          <w:lang w:eastAsia="zh-CN"/>
        </w:rPr>
        <w:t>服务</w:t>
      </w:r>
      <w:r w:rsidR="000E2734">
        <w:rPr>
          <w:lang w:eastAsia="zh-CN"/>
        </w:rPr>
        <w:t>接口的协调顺序，</w:t>
      </w:r>
      <w:r w:rsidR="000E2734">
        <w:rPr>
          <w:rFonts w:hint="eastAsia"/>
          <w:lang w:eastAsia="zh-CN"/>
        </w:rPr>
        <w:t>包括</w:t>
      </w:r>
      <w:r w:rsidR="000E2734">
        <w:rPr>
          <w:lang w:eastAsia="zh-CN"/>
        </w:rPr>
        <w:t>系统外部的服务。</w:t>
      </w:r>
    </w:p>
    <w:p w14:paraId="5219C57A" w14:textId="49246055" w:rsidR="00E271F9" w:rsidRPr="005C52F9" w:rsidRDefault="000B3652" w:rsidP="00E271F9">
      <w:r>
        <w:rPr>
          <w:noProof/>
          <w:lang w:eastAsia="zh-CN"/>
        </w:rPr>
        <w:drawing>
          <wp:inline distT="0" distB="0" distL="0" distR="0" wp14:anchorId="0E82520E" wp14:editId="7BB77C31">
            <wp:extent cx="5266055" cy="4631055"/>
            <wp:effectExtent l="0" t="0" r="0" b="0"/>
            <wp:docPr id="4" name="图片 4" descr="图片/SOA-refi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/SOA-refin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F595" w14:textId="77777777" w:rsidR="00E271F9" w:rsidRPr="001C29D3" w:rsidRDefault="00E271F9" w:rsidP="000E6B06">
      <w:pPr>
        <w:rPr>
          <w:lang w:eastAsia="zh-CN"/>
        </w:rPr>
      </w:pPr>
    </w:p>
    <w:sectPr w:rsidR="00E271F9" w:rsidRPr="001C29D3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37D2"/>
    <w:multiLevelType w:val="hybridMultilevel"/>
    <w:tmpl w:val="C5A4DEBC"/>
    <w:lvl w:ilvl="0" w:tplc="D8D84F82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">
    <w:nsid w:val="0C6941CE"/>
    <w:multiLevelType w:val="hybridMultilevel"/>
    <w:tmpl w:val="5C3CCAC4"/>
    <w:lvl w:ilvl="0" w:tplc="42BE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66376"/>
    <w:multiLevelType w:val="hybridMultilevel"/>
    <w:tmpl w:val="720CC150"/>
    <w:lvl w:ilvl="0" w:tplc="DF706F9E">
      <w:start w:val="1"/>
      <w:numFmt w:val="low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6319FE"/>
    <w:multiLevelType w:val="hybridMultilevel"/>
    <w:tmpl w:val="AE96320E"/>
    <w:lvl w:ilvl="0" w:tplc="3DFC6A98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0F36A07"/>
    <w:multiLevelType w:val="hybridMultilevel"/>
    <w:tmpl w:val="77BCF3DA"/>
    <w:lvl w:ilvl="0" w:tplc="A17EFB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BF2F93"/>
    <w:multiLevelType w:val="hybridMultilevel"/>
    <w:tmpl w:val="45D08A76"/>
    <w:lvl w:ilvl="0" w:tplc="B1E6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666BF2"/>
    <w:multiLevelType w:val="hybridMultilevel"/>
    <w:tmpl w:val="F604B000"/>
    <w:lvl w:ilvl="0" w:tplc="35AA0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2A669E"/>
    <w:multiLevelType w:val="hybridMultilevel"/>
    <w:tmpl w:val="E48C53EC"/>
    <w:lvl w:ilvl="0" w:tplc="D6366F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D1278D"/>
    <w:multiLevelType w:val="hybridMultilevel"/>
    <w:tmpl w:val="06CC4096"/>
    <w:lvl w:ilvl="0" w:tplc="D004B772">
      <w:start w:val="1"/>
      <w:numFmt w:val="decimal"/>
      <w:lvlText w:val="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9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270BC0"/>
    <w:multiLevelType w:val="hybridMultilevel"/>
    <w:tmpl w:val="7D082AA6"/>
    <w:lvl w:ilvl="0" w:tplc="603C7B3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7172D9D"/>
    <w:multiLevelType w:val="hybridMultilevel"/>
    <w:tmpl w:val="A4F25420"/>
    <w:lvl w:ilvl="0" w:tplc="34261F14">
      <w:start w:val="1"/>
      <w:numFmt w:val="decimal"/>
      <w:lvlText w:val="%1 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12">
    <w:nsid w:val="413D7B93"/>
    <w:multiLevelType w:val="hybridMultilevel"/>
    <w:tmpl w:val="6C38FDFA"/>
    <w:lvl w:ilvl="0" w:tplc="7C740A8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3">
    <w:nsid w:val="42C0707D"/>
    <w:multiLevelType w:val="hybridMultilevel"/>
    <w:tmpl w:val="139A5392"/>
    <w:lvl w:ilvl="0" w:tplc="5F1AF9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46A73DF3"/>
    <w:multiLevelType w:val="hybridMultilevel"/>
    <w:tmpl w:val="B32631B0"/>
    <w:lvl w:ilvl="0" w:tplc="98E8A15C">
      <w:start w:val="1"/>
      <w:numFmt w:val="lowerRoman"/>
      <w:lvlText w:val="%1．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49981F79"/>
    <w:multiLevelType w:val="hybridMultilevel"/>
    <w:tmpl w:val="17265074"/>
    <w:lvl w:ilvl="0" w:tplc="6706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14A180C"/>
    <w:multiLevelType w:val="hybridMultilevel"/>
    <w:tmpl w:val="A2CE561E"/>
    <w:lvl w:ilvl="0" w:tplc="1A6E4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2FB7454"/>
    <w:multiLevelType w:val="hybridMultilevel"/>
    <w:tmpl w:val="0B4A60A4"/>
    <w:lvl w:ilvl="0" w:tplc="DBCA82F8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8">
    <w:nsid w:val="73ED0F55"/>
    <w:multiLevelType w:val="hybridMultilevel"/>
    <w:tmpl w:val="A81E1A2C"/>
    <w:lvl w:ilvl="0" w:tplc="F754F2F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9"/>
  </w:num>
  <w:num w:numId="5">
    <w:abstractNumId w:val="14"/>
  </w:num>
  <w:num w:numId="6">
    <w:abstractNumId w:val="2"/>
  </w:num>
  <w:num w:numId="7">
    <w:abstractNumId w:val="11"/>
  </w:num>
  <w:num w:numId="8">
    <w:abstractNumId w:val="19"/>
  </w:num>
  <w:num w:numId="9">
    <w:abstractNumId w:val="12"/>
  </w:num>
  <w:num w:numId="10">
    <w:abstractNumId w:val="3"/>
  </w:num>
  <w:num w:numId="11">
    <w:abstractNumId w:val="17"/>
  </w:num>
  <w:num w:numId="12">
    <w:abstractNumId w:val="0"/>
  </w:num>
  <w:num w:numId="13">
    <w:abstractNumId w:val="8"/>
  </w:num>
  <w:num w:numId="14">
    <w:abstractNumId w:val="7"/>
  </w:num>
  <w:num w:numId="15">
    <w:abstractNumId w:val="10"/>
  </w:num>
  <w:num w:numId="16">
    <w:abstractNumId w:val="13"/>
  </w:num>
  <w:num w:numId="17">
    <w:abstractNumId w:val="4"/>
  </w:num>
  <w:num w:numId="18">
    <w:abstractNumId w:val="18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C3"/>
    <w:rsid w:val="000062E9"/>
    <w:rsid w:val="00016342"/>
    <w:rsid w:val="00020A09"/>
    <w:rsid w:val="00047F5E"/>
    <w:rsid w:val="00055D23"/>
    <w:rsid w:val="00057323"/>
    <w:rsid w:val="000736AE"/>
    <w:rsid w:val="000756A5"/>
    <w:rsid w:val="00084504"/>
    <w:rsid w:val="000964EB"/>
    <w:rsid w:val="0009732A"/>
    <w:rsid w:val="000A6676"/>
    <w:rsid w:val="000B2416"/>
    <w:rsid w:val="000B3652"/>
    <w:rsid w:val="000B6111"/>
    <w:rsid w:val="000C1484"/>
    <w:rsid w:val="000C4519"/>
    <w:rsid w:val="000E23A4"/>
    <w:rsid w:val="000E2734"/>
    <w:rsid w:val="000E4E1B"/>
    <w:rsid w:val="000E6B06"/>
    <w:rsid w:val="000F4C68"/>
    <w:rsid w:val="00106CEF"/>
    <w:rsid w:val="0010756A"/>
    <w:rsid w:val="00110876"/>
    <w:rsid w:val="00113E1E"/>
    <w:rsid w:val="001144E0"/>
    <w:rsid w:val="00121005"/>
    <w:rsid w:val="0012586A"/>
    <w:rsid w:val="00125CD7"/>
    <w:rsid w:val="0014079E"/>
    <w:rsid w:val="001624DA"/>
    <w:rsid w:val="00175978"/>
    <w:rsid w:val="00176F76"/>
    <w:rsid w:val="00180975"/>
    <w:rsid w:val="001900D3"/>
    <w:rsid w:val="0019262D"/>
    <w:rsid w:val="001A07A0"/>
    <w:rsid w:val="001B0D3A"/>
    <w:rsid w:val="001C29D3"/>
    <w:rsid w:val="001C58A8"/>
    <w:rsid w:val="001E056A"/>
    <w:rsid w:val="001E350B"/>
    <w:rsid w:val="001F5085"/>
    <w:rsid w:val="001F663A"/>
    <w:rsid w:val="00207377"/>
    <w:rsid w:val="00210FDB"/>
    <w:rsid w:val="002115D6"/>
    <w:rsid w:val="002169D2"/>
    <w:rsid w:val="00217E56"/>
    <w:rsid w:val="00234C24"/>
    <w:rsid w:val="00244314"/>
    <w:rsid w:val="00244FE2"/>
    <w:rsid w:val="00250B70"/>
    <w:rsid w:val="002522BA"/>
    <w:rsid w:val="00256656"/>
    <w:rsid w:val="0027561F"/>
    <w:rsid w:val="0028214D"/>
    <w:rsid w:val="0028558E"/>
    <w:rsid w:val="00290C28"/>
    <w:rsid w:val="002A0FE4"/>
    <w:rsid w:val="002A76B0"/>
    <w:rsid w:val="002B2DF5"/>
    <w:rsid w:val="002B3226"/>
    <w:rsid w:val="002C68DD"/>
    <w:rsid w:val="002D2E29"/>
    <w:rsid w:val="002D3014"/>
    <w:rsid w:val="002D3116"/>
    <w:rsid w:val="002D516B"/>
    <w:rsid w:val="002D5C4C"/>
    <w:rsid w:val="002E7A27"/>
    <w:rsid w:val="002F612D"/>
    <w:rsid w:val="00301A2B"/>
    <w:rsid w:val="00301E43"/>
    <w:rsid w:val="00320573"/>
    <w:rsid w:val="003205BB"/>
    <w:rsid w:val="00320FD8"/>
    <w:rsid w:val="00330378"/>
    <w:rsid w:val="003343CE"/>
    <w:rsid w:val="00335A94"/>
    <w:rsid w:val="003376E3"/>
    <w:rsid w:val="003416A0"/>
    <w:rsid w:val="00364D24"/>
    <w:rsid w:val="00372E6F"/>
    <w:rsid w:val="00386DDE"/>
    <w:rsid w:val="00387B06"/>
    <w:rsid w:val="00391A51"/>
    <w:rsid w:val="00393E8E"/>
    <w:rsid w:val="003A1FC4"/>
    <w:rsid w:val="003A2CFF"/>
    <w:rsid w:val="003B5ADE"/>
    <w:rsid w:val="003D16B5"/>
    <w:rsid w:val="003E6B1C"/>
    <w:rsid w:val="003F206C"/>
    <w:rsid w:val="003F2181"/>
    <w:rsid w:val="00404379"/>
    <w:rsid w:val="00405BD0"/>
    <w:rsid w:val="004106A3"/>
    <w:rsid w:val="0041516C"/>
    <w:rsid w:val="004246C3"/>
    <w:rsid w:val="00426D74"/>
    <w:rsid w:val="0043415B"/>
    <w:rsid w:val="004439BB"/>
    <w:rsid w:val="004455DF"/>
    <w:rsid w:val="004500C6"/>
    <w:rsid w:val="00457FC2"/>
    <w:rsid w:val="00460832"/>
    <w:rsid w:val="004608FE"/>
    <w:rsid w:val="004679DA"/>
    <w:rsid w:val="00474197"/>
    <w:rsid w:val="0047626A"/>
    <w:rsid w:val="004826D0"/>
    <w:rsid w:val="004838F2"/>
    <w:rsid w:val="004842F7"/>
    <w:rsid w:val="00491048"/>
    <w:rsid w:val="004A7C43"/>
    <w:rsid w:val="004B3D24"/>
    <w:rsid w:val="004C0D3B"/>
    <w:rsid w:val="004C5CE3"/>
    <w:rsid w:val="004C724B"/>
    <w:rsid w:val="004E0CEE"/>
    <w:rsid w:val="004E7A5B"/>
    <w:rsid w:val="004F691C"/>
    <w:rsid w:val="00502688"/>
    <w:rsid w:val="00517566"/>
    <w:rsid w:val="00524828"/>
    <w:rsid w:val="00525F4A"/>
    <w:rsid w:val="00531AFA"/>
    <w:rsid w:val="00536EF3"/>
    <w:rsid w:val="005370C8"/>
    <w:rsid w:val="00546F60"/>
    <w:rsid w:val="005704D8"/>
    <w:rsid w:val="005724A3"/>
    <w:rsid w:val="00577C48"/>
    <w:rsid w:val="00581C4A"/>
    <w:rsid w:val="00586F59"/>
    <w:rsid w:val="00593117"/>
    <w:rsid w:val="0059383E"/>
    <w:rsid w:val="005A7607"/>
    <w:rsid w:val="005B002B"/>
    <w:rsid w:val="005B3C78"/>
    <w:rsid w:val="005B668E"/>
    <w:rsid w:val="005C19BF"/>
    <w:rsid w:val="005C5B9E"/>
    <w:rsid w:val="005C701D"/>
    <w:rsid w:val="005E2E2D"/>
    <w:rsid w:val="005F6F97"/>
    <w:rsid w:val="00604580"/>
    <w:rsid w:val="006065AF"/>
    <w:rsid w:val="00610C3E"/>
    <w:rsid w:val="0062362C"/>
    <w:rsid w:val="00627135"/>
    <w:rsid w:val="00641F96"/>
    <w:rsid w:val="00642C0C"/>
    <w:rsid w:val="00665A77"/>
    <w:rsid w:val="00671FD2"/>
    <w:rsid w:val="0068341E"/>
    <w:rsid w:val="00692BA5"/>
    <w:rsid w:val="006A6C87"/>
    <w:rsid w:val="006A73DC"/>
    <w:rsid w:val="006A7844"/>
    <w:rsid w:val="006B55F0"/>
    <w:rsid w:val="006C35D2"/>
    <w:rsid w:val="006E0E60"/>
    <w:rsid w:val="006E3F42"/>
    <w:rsid w:val="006F14BE"/>
    <w:rsid w:val="006F3577"/>
    <w:rsid w:val="006F6DCA"/>
    <w:rsid w:val="007119F9"/>
    <w:rsid w:val="0071236F"/>
    <w:rsid w:val="0072386B"/>
    <w:rsid w:val="00724F5B"/>
    <w:rsid w:val="007274B7"/>
    <w:rsid w:val="007369DE"/>
    <w:rsid w:val="00741753"/>
    <w:rsid w:val="00747A0C"/>
    <w:rsid w:val="0075559E"/>
    <w:rsid w:val="00765AE3"/>
    <w:rsid w:val="007676EA"/>
    <w:rsid w:val="007723B6"/>
    <w:rsid w:val="007811DF"/>
    <w:rsid w:val="0078519A"/>
    <w:rsid w:val="00796CBB"/>
    <w:rsid w:val="007A221B"/>
    <w:rsid w:val="007A4E07"/>
    <w:rsid w:val="007B158C"/>
    <w:rsid w:val="007B473A"/>
    <w:rsid w:val="007B6821"/>
    <w:rsid w:val="007B6C91"/>
    <w:rsid w:val="007C1E02"/>
    <w:rsid w:val="007D4B20"/>
    <w:rsid w:val="007D720D"/>
    <w:rsid w:val="007F032A"/>
    <w:rsid w:val="007F441D"/>
    <w:rsid w:val="007F704F"/>
    <w:rsid w:val="00810F17"/>
    <w:rsid w:val="008120F3"/>
    <w:rsid w:val="00812409"/>
    <w:rsid w:val="0084135B"/>
    <w:rsid w:val="008431B1"/>
    <w:rsid w:val="0084613C"/>
    <w:rsid w:val="00852CB5"/>
    <w:rsid w:val="008603D3"/>
    <w:rsid w:val="0086566F"/>
    <w:rsid w:val="008703ED"/>
    <w:rsid w:val="0087731A"/>
    <w:rsid w:val="00882764"/>
    <w:rsid w:val="0088411A"/>
    <w:rsid w:val="00892E54"/>
    <w:rsid w:val="0089566D"/>
    <w:rsid w:val="0089587C"/>
    <w:rsid w:val="008A56BD"/>
    <w:rsid w:val="008B08CE"/>
    <w:rsid w:val="008B0B6E"/>
    <w:rsid w:val="008C2814"/>
    <w:rsid w:val="008D45EF"/>
    <w:rsid w:val="008D4C9C"/>
    <w:rsid w:val="008D5D11"/>
    <w:rsid w:val="008E1FD4"/>
    <w:rsid w:val="008E4189"/>
    <w:rsid w:val="008E4DB7"/>
    <w:rsid w:val="008F38AE"/>
    <w:rsid w:val="009218EC"/>
    <w:rsid w:val="00922993"/>
    <w:rsid w:val="009308A5"/>
    <w:rsid w:val="00932A36"/>
    <w:rsid w:val="009350A1"/>
    <w:rsid w:val="009520DA"/>
    <w:rsid w:val="00961066"/>
    <w:rsid w:val="009621C3"/>
    <w:rsid w:val="009716EA"/>
    <w:rsid w:val="009C1964"/>
    <w:rsid w:val="009C5387"/>
    <w:rsid w:val="009D1F35"/>
    <w:rsid w:val="009D6016"/>
    <w:rsid w:val="009D7F1D"/>
    <w:rsid w:val="009F1EE0"/>
    <w:rsid w:val="009F57A9"/>
    <w:rsid w:val="00A075C1"/>
    <w:rsid w:val="00A16728"/>
    <w:rsid w:val="00A17C72"/>
    <w:rsid w:val="00A3337A"/>
    <w:rsid w:val="00A3650E"/>
    <w:rsid w:val="00A444C2"/>
    <w:rsid w:val="00A44747"/>
    <w:rsid w:val="00A54B77"/>
    <w:rsid w:val="00A65853"/>
    <w:rsid w:val="00A6601D"/>
    <w:rsid w:val="00A7169C"/>
    <w:rsid w:val="00A748F0"/>
    <w:rsid w:val="00A74CE7"/>
    <w:rsid w:val="00AA079E"/>
    <w:rsid w:val="00AC2415"/>
    <w:rsid w:val="00AC36A6"/>
    <w:rsid w:val="00AC3C9D"/>
    <w:rsid w:val="00AC43E7"/>
    <w:rsid w:val="00AD1DC0"/>
    <w:rsid w:val="00AD39D1"/>
    <w:rsid w:val="00AD4F1D"/>
    <w:rsid w:val="00AE0CB1"/>
    <w:rsid w:val="00AE6991"/>
    <w:rsid w:val="00AF2002"/>
    <w:rsid w:val="00AF6459"/>
    <w:rsid w:val="00B02E82"/>
    <w:rsid w:val="00B05425"/>
    <w:rsid w:val="00B05570"/>
    <w:rsid w:val="00B23866"/>
    <w:rsid w:val="00B241E0"/>
    <w:rsid w:val="00B26364"/>
    <w:rsid w:val="00B274E9"/>
    <w:rsid w:val="00B27CB5"/>
    <w:rsid w:val="00B3369A"/>
    <w:rsid w:val="00B429BC"/>
    <w:rsid w:val="00B502B4"/>
    <w:rsid w:val="00B54A96"/>
    <w:rsid w:val="00B61890"/>
    <w:rsid w:val="00B740EB"/>
    <w:rsid w:val="00B75345"/>
    <w:rsid w:val="00B90472"/>
    <w:rsid w:val="00B90D7E"/>
    <w:rsid w:val="00B92827"/>
    <w:rsid w:val="00BA2B8A"/>
    <w:rsid w:val="00BB74EF"/>
    <w:rsid w:val="00BD39DF"/>
    <w:rsid w:val="00BD4F59"/>
    <w:rsid w:val="00BD6813"/>
    <w:rsid w:val="00BE0052"/>
    <w:rsid w:val="00BF7158"/>
    <w:rsid w:val="00C175B2"/>
    <w:rsid w:val="00C20210"/>
    <w:rsid w:val="00C22D6A"/>
    <w:rsid w:val="00C257F8"/>
    <w:rsid w:val="00C27198"/>
    <w:rsid w:val="00C4038D"/>
    <w:rsid w:val="00C42495"/>
    <w:rsid w:val="00C44D5C"/>
    <w:rsid w:val="00C47DAB"/>
    <w:rsid w:val="00C5583E"/>
    <w:rsid w:val="00C56F40"/>
    <w:rsid w:val="00C71257"/>
    <w:rsid w:val="00C748B6"/>
    <w:rsid w:val="00C7608F"/>
    <w:rsid w:val="00C82AA9"/>
    <w:rsid w:val="00C86FDC"/>
    <w:rsid w:val="00C951CE"/>
    <w:rsid w:val="00CA5FFE"/>
    <w:rsid w:val="00CB6298"/>
    <w:rsid w:val="00CB640F"/>
    <w:rsid w:val="00CC09B4"/>
    <w:rsid w:val="00CC31A6"/>
    <w:rsid w:val="00CD7702"/>
    <w:rsid w:val="00CD784B"/>
    <w:rsid w:val="00CD799A"/>
    <w:rsid w:val="00CE2E24"/>
    <w:rsid w:val="00CE5728"/>
    <w:rsid w:val="00CF7FDC"/>
    <w:rsid w:val="00D03E34"/>
    <w:rsid w:val="00D043BA"/>
    <w:rsid w:val="00D05A48"/>
    <w:rsid w:val="00D25825"/>
    <w:rsid w:val="00D332C0"/>
    <w:rsid w:val="00D364D3"/>
    <w:rsid w:val="00D4460A"/>
    <w:rsid w:val="00D45149"/>
    <w:rsid w:val="00D4561F"/>
    <w:rsid w:val="00D60F5B"/>
    <w:rsid w:val="00D64BB0"/>
    <w:rsid w:val="00D75F0C"/>
    <w:rsid w:val="00D90922"/>
    <w:rsid w:val="00D9151E"/>
    <w:rsid w:val="00D94AD2"/>
    <w:rsid w:val="00DA3DF0"/>
    <w:rsid w:val="00DB1D04"/>
    <w:rsid w:val="00DB3546"/>
    <w:rsid w:val="00DC49AD"/>
    <w:rsid w:val="00DD603E"/>
    <w:rsid w:val="00DE2201"/>
    <w:rsid w:val="00DE39E1"/>
    <w:rsid w:val="00DE3A8F"/>
    <w:rsid w:val="00DE4B3F"/>
    <w:rsid w:val="00DF3620"/>
    <w:rsid w:val="00DF548B"/>
    <w:rsid w:val="00E271F9"/>
    <w:rsid w:val="00E36615"/>
    <w:rsid w:val="00E36E7B"/>
    <w:rsid w:val="00E41F1F"/>
    <w:rsid w:val="00E46283"/>
    <w:rsid w:val="00E4787C"/>
    <w:rsid w:val="00E529C9"/>
    <w:rsid w:val="00E67198"/>
    <w:rsid w:val="00E80876"/>
    <w:rsid w:val="00E81BA2"/>
    <w:rsid w:val="00E83331"/>
    <w:rsid w:val="00EC511D"/>
    <w:rsid w:val="00ED3144"/>
    <w:rsid w:val="00ED3D96"/>
    <w:rsid w:val="00EE1996"/>
    <w:rsid w:val="00EF250F"/>
    <w:rsid w:val="00EF3546"/>
    <w:rsid w:val="00EF41F7"/>
    <w:rsid w:val="00EF4AB0"/>
    <w:rsid w:val="00EF674A"/>
    <w:rsid w:val="00EF6EA8"/>
    <w:rsid w:val="00F02026"/>
    <w:rsid w:val="00F02078"/>
    <w:rsid w:val="00F12283"/>
    <w:rsid w:val="00F213E3"/>
    <w:rsid w:val="00F54194"/>
    <w:rsid w:val="00F544F7"/>
    <w:rsid w:val="00F8151D"/>
    <w:rsid w:val="00F83869"/>
    <w:rsid w:val="00FA013E"/>
    <w:rsid w:val="00FA3BAD"/>
    <w:rsid w:val="00FA5EAC"/>
    <w:rsid w:val="00FC2F77"/>
    <w:rsid w:val="00FC6D48"/>
    <w:rsid w:val="00FC72F1"/>
    <w:rsid w:val="00FD5FEE"/>
    <w:rsid w:val="00FF0ED7"/>
    <w:rsid w:val="00F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9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9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01A2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01A2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05425"/>
    <w:pPr>
      <w:ind w:firstLineChars="200" w:firstLine="420"/>
    </w:pPr>
  </w:style>
  <w:style w:type="table" w:styleId="TableGridLight">
    <w:name w:val="Grid Table Light"/>
    <w:basedOn w:val="TableNormal"/>
    <w:uiPriority w:val="40"/>
    <w:rsid w:val="00B2386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C29D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1C29D3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726</Words>
  <Characters>4142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第一次迭代</vt:lpstr>
      <vt:lpstr>    第二次迭代</vt:lpstr>
      <vt:lpstr>    第三次迭代</vt:lpstr>
      <vt:lpstr>    第四次迭代</vt:lpstr>
    </vt:vector>
  </TitlesOfParts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余旻晨</dc:creator>
  <cp:keywords/>
  <dc:description/>
  <cp:lastModifiedBy>menglin wang</cp:lastModifiedBy>
  <cp:revision>289</cp:revision>
  <cp:lastPrinted>2017-03-07T08:16:00Z</cp:lastPrinted>
  <dcterms:created xsi:type="dcterms:W3CDTF">2017-03-06T08:16:00Z</dcterms:created>
  <dcterms:modified xsi:type="dcterms:W3CDTF">2017-03-12T02:08:00Z</dcterms:modified>
</cp:coreProperties>
</file>