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4C8" w:rsidRDefault="002504C8" w:rsidP="002504C8">
      <w:pPr>
        <w:pStyle w:val="1"/>
        <w:jc w:val="center"/>
      </w:pPr>
      <w:bookmarkStart w:id="0" w:name="_Toc478637567"/>
      <w:r>
        <w:rPr>
          <w:rFonts w:hint="eastAsia"/>
        </w:rPr>
        <w:t>ATAM</w:t>
      </w:r>
      <w:r>
        <w:t>评估文档</w:t>
      </w:r>
      <w:bookmarkEnd w:id="0"/>
    </w:p>
    <w:p w:rsidR="00735B27" w:rsidRPr="00735B27" w:rsidRDefault="00735B27" w:rsidP="00735B27">
      <w:pPr>
        <w:rPr>
          <w:rStyle w:val="a8"/>
        </w:rPr>
      </w:pPr>
      <w:r w:rsidRPr="00735B27">
        <w:rPr>
          <w:rStyle w:val="a8"/>
        </w:rPr>
        <w:t>评估项目：《罗生蛋糕订购》</w:t>
      </w:r>
    </w:p>
    <w:p w:rsidR="00735B27" w:rsidRPr="00735B27" w:rsidRDefault="00735B27" w:rsidP="00735B27">
      <w:pPr>
        <w:rPr>
          <w:rStyle w:val="a8"/>
        </w:rPr>
      </w:pPr>
      <w:r w:rsidRPr="00735B27">
        <w:rPr>
          <w:rStyle w:val="a8"/>
        </w:rPr>
        <w:t>评估团队：《</w:t>
      </w:r>
      <w:r w:rsidRPr="00735B27">
        <w:rPr>
          <w:rStyle w:val="a8"/>
        </w:rPr>
        <w:t xml:space="preserve">1230666 </w:t>
      </w:r>
      <w:r w:rsidRPr="00735B27">
        <w:rPr>
          <w:rStyle w:val="a8"/>
        </w:rPr>
        <w:t>购票》</w:t>
      </w:r>
    </w:p>
    <w:p w:rsidR="00735B27" w:rsidRPr="00735B27" w:rsidRDefault="00735B27" w:rsidP="00735B27">
      <w:pPr>
        <w:rPr>
          <w:rStyle w:val="a8"/>
        </w:rPr>
      </w:pPr>
      <w:r w:rsidRPr="00735B27">
        <w:rPr>
          <w:rStyle w:val="a8"/>
        </w:rPr>
        <w:t>评估成员：</w:t>
      </w:r>
    </w:p>
    <w:p w:rsidR="00735B27" w:rsidRPr="00735B27" w:rsidRDefault="00735B27" w:rsidP="00735B27">
      <w:pPr>
        <w:rPr>
          <w:rStyle w:val="a8"/>
        </w:rPr>
      </w:pPr>
      <w:r w:rsidRPr="00735B27">
        <w:rPr>
          <w:rStyle w:val="a8"/>
        </w:rPr>
        <w:tab/>
      </w:r>
      <w:r w:rsidRPr="00735B27">
        <w:rPr>
          <w:rStyle w:val="a8"/>
        </w:rPr>
        <w:t>孙康</w:t>
      </w:r>
      <w:r w:rsidRPr="00735B27">
        <w:rPr>
          <w:rStyle w:val="a8"/>
          <w:rFonts w:hint="eastAsia"/>
        </w:rPr>
        <w:tab/>
      </w:r>
      <w:r w:rsidRPr="00735B27">
        <w:rPr>
          <w:rStyle w:val="a8"/>
          <w:rFonts w:hint="eastAsia"/>
        </w:rPr>
        <w:tab/>
        <w:t>141250117</w:t>
      </w:r>
    </w:p>
    <w:p w:rsidR="00735B27" w:rsidRDefault="00735B27" w:rsidP="00735B27">
      <w:pPr>
        <w:rPr>
          <w:rStyle w:val="a8"/>
        </w:rPr>
      </w:pPr>
      <w:r w:rsidRPr="00735B27">
        <w:rPr>
          <w:rStyle w:val="a8"/>
        </w:rPr>
        <w:tab/>
      </w:r>
      <w:r w:rsidRPr="00735B27">
        <w:rPr>
          <w:rStyle w:val="a8"/>
        </w:rPr>
        <w:t>王嘉琛</w:t>
      </w:r>
      <w:r w:rsidRPr="00735B27">
        <w:rPr>
          <w:rStyle w:val="a8"/>
        </w:rPr>
        <w:tab/>
      </w:r>
      <w:r w:rsidRPr="00735B27">
        <w:rPr>
          <w:rStyle w:val="a8"/>
        </w:rPr>
        <w:tab/>
        <w:t>141250137</w:t>
      </w:r>
    </w:p>
    <w:p w:rsidR="003467A8" w:rsidRPr="00735B27" w:rsidRDefault="003467A8" w:rsidP="00735B27">
      <w:pPr>
        <w:rPr>
          <w:rStyle w:val="a8"/>
        </w:rPr>
      </w:pPr>
    </w:p>
    <w:sdt>
      <w:sdtPr>
        <w:rPr>
          <w:rFonts w:asciiTheme="minorHAnsi" w:eastAsiaTheme="minorEastAsia" w:hAnsiTheme="minorHAnsi" w:cstheme="minorBidi"/>
          <w:b w:val="0"/>
          <w:bCs w:val="0"/>
          <w:smallCaps/>
          <w:color w:val="auto"/>
          <w:kern w:val="2"/>
          <w:sz w:val="24"/>
          <w:szCs w:val="24"/>
          <w:lang w:val="zh-CN"/>
        </w:rPr>
        <w:id w:val="-449698791"/>
        <w:docPartObj>
          <w:docPartGallery w:val="Table of Contents"/>
          <w:docPartUnique/>
        </w:docPartObj>
      </w:sdtPr>
      <w:sdtEndPr>
        <w:rPr>
          <w:noProof/>
          <w:lang w:val="en-US"/>
        </w:rPr>
      </w:sdtEndPr>
      <w:sdtContent>
        <w:p w:rsidR="002504C8" w:rsidRDefault="002504C8" w:rsidP="002504C8">
          <w:pPr>
            <w:pStyle w:val="TOC"/>
          </w:pPr>
          <w:r>
            <w:rPr>
              <w:lang w:val="zh-CN"/>
            </w:rPr>
            <w:t>目录</w:t>
          </w:r>
        </w:p>
        <w:p w:rsidR="00C57589" w:rsidRDefault="002504C8">
          <w:pPr>
            <w:pStyle w:val="10"/>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8637567" w:history="1">
            <w:r w:rsidR="00C57589" w:rsidRPr="008D73CC">
              <w:rPr>
                <w:rStyle w:val="a6"/>
                <w:noProof/>
              </w:rPr>
              <w:t>ATAM</w:t>
            </w:r>
            <w:r w:rsidR="00C57589" w:rsidRPr="008D73CC">
              <w:rPr>
                <w:rStyle w:val="a6"/>
                <w:rFonts w:ascii="宋体" w:eastAsia="宋体" w:hAnsi="宋体" w:cs="宋体" w:hint="eastAsia"/>
                <w:noProof/>
              </w:rPr>
              <w:t>评估文档</w:t>
            </w:r>
            <w:r w:rsidR="00C57589">
              <w:rPr>
                <w:noProof/>
                <w:webHidden/>
              </w:rPr>
              <w:tab/>
            </w:r>
            <w:r w:rsidR="00C57589">
              <w:rPr>
                <w:noProof/>
                <w:webHidden/>
              </w:rPr>
              <w:fldChar w:fldCharType="begin"/>
            </w:r>
            <w:r w:rsidR="00C57589">
              <w:rPr>
                <w:noProof/>
                <w:webHidden/>
              </w:rPr>
              <w:instrText xml:space="preserve"> PAGEREF _Toc478637567 \h </w:instrText>
            </w:r>
            <w:r w:rsidR="00C57589">
              <w:rPr>
                <w:noProof/>
                <w:webHidden/>
              </w:rPr>
            </w:r>
            <w:r w:rsidR="00C57589">
              <w:rPr>
                <w:noProof/>
                <w:webHidden/>
              </w:rPr>
              <w:fldChar w:fldCharType="separate"/>
            </w:r>
            <w:r w:rsidR="00B94B89">
              <w:rPr>
                <w:noProof/>
                <w:webHidden/>
              </w:rPr>
              <w:t>1</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68" w:history="1">
            <w:r w:rsidR="00C57589" w:rsidRPr="008D73CC">
              <w:rPr>
                <w:rStyle w:val="a6"/>
                <w:noProof/>
              </w:rPr>
              <w:t>ATAM</w:t>
            </w:r>
            <w:r w:rsidR="00C57589" w:rsidRPr="008D73CC">
              <w:rPr>
                <w:rStyle w:val="a6"/>
                <w:rFonts w:ascii="微软雅黑" w:eastAsia="微软雅黑" w:hAnsi="微软雅黑" w:cs="微软雅黑" w:hint="eastAsia"/>
                <w:noProof/>
              </w:rPr>
              <w:t>流程</w:t>
            </w:r>
            <w:r w:rsidR="00C57589">
              <w:rPr>
                <w:noProof/>
                <w:webHidden/>
              </w:rPr>
              <w:tab/>
            </w:r>
            <w:r w:rsidR="00C57589">
              <w:rPr>
                <w:noProof/>
                <w:webHidden/>
              </w:rPr>
              <w:fldChar w:fldCharType="begin"/>
            </w:r>
            <w:r w:rsidR="00C57589">
              <w:rPr>
                <w:noProof/>
                <w:webHidden/>
              </w:rPr>
              <w:instrText xml:space="preserve"> PAGEREF _Toc478637568 \h </w:instrText>
            </w:r>
            <w:r w:rsidR="00C57589">
              <w:rPr>
                <w:noProof/>
                <w:webHidden/>
              </w:rPr>
            </w:r>
            <w:r w:rsidR="00C57589">
              <w:rPr>
                <w:noProof/>
                <w:webHidden/>
              </w:rPr>
              <w:fldChar w:fldCharType="separate"/>
            </w:r>
            <w:r w:rsidR="00B94B89">
              <w:rPr>
                <w:noProof/>
                <w:webHidden/>
              </w:rPr>
              <w:t>2</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69" w:history="1">
            <w:r w:rsidR="00C57589" w:rsidRPr="008D73CC">
              <w:rPr>
                <w:rStyle w:val="a6"/>
                <w:rFonts w:ascii="宋体" w:eastAsia="宋体" w:hAnsi="宋体" w:cs="宋体" w:hint="eastAsia"/>
                <w:noProof/>
              </w:rPr>
              <w:t>质量属性效应树</w:t>
            </w:r>
            <w:r w:rsidR="00C57589">
              <w:rPr>
                <w:noProof/>
                <w:webHidden/>
              </w:rPr>
              <w:tab/>
            </w:r>
            <w:r w:rsidR="00C57589">
              <w:rPr>
                <w:noProof/>
                <w:webHidden/>
              </w:rPr>
              <w:fldChar w:fldCharType="begin"/>
            </w:r>
            <w:r w:rsidR="00C57589">
              <w:rPr>
                <w:noProof/>
                <w:webHidden/>
              </w:rPr>
              <w:instrText xml:space="preserve"> PAGEREF _Toc478637569 \h </w:instrText>
            </w:r>
            <w:r w:rsidR="00C57589">
              <w:rPr>
                <w:noProof/>
                <w:webHidden/>
              </w:rPr>
            </w:r>
            <w:r w:rsidR="00C57589">
              <w:rPr>
                <w:noProof/>
                <w:webHidden/>
              </w:rPr>
              <w:fldChar w:fldCharType="separate"/>
            </w:r>
            <w:r w:rsidR="00B94B89">
              <w:rPr>
                <w:noProof/>
                <w:webHidden/>
              </w:rPr>
              <w:t>4</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70" w:history="1">
            <w:r w:rsidR="00C57589" w:rsidRPr="008D73CC">
              <w:rPr>
                <w:rStyle w:val="a6"/>
                <w:rFonts w:ascii="宋体" w:eastAsia="宋体" w:hAnsi="宋体" w:cs="宋体" w:hint="eastAsia"/>
                <w:noProof/>
              </w:rPr>
              <w:t>架构方法和驱动对应列表</w:t>
            </w:r>
            <w:r w:rsidR="00C57589">
              <w:rPr>
                <w:noProof/>
                <w:webHidden/>
              </w:rPr>
              <w:tab/>
            </w:r>
            <w:r w:rsidR="00C57589">
              <w:rPr>
                <w:noProof/>
                <w:webHidden/>
              </w:rPr>
              <w:fldChar w:fldCharType="begin"/>
            </w:r>
            <w:r w:rsidR="00C57589">
              <w:rPr>
                <w:noProof/>
                <w:webHidden/>
              </w:rPr>
              <w:instrText xml:space="preserve"> PAGEREF _Toc478637570 \h </w:instrText>
            </w:r>
            <w:r w:rsidR="00C57589">
              <w:rPr>
                <w:noProof/>
                <w:webHidden/>
              </w:rPr>
            </w:r>
            <w:r w:rsidR="00C57589">
              <w:rPr>
                <w:noProof/>
                <w:webHidden/>
              </w:rPr>
              <w:fldChar w:fldCharType="separate"/>
            </w:r>
            <w:r w:rsidR="00B94B89">
              <w:rPr>
                <w:noProof/>
                <w:webHidden/>
              </w:rPr>
              <w:t>4</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71" w:history="1">
            <w:r w:rsidR="00C57589" w:rsidRPr="008D73CC">
              <w:rPr>
                <w:rStyle w:val="a6"/>
                <w:rFonts w:ascii="宋体" w:eastAsia="宋体" w:hAnsi="宋体" w:cs="宋体" w:hint="eastAsia"/>
                <w:noProof/>
              </w:rPr>
              <w:t>架构方法分析</w:t>
            </w:r>
            <w:r w:rsidR="00C57589">
              <w:rPr>
                <w:noProof/>
                <w:webHidden/>
              </w:rPr>
              <w:tab/>
            </w:r>
            <w:r w:rsidR="00C57589">
              <w:rPr>
                <w:noProof/>
                <w:webHidden/>
              </w:rPr>
              <w:fldChar w:fldCharType="begin"/>
            </w:r>
            <w:r w:rsidR="00C57589">
              <w:rPr>
                <w:noProof/>
                <w:webHidden/>
              </w:rPr>
              <w:instrText xml:space="preserve"> PAGEREF _Toc478637571 \h </w:instrText>
            </w:r>
            <w:r w:rsidR="00C57589">
              <w:rPr>
                <w:noProof/>
                <w:webHidden/>
              </w:rPr>
            </w:r>
            <w:r w:rsidR="00C57589">
              <w:rPr>
                <w:noProof/>
                <w:webHidden/>
              </w:rPr>
              <w:fldChar w:fldCharType="separate"/>
            </w:r>
            <w:r w:rsidR="00B94B89">
              <w:rPr>
                <w:noProof/>
                <w:webHidden/>
              </w:rPr>
              <w:t>5</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72" w:history="1">
            <w:r w:rsidR="00C57589" w:rsidRPr="008D73CC">
              <w:rPr>
                <w:rStyle w:val="a6"/>
                <w:rFonts w:ascii="宋体" w:eastAsia="宋体" w:hAnsi="宋体" w:cs="宋体" w:hint="eastAsia"/>
                <w:noProof/>
              </w:rPr>
              <w:t>敏感点列表</w:t>
            </w:r>
            <w:r w:rsidR="00C57589">
              <w:rPr>
                <w:noProof/>
                <w:webHidden/>
              </w:rPr>
              <w:tab/>
            </w:r>
            <w:r w:rsidR="00C57589">
              <w:rPr>
                <w:noProof/>
                <w:webHidden/>
              </w:rPr>
              <w:fldChar w:fldCharType="begin"/>
            </w:r>
            <w:r w:rsidR="00C57589">
              <w:rPr>
                <w:noProof/>
                <w:webHidden/>
              </w:rPr>
              <w:instrText xml:space="preserve"> PAGEREF _Toc478637572 \h </w:instrText>
            </w:r>
            <w:r w:rsidR="00C57589">
              <w:rPr>
                <w:noProof/>
                <w:webHidden/>
              </w:rPr>
            </w:r>
            <w:r w:rsidR="00C57589">
              <w:rPr>
                <w:noProof/>
                <w:webHidden/>
              </w:rPr>
              <w:fldChar w:fldCharType="separate"/>
            </w:r>
            <w:r w:rsidR="00B94B89">
              <w:rPr>
                <w:noProof/>
                <w:webHidden/>
              </w:rPr>
              <w:t>18</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73" w:history="1">
            <w:r w:rsidR="00C57589" w:rsidRPr="008D73CC">
              <w:rPr>
                <w:rStyle w:val="a6"/>
                <w:rFonts w:ascii="宋体" w:eastAsia="宋体" w:hAnsi="宋体" w:cs="宋体" w:hint="eastAsia"/>
                <w:noProof/>
              </w:rPr>
              <w:t>权衡点列表</w:t>
            </w:r>
            <w:r w:rsidR="00C57589">
              <w:rPr>
                <w:noProof/>
                <w:webHidden/>
              </w:rPr>
              <w:tab/>
            </w:r>
            <w:r w:rsidR="00C57589">
              <w:rPr>
                <w:noProof/>
                <w:webHidden/>
              </w:rPr>
              <w:fldChar w:fldCharType="begin"/>
            </w:r>
            <w:r w:rsidR="00C57589">
              <w:rPr>
                <w:noProof/>
                <w:webHidden/>
              </w:rPr>
              <w:instrText xml:space="preserve"> PAGEREF _Toc478637573 \h </w:instrText>
            </w:r>
            <w:r w:rsidR="00C57589">
              <w:rPr>
                <w:noProof/>
                <w:webHidden/>
              </w:rPr>
            </w:r>
            <w:r w:rsidR="00C57589">
              <w:rPr>
                <w:noProof/>
                <w:webHidden/>
              </w:rPr>
              <w:fldChar w:fldCharType="separate"/>
            </w:r>
            <w:r w:rsidR="00B94B89">
              <w:rPr>
                <w:noProof/>
                <w:webHidden/>
              </w:rPr>
              <w:t>19</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74" w:history="1">
            <w:r w:rsidR="00C57589" w:rsidRPr="008D73CC">
              <w:rPr>
                <w:rStyle w:val="a6"/>
                <w:rFonts w:ascii="宋体" w:eastAsia="宋体" w:hAnsi="宋体" w:cs="宋体" w:hint="eastAsia"/>
                <w:noProof/>
              </w:rPr>
              <w:t>有风险决策列表</w:t>
            </w:r>
            <w:r w:rsidR="00C57589">
              <w:rPr>
                <w:noProof/>
                <w:webHidden/>
              </w:rPr>
              <w:tab/>
            </w:r>
            <w:r w:rsidR="00C57589">
              <w:rPr>
                <w:noProof/>
                <w:webHidden/>
              </w:rPr>
              <w:fldChar w:fldCharType="begin"/>
            </w:r>
            <w:r w:rsidR="00C57589">
              <w:rPr>
                <w:noProof/>
                <w:webHidden/>
              </w:rPr>
              <w:instrText xml:space="preserve"> PAGEREF _Toc478637574 \h </w:instrText>
            </w:r>
            <w:r w:rsidR="00C57589">
              <w:rPr>
                <w:noProof/>
                <w:webHidden/>
              </w:rPr>
            </w:r>
            <w:r w:rsidR="00C57589">
              <w:rPr>
                <w:noProof/>
                <w:webHidden/>
              </w:rPr>
              <w:fldChar w:fldCharType="separate"/>
            </w:r>
            <w:r w:rsidR="00B94B89">
              <w:rPr>
                <w:noProof/>
                <w:webHidden/>
              </w:rPr>
              <w:t>20</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75" w:history="1">
            <w:r w:rsidR="00C57589" w:rsidRPr="008D73CC">
              <w:rPr>
                <w:rStyle w:val="a6"/>
                <w:rFonts w:ascii="宋体" w:eastAsia="宋体" w:hAnsi="宋体" w:cs="宋体" w:hint="eastAsia"/>
                <w:noProof/>
              </w:rPr>
              <w:t>有风险决策分类列表</w:t>
            </w:r>
            <w:r w:rsidR="00C57589">
              <w:rPr>
                <w:noProof/>
                <w:webHidden/>
              </w:rPr>
              <w:tab/>
            </w:r>
            <w:r w:rsidR="00C57589">
              <w:rPr>
                <w:noProof/>
                <w:webHidden/>
              </w:rPr>
              <w:fldChar w:fldCharType="begin"/>
            </w:r>
            <w:r w:rsidR="00C57589">
              <w:rPr>
                <w:noProof/>
                <w:webHidden/>
              </w:rPr>
              <w:instrText xml:space="preserve"> PAGEREF _Toc478637575 \h </w:instrText>
            </w:r>
            <w:r w:rsidR="00C57589">
              <w:rPr>
                <w:noProof/>
                <w:webHidden/>
              </w:rPr>
            </w:r>
            <w:r w:rsidR="00C57589">
              <w:rPr>
                <w:noProof/>
                <w:webHidden/>
              </w:rPr>
              <w:fldChar w:fldCharType="separate"/>
            </w:r>
            <w:r w:rsidR="00B94B89">
              <w:rPr>
                <w:noProof/>
                <w:webHidden/>
              </w:rPr>
              <w:t>20</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76" w:history="1">
            <w:r w:rsidR="00C57589" w:rsidRPr="008D73CC">
              <w:rPr>
                <w:rStyle w:val="a6"/>
                <w:rFonts w:ascii="宋体" w:eastAsia="宋体" w:hAnsi="宋体" w:cs="宋体" w:hint="eastAsia"/>
                <w:noProof/>
              </w:rPr>
              <w:t>非风险决策列表</w:t>
            </w:r>
            <w:r w:rsidR="00C57589">
              <w:rPr>
                <w:noProof/>
                <w:webHidden/>
              </w:rPr>
              <w:tab/>
            </w:r>
            <w:r w:rsidR="00C57589">
              <w:rPr>
                <w:noProof/>
                <w:webHidden/>
              </w:rPr>
              <w:fldChar w:fldCharType="begin"/>
            </w:r>
            <w:r w:rsidR="00C57589">
              <w:rPr>
                <w:noProof/>
                <w:webHidden/>
              </w:rPr>
              <w:instrText xml:space="preserve"> PAGEREF _Toc478637576 \h </w:instrText>
            </w:r>
            <w:r w:rsidR="00C57589">
              <w:rPr>
                <w:noProof/>
                <w:webHidden/>
              </w:rPr>
            </w:r>
            <w:r w:rsidR="00C57589">
              <w:rPr>
                <w:noProof/>
                <w:webHidden/>
              </w:rPr>
              <w:fldChar w:fldCharType="separate"/>
            </w:r>
            <w:r w:rsidR="00B94B89">
              <w:rPr>
                <w:noProof/>
                <w:webHidden/>
              </w:rPr>
              <w:t>21</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77" w:history="1">
            <w:r w:rsidR="00C57589" w:rsidRPr="008D73CC">
              <w:rPr>
                <w:rStyle w:val="a6"/>
                <w:rFonts w:ascii="宋体" w:eastAsia="宋体" w:hAnsi="宋体" w:cs="宋体" w:hint="eastAsia"/>
                <w:noProof/>
              </w:rPr>
              <w:t>挑战和经验</w:t>
            </w:r>
            <w:r w:rsidR="00C57589">
              <w:rPr>
                <w:noProof/>
                <w:webHidden/>
              </w:rPr>
              <w:tab/>
            </w:r>
            <w:r w:rsidR="00C57589">
              <w:rPr>
                <w:noProof/>
                <w:webHidden/>
              </w:rPr>
              <w:fldChar w:fldCharType="begin"/>
            </w:r>
            <w:r w:rsidR="00C57589">
              <w:rPr>
                <w:noProof/>
                <w:webHidden/>
              </w:rPr>
              <w:instrText xml:space="preserve"> PAGEREF _Toc478637577 \h </w:instrText>
            </w:r>
            <w:r w:rsidR="00C57589">
              <w:rPr>
                <w:noProof/>
                <w:webHidden/>
              </w:rPr>
            </w:r>
            <w:r w:rsidR="00C57589">
              <w:rPr>
                <w:noProof/>
                <w:webHidden/>
              </w:rPr>
              <w:fldChar w:fldCharType="separate"/>
            </w:r>
            <w:r w:rsidR="00B94B89">
              <w:rPr>
                <w:noProof/>
                <w:webHidden/>
              </w:rPr>
              <w:t>21</w:t>
            </w:r>
            <w:r w:rsidR="00C57589">
              <w:rPr>
                <w:noProof/>
                <w:webHidden/>
              </w:rPr>
              <w:fldChar w:fldCharType="end"/>
            </w:r>
          </w:hyperlink>
        </w:p>
        <w:p w:rsidR="00C57589" w:rsidRDefault="00694876">
          <w:pPr>
            <w:pStyle w:val="10"/>
            <w:tabs>
              <w:tab w:val="right" w:leader="dot" w:pos="8296"/>
            </w:tabs>
            <w:rPr>
              <w:rFonts w:eastAsiaTheme="minorEastAsia"/>
              <w:b w:val="0"/>
              <w:caps w:val="0"/>
              <w:noProof/>
              <w:sz w:val="21"/>
            </w:rPr>
          </w:pPr>
          <w:hyperlink w:anchor="_Toc478637578" w:history="1">
            <w:r w:rsidR="00C57589" w:rsidRPr="008D73CC">
              <w:rPr>
                <w:rStyle w:val="a6"/>
                <w:rFonts w:ascii="宋体" w:eastAsia="宋体" w:hAnsi="宋体" w:cs="宋体" w:hint="eastAsia"/>
                <w:noProof/>
              </w:rPr>
              <w:t>成员和分工</w:t>
            </w:r>
            <w:r w:rsidR="00C57589">
              <w:rPr>
                <w:noProof/>
                <w:webHidden/>
              </w:rPr>
              <w:tab/>
            </w:r>
            <w:r w:rsidR="00C57589">
              <w:rPr>
                <w:noProof/>
                <w:webHidden/>
              </w:rPr>
              <w:fldChar w:fldCharType="begin"/>
            </w:r>
            <w:r w:rsidR="00C57589">
              <w:rPr>
                <w:noProof/>
                <w:webHidden/>
              </w:rPr>
              <w:instrText xml:space="preserve"> PAGEREF _Toc478637578 \h </w:instrText>
            </w:r>
            <w:r w:rsidR="00C57589">
              <w:rPr>
                <w:noProof/>
                <w:webHidden/>
              </w:rPr>
            </w:r>
            <w:r w:rsidR="00C57589">
              <w:rPr>
                <w:noProof/>
                <w:webHidden/>
              </w:rPr>
              <w:fldChar w:fldCharType="separate"/>
            </w:r>
            <w:r w:rsidR="00B94B89">
              <w:rPr>
                <w:noProof/>
                <w:webHidden/>
              </w:rPr>
              <w:t>22</w:t>
            </w:r>
            <w:r w:rsidR="00C57589">
              <w:rPr>
                <w:noProof/>
                <w:webHidden/>
              </w:rPr>
              <w:fldChar w:fldCharType="end"/>
            </w:r>
          </w:hyperlink>
        </w:p>
        <w:p w:rsidR="002504C8" w:rsidRDefault="002504C8" w:rsidP="002504C8">
          <w:r>
            <w:rPr>
              <w:b/>
              <w:bCs/>
              <w:noProof/>
            </w:rPr>
            <w:fldChar w:fldCharType="end"/>
          </w:r>
        </w:p>
      </w:sdtContent>
    </w:sdt>
    <w:p w:rsidR="0079630D" w:rsidRDefault="0079630D">
      <w:pPr>
        <w:widowControl/>
        <w:jc w:val="left"/>
        <w:rPr>
          <w:b/>
          <w:bCs/>
          <w:kern w:val="44"/>
          <w:sz w:val="44"/>
          <w:szCs w:val="44"/>
        </w:rPr>
      </w:pPr>
      <w:r>
        <w:br w:type="page"/>
      </w:r>
    </w:p>
    <w:p w:rsidR="0079630D" w:rsidRDefault="0079630D" w:rsidP="0079630D">
      <w:pPr>
        <w:pStyle w:val="1"/>
      </w:pPr>
      <w:bookmarkStart w:id="1" w:name="_Toc478637568"/>
      <w:r>
        <w:rPr>
          <w:rFonts w:hint="eastAsia"/>
        </w:rPr>
        <w:lastRenderedPageBreak/>
        <w:t>A</w:t>
      </w:r>
      <w:r>
        <w:t>TAM</w:t>
      </w:r>
      <w:r>
        <w:t>流程</w:t>
      </w:r>
      <w:bookmarkEnd w:id="1"/>
    </w:p>
    <w:p w:rsidR="00EB31B6" w:rsidRDefault="00EB31B6" w:rsidP="00EB31B6">
      <w:pPr>
        <w:pStyle w:val="a5"/>
        <w:numPr>
          <w:ilvl w:val="0"/>
          <w:numId w:val="18"/>
        </w:numPr>
        <w:ind w:firstLineChars="0"/>
      </w:pPr>
      <w:r>
        <w:t>展示</w:t>
      </w:r>
      <w:r>
        <w:t>ATAM</w:t>
      </w:r>
      <w:r>
        <w:rPr>
          <w:rFonts w:hint="eastAsia"/>
        </w:rPr>
        <w:t>过程</w:t>
      </w:r>
    </w:p>
    <w:p w:rsidR="00EB31B6" w:rsidRDefault="00EB31B6" w:rsidP="00EB31B6">
      <w:pPr>
        <w:pStyle w:val="a5"/>
        <w:numPr>
          <w:ilvl w:val="0"/>
          <w:numId w:val="18"/>
        </w:numPr>
        <w:ind w:firstLineChars="0"/>
      </w:pPr>
      <w:r>
        <w:t>展示业务</w:t>
      </w:r>
      <w:r>
        <w:rPr>
          <w:rFonts w:hint="eastAsia"/>
        </w:rPr>
        <w:t>驱动</w:t>
      </w:r>
    </w:p>
    <w:p w:rsidR="00EB31B6" w:rsidRDefault="00EB31B6" w:rsidP="00EB31B6">
      <w:pPr>
        <w:pStyle w:val="a5"/>
        <w:numPr>
          <w:ilvl w:val="1"/>
          <w:numId w:val="18"/>
        </w:numPr>
        <w:ind w:firstLineChars="0"/>
      </w:pPr>
      <w:r>
        <w:t>重要功能需求</w:t>
      </w:r>
    </w:p>
    <w:p w:rsidR="00EB31B6" w:rsidRPr="002612DC" w:rsidRDefault="00EB31B6" w:rsidP="00EB31B6">
      <w:pPr>
        <w:pStyle w:val="a5"/>
        <w:ind w:left="960" w:firstLineChars="0" w:firstLine="0"/>
      </w:pPr>
      <w:r>
        <w:rPr>
          <w:rFonts w:hint="eastAsia"/>
        </w:rPr>
        <w:t>订</w:t>
      </w:r>
      <w:r w:rsidRPr="00600DD7">
        <w:rPr>
          <w:rFonts w:hint="eastAsia"/>
        </w:rPr>
        <w:t>购与</w:t>
      </w:r>
      <w:r w:rsidRPr="00600DD7">
        <w:t>支付</w:t>
      </w:r>
      <w:r>
        <w:rPr>
          <w:b/>
        </w:rPr>
        <w:t>，</w:t>
      </w:r>
      <w:r w:rsidRPr="00600DD7">
        <w:rPr>
          <w:rFonts w:hint="eastAsia"/>
        </w:rPr>
        <w:t>订单</w:t>
      </w:r>
      <w:r w:rsidRPr="00600DD7">
        <w:t>信息查看</w:t>
      </w:r>
      <w:r>
        <w:rPr>
          <w:b/>
        </w:rPr>
        <w:t>，</w:t>
      </w:r>
      <w:r w:rsidRPr="00600DD7">
        <w:rPr>
          <w:rFonts w:hint="eastAsia"/>
        </w:rPr>
        <w:t>促销</w:t>
      </w:r>
      <w:r w:rsidRPr="00600DD7">
        <w:t>方案管理</w:t>
      </w:r>
      <w:r>
        <w:rPr>
          <w:b/>
        </w:rPr>
        <w:t>，</w:t>
      </w:r>
      <w:r w:rsidRPr="00600DD7">
        <w:rPr>
          <w:rFonts w:hint="eastAsia"/>
        </w:rPr>
        <w:t>取货</w:t>
      </w:r>
      <w:r w:rsidRPr="00600DD7">
        <w:t>柜</w:t>
      </w:r>
      <w:r w:rsidRPr="00600DD7">
        <w:rPr>
          <w:rFonts w:hint="eastAsia"/>
        </w:rPr>
        <w:t>信息同步</w:t>
      </w:r>
      <w:r>
        <w:rPr>
          <w:b/>
        </w:rPr>
        <w:t>，</w:t>
      </w:r>
      <w:r w:rsidRPr="00600DD7">
        <w:rPr>
          <w:rFonts w:hint="eastAsia"/>
        </w:rPr>
        <w:t>订单</w:t>
      </w:r>
      <w:r>
        <w:t>验证等核心功能的详细说明，场景描述，业务需求</w:t>
      </w:r>
    </w:p>
    <w:p w:rsidR="00EB31B6" w:rsidRDefault="00EB31B6" w:rsidP="00EB31B6">
      <w:pPr>
        <w:pStyle w:val="a5"/>
        <w:numPr>
          <w:ilvl w:val="1"/>
          <w:numId w:val="18"/>
        </w:numPr>
        <w:ind w:firstLineChars="0"/>
      </w:pPr>
      <w:r>
        <w:rPr>
          <w:rFonts w:hint="eastAsia"/>
        </w:rPr>
        <w:t>经济</w:t>
      </w:r>
      <w:r>
        <w:t>约束</w:t>
      </w:r>
    </w:p>
    <w:p w:rsidR="00EB31B6" w:rsidRDefault="00EB31B6" w:rsidP="00EB31B6">
      <w:pPr>
        <w:pStyle w:val="a5"/>
        <w:ind w:left="1440" w:firstLineChars="0" w:firstLine="0"/>
      </w:pPr>
      <w:r>
        <w:rPr>
          <w:rFonts w:hint="eastAsia"/>
        </w:rPr>
        <w:t>系统</w:t>
      </w:r>
      <w:r>
        <w:t>的开发成本</w:t>
      </w:r>
      <w:r>
        <w:rPr>
          <w:rFonts w:hint="eastAsia"/>
        </w:rPr>
        <w:t>和</w:t>
      </w:r>
      <w:r>
        <w:t>硬件成本</w:t>
      </w:r>
      <w:r>
        <w:rPr>
          <w:rFonts w:hint="eastAsia"/>
        </w:rPr>
        <w:t>必须在</w:t>
      </w:r>
      <w:r>
        <w:t>三年后</w:t>
      </w:r>
      <w:r>
        <w:rPr>
          <w:rFonts w:hint="eastAsia"/>
        </w:rPr>
        <w:t>小于总收入并在</w:t>
      </w:r>
      <w:r>
        <w:t>以后</w:t>
      </w:r>
      <w:r>
        <w:rPr>
          <w:rFonts w:hint="eastAsia"/>
        </w:rPr>
        <w:t>每年</w:t>
      </w:r>
      <w:r>
        <w:t>不超</w:t>
      </w:r>
      <w:r>
        <w:rPr>
          <w:rFonts w:hint="eastAsia"/>
        </w:rPr>
        <w:t>过当年</w:t>
      </w:r>
      <w:r>
        <w:t>收入的</w:t>
      </w:r>
      <w:r>
        <w:rPr>
          <w:rFonts w:hint="eastAsia"/>
        </w:rPr>
        <w:t>80</w:t>
      </w:r>
      <w:r>
        <w:t>%</w:t>
      </w:r>
    </w:p>
    <w:p w:rsidR="00EB31B6" w:rsidRDefault="00EB31B6" w:rsidP="00EB31B6"/>
    <w:p w:rsidR="00EB31B6" w:rsidRDefault="00EB31B6" w:rsidP="00EB31B6">
      <w:pPr>
        <w:pStyle w:val="a5"/>
        <w:numPr>
          <w:ilvl w:val="1"/>
          <w:numId w:val="18"/>
        </w:numPr>
        <w:ind w:firstLineChars="0"/>
      </w:pPr>
      <w:r>
        <w:rPr>
          <w:rFonts w:hint="eastAsia"/>
        </w:rPr>
        <w:t>系统</w:t>
      </w:r>
      <w:r>
        <w:t>特性</w:t>
      </w:r>
    </w:p>
    <w:p w:rsidR="00EB31B6" w:rsidRDefault="00EB31B6" w:rsidP="00EB31B6">
      <w:pPr>
        <w:pStyle w:val="a5"/>
        <w:numPr>
          <w:ilvl w:val="2"/>
          <w:numId w:val="19"/>
        </w:numPr>
        <w:ind w:firstLineChars="0"/>
      </w:pPr>
      <w:r>
        <w:rPr>
          <w:rFonts w:hint="eastAsia"/>
        </w:rPr>
        <w:t>单次</w:t>
      </w:r>
      <w:r>
        <w:t>请求计算量小</w:t>
      </w:r>
    </w:p>
    <w:p w:rsidR="00EB31B6" w:rsidRDefault="00EB31B6" w:rsidP="00EB31B6">
      <w:pPr>
        <w:pStyle w:val="a5"/>
        <w:numPr>
          <w:ilvl w:val="2"/>
          <w:numId w:val="19"/>
        </w:numPr>
        <w:ind w:firstLineChars="0"/>
      </w:pPr>
      <w:r>
        <w:rPr>
          <w:rFonts w:hint="eastAsia"/>
        </w:rPr>
        <w:t>请求</w:t>
      </w:r>
      <w:r>
        <w:t>频繁</w:t>
      </w:r>
      <w:r>
        <w:rPr>
          <w:rFonts w:hint="eastAsia"/>
        </w:rPr>
        <w:t>、</w:t>
      </w:r>
      <w:r>
        <w:t>随机</w:t>
      </w:r>
      <w:r>
        <w:rPr>
          <w:rFonts w:hint="eastAsia"/>
        </w:rPr>
        <w:t>、</w:t>
      </w:r>
      <w:r>
        <w:t>并发</w:t>
      </w:r>
    </w:p>
    <w:p w:rsidR="00EB31B6" w:rsidRDefault="00EB31B6" w:rsidP="00EB31B6">
      <w:pPr>
        <w:pStyle w:val="a5"/>
        <w:numPr>
          <w:ilvl w:val="2"/>
          <w:numId w:val="19"/>
        </w:numPr>
        <w:ind w:firstLineChars="0"/>
      </w:pPr>
      <w:r>
        <w:rPr>
          <w:rFonts w:hint="eastAsia"/>
        </w:rPr>
        <w:t>用户</w:t>
      </w:r>
      <w:r>
        <w:t>体验</w:t>
      </w:r>
      <w:r>
        <w:rPr>
          <w:rFonts w:hint="eastAsia"/>
        </w:rPr>
        <w:t>是业务</w:t>
      </w:r>
      <w:r>
        <w:t>发展</w:t>
      </w:r>
      <w:r>
        <w:rPr>
          <w:rFonts w:hint="eastAsia"/>
        </w:rPr>
        <w:t>的</w:t>
      </w:r>
      <w:r>
        <w:t>关键</w:t>
      </w:r>
    </w:p>
    <w:p w:rsidR="00EB31B6" w:rsidRDefault="00EB31B6" w:rsidP="00EB31B6">
      <w:pPr>
        <w:pStyle w:val="a5"/>
        <w:numPr>
          <w:ilvl w:val="2"/>
          <w:numId w:val="19"/>
        </w:numPr>
        <w:ind w:firstLineChars="0"/>
      </w:pPr>
      <w:r>
        <w:rPr>
          <w:rFonts w:hint="eastAsia"/>
        </w:rPr>
        <w:t>地域</w:t>
      </w:r>
      <w:r>
        <w:t>分布广泛</w:t>
      </w:r>
    </w:p>
    <w:p w:rsidR="00EB31B6" w:rsidRDefault="00EB31B6" w:rsidP="00EB31B6">
      <w:pPr>
        <w:pStyle w:val="a5"/>
        <w:numPr>
          <w:ilvl w:val="2"/>
          <w:numId w:val="19"/>
        </w:numPr>
        <w:ind w:firstLineChars="0"/>
      </w:pPr>
      <w:r>
        <w:rPr>
          <w:rFonts w:hint="eastAsia"/>
        </w:rPr>
        <w:t>不存在库存</w:t>
      </w:r>
      <w:r>
        <w:t>问题，先订购再制作</w:t>
      </w:r>
    </w:p>
    <w:p w:rsidR="00EB31B6" w:rsidRDefault="00EB31B6" w:rsidP="00EB31B6">
      <w:pPr>
        <w:pStyle w:val="a5"/>
        <w:numPr>
          <w:ilvl w:val="2"/>
          <w:numId w:val="19"/>
        </w:numPr>
        <w:ind w:firstLineChars="0"/>
      </w:pPr>
      <w:r>
        <w:rPr>
          <w:rFonts w:hint="eastAsia"/>
        </w:rPr>
        <w:t>读</w:t>
      </w:r>
      <w:r>
        <w:rPr>
          <w:rFonts w:hint="eastAsia"/>
        </w:rPr>
        <w:t xml:space="preserve"> </w:t>
      </w:r>
      <w:r>
        <w:t xml:space="preserve">&gt; </w:t>
      </w:r>
      <w:r>
        <w:t>写</w:t>
      </w:r>
      <w:r>
        <w:rPr>
          <w:rFonts w:hint="eastAsia"/>
        </w:rPr>
        <w:t>：读请求集中</w:t>
      </w:r>
      <w:r>
        <w:t>在对商品浏览</w:t>
      </w:r>
      <w:r>
        <w:rPr>
          <w:rFonts w:hint="eastAsia"/>
        </w:rPr>
        <w:t>过程，</w:t>
      </w:r>
      <w:r>
        <w:t>写</w:t>
      </w:r>
      <w:r>
        <w:rPr>
          <w:rFonts w:hint="eastAsia"/>
        </w:rPr>
        <w:t>请求集中</w:t>
      </w:r>
      <w:r>
        <w:t>在订购</w:t>
      </w:r>
      <w:r>
        <w:rPr>
          <w:rFonts w:hint="eastAsia"/>
        </w:rPr>
        <w:t>过程，写</w:t>
      </w:r>
      <w:r>
        <w:t>过程</w:t>
      </w:r>
      <w:r>
        <w:rPr>
          <w:rFonts w:hint="eastAsia"/>
        </w:rPr>
        <w:t>与</w:t>
      </w:r>
      <w:r>
        <w:t>读过程</w:t>
      </w:r>
      <w:r>
        <w:rPr>
          <w:rFonts w:hint="eastAsia"/>
        </w:rPr>
        <w:t>相关性</w:t>
      </w:r>
      <w:r>
        <w:t>较小，一致性要求</w:t>
      </w:r>
      <w:r>
        <w:rPr>
          <w:rFonts w:hint="eastAsia"/>
        </w:rPr>
        <w:t>较低</w:t>
      </w:r>
    </w:p>
    <w:p w:rsidR="00EB31B6" w:rsidRDefault="00EB31B6" w:rsidP="00EB31B6">
      <w:pPr>
        <w:pStyle w:val="a5"/>
        <w:numPr>
          <w:ilvl w:val="2"/>
          <w:numId w:val="19"/>
        </w:numPr>
        <w:ind w:firstLineChars="0"/>
      </w:pPr>
      <w:r>
        <w:rPr>
          <w:rFonts w:hint="eastAsia"/>
        </w:rPr>
        <w:t>结合</w:t>
      </w:r>
      <w:r>
        <w:t>硬件设备</w:t>
      </w:r>
      <w:r>
        <w:rPr>
          <w:rFonts w:hint="eastAsia"/>
        </w:rPr>
        <w:t>：一个人口</w:t>
      </w:r>
      <w:r>
        <w:t>集中区域</w:t>
      </w:r>
      <w:r>
        <w:rPr>
          <w:rFonts w:hint="eastAsia"/>
        </w:rPr>
        <w:t>一部</w:t>
      </w:r>
      <w:r>
        <w:t>冷藏箱</w:t>
      </w:r>
      <w:r>
        <w:rPr>
          <w:rFonts w:hint="eastAsia"/>
        </w:rPr>
        <w:t>，可</w:t>
      </w:r>
      <w:r>
        <w:t>凭借订单</w:t>
      </w:r>
      <w:r>
        <w:rPr>
          <w:rFonts w:hint="eastAsia"/>
        </w:rPr>
        <w:t>标识自助</w:t>
      </w:r>
      <w:r>
        <w:t>提取</w:t>
      </w:r>
      <w:r>
        <w:rPr>
          <w:rFonts w:hint="eastAsia"/>
        </w:rPr>
        <w:t>蛋糕</w:t>
      </w:r>
    </w:p>
    <w:p w:rsidR="00EB31B6" w:rsidRDefault="00EB31B6" w:rsidP="00EB31B6">
      <w:pPr>
        <w:pStyle w:val="a5"/>
        <w:numPr>
          <w:ilvl w:val="2"/>
          <w:numId w:val="19"/>
        </w:numPr>
        <w:ind w:firstLineChars="0"/>
      </w:pPr>
      <w:r>
        <w:rPr>
          <w:rFonts w:hint="eastAsia"/>
        </w:rPr>
        <w:t>取货方式</w:t>
      </w:r>
      <w:r>
        <w:t>发展</w:t>
      </w:r>
      <w:r>
        <w:rPr>
          <w:rFonts w:hint="eastAsia"/>
        </w:rPr>
        <w:t>变化</w:t>
      </w:r>
      <w:r>
        <w:t>：</w:t>
      </w:r>
      <w:r>
        <w:rPr>
          <w:rFonts w:hint="eastAsia"/>
        </w:rPr>
        <w:t>提取码</w:t>
      </w:r>
      <w:r>
        <w:t>、</w:t>
      </w:r>
      <w:r>
        <w:rPr>
          <w:rFonts w:hint="eastAsia"/>
        </w:rPr>
        <w:t>二维码</w:t>
      </w:r>
      <w:r>
        <w:t>、语音识别</w:t>
      </w:r>
      <w:r>
        <w:rPr>
          <w:rFonts w:hint="eastAsia"/>
        </w:rPr>
        <w:t>、</w:t>
      </w:r>
      <w:r>
        <w:t>人脸识别</w:t>
      </w:r>
      <w:r>
        <w:rPr>
          <w:rFonts w:hint="eastAsia"/>
        </w:rPr>
        <w:t>……</w:t>
      </w:r>
    </w:p>
    <w:p w:rsidR="00EB31B6" w:rsidRDefault="00EB31B6" w:rsidP="00EB31B6">
      <w:pPr>
        <w:pStyle w:val="a5"/>
        <w:numPr>
          <w:ilvl w:val="2"/>
          <w:numId w:val="19"/>
        </w:numPr>
        <w:ind w:firstLineChars="0"/>
      </w:pPr>
      <w:r>
        <w:rPr>
          <w:rFonts w:hint="eastAsia"/>
        </w:rPr>
        <w:t>蛋糕存储</w:t>
      </w:r>
      <w:r>
        <w:t>设备会不断进化</w:t>
      </w:r>
      <w:r>
        <w:rPr>
          <w:rFonts w:hint="eastAsia"/>
        </w:rPr>
        <w:t>……</w:t>
      </w:r>
    </w:p>
    <w:p w:rsidR="00EB31B6" w:rsidRDefault="00EB31B6" w:rsidP="00EB31B6">
      <w:pPr>
        <w:pStyle w:val="a5"/>
        <w:numPr>
          <w:ilvl w:val="2"/>
          <w:numId w:val="19"/>
        </w:numPr>
        <w:ind w:firstLineChars="0"/>
      </w:pPr>
      <w:r>
        <w:rPr>
          <w:rFonts w:hint="eastAsia"/>
        </w:rPr>
        <w:t>用户</w:t>
      </w:r>
      <w:r>
        <w:t>访问访问方式多样</w:t>
      </w:r>
      <w:r>
        <w:rPr>
          <w:rFonts w:hint="eastAsia"/>
        </w:rPr>
        <w:t>：</w:t>
      </w:r>
      <w:r>
        <w:t>网页、</w:t>
      </w:r>
      <w:r>
        <w:rPr>
          <w:rFonts w:hint="eastAsia"/>
        </w:rPr>
        <w:t>桌面</w:t>
      </w:r>
      <w:r>
        <w:t>端、移动端</w:t>
      </w:r>
      <w:r>
        <w:rPr>
          <w:rFonts w:hint="eastAsia"/>
        </w:rPr>
        <w:t>……</w:t>
      </w:r>
    </w:p>
    <w:p w:rsidR="00EB31B6" w:rsidRDefault="00EB31B6" w:rsidP="00EB31B6">
      <w:pPr>
        <w:pStyle w:val="a5"/>
        <w:numPr>
          <w:ilvl w:val="2"/>
          <w:numId w:val="19"/>
        </w:numPr>
        <w:ind w:firstLineChars="0"/>
      </w:pPr>
      <w:r>
        <w:rPr>
          <w:rFonts w:hint="eastAsia"/>
        </w:rPr>
        <w:t>促销</w:t>
      </w:r>
      <w:r>
        <w:t>方式</w:t>
      </w:r>
      <w:r>
        <w:rPr>
          <w:rFonts w:hint="eastAsia"/>
        </w:rPr>
        <w:t>经常</w:t>
      </w:r>
      <w:r>
        <w:t>变化</w:t>
      </w:r>
      <w:r>
        <w:rPr>
          <w:rFonts w:hint="eastAsia"/>
        </w:rPr>
        <w:t>：</w:t>
      </w:r>
      <w:r>
        <w:t>积分</w:t>
      </w:r>
      <w:r>
        <w:rPr>
          <w:rFonts w:hint="eastAsia"/>
        </w:rPr>
        <w:t>抵扣</w:t>
      </w:r>
      <w:r>
        <w:t>、折扣、满减、</w:t>
      </w:r>
      <w:r>
        <w:rPr>
          <w:rFonts w:hint="eastAsia"/>
        </w:rPr>
        <w:t>代金券……多种</w:t>
      </w:r>
      <w:r>
        <w:t>可能同时存在</w:t>
      </w:r>
      <w:r>
        <w:rPr>
          <w:rFonts w:hint="eastAsia"/>
        </w:rPr>
        <w:t>也可能</w:t>
      </w:r>
      <w:r>
        <w:t>先后发生</w:t>
      </w:r>
    </w:p>
    <w:p w:rsidR="00EB31B6" w:rsidRPr="00145B35" w:rsidRDefault="00EB31B6" w:rsidP="00EB31B6">
      <w:pPr>
        <w:pStyle w:val="a5"/>
        <w:numPr>
          <w:ilvl w:val="2"/>
          <w:numId w:val="19"/>
        </w:numPr>
        <w:ind w:firstLineChars="0"/>
      </w:pPr>
      <w:r>
        <w:rPr>
          <w:rFonts w:hint="eastAsia"/>
        </w:rPr>
        <w:t>业务变化</w:t>
      </w:r>
      <w:r>
        <w:t>、拓展可能</w:t>
      </w:r>
      <w:r>
        <w:rPr>
          <w:rFonts w:hint="eastAsia"/>
        </w:rPr>
        <w:t>性</w:t>
      </w:r>
      <w:r>
        <w:t>大</w:t>
      </w:r>
      <w:r>
        <w:rPr>
          <w:rFonts w:hint="eastAsia"/>
        </w:rPr>
        <w:t>：</w:t>
      </w:r>
      <w:r>
        <w:t>拓展团体购，</w:t>
      </w:r>
      <w:r>
        <w:rPr>
          <w:rFonts w:hint="eastAsia"/>
        </w:rPr>
        <w:t>联合</w:t>
      </w:r>
      <w:r>
        <w:t>企业</w:t>
      </w:r>
      <w:r>
        <w:rPr>
          <w:rFonts w:hint="eastAsia"/>
        </w:rPr>
        <w:t>作为季度</w:t>
      </w:r>
      <w:r>
        <w:t>奖励</w:t>
      </w:r>
      <w:r>
        <w:rPr>
          <w:rFonts w:hint="eastAsia"/>
        </w:rPr>
        <w:t>实施</w:t>
      </w:r>
      <w:r>
        <w:t>员工代金券</w:t>
      </w:r>
      <w:r>
        <w:rPr>
          <w:rFonts w:hint="eastAsia"/>
        </w:rPr>
        <w:t>……</w:t>
      </w:r>
    </w:p>
    <w:p w:rsidR="00EB31B6" w:rsidRDefault="00EB31B6" w:rsidP="00EB31B6">
      <w:pPr>
        <w:pStyle w:val="a5"/>
        <w:numPr>
          <w:ilvl w:val="2"/>
          <w:numId w:val="19"/>
        </w:numPr>
        <w:ind w:firstLineChars="0"/>
      </w:pPr>
      <w:r>
        <w:rPr>
          <w:rFonts w:hint="eastAsia"/>
        </w:rPr>
        <w:t>用户覆盖面</w:t>
      </w:r>
      <w:r>
        <w:t>大：不同年龄、</w:t>
      </w:r>
      <w:r>
        <w:rPr>
          <w:rFonts w:hint="eastAsia"/>
        </w:rPr>
        <w:t>健康</w:t>
      </w:r>
      <w:r>
        <w:t>状况</w:t>
      </w:r>
      <w:r>
        <w:rPr>
          <w:rFonts w:hint="eastAsia"/>
        </w:rPr>
        <w:t>、文化</w:t>
      </w:r>
      <w:r>
        <w:t>程度</w:t>
      </w:r>
      <w:r>
        <w:rPr>
          <w:rFonts w:hint="eastAsia"/>
        </w:rPr>
        <w:t>……</w:t>
      </w:r>
    </w:p>
    <w:p w:rsidR="00EB31B6" w:rsidRDefault="00EB31B6" w:rsidP="00EB31B6">
      <w:pPr>
        <w:pStyle w:val="a5"/>
        <w:numPr>
          <w:ilvl w:val="2"/>
          <w:numId w:val="19"/>
        </w:numPr>
        <w:ind w:firstLineChars="0"/>
      </w:pPr>
      <w:r>
        <w:t>采用第三方支付平台</w:t>
      </w:r>
    </w:p>
    <w:p w:rsidR="00EB31B6" w:rsidRDefault="00EB31B6" w:rsidP="00EB31B6">
      <w:pPr>
        <w:pStyle w:val="a5"/>
        <w:numPr>
          <w:ilvl w:val="2"/>
          <w:numId w:val="19"/>
        </w:numPr>
        <w:ind w:firstLineChars="0"/>
      </w:pPr>
      <w:r>
        <w:rPr>
          <w:rFonts w:hint="eastAsia"/>
        </w:rPr>
        <w:t>不涉及</w:t>
      </w:r>
      <w:r>
        <w:t>工作人员管理</w:t>
      </w:r>
    </w:p>
    <w:p w:rsidR="00EB31B6" w:rsidRDefault="00EB31B6" w:rsidP="00EB31B6">
      <w:pPr>
        <w:pStyle w:val="a5"/>
        <w:ind w:left="960" w:firstLineChars="0" w:firstLine="0"/>
      </w:pPr>
    </w:p>
    <w:p w:rsidR="00EB31B6" w:rsidRDefault="00EB31B6" w:rsidP="00EB31B6">
      <w:pPr>
        <w:pStyle w:val="a5"/>
        <w:numPr>
          <w:ilvl w:val="1"/>
          <w:numId w:val="18"/>
        </w:numPr>
        <w:ind w:firstLineChars="0"/>
      </w:pPr>
      <w:r>
        <w:t>架构驱动</w:t>
      </w:r>
    </w:p>
    <w:p w:rsidR="00EB31B6" w:rsidRDefault="00EB31B6" w:rsidP="00EB31B6">
      <w:pPr>
        <w:pStyle w:val="a5"/>
        <w:ind w:left="480" w:firstLineChars="0" w:firstLine="0"/>
      </w:pPr>
      <w:r>
        <w:tab/>
      </w:r>
      <w:r>
        <w:t>设计组向评审组就主要架构驱动做出解释说明</w:t>
      </w:r>
    </w:p>
    <w:p w:rsidR="00EB31B6" w:rsidRDefault="00EB31B6" w:rsidP="00EB31B6">
      <w:pPr>
        <w:pStyle w:val="a5"/>
        <w:numPr>
          <w:ilvl w:val="0"/>
          <w:numId w:val="18"/>
        </w:numPr>
        <w:ind w:firstLineChars="0"/>
      </w:pPr>
      <w:r>
        <w:t>展示架构</w:t>
      </w:r>
    </w:p>
    <w:p w:rsidR="00EB31B6" w:rsidRDefault="00EB31B6" w:rsidP="00EB31B6">
      <w:pPr>
        <w:pStyle w:val="a5"/>
        <w:numPr>
          <w:ilvl w:val="1"/>
          <w:numId w:val="18"/>
        </w:numPr>
        <w:ind w:firstLineChars="0"/>
      </w:pPr>
      <w:r>
        <w:rPr>
          <w:rFonts w:hint="eastAsia"/>
        </w:rPr>
        <w:t>技术</w:t>
      </w:r>
      <w:r>
        <w:t>约束</w:t>
      </w:r>
    </w:p>
    <w:p w:rsidR="00EB31B6" w:rsidRDefault="00EB31B6" w:rsidP="00EB31B6">
      <w:pPr>
        <w:pStyle w:val="a5"/>
        <w:numPr>
          <w:ilvl w:val="2"/>
          <w:numId w:val="18"/>
        </w:numPr>
        <w:ind w:firstLineChars="0"/>
      </w:pPr>
      <w:r>
        <w:t>使用</w:t>
      </w:r>
      <w:r>
        <w:rPr>
          <w:rFonts w:hint="eastAsia"/>
        </w:rPr>
        <w:t>L</w:t>
      </w:r>
      <w:r>
        <w:t>inux</w:t>
      </w:r>
      <w:r>
        <w:rPr>
          <w:rFonts w:hint="eastAsia"/>
        </w:rPr>
        <w:t>服务器</w:t>
      </w:r>
    </w:p>
    <w:p w:rsidR="00EB31B6" w:rsidRDefault="00EB31B6" w:rsidP="00EB31B6">
      <w:pPr>
        <w:pStyle w:val="a5"/>
        <w:numPr>
          <w:ilvl w:val="2"/>
          <w:numId w:val="18"/>
        </w:numPr>
        <w:ind w:firstLineChars="0"/>
      </w:pPr>
      <w:r>
        <w:rPr>
          <w:rFonts w:hint="eastAsia"/>
        </w:rPr>
        <w:t>系统</w:t>
      </w:r>
      <w:r>
        <w:t>需要</w:t>
      </w:r>
      <w:r>
        <w:rPr>
          <w:rFonts w:hint="eastAsia"/>
        </w:rPr>
        <w:t>连接嵌入式硬件</w:t>
      </w:r>
      <w:r>
        <w:t>网络</w:t>
      </w:r>
    </w:p>
    <w:p w:rsidR="00EB31B6" w:rsidRDefault="00EB31B6" w:rsidP="00EB31B6">
      <w:pPr>
        <w:pStyle w:val="a5"/>
        <w:numPr>
          <w:ilvl w:val="1"/>
          <w:numId w:val="18"/>
        </w:numPr>
        <w:ind w:firstLineChars="0"/>
      </w:pPr>
      <w:r>
        <w:t>交互系统</w:t>
      </w:r>
    </w:p>
    <w:p w:rsidR="00EB31B6" w:rsidRDefault="00EB31B6" w:rsidP="00EB31B6">
      <w:pPr>
        <w:pStyle w:val="a5"/>
        <w:numPr>
          <w:ilvl w:val="2"/>
          <w:numId w:val="18"/>
        </w:numPr>
        <w:ind w:firstLineChars="0"/>
      </w:pPr>
      <w:r>
        <w:t>第三方支付平台</w:t>
      </w:r>
    </w:p>
    <w:p w:rsidR="00EB31B6" w:rsidRDefault="00EB31B6" w:rsidP="00EB31B6">
      <w:pPr>
        <w:pStyle w:val="a5"/>
        <w:numPr>
          <w:ilvl w:val="1"/>
          <w:numId w:val="18"/>
        </w:numPr>
        <w:ind w:firstLineChars="0"/>
      </w:pPr>
      <w:r>
        <w:t>架构方案</w:t>
      </w:r>
    </w:p>
    <w:tbl>
      <w:tblPr>
        <w:tblStyle w:val="a7"/>
        <w:tblW w:w="8302" w:type="dxa"/>
        <w:tblLayout w:type="fixed"/>
        <w:tblLook w:val="04A0" w:firstRow="1" w:lastRow="0" w:firstColumn="1" w:lastColumn="0" w:noHBand="0" w:noVBand="1"/>
      </w:tblPr>
      <w:tblGrid>
        <w:gridCol w:w="1863"/>
        <w:gridCol w:w="1109"/>
        <w:gridCol w:w="5330"/>
      </w:tblGrid>
      <w:tr w:rsidR="00EB31B6" w:rsidRPr="0006546A" w:rsidTr="00EB31B6">
        <w:trPr>
          <w:trHeight w:val="99"/>
        </w:trPr>
        <w:tc>
          <w:tcPr>
            <w:tcW w:w="1863"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ASR</w:t>
            </w:r>
          </w:p>
        </w:tc>
        <w:tc>
          <w:tcPr>
            <w:tcW w:w="6439" w:type="dxa"/>
            <w:gridSpan w:val="2"/>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T</w:t>
            </w:r>
            <w:r>
              <w:rPr>
                <w:rFonts w:ascii="宋体" w:cs="宋体"/>
                <w:color w:val="000000"/>
              </w:rPr>
              <w:t>actics</w:t>
            </w:r>
          </w:p>
        </w:tc>
      </w:tr>
      <w:tr w:rsidR="00EB31B6" w:rsidRPr="0006546A" w:rsidTr="00EB31B6">
        <w:trPr>
          <w:trHeight w:val="105"/>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可用性</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color w:val="000000"/>
              </w:rPr>
              <w:t>故障</w:t>
            </w:r>
            <w:r>
              <w:rPr>
                <w:rFonts w:ascii="宋体" w:cs="宋体" w:hint="eastAsia"/>
                <w:color w:val="000000"/>
              </w:rPr>
              <w:t>检</w:t>
            </w:r>
            <w:r>
              <w:rPr>
                <w:rFonts w:ascii="宋体" w:cs="宋体" w:hint="eastAsia"/>
                <w:color w:val="000000"/>
              </w:rPr>
              <w:lastRenderedPageBreak/>
              <w:t>测</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lastRenderedPageBreak/>
              <w:t>监视</w:t>
            </w:r>
            <w:r>
              <w:rPr>
                <w:rFonts w:ascii="宋体" w:cs="宋体"/>
                <w:color w:val="000000"/>
              </w:rPr>
              <w:t>、心跳、时间戳</w:t>
            </w:r>
          </w:p>
        </w:tc>
      </w:tr>
      <w:tr w:rsidR="00EB31B6" w:rsidRPr="0006546A" w:rsidTr="00EB31B6">
        <w:trPr>
          <w:trHeight w:val="105"/>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恢复</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主动</w:t>
            </w:r>
            <w:r>
              <w:rPr>
                <w:rFonts w:ascii="宋体" w:cs="宋体"/>
                <w:color w:val="000000"/>
              </w:rPr>
              <w:t>冗余、</w:t>
            </w:r>
            <w:r>
              <w:rPr>
                <w:rFonts w:ascii="宋体" w:cs="宋体" w:hint="eastAsia"/>
                <w:color w:val="000000"/>
              </w:rPr>
              <w:t>回滚</w:t>
            </w:r>
            <w:r>
              <w:rPr>
                <w:rFonts w:ascii="宋体" w:cs="宋体"/>
                <w:color w:val="000000"/>
              </w:rPr>
              <w:t>、</w:t>
            </w:r>
            <w:r>
              <w:rPr>
                <w:rFonts w:ascii="宋体" w:cs="宋体" w:hint="eastAsia"/>
                <w:color w:val="000000"/>
              </w:rPr>
              <w:t>重试、</w:t>
            </w:r>
            <w:r>
              <w:rPr>
                <w:rFonts w:ascii="宋体" w:cs="宋体"/>
                <w:color w:val="000000"/>
              </w:rPr>
              <w:t>重启</w:t>
            </w:r>
          </w:p>
        </w:tc>
      </w:tr>
      <w:tr w:rsidR="00EB31B6" w:rsidRPr="0006546A" w:rsidTr="00EB31B6">
        <w:trPr>
          <w:trHeight w:val="339"/>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故障</w:t>
            </w:r>
            <w:r>
              <w:rPr>
                <w:rFonts w:ascii="宋体" w:cs="宋体"/>
                <w:color w:val="000000"/>
              </w:rPr>
              <w:t>预防</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移除</w:t>
            </w:r>
            <w:r>
              <w:rPr>
                <w:rFonts w:ascii="宋体" w:cs="宋体"/>
                <w:color w:val="000000"/>
              </w:rPr>
              <w:t>、事务</w:t>
            </w:r>
          </w:p>
        </w:tc>
      </w:tr>
      <w:tr w:rsidR="00EB31B6" w:rsidRPr="0006546A" w:rsidTr="00EB31B6">
        <w:trPr>
          <w:trHeight w:val="158"/>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性能</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节流</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提高</w:t>
            </w:r>
            <w:r>
              <w:rPr>
                <w:rFonts w:ascii="宋体" w:cs="宋体"/>
                <w:color w:val="000000"/>
              </w:rPr>
              <w:t>资源</w:t>
            </w:r>
            <w:r>
              <w:rPr>
                <w:rFonts w:ascii="宋体" w:cs="宋体" w:hint="eastAsia"/>
                <w:color w:val="000000"/>
              </w:rPr>
              <w:t>利用</w:t>
            </w:r>
            <w:r>
              <w:rPr>
                <w:rFonts w:ascii="宋体" w:cs="宋体"/>
                <w:color w:val="000000"/>
              </w:rPr>
              <w:t>效率</w:t>
            </w:r>
          </w:p>
        </w:tc>
      </w:tr>
      <w:tr w:rsidR="00EB31B6" w:rsidRPr="0006546A" w:rsidTr="00EB31B6">
        <w:trPr>
          <w:trHeight w:val="157"/>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开源</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增加</w:t>
            </w:r>
            <w:r>
              <w:rPr>
                <w:rFonts w:ascii="宋体" w:cs="宋体"/>
                <w:color w:val="000000"/>
              </w:rPr>
              <w:t>资源、多份数据、多份计算</w:t>
            </w:r>
            <w:r>
              <w:rPr>
                <w:rFonts w:ascii="宋体" w:cs="宋体" w:hint="eastAsia"/>
                <w:color w:val="000000"/>
              </w:rPr>
              <w:t>单元</w:t>
            </w:r>
            <w:r>
              <w:rPr>
                <w:rFonts w:ascii="宋体" w:cs="宋体"/>
                <w:color w:val="000000"/>
              </w:rPr>
              <w:t>、</w:t>
            </w:r>
            <w:r>
              <w:rPr>
                <w:rFonts w:ascii="宋体" w:cs="宋体" w:hint="eastAsia"/>
                <w:color w:val="000000"/>
              </w:rPr>
              <w:t>队列</w:t>
            </w:r>
            <w:r>
              <w:rPr>
                <w:rFonts w:ascii="宋体" w:cs="宋体"/>
                <w:color w:val="000000"/>
              </w:rPr>
              <w:t>、资源调度</w:t>
            </w:r>
          </w:p>
        </w:tc>
      </w:tr>
      <w:tr w:rsidR="00EB31B6" w:rsidRPr="0006546A" w:rsidTr="00EB31B6">
        <w:trPr>
          <w:trHeight w:val="99"/>
        </w:trPr>
        <w:tc>
          <w:tcPr>
            <w:tcW w:w="1863"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可</w:t>
            </w:r>
            <w:r>
              <w:rPr>
                <w:rFonts w:ascii="宋体" w:cs="宋体"/>
                <w:color w:val="000000"/>
              </w:rPr>
              <w:t>拓展性</w:t>
            </w:r>
          </w:p>
        </w:tc>
        <w:tc>
          <w:tcPr>
            <w:tcW w:w="6439" w:type="dxa"/>
            <w:gridSpan w:val="2"/>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策略</w:t>
            </w:r>
            <w:r>
              <w:rPr>
                <w:rFonts w:ascii="宋体" w:cs="宋体"/>
                <w:color w:val="000000"/>
              </w:rPr>
              <w:t>模式、工厂</w:t>
            </w:r>
            <w:r>
              <w:rPr>
                <w:rFonts w:ascii="宋体" w:cs="宋体" w:hint="eastAsia"/>
                <w:color w:val="000000"/>
              </w:rPr>
              <w:t>模式</w:t>
            </w:r>
            <w:r>
              <w:rPr>
                <w:rFonts w:ascii="宋体" w:cs="宋体"/>
                <w:color w:val="000000"/>
              </w:rPr>
              <w:t>、分布式</w:t>
            </w:r>
          </w:p>
        </w:tc>
      </w:tr>
      <w:tr w:rsidR="00EB31B6" w:rsidRPr="0006546A" w:rsidTr="00EB31B6">
        <w:trPr>
          <w:trHeight w:val="158"/>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互操作性</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定位</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发现服务</w:t>
            </w:r>
          </w:p>
        </w:tc>
      </w:tr>
      <w:tr w:rsidR="00EB31B6" w:rsidRPr="0006546A" w:rsidTr="00EB31B6">
        <w:trPr>
          <w:trHeight w:val="157"/>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管理接口</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安排</w:t>
            </w:r>
            <w:r>
              <w:rPr>
                <w:rFonts w:ascii="宋体" w:cs="宋体"/>
                <w:color w:val="000000"/>
              </w:rPr>
              <w:t>、</w:t>
            </w:r>
            <w:r>
              <w:rPr>
                <w:rFonts w:ascii="宋体" w:cs="宋体" w:hint="eastAsia"/>
                <w:color w:val="000000"/>
              </w:rPr>
              <w:t>追踪服务</w:t>
            </w:r>
          </w:p>
        </w:tc>
      </w:tr>
      <w:tr w:rsidR="00EB31B6" w:rsidRPr="0006546A" w:rsidTr="00EB31B6">
        <w:trPr>
          <w:trHeight w:val="105"/>
        </w:trPr>
        <w:tc>
          <w:tcPr>
            <w:tcW w:w="1863"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安全性</w:t>
            </w: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攻击</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检测</w:t>
            </w:r>
            <w:r>
              <w:rPr>
                <w:rFonts w:ascii="宋体" w:cs="宋体"/>
                <w:color w:val="000000"/>
              </w:rPr>
              <w:t>消息延迟</w:t>
            </w:r>
          </w:p>
        </w:tc>
      </w:tr>
      <w:tr w:rsidR="00EB31B6" w:rsidRPr="0006546A" w:rsidTr="00EB31B6">
        <w:trPr>
          <w:trHeight w:val="105"/>
        </w:trPr>
        <w:tc>
          <w:tcPr>
            <w:tcW w:w="1863" w:type="dxa"/>
            <w:vMerge/>
          </w:tcPr>
          <w:p w:rsidR="00EB31B6" w:rsidRDefault="00EB31B6" w:rsidP="00F6387F">
            <w:pPr>
              <w:autoSpaceDE w:val="0"/>
              <w:autoSpaceDN w:val="0"/>
              <w:adjustRightInd w:val="0"/>
              <w:jc w:val="left"/>
              <w:rPr>
                <w:rFonts w:ascii="宋体" w:cs="宋体"/>
                <w:color w:val="000000"/>
              </w:rPr>
            </w:pPr>
          </w:p>
        </w:tc>
        <w:tc>
          <w:tcPr>
            <w:tcW w:w="1109"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抵御攻击</w:t>
            </w:r>
          </w:p>
        </w:tc>
        <w:tc>
          <w:tcPr>
            <w:tcW w:w="5330"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验证</w:t>
            </w:r>
            <w:r>
              <w:rPr>
                <w:rFonts w:ascii="宋体" w:cs="宋体"/>
                <w:color w:val="000000"/>
              </w:rPr>
              <w:t>用户、限制访问、限制</w:t>
            </w:r>
            <w:r>
              <w:rPr>
                <w:rFonts w:ascii="宋体" w:cs="宋体" w:hint="eastAsia"/>
                <w:color w:val="000000"/>
              </w:rPr>
              <w:t>接口</w:t>
            </w:r>
            <w:r>
              <w:rPr>
                <w:rFonts w:ascii="宋体" w:cs="宋体"/>
                <w:color w:val="000000"/>
              </w:rPr>
              <w:t>暴露</w:t>
            </w:r>
            <w:r>
              <w:rPr>
                <w:rFonts w:ascii="宋体" w:cs="宋体" w:hint="eastAsia"/>
                <w:color w:val="000000"/>
              </w:rPr>
              <w:t>、</w:t>
            </w:r>
            <w:r>
              <w:rPr>
                <w:rFonts w:ascii="宋体" w:cs="宋体"/>
                <w:color w:val="000000"/>
              </w:rPr>
              <w:t>数据</w:t>
            </w:r>
            <w:r>
              <w:rPr>
                <w:rFonts w:ascii="宋体" w:cs="宋体" w:hint="eastAsia"/>
                <w:color w:val="000000"/>
              </w:rPr>
              <w:t>加密</w:t>
            </w:r>
            <w:r>
              <w:rPr>
                <w:rFonts w:ascii="宋体" w:cs="宋体"/>
                <w:color w:val="000000"/>
              </w:rPr>
              <w:t>、实体分离</w:t>
            </w:r>
          </w:p>
        </w:tc>
      </w:tr>
    </w:tbl>
    <w:p w:rsidR="00EB31B6" w:rsidRDefault="00EB31B6" w:rsidP="00EB31B6"/>
    <w:p w:rsidR="00EB31B6" w:rsidRDefault="00EB31B6" w:rsidP="00EB31B6">
      <w:pPr>
        <w:pStyle w:val="a5"/>
        <w:numPr>
          <w:ilvl w:val="0"/>
          <w:numId w:val="18"/>
        </w:numPr>
        <w:ind w:firstLineChars="0"/>
      </w:pPr>
      <w:r>
        <w:t>识别架构方法</w:t>
      </w:r>
    </w:p>
    <w:tbl>
      <w:tblPr>
        <w:tblStyle w:val="a7"/>
        <w:tblW w:w="8302" w:type="dxa"/>
        <w:tblLayout w:type="fixed"/>
        <w:tblLook w:val="04A0" w:firstRow="1" w:lastRow="0" w:firstColumn="1" w:lastColumn="0" w:noHBand="0" w:noVBand="1"/>
      </w:tblPr>
      <w:tblGrid>
        <w:gridCol w:w="2405"/>
        <w:gridCol w:w="5897"/>
      </w:tblGrid>
      <w:tr w:rsidR="00EB31B6" w:rsidRPr="0040440C" w:rsidTr="00EB31B6">
        <w:trPr>
          <w:trHeight w:val="99"/>
        </w:trPr>
        <w:tc>
          <w:tcPr>
            <w:tcW w:w="2405" w:type="dxa"/>
          </w:tcPr>
          <w:p w:rsidR="00EB31B6" w:rsidRPr="0006546A" w:rsidRDefault="00EB31B6" w:rsidP="00F6387F">
            <w:pPr>
              <w:autoSpaceDE w:val="0"/>
              <w:autoSpaceDN w:val="0"/>
              <w:adjustRightInd w:val="0"/>
              <w:jc w:val="left"/>
              <w:rPr>
                <w:rFonts w:ascii="宋体" w:cs="宋体"/>
                <w:color w:val="000000"/>
              </w:rPr>
            </w:pPr>
            <w:r>
              <w:rPr>
                <w:rFonts w:ascii="宋体" w:cs="宋体"/>
                <w:color w:val="000000"/>
              </w:rPr>
              <w:t>Catalog</w:t>
            </w:r>
          </w:p>
        </w:tc>
        <w:tc>
          <w:tcPr>
            <w:tcW w:w="5897" w:type="dxa"/>
          </w:tcPr>
          <w:p w:rsidR="00EB31B6" w:rsidRPr="0006546A" w:rsidRDefault="00EB31B6" w:rsidP="00F6387F">
            <w:pPr>
              <w:autoSpaceDE w:val="0"/>
              <w:autoSpaceDN w:val="0"/>
              <w:adjustRightInd w:val="0"/>
              <w:jc w:val="left"/>
              <w:rPr>
                <w:rFonts w:ascii="宋体" w:cs="宋体"/>
                <w:color w:val="000000"/>
              </w:rPr>
            </w:pPr>
            <w:r w:rsidRPr="006036B6">
              <w:rPr>
                <w:rFonts w:ascii="宋体" w:cs="宋体"/>
                <w:color w:val="000000"/>
              </w:rPr>
              <w:t xml:space="preserve">Architecture </w:t>
            </w:r>
            <w:r w:rsidRPr="006036B6">
              <w:rPr>
                <w:rFonts w:ascii="宋体" w:cs="宋体" w:hint="eastAsia"/>
                <w:color w:val="000000"/>
              </w:rPr>
              <w:t>A</w:t>
            </w:r>
            <w:r w:rsidRPr="006036B6">
              <w:rPr>
                <w:rFonts w:ascii="宋体" w:cs="宋体"/>
                <w:color w:val="000000"/>
              </w:rPr>
              <w:t>pproaches</w:t>
            </w:r>
          </w:p>
        </w:tc>
      </w:tr>
      <w:tr w:rsidR="00EB31B6" w:rsidRPr="0040440C" w:rsidTr="00EB31B6">
        <w:trPr>
          <w:trHeight w:val="240"/>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color w:val="000000"/>
              </w:rPr>
              <w:t>关注</w:t>
            </w:r>
            <w:r>
              <w:rPr>
                <w:rFonts w:ascii="宋体" w:cs="宋体" w:hint="eastAsia"/>
                <w:color w:val="000000"/>
              </w:rPr>
              <w:t>可用性</w:t>
            </w: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color w:val="000000"/>
              </w:rPr>
              <w:t>CDN</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埋点数据</w:t>
            </w:r>
          </w:p>
        </w:tc>
      </w:tr>
      <w:tr w:rsidR="00EB31B6" w:rsidRPr="0040440C" w:rsidTr="00EB31B6">
        <w:trPr>
          <w:trHeight w:val="71"/>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数据备份</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读写分离</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动态路由</w:t>
            </w:r>
          </w:p>
        </w:tc>
      </w:tr>
      <w:tr w:rsidR="00EB31B6" w:rsidRPr="0040440C" w:rsidTr="00EB31B6">
        <w:trPr>
          <w:trHeight w:val="240"/>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心跳</w:t>
            </w:r>
          </w:p>
        </w:tc>
      </w:tr>
      <w:tr w:rsidR="00EB31B6" w:rsidRPr="0040440C" w:rsidTr="00EB31B6">
        <w:trPr>
          <w:trHeight w:val="71"/>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性和可拓展</w:t>
            </w:r>
            <w:r>
              <w:rPr>
                <w:rFonts w:ascii="宋体" w:cs="宋体" w:hint="eastAsia"/>
                <w:color w:val="000000"/>
              </w:rPr>
              <w:t>性</w:t>
            </w:r>
          </w:p>
        </w:tc>
        <w:tc>
          <w:tcPr>
            <w:tcW w:w="5897" w:type="dxa"/>
          </w:tcPr>
          <w:p w:rsidR="00EB31B6" w:rsidRPr="006036B6" w:rsidRDefault="00EB31B6" w:rsidP="00F6387F">
            <w:pPr>
              <w:autoSpaceDE w:val="0"/>
              <w:autoSpaceDN w:val="0"/>
              <w:adjustRightInd w:val="0"/>
              <w:jc w:val="left"/>
              <w:rPr>
                <w:rFonts w:ascii="宋体" w:cs="宋体"/>
                <w:color w:val="000000"/>
              </w:rPr>
            </w:pPr>
            <w:r w:rsidRPr="0040440C">
              <w:rPr>
                <w:rFonts w:ascii="宋体" w:cs="宋体" w:hint="eastAsia"/>
                <w:color w:val="000000"/>
              </w:rPr>
              <w:t>拆分服务</w:t>
            </w:r>
          </w:p>
        </w:tc>
      </w:tr>
      <w:tr w:rsidR="00EB31B6" w:rsidRPr="0040440C" w:rsidTr="00EB31B6">
        <w:trPr>
          <w:trHeight w:val="245"/>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分布式部署</w:t>
            </w:r>
          </w:p>
        </w:tc>
      </w:tr>
      <w:tr w:rsidR="00EB31B6" w:rsidRPr="0040440C" w:rsidTr="00EB31B6">
        <w:trPr>
          <w:trHeight w:val="238"/>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关注可用</w:t>
            </w:r>
            <w:r>
              <w:rPr>
                <w:rFonts w:ascii="宋体" w:cs="宋体"/>
                <w:color w:val="000000"/>
              </w:rPr>
              <w:t>性和安全性</w:t>
            </w: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监控</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日志</w:t>
            </w:r>
          </w:p>
        </w:tc>
      </w:tr>
      <w:tr w:rsidR="00EB31B6" w:rsidRPr="0040440C" w:rsidTr="00EB31B6">
        <w:trPr>
          <w:trHeight w:val="239"/>
        </w:trPr>
        <w:tc>
          <w:tcPr>
            <w:tcW w:w="2405" w:type="dxa"/>
            <w:vMerge w:val="restart"/>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w:t>
            </w:r>
            <w:r>
              <w:rPr>
                <w:rFonts w:ascii="宋体" w:cs="宋体"/>
                <w:color w:val="000000"/>
              </w:rPr>
              <w:t>安全性</w:t>
            </w:r>
          </w:p>
        </w:tc>
        <w:tc>
          <w:tcPr>
            <w:tcW w:w="5897" w:type="dxa"/>
          </w:tcPr>
          <w:p w:rsidR="00EB31B6" w:rsidRPr="0006546A" w:rsidRDefault="00EB31B6" w:rsidP="00F6387F">
            <w:pPr>
              <w:autoSpaceDE w:val="0"/>
              <w:autoSpaceDN w:val="0"/>
              <w:adjustRightInd w:val="0"/>
              <w:jc w:val="left"/>
              <w:rPr>
                <w:rFonts w:ascii="宋体" w:cs="宋体"/>
                <w:color w:val="000000"/>
              </w:rPr>
            </w:pPr>
            <w:r w:rsidRPr="0040440C">
              <w:rPr>
                <w:rFonts w:ascii="宋体" w:cs="宋体"/>
                <w:color w:val="000000"/>
              </w:rPr>
              <w:t>身份验证</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ssh秘钥加密传输</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限制接口暴露</w:t>
            </w:r>
          </w:p>
        </w:tc>
      </w:tr>
      <w:tr w:rsidR="00EB31B6" w:rsidRPr="0040440C" w:rsidTr="00EB31B6">
        <w:trPr>
          <w:trHeight w:val="237"/>
        </w:trPr>
        <w:tc>
          <w:tcPr>
            <w:tcW w:w="2405" w:type="dxa"/>
            <w:vMerge/>
          </w:tcPr>
          <w:p w:rsidR="00EB31B6" w:rsidRDefault="00EB31B6" w:rsidP="00F6387F">
            <w:pPr>
              <w:autoSpaceDE w:val="0"/>
              <w:autoSpaceDN w:val="0"/>
              <w:adjustRightInd w:val="0"/>
              <w:jc w:val="left"/>
              <w:rPr>
                <w:rFonts w:ascii="宋体" w:cs="宋体"/>
                <w:color w:val="000000"/>
              </w:rPr>
            </w:pPr>
          </w:p>
        </w:tc>
        <w:tc>
          <w:tcPr>
            <w:tcW w:w="5897" w:type="dxa"/>
          </w:tcPr>
          <w:p w:rsidR="00EB31B6" w:rsidRPr="0040440C" w:rsidRDefault="00EB31B6" w:rsidP="00F6387F">
            <w:pPr>
              <w:autoSpaceDE w:val="0"/>
              <w:autoSpaceDN w:val="0"/>
              <w:adjustRightInd w:val="0"/>
              <w:jc w:val="left"/>
              <w:rPr>
                <w:rFonts w:ascii="宋体" w:cs="宋体"/>
                <w:color w:val="000000"/>
              </w:rPr>
            </w:pPr>
            <w:r w:rsidRPr="0040440C">
              <w:rPr>
                <w:rFonts w:ascii="宋体" w:cs="宋体" w:hint="eastAsia"/>
                <w:color w:val="000000"/>
              </w:rPr>
              <w:t>检测异常熔断</w:t>
            </w:r>
          </w:p>
        </w:tc>
      </w:tr>
      <w:tr w:rsidR="00EB31B6" w:rsidRPr="0040440C" w:rsidTr="00EB31B6">
        <w:trPr>
          <w:trHeight w:val="71"/>
        </w:trPr>
        <w:tc>
          <w:tcPr>
            <w:tcW w:w="2405" w:type="dxa"/>
          </w:tcPr>
          <w:p w:rsidR="00EB31B6" w:rsidRPr="0006546A" w:rsidRDefault="00EB31B6" w:rsidP="00F6387F">
            <w:pPr>
              <w:autoSpaceDE w:val="0"/>
              <w:autoSpaceDN w:val="0"/>
              <w:adjustRightInd w:val="0"/>
              <w:jc w:val="left"/>
              <w:rPr>
                <w:rFonts w:ascii="宋体" w:cs="宋体"/>
                <w:color w:val="000000"/>
              </w:rPr>
            </w:pPr>
            <w:r>
              <w:rPr>
                <w:rFonts w:ascii="宋体" w:cs="宋体" w:hint="eastAsia"/>
                <w:color w:val="000000"/>
              </w:rPr>
              <w:t>关注互操作</w:t>
            </w:r>
            <w:r>
              <w:rPr>
                <w:rFonts w:ascii="宋体" w:cs="宋体"/>
                <w:color w:val="000000"/>
              </w:rPr>
              <w:t>性</w:t>
            </w:r>
          </w:p>
        </w:tc>
        <w:tc>
          <w:tcPr>
            <w:tcW w:w="5897" w:type="dxa"/>
          </w:tcPr>
          <w:p w:rsidR="00EB31B6" w:rsidRPr="0006546A" w:rsidRDefault="00EB31B6" w:rsidP="00F6387F">
            <w:pPr>
              <w:autoSpaceDE w:val="0"/>
              <w:autoSpaceDN w:val="0"/>
              <w:adjustRightInd w:val="0"/>
              <w:jc w:val="left"/>
              <w:rPr>
                <w:rFonts w:ascii="宋体" w:cs="宋体"/>
                <w:color w:val="000000"/>
              </w:rPr>
            </w:pPr>
            <w:r w:rsidRPr="0040440C">
              <w:rPr>
                <w:rFonts w:ascii="宋体" w:cs="宋体" w:hint="eastAsia"/>
                <w:color w:val="000000"/>
              </w:rPr>
              <w:t>协调服务调用</w:t>
            </w:r>
          </w:p>
        </w:tc>
      </w:tr>
    </w:tbl>
    <w:p w:rsidR="0079630D" w:rsidRPr="0079630D" w:rsidRDefault="0079630D" w:rsidP="0079630D"/>
    <w:p w:rsidR="002504C8" w:rsidRDefault="002504C8" w:rsidP="002504C8">
      <w:pPr>
        <w:pStyle w:val="1"/>
      </w:pPr>
      <w:bookmarkStart w:id="2" w:name="_Toc478637569"/>
      <w:r w:rsidRPr="002504C8">
        <w:rPr>
          <w:noProof/>
        </w:rPr>
        <w:lastRenderedPageBreak/>
        <w:drawing>
          <wp:anchor distT="0" distB="0" distL="114300" distR="114300" simplePos="0" relativeHeight="251658240" behindDoc="0" locked="0" layoutInCell="1" allowOverlap="1">
            <wp:simplePos x="0" y="0"/>
            <wp:positionH relativeFrom="page">
              <wp:align>left</wp:align>
            </wp:positionH>
            <wp:positionV relativeFrom="paragraph">
              <wp:posOffset>562610</wp:posOffset>
            </wp:positionV>
            <wp:extent cx="7691120" cy="5762683"/>
            <wp:effectExtent l="0" t="0" r="5080" b="9525"/>
            <wp:wrapSquare wrapText="bothSides"/>
            <wp:docPr id="1" name="图片 1" descr="C:\Users\JiachenWang\Downloads\评估效用树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chenWang\Downloads\评估效用树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91120" cy="5762683"/>
                    </a:xfrm>
                    <a:prstGeom prst="rect">
                      <a:avLst/>
                    </a:prstGeom>
                    <a:noFill/>
                    <a:ln>
                      <a:noFill/>
                    </a:ln>
                  </pic:spPr>
                </pic:pic>
              </a:graphicData>
            </a:graphic>
            <wp14:sizeRelH relativeFrom="margin">
              <wp14:pctWidth>0</wp14:pctWidth>
            </wp14:sizeRelH>
            <wp14:sizeRelV relativeFrom="margin">
              <wp14:pctHeight>0</wp14:pctHeight>
            </wp14:sizeRelV>
          </wp:anchor>
        </w:drawing>
      </w:r>
      <w:r>
        <w:t>质量属性效应树</w:t>
      </w:r>
      <w:bookmarkEnd w:id="2"/>
    </w:p>
    <w:p w:rsidR="002504C8" w:rsidRDefault="002504C8" w:rsidP="002504C8">
      <w:pPr>
        <w:pStyle w:val="1"/>
      </w:pPr>
      <w:bookmarkStart w:id="3" w:name="_Toc478637570"/>
      <w:r>
        <w:t>架构方法</w:t>
      </w:r>
      <w:r w:rsidR="00735B27">
        <w:t>和驱动对应列表</w:t>
      </w:r>
      <w:bookmarkEnd w:id="3"/>
    </w:p>
    <w:tbl>
      <w:tblPr>
        <w:tblStyle w:val="a7"/>
        <w:tblW w:w="0" w:type="auto"/>
        <w:tblLook w:val="04A0" w:firstRow="1" w:lastRow="0" w:firstColumn="1" w:lastColumn="0" w:noHBand="0" w:noVBand="1"/>
      </w:tblPr>
      <w:tblGrid>
        <w:gridCol w:w="460"/>
        <w:gridCol w:w="3504"/>
        <w:gridCol w:w="4326"/>
      </w:tblGrid>
      <w:tr w:rsidR="00735B27" w:rsidTr="00735B27">
        <w:tc>
          <w:tcPr>
            <w:tcW w:w="460" w:type="dxa"/>
          </w:tcPr>
          <w:p w:rsidR="00735B27" w:rsidRDefault="00735B27" w:rsidP="00735B27">
            <w:r>
              <w:t>#</w:t>
            </w:r>
          </w:p>
        </w:tc>
        <w:tc>
          <w:tcPr>
            <w:tcW w:w="3504" w:type="dxa"/>
          </w:tcPr>
          <w:p w:rsidR="00735B27" w:rsidRDefault="00735B27" w:rsidP="00735B27">
            <w:r>
              <w:t xml:space="preserve">Architecture </w:t>
            </w:r>
            <w:r>
              <w:rPr>
                <w:rFonts w:hint="eastAsia"/>
              </w:rPr>
              <w:t>A</w:t>
            </w:r>
            <w:r w:rsidRPr="00A1342D">
              <w:t>pproaches</w:t>
            </w:r>
          </w:p>
        </w:tc>
        <w:tc>
          <w:tcPr>
            <w:tcW w:w="4326" w:type="dxa"/>
          </w:tcPr>
          <w:p w:rsidR="00735B27" w:rsidRDefault="00735B27" w:rsidP="00735B27">
            <w:r>
              <w:t>Architecture Drivers</w:t>
            </w:r>
          </w:p>
        </w:tc>
      </w:tr>
      <w:tr w:rsidR="00735B27" w:rsidTr="00735B27">
        <w:tc>
          <w:tcPr>
            <w:tcW w:w="460" w:type="dxa"/>
          </w:tcPr>
          <w:p w:rsidR="00735B27" w:rsidRDefault="00735B27" w:rsidP="00735B27">
            <w:r>
              <w:t>1</w:t>
            </w:r>
          </w:p>
        </w:tc>
        <w:tc>
          <w:tcPr>
            <w:tcW w:w="3504" w:type="dxa"/>
          </w:tcPr>
          <w:p w:rsidR="00735B27" w:rsidRDefault="00735B27" w:rsidP="00735B27">
            <w:r w:rsidRPr="002021C7">
              <w:rPr>
                <w:rFonts w:asciiTheme="minorEastAsia" w:hAnsiTheme="minorEastAsia" w:hint="eastAsia"/>
              </w:rPr>
              <w:t>拆分服务</w:t>
            </w:r>
          </w:p>
        </w:tc>
        <w:tc>
          <w:tcPr>
            <w:tcW w:w="4326" w:type="dxa"/>
          </w:tcPr>
          <w:p w:rsidR="00735B27" w:rsidRDefault="00735B27" w:rsidP="00735B27">
            <w:r>
              <w:rPr>
                <w:rFonts w:hint="eastAsia"/>
              </w:rPr>
              <w:t>可用性</w:t>
            </w:r>
            <w:r>
              <w:t>场景</w:t>
            </w:r>
            <w:r>
              <w:t>1</w:t>
            </w:r>
          </w:p>
          <w:p w:rsidR="00735B27" w:rsidRDefault="00735B27" w:rsidP="00735B27">
            <w:r>
              <w:rPr>
                <w:rFonts w:hint="eastAsia"/>
              </w:rPr>
              <w:t>可用</w:t>
            </w:r>
            <w:r>
              <w:t>性场景</w:t>
            </w:r>
            <w:r>
              <w:t>3</w:t>
            </w:r>
          </w:p>
          <w:p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rsidTr="00735B27">
        <w:tc>
          <w:tcPr>
            <w:tcW w:w="460" w:type="dxa"/>
          </w:tcPr>
          <w:p w:rsidR="00735B27" w:rsidRDefault="00735B27" w:rsidP="00735B27">
            <w:r>
              <w:t>2</w:t>
            </w:r>
          </w:p>
        </w:tc>
        <w:tc>
          <w:tcPr>
            <w:tcW w:w="3504" w:type="dxa"/>
          </w:tcPr>
          <w:p w:rsidR="00735B27" w:rsidRDefault="00735B27" w:rsidP="00735B27">
            <w:r w:rsidRPr="002021C7">
              <w:rPr>
                <w:rFonts w:asciiTheme="minorEastAsia" w:hAnsiTheme="minorEastAsia" w:hint="eastAsia"/>
              </w:rPr>
              <w:t>分布式部署</w:t>
            </w:r>
          </w:p>
        </w:tc>
        <w:tc>
          <w:tcPr>
            <w:tcW w:w="4326" w:type="dxa"/>
          </w:tcPr>
          <w:p w:rsidR="00735B27" w:rsidRDefault="00735B27" w:rsidP="00735B27">
            <w:r>
              <w:t>可用性场景</w:t>
            </w:r>
            <w:r>
              <w:t>1</w:t>
            </w:r>
          </w:p>
          <w:p w:rsidR="00735B27" w:rsidRDefault="00735B27" w:rsidP="00735B27">
            <w:r w:rsidRPr="002021C7">
              <w:rPr>
                <w:rFonts w:asciiTheme="minorEastAsia" w:hAnsiTheme="minorEastAsia" w:hint="eastAsia"/>
              </w:rPr>
              <w:t>可拓展性</w:t>
            </w:r>
            <w:r>
              <w:rPr>
                <w:rFonts w:asciiTheme="minorEastAsia" w:hAnsiTheme="minorEastAsia"/>
              </w:rPr>
              <w:t>场景4</w:t>
            </w:r>
          </w:p>
        </w:tc>
      </w:tr>
      <w:tr w:rsidR="00735B27" w:rsidTr="00735B27">
        <w:tc>
          <w:tcPr>
            <w:tcW w:w="460" w:type="dxa"/>
          </w:tcPr>
          <w:p w:rsidR="00735B27" w:rsidRDefault="00735B27" w:rsidP="00735B27">
            <w:r>
              <w:t>3</w:t>
            </w:r>
          </w:p>
        </w:tc>
        <w:tc>
          <w:tcPr>
            <w:tcW w:w="3504" w:type="dxa"/>
          </w:tcPr>
          <w:p w:rsidR="00735B27" w:rsidRDefault="00735B27" w:rsidP="00735B27">
            <w:r w:rsidRPr="002021C7">
              <w:rPr>
                <w:rFonts w:asciiTheme="minorEastAsia" w:hAnsiTheme="minorEastAsia"/>
              </w:rPr>
              <w:t>CDN</w:t>
            </w:r>
          </w:p>
        </w:tc>
        <w:tc>
          <w:tcPr>
            <w:tcW w:w="4326" w:type="dxa"/>
          </w:tcPr>
          <w:p w:rsidR="00735B27" w:rsidRDefault="00735B27" w:rsidP="00735B27">
            <w:r>
              <w:rPr>
                <w:rFonts w:hint="eastAsia"/>
              </w:rPr>
              <w:t>可用</w:t>
            </w:r>
            <w:r>
              <w:t>性场景</w:t>
            </w:r>
            <w:r>
              <w:t>1</w:t>
            </w:r>
          </w:p>
        </w:tc>
      </w:tr>
      <w:tr w:rsidR="00735B27" w:rsidTr="00735B27">
        <w:tc>
          <w:tcPr>
            <w:tcW w:w="460" w:type="dxa"/>
          </w:tcPr>
          <w:p w:rsidR="00735B27" w:rsidRDefault="00735B27" w:rsidP="00735B27">
            <w:r>
              <w:t>4</w:t>
            </w:r>
          </w:p>
        </w:tc>
        <w:tc>
          <w:tcPr>
            <w:tcW w:w="3504" w:type="dxa"/>
          </w:tcPr>
          <w:p w:rsidR="00735B27" w:rsidRDefault="00735B27" w:rsidP="00735B27">
            <w:r w:rsidRPr="002021C7">
              <w:rPr>
                <w:rFonts w:asciiTheme="minorEastAsia" w:hAnsiTheme="minorEastAsia" w:hint="eastAsia"/>
              </w:rPr>
              <w:t>埋点数据</w:t>
            </w:r>
          </w:p>
        </w:tc>
        <w:tc>
          <w:tcPr>
            <w:tcW w:w="4326" w:type="dxa"/>
          </w:tcPr>
          <w:p w:rsidR="00735B27" w:rsidRDefault="00735B27" w:rsidP="00735B27">
            <w:r>
              <w:rPr>
                <w:rFonts w:hint="eastAsia"/>
              </w:rPr>
              <w:t>可用</w:t>
            </w:r>
            <w:r>
              <w:t>性场景</w:t>
            </w:r>
            <w:r>
              <w:t>1</w:t>
            </w:r>
          </w:p>
        </w:tc>
      </w:tr>
      <w:tr w:rsidR="00735B27" w:rsidTr="00735B27">
        <w:trPr>
          <w:trHeight w:val="338"/>
        </w:trPr>
        <w:tc>
          <w:tcPr>
            <w:tcW w:w="460" w:type="dxa"/>
          </w:tcPr>
          <w:p w:rsidR="00735B27" w:rsidRDefault="00735B27" w:rsidP="00735B27">
            <w:r>
              <w:lastRenderedPageBreak/>
              <w:t>5</w:t>
            </w:r>
          </w:p>
        </w:tc>
        <w:tc>
          <w:tcPr>
            <w:tcW w:w="3504" w:type="dxa"/>
          </w:tcPr>
          <w:p w:rsidR="00735B27" w:rsidRDefault="00735B27" w:rsidP="00735B27">
            <w:r w:rsidRPr="002021C7">
              <w:rPr>
                <w:rFonts w:asciiTheme="minorEastAsia" w:hAnsiTheme="minorEastAsia" w:hint="eastAsia"/>
              </w:rPr>
              <w:t>数据备份</w:t>
            </w:r>
          </w:p>
        </w:tc>
        <w:tc>
          <w:tcPr>
            <w:tcW w:w="4326" w:type="dxa"/>
          </w:tcPr>
          <w:p w:rsidR="00735B27" w:rsidRDefault="00735B27" w:rsidP="00735B27">
            <w:r>
              <w:rPr>
                <w:rFonts w:hint="eastAsia"/>
              </w:rPr>
              <w:t>可用</w:t>
            </w:r>
            <w:r>
              <w:t>性场景</w:t>
            </w:r>
            <w:r>
              <w:t>2</w:t>
            </w:r>
          </w:p>
        </w:tc>
      </w:tr>
      <w:tr w:rsidR="00735B27" w:rsidTr="00735B27">
        <w:tc>
          <w:tcPr>
            <w:tcW w:w="460" w:type="dxa"/>
          </w:tcPr>
          <w:p w:rsidR="00735B27" w:rsidRDefault="00735B27" w:rsidP="00735B27">
            <w:r>
              <w:t>6</w:t>
            </w:r>
          </w:p>
        </w:tc>
        <w:tc>
          <w:tcPr>
            <w:tcW w:w="3504" w:type="dxa"/>
          </w:tcPr>
          <w:p w:rsidR="00735B27" w:rsidRDefault="00735B27" w:rsidP="00735B27">
            <w:r w:rsidRPr="002021C7">
              <w:rPr>
                <w:rFonts w:asciiTheme="minorEastAsia" w:hAnsiTheme="minorEastAsia" w:hint="eastAsia"/>
              </w:rPr>
              <w:t>监控</w:t>
            </w:r>
          </w:p>
        </w:tc>
        <w:tc>
          <w:tcPr>
            <w:tcW w:w="4326" w:type="dxa"/>
          </w:tcPr>
          <w:p w:rsidR="00735B27" w:rsidRDefault="00735B27" w:rsidP="00735B27">
            <w:r>
              <w:rPr>
                <w:rFonts w:hint="eastAsia"/>
              </w:rPr>
              <w:t>可用</w:t>
            </w:r>
            <w:r>
              <w:t>性场景</w:t>
            </w:r>
            <w:r>
              <w:t>2</w:t>
            </w:r>
          </w:p>
          <w:p w:rsidR="00735B27" w:rsidRDefault="00735B27" w:rsidP="00735B27">
            <w:r>
              <w:rPr>
                <w:rFonts w:hint="eastAsia"/>
              </w:rPr>
              <w:t>可用</w:t>
            </w:r>
            <w:r>
              <w:t>性场景</w:t>
            </w:r>
            <w:r>
              <w:t>3</w:t>
            </w:r>
          </w:p>
          <w:p w:rsidR="00735B27" w:rsidRDefault="00735B27" w:rsidP="00735B27">
            <w:r>
              <w:t>安全性场景</w:t>
            </w:r>
            <w:r>
              <w:t>12</w:t>
            </w:r>
          </w:p>
        </w:tc>
      </w:tr>
      <w:tr w:rsidR="00735B27" w:rsidTr="00735B27">
        <w:tc>
          <w:tcPr>
            <w:tcW w:w="460" w:type="dxa"/>
          </w:tcPr>
          <w:p w:rsidR="00735B27" w:rsidRDefault="00735B27" w:rsidP="00735B27">
            <w:r>
              <w:t>7</w:t>
            </w:r>
          </w:p>
        </w:tc>
        <w:tc>
          <w:tcPr>
            <w:tcW w:w="3504" w:type="dxa"/>
          </w:tcPr>
          <w:p w:rsidR="00735B27" w:rsidRDefault="00735B27" w:rsidP="00735B27">
            <w:r w:rsidRPr="002021C7">
              <w:rPr>
                <w:rFonts w:asciiTheme="minorEastAsia" w:hAnsiTheme="minorEastAsia" w:hint="eastAsia"/>
              </w:rPr>
              <w:t>日志</w:t>
            </w:r>
          </w:p>
        </w:tc>
        <w:tc>
          <w:tcPr>
            <w:tcW w:w="4326" w:type="dxa"/>
          </w:tcPr>
          <w:p w:rsidR="00735B27" w:rsidRDefault="00735B27" w:rsidP="00735B27">
            <w:r>
              <w:rPr>
                <w:rFonts w:hint="eastAsia"/>
              </w:rPr>
              <w:t>可用</w:t>
            </w:r>
            <w:r>
              <w:t>性场景</w:t>
            </w:r>
            <w:r>
              <w:t>2</w:t>
            </w:r>
          </w:p>
          <w:p w:rsidR="00735B27" w:rsidRDefault="00735B27" w:rsidP="00735B27">
            <w:r>
              <w:t>安全性场景</w:t>
            </w:r>
            <w:r>
              <w:t>12</w:t>
            </w:r>
          </w:p>
        </w:tc>
      </w:tr>
      <w:tr w:rsidR="00735B27" w:rsidTr="00735B27">
        <w:tc>
          <w:tcPr>
            <w:tcW w:w="460" w:type="dxa"/>
          </w:tcPr>
          <w:p w:rsidR="00735B27" w:rsidRDefault="00735B27" w:rsidP="00735B27">
            <w:r>
              <w:t>8</w:t>
            </w:r>
          </w:p>
        </w:tc>
        <w:tc>
          <w:tcPr>
            <w:tcW w:w="3504" w:type="dxa"/>
          </w:tcPr>
          <w:p w:rsidR="00735B27" w:rsidRDefault="00735B27" w:rsidP="00735B27">
            <w:r w:rsidRPr="002021C7">
              <w:rPr>
                <w:rFonts w:asciiTheme="minorEastAsia" w:hAnsiTheme="minorEastAsia" w:hint="eastAsia"/>
              </w:rPr>
              <w:t>读写分离</w:t>
            </w:r>
          </w:p>
        </w:tc>
        <w:tc>
          <w:tcPr>
            <w:tcW w:w="4326" w:type="dxa"/>
          </w:tcPr>
          <w:p w:rsidR="00735B27" w:rsidRDefault="00735B27" w:rsidP="00735B27">
            <w:r>
              <w:rPr>
                <w:rFonts w:hint="eastAsia"/>
              </w:rPr>
              <w:t>可用</w:t>
            </w:r>
            <w:r>
              <w:t>性场景</w:t>
            </w:r>
            <w:r>
              <w:t>2</w:t>
            </w:r>
          </w:p>
        </w:tc>
      </w:tr>
      <w:tr w:rsidR="00735B27" w:rsidTr="00735B27">
        <w:tc>
          <w:tcPr>
            <w:tcW w:w="460" w:type="dxa"/>
          </w:tcPr>
          <w:p w:rsidR="00735B27" w:rsidRDefault="00735B27" w:rsidP="00735B27">
            <w:r>
              <w:t>9</w:t>
            </w:r>
          </w:p>
        </w:tc>
        <w:tc>
          <w:tcPr>
            <w:tcW w:w="3504" w:type="dxa"/>
          </w:tcPr>
          <w:p w:rsidR="00735B27" w:rsidRDefault="00735B27" w:rsidP="00735B27">
            <w:r w:rsidRPr="002021C7">
              <w:rPr>
                <w:rFonts w:asciiTheme="minorEastAsia" w:hAnsiTheme="minorEastAsia" w:hint="eastAsia"/>
              </w:rPr>
              <w:t>动态路由</w:t>
            </w:r>
          </w:p>
        </w:tc>
        <w:tc>
          <w:tcPr>
            <w:tcW w:w="4326" w:type="dxa"/>
          </w:tcPr>
          <w:p w:rsidR="00735B27" w:rsidRDefault="00735B27" w:rsidP="00735B27">
            <w:r>
              <w:rPr>
                <w:rFonts w:hint="eastAsia"/>
              </w:rPr>
              <w:t>可用</w:t>
            </w:r>
            <w:r>
              <w:t>性场景</w:t>
            </w:r>
            <w:r>
              <w:t>3</w:t>
            </w:r>
          </w:p>
        </w:tc>
      </w:tr>
      <w:tr w:rsidR="00735B27" w:rsidTr="00735B27">
        <w:tc>
          <w:tcPr>
            <w:tcW w:w="460" w:type="dxa"/>
          </w:tcPr>
          <w:p w:rsidR="00735B27" w:rsidRDefault="00735B27" w:rsidP="00735B27">
            <w:r>
              <w:t>10</w:t>
            </w:r>
          </w:p>
        </w:tc>
        <w:tc>
          <w:tcPr>
            <w:tcW w:w="3504" w:type="dxa"/>
          </w:tcPr>
          <w:p w:rsidR="00735B27" w:rsidRDefault="00735B27" w:rsidP="00735B27">
            <w:r w:rsidRPr="002021C7">
              <w:rPr>
                <w:rFonts w:asciiTheme="minorEastAsia" w:hAnsiTheme="minorEastAsia" w:hint="eastAsia"/>
              </w:rPr>
              <w:t>心跳</w:t>
            </w:r>
          </w:p>
        </w:tc>
        <w:tc>
          <w:tcPr>
            <w:tcW w:w="4326" w:type="dxa"/>
          </w:tcPr>
          <w:p w:rsidR="00735B27" w:rsidRDefault="00735B27" w:rsidP="00735B27">
            <w:r>
              <w:rPr>
                <w:rFonts w:hint="eastAsia"/>
              </w:rPr>
              <w:t>可用</w:t>
            </w:r>
            <w:r>
              <w:t>性场景</w:t>
            </w:r>
            <w:r>
              <w:t>3</w:t>
            </w:r>
          </w:p>
        </w:tc>
      </w:tr>
      <w:tr w:rsidR="00735B27" w:rsidTr="00735B27">
        <w:tc>
          <w:tcPr>
            <w:tcW w:w="460" w:type="dxa"/>
          </w:tcPr>
          <w:p w:rsidR="00735B27" w:rsidRDefault="00735B27" w:rsidP="00735B27">
            <w:r>
              <w:t>11</w:t>
            </w:r>
          </w:p>
        </w:tc>
        <w:tc>
          <w:tcPr>
            <w:tcW w:w="3504" w:type="dxa"/>
          </w:tcPr>
          <w:p w:rsidR="00735B27" w:rsidRDefault="00735B27" w:rsidP="00735B27">
            <w:r>
              <w:t>身份验证</w:t>
            </w:r>
          </w:p>
        </w:tc>
        <w:tc>
          <w:tcPr>
            <w:tcW w:w="4326" w:type="dxa"/>
          </w:tcPr>
          <w:p w:rsidR="00735B27" w:rsidRDefault="00735B27" w:rsidP="00735B27">
            <w:r>
              <w:t>安全性场景</w:t>
            </w:r>
            <w:r>
              <w:t>10</w:t>
            </w:r>
          </w:p>
          <w:p w:rsidR="00735B27" w:rsidRDefault="00735B27" w:rsidP="00735B27">
            <w:r>
              <w:rPr>
                <w:rFonts w:hint="eastAsia"/>
              </w:rPr>
              <w:t>网络约束</w:t>
            </w:r>
          </w:p>
        </w:tc>
      </w:tr>
      <w:tr w:rsidR="00735B27" w:rsidTr="00735B27">
        <w:tc>
          <w:tcPr>
            <w:tcW w:w="460" w:type="dxa"/>
          </w:tcPr>
          <w:p w:rsidR="00735B27" w:rsidRDefault="00735B27" w:rsidP="00735B27">
            <w:r>
              <w:t>12</w:t>
            </w:r>
          </w:p>
        </w:tc>
        <w:tc>
          <w:tcPr>
            <w:tcW w:w="3504" w:type="dxa"/>
          </w:tcPr>
          <w:p w:rsidR="00735B27" w:rsidRDefault="00735B27" w:rsidP="00735B27">
            <w:r w:rsidRPr="002021C7">
              <w:rPr>
                <w:rFonts w:asciiTheme="minorEastAsia" w:hAnsiTheme="minorEastAsia" w:hint="eastAsia"/>
              </w:rPr>
              <w:t>ssh秘钥加密传输</w:t>
            </w:r>
          </w:p>
        </w:tc>
        <w:tc>
          <w:tcPr>
            <w:tcW w:w="4326" w:type="dxa"/>
          </w:tcPr>
          <w:p w:rsidR="00735B27" w:rsidRDefault="00735B27" w:rsidP="00735B27">
            <w:r>
              <w:t>安全性场景</w:t>
            </w:r>
            <w:r>
              <w:t>11</w:t>
            </w:r>
          </w:p>
        </w:tc>
      </w:tr>
      <w:tr w:rsidR="00735B27" w:rsidTr="00735B27">
        <w:tc>
          <w:tcPr>
            <w:tcW w:w="460" w:type="dxa"/>
          </w:tcPr>
          <w:p w:rsidR="00735B27" w:rsidRDefault="00735B27" w:rsidP="00735B27">
            <w:r>
              <w:t>13</w:t>
            </w:r>
          </w:p>
        </w:tc>
        <w:tc>
          <w:tcPr>
            <w:tcW w:w="3504" w:type="dxa"/>
          </w:tcPr>
          <w:p w:rsidR="00735B27" w:rsidRDefault="00735B27" w:rsidP="00735B27">
            <w:r w:rsidRPr="002021C7">
              <w:rPr>
                <w:rFonts w:asciiTheme="minorEastAsia" w:hAnsiTheme="minorEastAsia" w:hint="eastAsia"/>
              </w:rPr>
              <w:t>限制接口暴露</w:t>
            </w:r>
          </w:p>
        </w:tc>
        <w:tc>
          <w:tcPr>
            <w:tcW w:w="4326" w:type="dxa"/>
          </w:tcPr>
          <w:p w:rsidR="00735B27" w:rsidRDefault="00735B27" w:rsidP="00735B27">
            <w:r>
              <w:t>安全性场景</w:t>
            </w:r>
            <w:r>
              <w:t>11</w:t>
            </w:r>
          </w:p>
        </w:tc>
      </w:tr>
      <w:tr w:rsidR="00735B27" w:rsidTr="00735B27">
        <w:tc>
          <w:tcPr>
            <w:tcW w:w="460" w:type="dxa"/>
          </w:tcPr>
          <w:p w:rsidR="00735B27" w:rsidRDefault="00735B27" w:rsidP="00735B27">
            <w:r>
              <w:t>14</w:t>
            </w:r>
          </w:p>
        </w:tc>
        <w:tc>
          <w:tcPr>
            <w:tcW w:w="3504" w:type="dxa"/>
          </w:tcPr>
          <w:p w:rsidR="00735B27" w:rsidRDefault="00735B27" w:rsidP="00735B27">
            <w:r w:rsidRPr="002021C7">
              <w:rPr>
                <w:rFonts w:asciiTheme="minorEastAsia" w:hAnsiTheme="minorEastAsia" w:hint="eastAsia"/>
              </w:rPr>
              <w:t>检测异常熔断</w:t>
            </w:r>
          </w:p>
        </w:tc>
        <w:tc>
          <w:tcPr>
            <w:tcW w:w="4326" w:type="dxa"/>
          </w:tcPr>
          <w:p w:rsidR="00735B27" w:rsidRDefault="00735B27" w:rsidP="00735B27">
            <w:r>
              <w:t>安全性场景</w:t>
            </w:r>
            <w:r>
              <w:t>12</w:t>
            </w:r>
          </w:p>
        </w:tc>
      </w:tr>
      <w:tr w:rsidR="00735B27" w:rsidTr="00735B27">
        <w:tc>
          <w:tcPr>
            <w:tcW w:w="460" w:type="dxa"/>
          </w:tcPr>
          <w:p w:rsidR="00735B27" w:rsidRDefault="00735B27" w:rsidP="00735B27">
            <w:r>
              <w:t>15</w:t>
            </w:r>
          </w:p>
        </w:tc>
        <w:tc>
          <w:tcPr>
            <w:tcW w:w="3504" w:type="dxa"/>
          </w:tcPr>
          <w:p w:rsidR="00735B27" w:rsidRPr="002021C7" w:rsidRDefault="00735B27" w:rsidP="00735B27">
            <w:pPr>
              <w:rPr>
                <w:rFonts w:asciiTheme="minorEastAsia" w:hAnsiTheme="minorEastAsia"/>
              </w:rPr>
            </w:pPr>
            <w:r w:rsidRPr="002021C7">
              <w:rPr>
                <w:rFonts w:asciiTheme="minorEastAsia" w:hAnsiTheme="minorEastAsia" w:hint="eastAsia"/>
              </w:rPr>
              <w:t>协调服务调用</w:t>
            </w:r>
          </w:p>
        </w:tc>
        <w:tc>
          <w:tcPr>
            <w:tcW w:w="4326" w:type="dxa"/>
          </w:tcPr>
          <w:p w:rsidR="00735B27" w:rsidRDefault="00735B27" w:rsidP="00735B27">
            <w:r>
              <w:t>互操作性场景</w:t>
            </w:r>
            <w:r>
              <w:t>13</w:t>
            </w:r>
          </w:p>
        </w:tc>
      </w:tr>
    </w:tbl>
    <w:p w:rsidR="00735B27" w:rsidRPr="00735B27" w:rsidRDefault="00735B27" w:rsidP="00735B27"/>
    <w:p w:rsidR="00735B27" w:rsidRPr="00735B27" w:rsidRDefault="00735B27" w:rsidP="00735B27">
      <w:pPr>
        <w:pStyle w:val="1"/>
      </w:pPr>
      <w:bookmarkStart w:id="4" w:name="_Toc478637571"/>
      <w:r>
        <w:t>架构方法分析</w:t>
      </w:r>
      <w:bookmarkEnd w:id="4"/>
    </w:p>
    <w:tbl>
      <w:tblPr>
        <w:tblStyle w:val="a7"/>
        <w:tblW w:w="0" w:type="auto"/>
        <w:jc w:val="center"/>
        <w:tblLook w:val="04A0" w:firstRow="1" w:lastRow="0" w:firstColumn="1" w:lastColumn="0" w:noHBand="0" w:noVBand="1"/>
      </w:tblPr>
      <w:tblGrid>
        <w:gridCol w:w="1413"/>
        <w:gridCol w:w="1559"/>
        <w:gridCol w:w="1701"/>
        <w:gridCol w:w="1843"/>
        <w:gridCol w:w="1780"/>
      </w:tblGrid>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场景：服务器故障或者需要对系统进行人为干预。</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服务器故障或者对系统进行消除漏洞的维护和升级</w:t>
            </w:r>
            <w:r w:rsidRPr="002021C7">
              <w:rPr>
                <w:rFonts w:asciiTheme="minorEastAsia" w:hAnsiTheme="minorEastAsia"/>
              </w:rPr>
              <w:t xml:space="preserve"> </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在出现故障前检测出错误，分散漏洞修复和升级，系统恢复</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系统停机维护的时间间隔不超过</w:t>
            </w:r>
            <w:r w:rsidRPr="002021C7">
              <w:rPr>
                <w:rFonts w:asciiTheme="minorEastAsia" w:hAnsiTheme="minorEastAsia"/>
              </w:rPr>
              <w:t>3</w:t>
            </w:r>
            <w:r w:rsidRPr="002021C7">
              <w:rPr>
                <w:rFonts w:asciiTheme="minorEastAsia" w:hAnsiTheme="minorEastAsia" w:hint="eastAsia"/>
              </w:rPr>
              <w:t>分钟</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系统始终有</w:t>
            </w:r>
            <w:r w:rsidRPr="002021C7">
              <w:rPr>
                <w:rFonts w:asciiTheme="minorEastAsia" w:hAnsiTheme="minorEastAsia"/>
              </w:rPr>
              <w:t>60%</w:t>
            </w:r>
            <w:r w:rsidRPr="002021C7">
              <w:rPr>
                <w:rFonts w:asciiTheme="minorEastAsia" w:hAnsiTheme="minorEastAsia" w:hint="eastAsia"/>
              </w:rPr>
              <w:t>以上的资源可用</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系统不停止服务就可以从错误中恢复的比例达到</w:t>
            </w:r>
            <w:r w:rsidRPr="002021C7">
              <w:rPr>
                <w:rFonts w:asciiTheme="minorEastAsia" w:hAnsiTheme="minorEastAsia"/>
              </w:rPr>
              <w:t xml:space="preserve">90% </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3</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1</w:t>
            </w: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CDN</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埋点数据</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4</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主动冗余一定会降低系统的整体性能（Risk）。同时也会增加被安全攻击的范围，降低了安全性</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lastRenderedPageBreak/>
              <w:t>负载均衡主要由托管层逻辑控制，控制设计集中，职能复杂，耦合严重。并且存在设计缺陷，和</w:t>
            </w:r>
            <w:r w:rsidRPr="002021C7">
              <w:rPr>
                <w:rFonts w:asciiTheme="minorEastAsia" w:hAnsiTheme="minorEastAsia"/>
              </w:rPr>
              <w:t>CDN以及分布式设计职能不明确，概念重叠</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CDN可以根据ip位置将服务发送到附近的服务器群，里面有缓存好的图片、视频，但是比如登录这些交互功能还是要真正从服务器实现。</w:t>
            </w:r>
          </w:p>
          <w:p w:rsidR="002504C8" w:rsidRPr="002021C7" w:rsidRDefault="002504C8" w:rsidP="002504C8">
            <w:pPr>
              <w:numPr>
                <w:ilvl w:val="0"/>
                <w:numId w:val="2"/>
              </w:numPr>
              <w:rPr>
                <w:rFonts w:asciiTheme="minorEastAsia" w:hAnsiTheme="minorEastAsia"/>
              </w:rPr>
            </w:pPr>
            <w:r w:rsidRPr="002021C7">
              <w:rPr>
                <w:rFonts w:asciiTheme="minorEastAsia" w:hAnsiTheme="minorEastAsia" w:hint="eastAsia"/>
              </w:rPr>
              <w:t>埋点数据可以有效即时发现系统中出现的问题并报警，然后报警，但是耗费系统资源较多</w:t>
            </w:r>
          </w:p>
        </w:tc>
      </w:tr>
      <w:tr w:rsidR="002504C8" w:rsidRPr="002021C7" w:rsidTr="00735B27">
        <w:trPr>
          <w:jc w:val="center"/>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4C93648" wp14:editId="263429DF">
                  <wp:extent cx="2925253" cy="3047308"/>
                  <wp:effectExtent l="0" t="0" r="8890" b="1270"/>
                  <wp:docPr id="13" name="图片 13" descr="C:\Users\SK\AppData\Roaming\Tencent\Users\675355574\TIM\WinTemp\RichOle\ZKEY6[`]OXP4U7ZE5D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SK\AppData\Roaming\Tencent\Users\675355574\TIM\WinTemp\RichOle\ZKEY6[`]OXP4U7ZE5D6}$$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292" cy="3065058"/>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A2</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场景：数据库故障</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系统数据库故障，主数据库数据丢失后</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能在</w:t>
            </w:r>
            <w:r w:rsidRPr="002021C7">
              <w:rPr>
                <w:rFonts w:asciiTheme="minorEastAsia" w:hAnsiTheme="minorEastAsia"/>
              </w:rPr>
              <w:t>5</w:t>
            </w:r>
            <w:r w:rsidRPr="002021C7">
              <w:rPr>
                <w:rFonts w:asciiTheme="minorEastAsia" w:hAnsiTheme="minorEastAsia" w:hint="eastAsia"/>
              </w:rPr>
              <w:t>分钟之内连接到备份数据库</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数据库备份数据能在</w:t>
            </w:r>
            <w:r w:rsidRPr="002021C7">
              <w:rPr>
                <w:rFonts w:asciiTheme="minorEastAsia" w:hAnsiTheme="minorEastAsia"/>
              </w:rPr>
              <w:t>1</w:t>
            </w:r>
            <w:r w:rsidRPr="002021C7">
              <w:rPr>
                <w:rFonts w:asciiTheme="minorEastAsia" w:hAnsiTheme="minorEastAsia" w:hint="eastAsia"/>
              </w:rPr>
              <w:t>小时以内同步到主数据库中</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多个主数据库同时发生数据丢失的概率不超过</w:t>
            </w:r>
            <w:r w:rsidRPr="002021C7">
              <w:rPr>
                <w:rFonts w:asciiTheme="minorEastAsia" w:hAnsiTheme="minorEastAsia"/>
              </w:rPr>
              <w:t xml:space="preserve">1%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数据备份</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日志</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9</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读写分离</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10</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数据备份能有效防止数据丢失的情况，有效保证了可用性</w:t>
            </w:r>
          </w:p>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监控能即时发现数据的丢失情况，进行报警，有效但是耗费太多资源</w:t>
            </w:r>
          </w:p>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t>日志能够记录历史操作，有助于记录系统的状态变化。</w:t>
            </w:r>
          </w:p>
          <w:p w:rsidR="002504C8" w:rsidRPr="002021C7" w:rsidRDefault="002504C8" w:rsidP="002504C8">
            <w:pPr>
              <w:numPr>
                <w:ilvl w:val="0"/>
                <w:numId w:val="3"/>
              </w:numPr>
              <w:rPr>
                <w:rFonts w:asciiTheme="minorEastAsia" w:hAnsiTheme="minorEastAsia"/>
              </w:rPr>
            </w:pPr>
            <w:r w:rsidRPr="002021C7">
              <w:rPr>
                <w:rFonts w:asciiTheme="minorEastAsia" w:hAnsiTheme="minorEastAsia" w:hint="eastAsia"/>
              </w:rPr>
              <w:lastRenderedPageBreak/>
              <w:t>读写分离能够增大数据库的稳定性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A370EF4" wp14:editId="6D45704B">
                  <wp:extent cx="2790375" cy="2431473"/>
                  <wp:effectExtent l="0" t="0" r="0" b="6985"/>
                  <wp:docPr id="6" name="图片 6"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A3</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无法连</w:t>
            </w:r>
            <w:r w:rsidRPr="002021C7">
              <w:rPr>
                <w:rFonts w:asciiTheme="minorEastAsia" w:hAnsiTheme="minorEastAsia"/>
              </w:rPr>
              <w:t>通取货柜</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正常模式或者安全模式</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与取货柜网络通信不畅</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尝试重连和更改路由重连，系统重新投入使用并且可以正常运行</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失联设备能在</w:t>
            </w:r>
            <w:r w:rsidRPr="002021C7">
              <w:rPr>
                <w:rFonts w:asciiTheme="minorEastAsia" w:hAnsiTheme="minorEastAsia"/>
              </w:rPr>
              <w:t>30</w:t>
            </w:r>
            <w:r w:rsidRPr="002021C7">
              <w:rPr>
                <w:rFonts w:asciiTheme="minorEastAsia" w:hAnsiTheme="minorEastAsia" w:hint="eastAsia"/>
              </w:rPr>
              <w:t>分钟内连接到业务系统</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在故障发生前预期成功的概率达到</w:t>
            </w:r>
            <w:r w:rsidRPr="002021C7">
              <w:rPr>
                <w:rFonts w:asciiTheme="minorEastAsia" w:hAnsiTheme="minorEastAsia"/>
              </w:rPr>
              <w:t xml:space="preserve">50%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动态路由</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11</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监控</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8</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5</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心跳</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12</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动态路由因为频繁交换路由表，所以会增加系统的复杂度和实现难度</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拆分服务可能会使得系统全部失效的可能性变小，但是可能增大了系统部分失效的可能性。服务过细，服务之间调用频繁，通信压力增大，同时降低了性能。</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监控可以有效即时发现系统出现的问题，但是也耗费了大量的系统资源，降低了系统的性能。</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心跳可以有效的发现系统失效。</w:t>
            </w:r>
          </w:p>
          <w:p w:rsidR="002504C8" w:rsidRPr="002021C7" w:rsidRDefault="002504C8" w:rsidP="002504C8">
            <w:pPr>
              <w:numPr>
                <w:ilvl w:val="0"/>
                <w:numId w:val="4"/>
              </w:numPr>
              <w:rPr>
                <w:rFonts w:asciiTheme="minorEastAsia" w:hAnsiTheme="minorEastAsia"/>
              </w:rPr>
            </w:pPr>
            <w:r w:rsidRPr="002021C7">
              <w:rPr>
                <w:rFonts w:asciiTheme="minorEastAsia" w:hAnsiTheme="minorEastAsia" w:hint="eastAsia"/>
              </w:rPr>
              <w:t>监控与心跳职责重复，不需要两个都使用。</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1BF1DC4B" wp14:editId="289CE437">
                  <wp:extent cx="3047653" cy="1907957"/>
                  <wp:effectExtent l="0" t="0" r="635" b="0"/>
                  <wp:docPr id="4" name="图片 4" descr="C:\Users\SK\AppData\Roaming\Tencent\Users\675355574\TIM\WinTemp\RichOle\O%DLU3PHP1ZW}2Y]F{%4_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AppData\Roaming\Tencent\Users\675355574\TIM\WinTemp\RichOle\O%DLU3PHP1ZW}2Y]F{%4_G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2909" cy="1980112"/>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p w:rsidR="002504C8" w:rsidRPr="002021C7" w:rsidRDefault="002504C8" w:rsidP="00735B27">
            <w:pPr>
              <w:rPr>
                <w:rFonts w:asciiTheme="minorEastAsia" w:hAnsiTheme="minorEastAsia"/>
              </w:rPr>
            </w:pPr>
          </w:p>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25EBE9F3" wp14:editId="667ACC31">
                  <wp:extent cx="2790375" cy="2431473"/>
                  <wp:effectExtent l="0" t="0" r="0" b="6985"/>
                  <wp:docPr id="5" name="图片 5"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A4</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场景：新增业务功能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系统需要新增业务功能</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w:t>
            </w:r>
            <w:r w:rsidRPr="002021C7">
              <w:rPr>
                <w:rFonts w:asciiTheme="minorEastAsia" w:hAnsiTheme="minorEastAsia"/>
              </w:rPr>
              <w:t>UI</w:t>
            </w:r>
            <w:r w:rsidRPr="002021C7">
              <w:rPr>
                <w:rFonts w:asciiTheme="minorEastAsia" w:hAnsiTheme="minorEastAsia" w:hint="eastAsia"/>
              </w:rPr>
              <w:t>层和业务逻辑层，可在不影响系统正常运行的情况下，增加与新的业务相关的用户界面和业务功能</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在运行成功时给系统添加功能成功次数与失败次数的比例</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新功能添加成功时对原来的代码所做的改动</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3.</w:t>
            </w:r>
            <w:r w:rsidRPr="002021C7">
              <w:rPr>
                <w:rFonts w:asciiTheme="minorEastAsia" w:hAnsiTheme="minorEastAsia" w:hint="eastAsia"/>
              </w:rPr>
              <w:t>新功能对系统稳定性的影响</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拆分服务可能会使得系统全部失效的可能性变小，但是可能增大了系统部分失效的可能性。服务过细，服务之间调用频</w:t>
            </w:r>
            <w:r w:rsidRPr="002021C7">
              <w:rPr>
                <w:rFonts w:asciiTheme="minorEastAsia" w:hAnsiTheme="minorEastAsia" w:hint="eastAsia"/>
              </w:rPr>
              <w:lastRenderedPageBreak/>
              <w:t>繁，通信压力增大，同时降低了性能。</w:t>
            </w:r>
          </w:p>
          <w:p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分布式部署可能会使得系统全部失效的可能性变小，但是可能增大了系统部分失效的可能性。同时会降低可维护性。</w:t>
            </w:r>
          </w:p>
          <w:p w:rsidR="002504C8" w:rsidRPr="002021C7" w:rsidRDefault="002504C8" w:rsidP="002504C8">
            <w:pPr>
              <w:numPr>
                <w:ilvl w:val="0"/>
                <w:numId w:val="5"/>
              </w:numPr>
              <w:rPr>
                <w:rFonts w:asciiTheme="minorEastAsia" w:hAnsiTheme="minorEastAsia"/>
              </w:rPr>
            </w:pPr>
            <w:r w:rsidRPr="002021C7">
              <w:rPr>
                <w:rFonts w:asciiTheme="minorEastAsia" w:hAnsiTheme="minorEastAsia" w:hint="eastAsia"/>
              </w:rPr>
              <w:t>插件通过预留接口使得系统可以方便的新增业务功能。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0FF8677E" wp14:editId="47A711A2">
                  <wp:extent cx="3681439" cy="4570799"/>
                  <wp:effectExtent l="0" t="0" r="0" b="1270"/>
                  <wp:docPr id="11" name="图片 11" descr="C:\Users\SK\AppData\Roaming\Tencent\Users\675355574\TIM\WinTemp\RichOle\Y0CQ$4A7}546X6MG[A{XV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SK\AppData\Roaming\Tencent\Users\675355574\TIM\WinTemp\RichOle\Y0CQ$4A7}546X6MG[A{XV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6212" cy="4601557"/>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A5</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场景：新增或者改变数据库类型</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可拓展性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新增或改变数据库类型</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在数据访问层，动态添加对新的数据库类型的支持</w:t>
            </w:r>
            <w:r w:rsidRPr="002021C7">
              <w:rPr>
                <w:rFonts w:asciiTheme="minorEastAsia" w:hAnsiTheme="minorEastAsia"/>
              </w:rPr>
              <w:t xml:space="preserve"> </w:t>
            </w:r>
          </w:p>
          <w:p w:rsidR="002504C8" w:rsidRPr="002021C7" w:rsidRDefault="002504C8" w:rsidP="00735B27">
            <w:pPr>
              <w:rPr>
                <w:rFonts w:asciiTheme="minorEastAsia" w:hAnsiTheme="minorEastAsia"/>
              </w:rPr>
            </w:pPr>
            <w:r w:rsidRPr="002021C7">
              <w:rPr>
                <w:rFonts w:asciiTheme="minorEastAsia" w:hAnsiTheme="minorEastAsia"/>
              </w:rPr>
              <w:t>1.</w:t>
            </w:r>
            <w:r w:rsidRPr="002021C7">
              <w:rPr>
                <w:rFonts w:asciiTheme="minorEastAsia" w:hAnsiTheme="minorEastAsia" w:hint="eastAsia"/>
              </w:rPr>
              <w:t>数据库更改后系统正常运行的概率达到</w:t>
            </w:r>
            <w:r w:rsidRPr="002021C7">
              <w:rPr>
                <w:rFonts w:asciiTheme="minorEastAsia" w:hAnsiTheme="minorEastAsia"/>
              </w:rPr>
              <w:t xml:space="preserve">99% </w:t>
            </w:r>
          </w:p>
          <w:p w:rsidR="002504C8" w:rsidRPr="002021C7" w:rsidRDefault="002504C8" w:rsidP="00735B27">
            <w:pPr>
              <w:rPr>
                <w:rFonts w:asciiTheme="minorEastAsia" w:hAnsiTheme="minorEastAsia"/>
              </w:rPr>
            </w:pPr>
            <w:r w:rsidRPr="002021C7">
              <w:rPr>
                <w:rFonts w:asciiTheme="minorEastAsia" w:hAnsiTheme="minorEastAsia"/>
              </w:rPr>
              <w:t>2.</w:t>
            </w:r>
            <w:r w:rsidRPr="002021C7">
              <w:rPr>
                <w:rFonts w:asciiTheme="minorEastAsia" w:hAnsiTheme="minorEastAsia" w:hint="eastAsia"/>
              </w:rPr>
              <w:t>更改数据库涉及到的代码改动不到</w:t>
            </w:r>
            <w:r w:rsidRPr="002021C7">
              <w:rPr>
                <w:rFonts w:asciiTheme="minorEastAsia" w:hAnsiTheme="minorEastAsia"/>
              </w:rPr>
              <w:t xml:space="preserve">1%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插件</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6</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3</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numPr>
                <w:ilvl w:val="0"/>
                <w:numId w:val="6"/>
              </w:numPr>
              <w:rPr>
                <w:rFonts w:asciiTheme="minorEastAsia" w:hAnsiTheme="minorEastAsia"/>
              </w:rPr>
            </w:pPr>
            <w:r w:rsidRPr="002021C7">
              <w:rPr>
                <w:rFonts w:asciiTheme="minorEastAsia" w:hAnsiTheme="minorEastAsia" w:hint="eastAsia"/>
              </w:rPr>
              <w:t>预留接口，可以方便进行拓展，只要调用原来的接口就可以与服务器连接。预留的接口可能会被作为攻击点。</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F5C4AEA" wp14:editId="42B2F5C2">
                  <wp:extent cx="3989263" cy="3040380"/>
                  <wp:effectExtent l="0" t="0" r="0" b="7620"/>
                  <wp:docPr id="9" name="图片 9" descr="C:\Users\SK\AppData\Roaming\Tencent\Users\675355574\TIM\WinTemp\RichOle\`~M~QC34)`J7~KT1N29U1[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K\AppData\Roaming\Tencent\Users\675355574\TIM\WinTemp\RichOle\`~M~QC34)`J7~KT1N29U1[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7276" cy="3061730"/>
                          </a:xfrm>
                          <a:prstGeom prst="rect">
                            <a:avLst/>
                          </a:prstGeom>
                          <a:noFill/>
                          <a:ln>
                            <a:noFill/>
                          </a:ln>
                        </pic:spPr>
                      </pic:pic>
                    </a:graphicData>
                  </a:graphic>
                </wp:inline>
              </w:drawing>
            </w:r>
          </w:p>
          <w:p w:rsidR="002504C8" w:rsidRPr="002021C7" w:rsidRDefault="002504C8" w:rsidP="00735B27">
            <w:pPr>
              <w:rPr>
                <w:rFonts w:asciiTheme="minorEastAsia" w:hAnsiTheme="minorEastAsia"/>
              </w:rPr>
            </w:pPr>
          </w:p>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tbl>
      <w:tblPr>
        <w:tblStyle w:val="a7"/>
        <w:tblW w:w="0" w:type="auto"/>
        <w:tblLayout w:type="fixed"/>
        <w:tblLook w:val="04A0" w:firstRow="1" w:lastRow="0" w:firstColumn="1" w:lastColumn="0" w:noHBand="0" w:noVBand="1"/>
      </w:tblPr>
      <w:tblGrid>
        <w:gridCol w:w="1413"/>
        <w:gridCol w:w="927"/>
        <w:gridCol w:w="1982"/>
        <w:gridCol w:w="2103"/>
        <w:gridCol w:w="1871"/>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A6</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场景：用户访问量扩大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系统部署、系统设计、系统运行</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业务扩展，用户大量增加，用户对系统的访问请求激增，系统无法承担大量访问需求</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分区等操作；数据库服务器主主互备，做到了访问量的压力分流，同时也解决了</w:t>
            </w:r>
            <w:r w:rsidRPr="002021C7">
              <w:rPr>
                <w:rFonts w:asciiTheme="minorEastAsia" w:hAnsiTheme="minorEastAsia"/>
              </w:rPr>
              <w:t>“</w:t>
            </w:r>
            <w:r w:rsidRPr="002021C7">
              <w:rPr>
                <w:rFonts w:asciiTheme="minorEastAsia" w:hAnsiTheme="minorEastAsia" w:hint="eastAsia"/>
              </w:rPr>
              <w:t>单点故障</w:t>
            </w:r>
            <w:r w:rsidRPr="002021C7">
              <w:rPr>
                <w:rFonts w:asciiTheme="minorEastAsia" w:hAnsiTheme="minorEastAsia"/>
              </w:rPr>
              <w:t>”</w:t>
            </w:r>
            <w:r w:rsidRPr="002021C7">
              <w:rPr>
                <w:rFonts w:asciiTheme="minorEastAsia" w:hAnsiTheme="minorEastAsia" w:hint="eastAsia"/>
              </w:rPr>
              <w:t>问题；在</w:t>
            </w:r>
            <w:r w:rsidRPr="002021C7">
              <w:rPr>
                <w:rFonts w:asciiTheme="minorEastAsia" w:hAnsiTheme="minorEastAsia"/>
              </w:rPr>
              <w:t>Web</w:t>
            </w:r>
            <w:r w:rsidRPr="002021C7">
              <w:rPr>
                <w:rFonts w:asciiTheme="minorEastAsia" w:hAnsiTheme="minorEastAsia" w:hint="eastAsia"/>
              </w:rPr>
              <w:t>服务器和数据库之间建立缓存机制</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982"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210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71"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1982"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103" w:type="dxa"/>
          </w:tcPr>
          <w:p w:rsidR="002504C8" w:rsidRPr="002021C7" w:rsidRDefault="002504C8" w:rsidP="00735B27">
            <w:pPr>
              <w:rPr>
                <w:rFonts w:asciiTheme="minorEastAsia" w:hAnsiTheme="minorEastAsia"/>
              </w:rPr>
            </w:pPr>
          </w:p>
        </w:tc>
        <w:tc>
          <w:tcPr>
            <w:tcW w:w="1871"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1982" w:type="dxa"/>
          </w:tcPr>
          <w:p w:rsidR="002504C8" w:rsidRPr="002021C7" w:rsidRDefault="002504C8" w:rsidP="00735B27">
            <w:pPr>
              <w:rPr>
                <w:rFonts w:asciiTheme="minorEastAsia" w:hAnsiTheme="minorEastAsia"/>
              </w:rPr>
            </w:pPr>
          </w:p>
        </w:tc>
        <w:tc>
          <w:tcPr>
            <w:tcW w:w="2103" w:type="dxa"/>
          </w:tcPr>
          <w:p w:rsidR="002504C8" w:rsidRPr="002021C7" w:rsidRDefault="002504C8" w:rsidP="00735B27">
            <w:pPr>
              <w:rPr>
                <w:rFonts w:asciiTheme="minorEastAsia" w:hAnsiTheme="minorEastAsia"/>
              </w:rPr>
            </w:pPr>
          </w:p>
        </w:tc>
        <w:tc>
          <w:tcPr>
            <w:tcW w:w="1871"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1982" w:type="dxa"/>
          </w:tcPr>
          <w:p w:rsidR="002504C8" w:rsidRPr="002021C7" w:rsidRDefault="002504C8" w:rsidP="00735B27">
            <w:pPr>
              <w:rPr>
                <w:rFonts w:asciiTheme="minorEastAsia" w:hAnsiTheme="minorEastAsia"/>
              </w:rPr>
            </w:pPr>
          </w:p>
        </w:tc>
        <w:tc>
          <w:tcPr>
            <w:tcW w:w="210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71"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缓存</w:t>
            </w:r>
          </w:p>
        </w:tc>
        <w:tc>
          <w:tcPr>
            <w:tcW w:w="927"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14</w:t>
            </w:r>
          </w:p>
        </w:tc>
        <w:tc>
          <w:tcPr>
            <w:tcW w:w="1982" w:type="dxa"/>
          </w:tcPr>
          <w:p w:rsidR="002504C8" w:rsidRPr="002021C7" w:rsidRDefault="002504C8" w:rsidP="00735B27">
            <w:pPr>
              <w:rPr>
                <w:rFonts w:asciiTheme="minorEastAsia" w:hAnsiTheme="minorEastAsia"/>
              </w:rPr>
            </w:pPr>
          </w:p>
        </w:tc>
        <w:tc>
          <w:tcPr>
            <w:tcW w:w="2103" w:type="dxa"/>
          </w:tcPr>
          <w:p w:rsidR="002504C8" w:rsidRPr="002021C7" w:rsidRDefault="002504C8" w:rsidP="00735B27">
            <w:pPr>
              <w:rPr>
                <w:rFonts w:asciiTheme="minorEastAsia" w:hAnsiTheme="minorEastAsia"/>
              </w:rPr>
            </w:pPr>
          </w:p>
        </w:tc>
        <w:tc>
          <w:tcPr>
            <w:tcW w:w="1871"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7"/>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rsidR="002504C8" w:rsidRPr="002021C7" w:rsidRDefault="002504C8" w:rsidP="002504C8">
            <w:pPr>
              <w:pStyle w:val="a5"/>
              <w:numPr>
                <w:ilvl w:val="0"/>
                <w:numId w:val="7"/>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68AEBF7" wp14:editId="7A8B506C">
                  <wp:extent cx="4233545" cy="303339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3545" cy="3033395"/>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ayout w:type="fixed"/>
        <w:tblLook w:val="04A0" w:firstRow="1" w:lastRow="0" w:firstColumn="1" w:lastColumn="0" w:noHBand="0" w:noVBand="1"/>
      </w:tblPr>
      <w:tblGrid>
        <w:gridCol w:w="1413"/>
        <w:gridCol w:w="949"/>
        <w:gridCol w:w="2033"/>
        <w:gridCol w:w="2064"/>
        <w:gridCol w:w="1837"/>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A7</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 物联网设备和业务系统访问需求扩大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系统部署、系统设计、系统运行</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用户增加、业务增加，物联网设备与系统相互发送的请求激增，系统无法承担大量访问需求</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采取负载均衡措施，分发请求，减少单点的压力，避免单点故障造成瘫痪；关系型数据库进行分库</w:t>
            </w:r>
            <w:r w:rsidRPr="002021C7">
              <w:rPr>
                <w:rFonts w:asciiTheme="minorEastAsia" w:hAnsiTheme="minorEastAsia"/>
              </w:rPr>
              <w:t>/</w:t>
            </w:r>
            <w:r w:rsidRPr="002021C7">
              <w:rPr>
                <w:rFonts w:asciiTheme="minorEastAsia" w:hAnsiTheme="minorEastAsia" w:hint="eastAsia"/>
              </w:rPr>
              <w:t>分表</w:t>
            </w:r>
            <w:r w:rsidRPr="002021C7">
              <w:rPr>
                <w:rFonts w:asciiTheme="minorEastAsia" w:hAnsiTheme="minorEastAsia"/>
              </w:rPr>
              <w:t>/</w:t>
            </w:r>
            <w:r w:rsidRPr="002021C7">
              <w:rPr>
                <w:rFonts w:asciiTheme="minorEastAsia" w:hAnsiTheme="minorEastAsia" w:hint="eastAsia"/>
              </w:rPr>
              <w:t>分区等操作；数据库服务器主主互备，访问量压力分流</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2033"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2064"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837"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分布式集群</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15</w:t>
            </w:r>
          </w:p>
        </w:tc>
        <w:tc>
          <w:tcPr>
            <w:tcW w:w="2033"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2</w:t>
            </w:r>
          </w:p>
        </w:tc>
        <w:tc>
          <w:tcPr>
            <w:tcW w:w="2064" w:type="dxa"/>
          </w:tcPr>
          <w:p w:rsidR="002504C8" w:rsidRPr="002021C7" w:rsidRDefault="002504C8" w:rsidP="00735B27">
            <w:pPr>
              <w:rPr>
                <w:rFonts w:asciiTheme="minorEastAsia" w:hAnsiTheme="minorEastAsia"/>
              </w:rPr>
            </w:pPr>
          </w:p>
        </w:tc>
        <w:tc>
          <w:tcPr>
            <w:tcW w:w="1837"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1</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CDN</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5</w:t>
            </w:r>
          </w:p>
        </w:tc>
        <w:tc>
          <w:tcPr>
            <w:tcW w:w="2033" w:type="dxa"/>
          </w:tcPr>
          <w:p w:rsidR="002504C8" w:rsidRPr="002021C7" w:rsidRDefault="002504C8" w:rsidP="00735B27">
            <w:pPr>
              <w:rPr>
                <w:rFonts w:asciiTheme="minorEastAsia" w:hAnsiTheme="minorEastAsia"/>
              </w:rPr>
            </w:pPr>
          </w:p>
        </w:tc>
        <w:tc>
          <w:tcPr>
            <w:tcW w:w="2064" w:type="dxa"/>
          </w:tcPr>
          <w:p w:rsidR="002504C8" w:rsidRPr="002021C7" w:rsidRDefault="002504C8" w:rsidP="00735B27">
            <w:pPr>
              <w:rPr>
                <w:rFonts w:asciiTheme="minorEastAsia" w:hAnsiTheme="minorEastAsia"/>
              </w:rPr>
            </w:pPr>
          </w:p>
        </w:tc>
        <w:tc>
          <w:tcPr>
            <w:tcW w:w="1837"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w:t>
            </w:r>
          </w:p>
        </w:tc>
        <w:tc>
          <w:tcPr>
            <w:tcW w:w="94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4</w:t>
            </w:r>
          </w:p>
        </w:tc>
        <w:tc>
          <w:tcPr>
            <w:tcW w:w="2033" w:type="dxa"/>
          </w:tcPr>
          <w:p w:rsidR="002504C8" w:rsidRPr="002021C7" w:rsidRDefault="002504C8" w:rsidP="00735B27">
            <w:pPr>
              <w:rPr>
                <w:rFonts w:asciiTheme="minorEastAsia" w:hAnsiTheme="minorEastAsia"/>
              </w:rPr>
            </w:pPr>
          </w:p>
        </w:tc>
        <w:tc>
          <w:tcPr>
            <w:tcW w:w="2064"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2</w:t>
            </w:r>
          </w:p>
        </w:tc>
        <w:tc>
          <w:tcPr>
            <w:tcW w:w="1837"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8"/>
              </w:numPr>
              <w:ind w:firstLineChars="0"/>
              <w:rPr>
                <w:rFonts w:asciiTheme="minorEastAsia" w:hAnsiTheme="minorEastAsia"/>
              </w:rPr>
            </w:pPr>
            <w:r w:rsidRPr="002021C7">
              <w:rPr>
                <w:rFonts w:asciiTheme="minorEastAsia" w:hAnsiTheme="minorEastAsia"/>
              </w:rPr>
              <w:t>使用分布式集群的方式能够有效的提升系统性能但是同时造成系统成本和复杂性的增加，故而影响系统可维护性。</w:t>
            </w:r>
          </w:p>
          <w:p w:rsidR="002504C8" w:rsidRPr="002021C7" w:rsidRDefault="002504C8" w:rsidP="002504C8">
            <w:pPr>
              <w:pStyle w:val="a5"/>
              <w:numPr>
                <w:ilvl w:val="0"/>
                <w:numId w:val="8"/>
              </w:numPr>
              <w:ind w:firstLineChars="0"/>
              <w:rPr>
                <w:rFonts w:asciiTheme="minorEastAsia" w:hAnsiTheme="minorEastAsia"/>
              </w:rPr>
            </w:pPr>
            <w:r w:rsidRPr="002021C7">
              <w:rPr>
                <w:rFonts w:asciiTheme="minorEastAsia" w:hAnsiTheme="minorEastAsia"/>
              </w:rPr>
              <w:t>另外提升性能的方案是使用</w:t>
            </w:r>
            <w:r w:rsidRPr="002021C7">
              <w:rPr>
                <w:rFonts w:asciiTheme="minorEastAsia" w:hAnsiTheme="minorEastAsia" w:hint="eastAsia"/>
              </w:rPr>
              <w:t>CDN和托管层的负载均衡，其中的</w:t>
            </w:r>
            <w:r w:rsidRPr="002021C7">
              <w:rPr>
                <w:rFonts w:asciiTheme="minorEastAsia" w:hAnsiTheme="minorEastAsia"/>
              </w:rPr>
              <w:t>负载均衡主要由托管层逻辑控制，控制设计集中，职能复杂，耦合严重。并且存在设计缺陷，和CDN以及分布式设计职能不明确，概念重叠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4D993C70" wp14:editId="0AB0829C">
                  <wp:extent cx="4904762" cy="351428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04762" cy="3514286"/>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119"/>
        <w:gridCol w:w="1736"/>
        <w:gridCol w:w="1754"/>
        <w:gridCol w:w="1869"/>
        <w:gridCol w:w="1818"/>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A8</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前后端交流影响开发进度</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前后端交流成本会影响开发进度</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系统分层，通过接口通信，对接口只添加不修改，保持稳定；前后端分离，分开部署，以此减少前端后端人员的沟通成本；</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3</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前后端分离</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308F600F" wp14:editId="0764DA92">
                  <wp:extent cx="4419048" cy="2295238"/>
                  <wp:effectExtent l="0" t="0" r="63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048" cy="2295238"/>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119"/>
        <w:gridCol w:w="1736"/>
        <w:gridCol w:w="1754"/>
        <w:gridCol w:w="1869"/>
        <w:gridCol w:w="1818"/>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A9</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 非开发人员参与系统维护</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可维护性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系统开发以及维护时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源码理解成本会影响开发进度</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系统分层，通过接口通信，对接口只添加不修改，保持稳定；提高代码的内聚性，松散耦合，将变化控制在尽量小的区域</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分层</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7</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w:t>
            </w:r>
            <w:r w:rsidRPr="002021C7">
              <w:rPr>
                <w:rFonts w:asciiTheme="minorEastAsia" w:hAnsiTheme="minorEastAsia"/>
              </w:rPr>
              <w:t>2</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低耦合高内聚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接口稳定</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hint="eastAsia"/>
              </w:rPr>
              <w:t>N3</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拆分服务</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1</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1</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4</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rPr>
              <w:t>分层的应用会导致控制逻辑的冗杂，产生性能瓶颈，但是对于系统的维护成本确实有正面影响</w:t>
            </w:r>
          </w:p>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rPr>
              <w:t>低耦合高内聚的设计有助于限制维护系统的目标在单个模块内，减少维护设计代码量低。</w:t>
            </w:r>
          </w:p>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hint="eastAsia"/>
              </w:rPr>
              <w:t>接口稳定，强调接口的设计，对于普遍功能具有积极影响，但对于规定文件格式的接口承载了更多了修改压力。所以对于本系统有利有弊，需要权衡。</w:t>
            </w:r>
          </w:p>
          <w:p w:rsidR="002504C8" w:rsidRPr="002021C7" w:rsidRDefault="002504C8" w:rsidP="002504C8">
            <w:pPr>
              <w:pStyle w:val="a5"/>
              <w:numPr>
                <w:ilvl w:val="0"/>
                <w:numId w:val="9"/>
              </w:numPr>
              <w:ind w:firstLineChars="0"/>
              <w:rPr>
                <w:rFonts w:asciiTheme="minorEastAsia" w:hAnsiTheme="minorEastAsia"/>
              </w:rPr>
            </w:pPr>
            <w:r w:rsidRPr="002021C7">
              <w:rPr>
                <w:rFonts w:asciiTheme="minorEastAsia" w:hAnsiTheme="minorEastAsia"/>
              </w:rPr>
              <w:t>拆分服务的决策使得系统更加易于理解，但是服务粒度变细必然导致服务调用次数</w:t>
            </w:r>
            <w:r w:rsidRPr="002021C7">
              <w:rPr>
                <w:rFonts w:asciiTheme="minorEastAsia" w:hAnsiTheme="minorEastAsia" w:hint="eastAsia"/>
              </w:rPr>
              <w:t>的增加和服务件复杂的逻辑，可能产生性能缺陷。</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4321D294" wp14:editId="039852CF">
                  <wp:extent cx="4419048" cy="22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19048" cy="2295238"/>
                          </a:xfrm>
                          <a:prstGeom prst="rect">
                            <a:avLst/>
                          </a:prstGeom>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A10</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场景：支付流程安全受到攻击</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系统运行、用户支付</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支付过程泄露或篡改支付信息</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支付过程采用安全证书，验证用户身份</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加密</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20</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hint="eastAsia"/>
              </w:rPr>
              <w:t>T</w:t>
            </w:r>
            <w:r w:rsidRPr="002021C7">
              <w:rPr>
                <w:rFonts w:asciiTheme="minorEastAsia" w:hAnsiTheme="minorEastAsia"/>
              </w:rPr>
              <w:t>8</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hint="eastAsia"/>
              </w:rPr>
              <w:t>R</w:t>
            </w:r>
            <w:r w:rsidRPr="002021C7">
              <w:rPr>
                <w:rFonts w:asciiTheme="minorEastAsia" w:hAnsiTheme="minorEastAsia"/>
              </w:rPr>
              <w:t>5</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身份验证</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21</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0"/>
              </w:numPr>
              <w:ind w:firstLineChars="0"/>
              <w:rPr>
                <w:rFonts w:asciiTheme="minorEastAsia" w:hAnsiTheme="minorEastAsia"/>
              </w:rPr>
            </w:pPr>
            <w:r w:rsidRPr="002021C7">
              <w:rPr>
                <w:rFonts w:asciiTheme="minorEastAsia" w:hAnsiTheme="minorEastAsia"/>
              </w:rPr>
              <w:t>数据加密必然有利于系统安全性，但是如果选择相对而言较为复杂的加密技术，会导致计算资源和存储资源的大量开销，故而不利于性能。</w:t>
            </w:r>
          </w:p>
          <w:p w:rsidR="002504C8" w:rsidRPr="002021C7" w:rsidRDefault="002504C8" w:rsidP="002504C8">
            <w:pPr>
              <w:pStyle w:val="a5"/>
              <w:numPr>
                <w:ilvl w:val="0"/>
                <w:numId w:val="10"/>
              </w:numPr>
              <w:ind w:firstLineChars="0"/>
              <w:rPr>
                <w:rFonts w:asciiTheme="minorEastAsia" w:hAnsiTheme="minorEastAsia"/>
              </w:rPr>
            </w:pPr>
            <w:r w:rsidRPr="002021C7">
              <w:rPr>
                <w:rFonts w:asciiTheme="minorEastAsia" w:hAnsiTheme="minorEastAsia" w:hint="eastAsia"/>
              </w:rPr>
              <w:t>身份验证的采用能够很好的解决安全问题，并且不会占用太多的系统资源。</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05AD76EA" wp14:editId="6AB7ACD2">
                  <wp:extent cx="1857143" cy="3123809"/>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7143" cy="3123809"/>
                          </a:xfrm>
                          <a:prstGeom prst="rect">
                            <a:avLst/>
                          </a:prstGeom>
                        </pic:spPr>
                      </pic:pic>
                    </a:graphicData>
                  </a:graphic>
                </wp:inline>
              </w:drawing>
            </w: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场景：</w:t>
            </w:r>
            <w:r w:rsidRPr="002021C7">
              <w:rPr>
                <w:rFonts w:asciiTheme="minorEastAsia" w:hAnsiTheme="minorEastAsia" w:hint="eastAsia"/>
              </w:rPr>
              <w:t>A11</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场景：安全性场景11</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系统运行、提取码发送</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系统对个人和物联网设备发送提取码遭拦截或篡改</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发送提取码采用加密方式，提取码存在服务器端，获取提取码之前需要</w:t>
            </w:r>
          </w:p>
          <w:p w:rsidR="002504C8" w:rsidRPr="002021C7" w:rsidRDefault="002504C8" w:rsidP="00735B27">
            <w:pPr>
              <w:rPr>
                <w:rFonts w:asciiTheme="minorEastAsia" w:hAnsiTheme="minorEastAsia"/>
              </w:rPr>
            </w:pPr>
            <w:r w:rsidRPr="002021C7">
              <w:rPr>
                <w:rFonts w:asciiTheme="minorEastAsia" w:hAnsiTheme="minorEastAsia" w:hint="eastAsia"/>
              </w:rPr>
              <w:t>登录验证身份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ssh秘钥加密传输</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S22</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限制接口暴露</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S23</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T9</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1"/>
              </w:numPr>
              <w:ind w:firstLineChars="0"/>
              <w:rPr>
                <w:rFonts w:asciiTheme="minorEastAsia" w:hAnsiTheme="minorEastAsia"/>
              </w:rPr>
            </w:pPr>
            <w:r w:rsidRPr="002021C7">
              <w:rPr>
                <w:rFonts w:asciiTheme="minorEastAsia" w:hAnsiTheme="minorEastAsia" w:hint="eastAsia"/>
              </w:rPr>
              <w:t>采用</w:t>
            </w:r>
            <w:r w:rsidRPr="002021C7">
              <w:rPr>
                <w:rFonts w:asciiTheme="minorEastAsia" w:hAnsiTheme="minorEastAsia"/>
              </w:rPr>
              <w:t>ssh秘钥加密传输的方式可以有效提高系统的安全性。</w:t>
            </w:r>
            <w:r w:rsidRPr="002021C7">
              <w:rPr>
                <w:rFonts w:asciiTheme="minorEastAsia" w:hAnsiTheme="minorEastAsia" w:hint="eastAsia"/>
              </w:rPr>
              <w:t>在</w:t>
            </w:r>
            <w:r w:rsidRPr="002021C7">
              <w:rPr>
                <w:rFonts w:asciiTheme="minorEastAsia" w:hAnsiTheme="minorEastAsia"/>
              </w:rPr>
              <w:t>传输加密数据</w:t>
            </w:r>
            <w:r w:rsidRPr="002021C7">
              <w:rPr>
                <w:rFonts w:asciiTheme="minorEastAsia" w:hAnsiTheme="minorEastAsia" w:hint="eastAsia"/>
              </w:rPr>
              <w:t>以及</w:t>
            </w:r>
            <w:r w:rsidRPr="002021C7">
              <w:rPr>
                <w:rFonts w:asciiTheme="minorEastAsia" w:hAnsiTheme="minorEastAsia"/>
              </w:rPr>
              <w:t>处理加密数据时</w:t>
            </w:r>
            <w:r w:rsidRPr="002021C7">
              <w:rPr>
                <w:rFonts w:asciiTheme="minorEastAsia" w:hAnsiTheme="minorEastAsia" w:hint="eastAsia"/>
              </w:rPr>
              <w:t>会</w:t>
            </w:r>
            <w:r w:rsidRPr="002021C7">
              <w:rPr>
                <w:rFonts w:asciiTheme="minorEastAsia" w:hAnsiTheme="minorEastAsia"/>
              </w:rPr>
              <w:t>额外占用资源，</w:t>
            </w:r>
            <w:r w:rsidRPr="002021C7">
              <w:rPr>
                <w:rFonts w:asciiTheme="minorEastAsia" w:hAnsiTheme="minorEastAsia" w:hint="eastAsia"/>
              </w:rPr>
              <w:t>影响系统</w:t>
            </w:r>
            <w:r w:rsidRPr="002021C7">
              <w:rPr>
                <w:rFonts w:asciiTheme="minorEastAsia" w:hAnsiTheme="minorEastAsia"/>
              </w:rPr>
              <w:t>的性能，</w:t>
            </w:r>
            <w:r w:rsidRPr="002021C7">
              <w:rPr>
                <w:rFonts w:asciiTheme="minorEastAsia" w:hAnsiTheme="minorEastAsia" w:hint="eastAsia"/>
              </w:rPr>
              <w:t>但是</w:t>
            </w:r>
            <w:r w:rsidRPr="002021C7">
              <w:rPr>
                <w:rFonts w:asciiTheme="minorEastAsia" w:hAnsiTheme="minorEastAsia"/>
              </w:rPr>
              <w:t>性能这一架构需求对系统而言不是至关重要的。</w:t>
            </w:r>
          </w:p>
          <w:p w:rsidR="002504C8" w:rsidRPr="002021C7" w:rsidRDefault="002504C8" w:rsidP="002504C8">
            <w:pPr>
              <w:pStyle w:val="a5"/>
              <w:numPr>
                <w:ilvl w:val="0"/>
                <w:numId w:val="11"/>
              </w:numPr>
              <w:ind w:firstLineChars="0"/>
              <w:rPr>
                <w:rFonts w:asciiTheme="minorEastAsia" w:hAnsiTheme="minorEastAsia"/>
              </w:rPr>
            </w:pPr>
            <w:r w:rsidRPr="002021C7">
              <w:rPr>
                <w:rFonts w:asciiTheme="minorEastAsia" w:hAnsiTheme="minorEastAsia"/>
              </w:rPr>
              <w:t>本系统对安全性要求高，限制接口暴露</w:t>
            </w:r>
            <w:r w:rsidRPr="002021C7">
              <w:rPr>
                <w:rFonts w:asciiTheme="minorEastAsia" w:hAnsiTheme="minorEastAsia" w:hint="eastAsia"/>
              </w:rPr>
              <w:t>能</w:t>
            </w:r>
            <w:r w:rsidRPr="002021C7">
              <w:rPr>
                <w:rFonts w:asciiTheme="minorEastAsia" w:hAnsiTheme="minorEastAsia"/>
              </w:rPr>
              <w:t>在软件设计上减少被攻击的可能性，同时也是软件设计的原则之一。</w:t>
            </w:r>
            <w:r w:rsidRPr="002021C7">
              <w:rPr>
                <w:rFonts w:asciiTheme="minorEastAsia" w:hAnsiTheme="minorEastAsia" w:hint="eastAsia"/>
              </w:rPr>
              <w:t>采用</w:t>
            </w:r>
            <w:r w:rsidRPr="002021C7">
              <w:rPr>
                <w:rFonts w:asciiTheme="minorEastAsia" w:hAnsiTheme="minorEastAsia"/>
              </w:rPr>
              <w:t>限制接口暴露能够</w:t>
            </w:r>
            <w:r w:rsidRPr="002021C7">
              <w:rPr>
                <w:rFonts w:asciiTheme="minorEastAsia" w:hAnsiTheme="minorEastAsia" w:hint="eastAsia"/>
              </w:rPr>
              <w:t>提高</w:t>
            </w:r>
            <w:r w:rsidRPr="002021C7">
              <w:rPr>
                <w:rFonts w:asciiTheme="minorEastAsia" w:hAnsiTheme="minorEastAsia"/>
              </w:rPr>
              <w:t>系统的安全性，虽然限制接口暴露会对系统的互操作性产生一定影响，</w:t>
            </w:r>
            <w:r w:rsidRPr="002021C7">
              <w:rPr>
                <w:rFonts w:asciiTheme="minorEastAsia" w:hAnsiTheme="minorEastAsia" w:hint="eastAsia"/>
              </w:rPr>
              <w:t>但是</w:t>
            </w:r>
            <w:r w:rsidRPr="002021C7">
              <w:rPr>
                <w:rFonts w:asciiTheme="minorEastAsia" w:hAnsiTheme="minorEastAsia"/>
              </w:rPr>
              <w:t>互操作性对系统而言不是至关重要的。</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236DEEE0" wp14:editId="4B71C125">
                  <wp:extent cx="2926685" cy="2849880"/>
                  <wp:effectExtent l="0" t="0" r="0" b="0"/>
                  <wp:docPr id="2" name="图片 2" descr="../Desktop/屏幕快照%202017-03-28%20上午11.3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屏幕快照%202017-03-28%20上午11.36.5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9620" cy="2852738"/>
                          </a:xfrm>
                          <a:prstGeom prst="rect">
                            <a:avLst/>
                          </a:prstGeom>
                          <a:noFill/>
                          <a:ln>
                            <a:noFill/>
                          </a:ln>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A12</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场景：安全性场景12</w:t>
            </w:r>
          </w:p>
        </w:tc>
      </w:tr>
      <w:tr w:rsidR="002504C8" w:rsidRPr="002021C7" w:rsidTr="00735B27">
        <w:trPr>
          <w:trHeight w:val="338"/>
        </w:trPr>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物联网设备被控制对系统进行流量攻击</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系统流量监控、日志记录，及早发现异常，流量异常激增时采取熔断机</w:t>
            </w:r>
          </w:p>
          <w:p w:rsidR="002504C8" w:rsidRPr="002021C7" w:rsidRDefault="002504C8" w:rsidP="00735B27">
            <w:pPr>
              <w:rPr>
                <w:rFonts w:asciiTheme="minorEastAsia" w:hAnsiTheme="minorEastAsia"/>
              </w:rPr>
            </w:pPr>
            <w:r w:rsidRPr="002021C7">
              <w:rPr>
                <w:rFonts w:asciiTheme="minorEastAsia" w:hAnsiTheme="minorEastAsia" w:hint="eastAsia"/>
              </w:rPr>
              <w:t>制，保护服务器的正常运行</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监</w:t>
            </w:r>
            <w:r w:rsidRPr="002021C7">
              <w:rPr>
                <w:rFonts w:asciiTheme="minorEastAsia" w:hAnsiTheme="minorEastAsia" w:hint="eastAsia"/>
              </w:rPr>
              <w:t>控</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S8</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T5</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日志</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S9</w:t>
            </w:r>
          </w:p>
        </w:tc>
        <w:tc>
          <w:tcPr>
            <w:tcW w:w="1701" w:type="dxa"/>
          </w:tcPr>
          <w:p w:rsidR="002504C8" w:rsidRPr="002021C7" w:rsidRDefault="002504C8" w:rsidP="00735B27">
            <w:pPr>
              <w:rPr>
                <w:rFonts w:asciiTheme="minorEastAsia" w:hAnsiTheme="minorEastAsia"/>
                <w:color w:val="FF0000"/>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检测异常熔断</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S24</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T10</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2"/>
              </w:numPr>
              <w:ind w:firstLineChars="0"/>
              <w:rPr>
                <w:rFonts w:asciiTheme="minorEastAsia" w:hAnsiTheme="minorEastAsia"/>
              </w:rPr>
            </w:pPr>
            <w:r w:rsidRPr="002021C7">
              <w:rPr>
                <w:rFonts w:asciiTheme="minorEastAsia" w:hAnsiTheme="minorEastAsia" w:hint="eastAsia"/>
              </w:rPr>
              <w:t>监控</w:t>
            </w:r>
            <w:r w:rsidRPr="002021C7">
              <w:rPr>
                <w:rFonts w:asciiTheme="minorEastAsia" w:hAnsiTheme="minorEastAsia"/>
              </w:rPr>
              <w:t>可以</w:t>
            </w:r>
            <w:r w:rsidRPr="002021C7">
              <w:rPr>
                <w:rFonts w:asciiTheme="minorEastAsia" w:hAnsiTheme="minorEastAsia" w:hint="eastAsia"/>
              </w:rPr>
              <w:t>提高</w:t>
            </w:r>
            <w:r w:rsidRPr="002021C7">
              <w:rPr>
                <w:rFonts w:asciiTheme="minorEastAsia" w:hAnsiTheme="minorEastAsia"/>
              </w:rPr>
              <w:t>系统的安全</w:t>
            </w:r>
            <w:r w:rsidRPr="002021C7">
              <w:rPr>
                <w:rFonts w:asciiTheme="minorEastAsia" w:hAnsiTheme="minorEastAsia" w:hint="eastAsia"/>
              </w:rPr>
              <w:t>性</w:t>
            </w:r>
            <w:r w:rsidRPr="002021C7">
              <w:rPr>
                <w:rFonts w:asciiTheme="minorEastAsia" w:hAnsiTheme="minorEastAsia"/>
              </w:rPr>
              <w:t>。通过监控异常</w:t>
            </w:r>
            <w:r w:rsidRPr="002021C7">
              <w:rPr>
                <w:rFonts w:asciiTheme="minorEastAsia" w:hAnsiTheme="minorEastAsia" w:hint="eastAsia"/>
              </w:rPr>
              <w:t>流量</w:t>
            </w:r>
            <w:r w:rsidRPr="002021C7">
              <w:rPr>
                <w:rFonts w:asciiTheme="minorEastAsia" w:hAnsiTheme="minorEastAsia"/>
              </w:rPr>
              <w:t>，</w:t>
            </w:r>
            <w:r w:rsidRPr="002021C7">
              <w:rPr>
                <w:rFonts w:asciiTheme="minorEastAsia" w:hAnsiTheme="minorEastAsia" w:hint="eastAsia"/>
              </w:rPr>
              <w:t>系统</w:t>
            </w:r>
            <w:r w:rsidRPr="002021C7">
              <w:rPr>
                <w:rFonts w:asciiTheme="minorEastAsia" w:hAnsiTheme="minorEastAsia"/>
              </w:rPr>
              <w:t>可以对可能的恶意访问做出</w:t>
            </w:r>
            <w:r w:rsidRPr="002021C7">
              <w:rPr>
                <w:rFonts w:asciiTheme="minorEastAsia" w:hAnsiTheme="minorEastAsia" w:hint="eastAsia"/>
              </w:rPr>
              <w:t>反应</w:t>
            </w:r>
            <w:r w:rsidRPr="002021C7">
              <w:rPr>
                <w:rFonts w:asciiTheme="minorEastAsia" w:hAnsiTheme="minorEastAsia"/>
              </w:rPr>
              <w:t>，</w:t>
            </w:r>
            <w:r w:rsidRPr="002021C7">
              <w:rPr>
                <w:rFonts w:asciiTheme="minorEastAsia" w:hAnsiTheme="minorEastAsia" w:hint="eastAsia"/>
              </w:rPr>
              <w:t>避免</w:t>
            </w:r>
            <w:r w:rsidRPr="002021C7">
              <w:rPr>
                <w:rFonts w:asciiTheme="minorEastAsia" w:hAnsiTheme="minorEastAsia"/>
              </w:rPr>
              <w:t>系统遭受攻击。</w:t>
            </w:r>
            <w:r w:rsidRPr="002021C7">
              <w:rPr>
                <w:rFonts w:asciiTheme="minorEastAsia" w:hAnsiTheme="minorEastAsia" w:hint="eastAsia"/>
              </w:rPr>
              <w:t>虽然</w:t>
            </w:r>
            <w:r w:rsidRPr="002021C7">
              <w:rPr>
                <w:rFonts w:asciiTheme="minorEastAsia" w:hAnsiTheme="minorEastAsia"/>
              </w:rPr>
              <w:t>监控会</w:t>
            </w:r>
            <w:r w:rsidRPr="002021C7">
              <w:rPr>
                <w:rFonts w:asciiTheme="minorEastAsia" w:hAnsiTheme="minorEastAsia" w:hint="eastAsia"/>
              </w:rPr>
              <w:t>消耗</w:t>
            </w:r>
            <w:r w:rsidRPr="002021C7">
              <w:rPr>
                <w:rFonts w:asciiTheme="minorEastAsia" w:hAnsiTheme="minorEastAsia"/>
              </w:rPr>
              <w:t>一定的系统资源，</w:t>
            </w:r>
            <w:r w:rsidRPr="002021C7">
              <w:rPr>
                <w:rFonts w:asciiTheme="minorEastAsia" w:hAnsiTheme="minorEastAsia" w:hint="eastAsia"/>
              </w:rPr>
              <w:t>但是</w:t>
            </w:r>
            <w:r w:rsidRPr="002021C7">
              <w:rPr>
                <w:rFonts w:asciiTheme="minorEastAsia" w:hAnsiTheme="minorEastAsia"/>
              </w:rPr>
              <w:t>系统对性能的要求并不高，</w:t>
            </w:r>
            <w:r w:rsidRPr="002021C7">
              <w:rPr>
                <w:rFonts w:asciiTheme="minorEastAsia" w:hAnsiTheme="minorEastAsia" w:hint="eastAsia"/>
              </w:rPr>
              <w:t>所以</w:t>
            </w:r>
            <w:r w:rsidRPr="002021C7">
              <w:rPr>
                <w:rFonts w:asciiTheme="minorEastAsia" w:hAnsiTheme="minorEastAsia"/>
              </w:rPr>
              <w:t>采用</w:t>
            </w:r>
            <w:r w:rsidRPr="002021C7">
              <w:rPr>
                <w:rFonts w:asciiTheme="minorEastAsia" w:hAnsiTheme="minorEastAsia" w:hint="eastAsia"/>
              </w:rPr>
              <w:t>监控</w:t>
            </w:r>
            <w:r w:rsidRPr="002021C7">
              <w:rPr>
                <w:rFonts w:asciiTheme="minorEastAsia" w:hAnsiTheme="minorEastAsia"/>
              </w:rPr>
              <w:t>。</w:t>
            </w:r>
          </w:p>
          <w:p w:rsidR="002504C8" w:rsidRPr="002021C7" w:rsidRDefault="002504C8" w:rsidP="002504C8">
            <w:pPr>
              <w:pStyle w:val="a5"/>
              <w:numPr>
                <w:ilvl w:val="0"/>
                <w:numId w:val="12"/>
              </w:numPr>
              <w:ind w:firstLineChars="0"/>
              <w:rPr>
                <w:rFonts w:asciiTheme="minorEastAsia" w:hAnsiTheme="minorEastAsia"/>
              </w:rPr>
            </w:pPr>
            <w:r w:rsidRPr="002021C7">
              <w:rPr>
                <w:rFonts w:asciiTheme="minorEastAsia" w:hAnsiTheme="minorEastAsia" w:hint="eastAsia"/>
              </w:rPr>
              <w:t>日志</w:t>
            </w:r>
            <w:r w:rsidRPr="002021C7">
              <w:rPr>
                <w:rFonts w:asciiTheme="minorEastAsia" w:hAnsiTheme="minorEastAsia"/>
              </w:rPr>
              <w:t>有助于系统定位</w:t>
            </w:r>
            <w:r w:rsidRPr="002021C7">
              <w:rPr>
                <w:rFonts w:asciiTheme="minorEastAsia" w:hAnsiTheme="minorEastAsia" w:hint="eastAsia"/>
              </w:rPr>
              <w:t>安全</w:t>
            </w:r>
            <w:r w:rsidRPr="002021C7">
              <w:rPr>
                <w:rFonts w:asciiTheme="minorEastAsia" w:hAnsiTheme="minorEastAsia"/>
              </w:rPr>
              <w:t>隐患，</w:t>
            </w:r>
            <w:r w:rsidRPr="002021C7">
              <w:rPr>
                <w:rFonts w:asciiTheme="minorEastAsia" w:hAnsiTheme="minorEastAsia" w:hint="eastAsia"/>
              </w:rPr>
              <w:t>虽然</w:t>
            </w:r>
            <w:r w:rsidRPr="002021C7">
              <w:rPr>
                <w:rFonts w:asciiTheme="minorEastAsia" w:hAnsiTheme="minorEastAsia"/>
              </w:rPr>
              <w:t>日志增大了系统的读写负担，</w:t>
            </w:r>
            <w:r w:rsidRPr="002021C7">
              <w:rPr>
                <w:rFonts w:asciiTheme="minorEastAsia" w:hAnsiTheme="minorEastAsia" w:hint="eastAsia"/>
              </w:rPr>
              <w:t>影响</w:t>
            </w:r>
            <w:r w:rsidRPr="002021C7">
              <w:rPr>
                <w:rFonts w:asciiTheme="minorEastAsia" w:hAnsiTheme="minorEastAsia"/>
              </w:rPr>
              <w:t>性能，</w:t>
            </w:r>
            <w:r w:rsidRPr="002021C7">
              <w:rPr>
                <w:rFonts w:asciiTheme="minorEastAsia" w:hAnsiTheme="minorEastAsia" w:hint="eastAsia"/>
              </w:rPr>
              <w:t>但是</w:t>
            </w:r>
            <w:r w:rsidRPr="002021C7">
              <w:rPr>
                <w:rFonts w:asciiTheme="minorEastAsia" w:hAnsiTheme="minorEastAsia"/>
              </w:rPr>
              <w:t>对本系统而言采用日志</w:t>
            </w:r>
            <w:r w:rsidRPr="002021C7">
              <w:rPr>
                <w:rFonts w:asciiTheme="minorEastAsia" w:hAnsiTheme="minorEastAsia" w:hint="eastAsia"/>
              </w:rPr>
              <w:t>是</w:t>
            </w:r>
            <w:r w:rsidRPr="002021C7">
              <w:rPr>
                <w:rFonts w:asciiTheme="minorEastAsia" w:hAnsiTheme="minorEastAsia"/>
              </w:rPr>
              <w:t>无风险决策。</w:t>
            </w:r>
          </w:p>
          <w:p w:rsidR="002504C8" w:rsidRPr="002021C7" w:rsidRDefault="002504C8" w:rsidP="002504C8">
            <w:pPr>
              <w:pStyle w:val="a5"/>
              <w:numPr>
                <w:ilvl w:val="0"/>
                <w:numId w:val="12"/>
              </w:numPr>
              <w:ind w:firstLineChars="0"/>
              <w:rPr>
                <w:rFonts w:asciiTheme="minorEastAsia" w:hAnsiTheme="minorEastAsia"/>
              </w:rPr>
            </w:pPr>
            <w:r w:rsidRPr="002021C7">
              <w:rPr>
                <w:rFonts w:asciiTheme="minorEastAsia" w:hAnsiTheme="minorEastAsia" w:hint="eastAsia"/>
              </w:rPr>
              <w:t>检测异常熔断</w:t>
            </w:r>
            <w:r w:rsidRPr="002021C7">
              <w:rPr>
                <w:rFonts w:asciiTheme="minorEastAsia" w:hAnsiTheme="minorEastAsia"/>
              </w:rPr>
              <w:t>可以防止对系统的恶意攻击，</w:t>
            </w:r>
            <w:r w:rsidRPr="002021C7">
              <w:rPr>
                <w:rFonts w:asciiTheme="minorEastAsia" w:hAnsiTheme="minorEastAsia" w:hint="eastAsia"/>
              </w:rPr>
              <w:t>虽然</w:t>
            </w:r>
            <w:r w:rsidRPr="002021C7">
              <w:rPr>
                <w:rFonts w:asciiTheme="minorEastAsia" w:hAnsiTheme="minorEastAsia"/>
              </w:rPr>
              <w:t>检测需要占用额外的资源影响性能，</w:t>
            </w:r>
            <w:r w:rsidRPr="002021C7">
              <w:rPr>
                <w:rFonts w:asciiTheme="minorEastAsia" w:hAnsiTheme="minorEastAsia" w:hint="eastAsia"/>
              </w:rPr>
              <w:t>但是系统</w:t>
            </w:r>
            <w:r w:rsidRPr="002021C7">
              <w:rPr>
                <w:rFonts w:asciiTheme="minorEastAsia" w:hAnsiTheme="minorEastAsia"/>
              </w:rPr>
              <w:t>对性能要求不高，</w:t>
            </w:r>
            <w:r w:rsidRPr="002021C7">
              <w:rPr>
                <w:rFonts w:asciiTheme="minorEastAsia" w:hAnsiTheme="minorEastAsia" w:hint="eastAsia"/>
              </w:rPr>
              <w:t>可以</w:t>
            </w:r>
            <w:r w:rsidRPr="002021C7">
              <w:rPr>
                <w:rFonts w:asciiTheme="minorEastAsia" w:hAnsiTheme="minorEastAsia"/>
              </w:rPr>
              <w:t>采用</w:t>
            </w:r>
            <w:r w:rsidRPr="002021C7">
              <w:rPr>
                <w:rFonts w:asciiTheme="minorEastAsia" w:hAnsiTheme="minorEastAsia" w:hint="eastAsia"/>
              </w:rPr>
              <w:t>检测异常熔断</w:t>
            </w:r>
            <w:r w:rsidRPr="002021C7">
              <w:rPr>
                <w:rFonts w:asciiTheme="minorEastAsia" w:hAnsiTheme="minorEastAsia"/>
              </w:rPr>
              <w:t>。</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660B8400" wp14:editId="62D3F2DA">
                  <wp:extent cx="2790375" cy="2431473"/>
                  <wp:effectExtent l="0" t="0" r="0" b="6985"/>
                  <wp:docPr id="18" name="图片 18" descr="C:\Users\SK\AppData\Roaming\Tencent\Users\675355574\TIM\WinTemp\RichOle\Q_ZG~OP6OZM4(%GT`]IHU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K\AppData\Roaming\Tencent\Users\675355574\TIM\WinTemp\RichOle\Q_ZG~OP6OZM4(%GT`]IHUC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043" cy="2489566"/>
                          </a:xfrm>
                          <a:prstGeom prst="rect">
                            <a:avLst/>
                          </a:prstGeom>
                          <a:noFill/>
                          <a:ln>
                            <a:noFill/>
                          </a:ln>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A13</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性场景13</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用户支付</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用户可以在多种支付方式中选择任意一种方式支付，系统与第三方支付</w:t>
            </w:r>
          </w:p>
          <w:p w:rsidR="002504C8" w:rsidRPr="002021C7" w:rsidRDefault="002504C8" w:rsidP="00735B27">
            <w:pPr>
              <w:rPr>
                <w:rFonts w:asciiTheme="minorEastAsia" w:hAnsiTheme="minorEastAsia"/>
              </w:rPr>
            </w:pPr>
            <w:r w:rsidRPr="002021C7">
              <w:rPr>
                <w:rFonts w:asciiTheme="minorEastAsia" w:hAnsiTheme="minorEastAsia" w:hint="eastAsia"/>
              </w:rPr>
              <w:t>平台正确通信，互留记录</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协调服务调用</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S25</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T11</w:t>
            </w: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N4</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rsidR="002504C8" w:rsidRPr="002021C7" w:rsidRDefault="002504C8" w:rsidP="00735B27">
            <w:pPr>
              <w:tabs>
                <w:tab w:val="left" w:pos="675"/>
              </w:tabs>
              <w:rPr>
                <w:rFonts w:asciiTheme="minorEastAsia" w:hAnsiTheme="minorEastAsia"/>
              </w:rPr>
            </w:pPr>
            <w:r w:rsidRPr="002021C7">
              <w:rPr>
                <w:rFonts w:asciiTheme="minorEastAsia" w:hAnsiTheme="minorEastAsia"/>
              </w:rPr>
              <w:t>R6</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3"/>
              </w:numPr>
              <w:ind w:firstLineChars="0"/>
              <w:rPr>
                <w:rFonts w:asciiTheme="minorEastAsia" w:hAnsiTheme="minorEastAsia"/>
              </w:rPr>
            </w:pPr>
            <w:r w:rsidRPr="002021C7">
              <w:rPr>
                <w:rFonts w:asciiTheme="minorEastAsia" w:hAnsiTheme="minorEastAsia" w:hint="eastAsia"/>
              </w:rPr>
              <w:t>协调服务调用通过</w:t>
            </w:r>
            <w:r w:rsidRPr="002021C7">
              <w:rPr>
                <w:rFonts w:asciiTheme="minorEastAsia" w:hAnsiTheme="minorEastAsia"/>
              </w:rPr>
              <w:t>控制机制来</w:t>
            </w:r>
            <w:r w:rsidRPr="002021C7">
              <w:rPr>
                <w:rFonts w:asciiTheme="minorEastAsia" w:hAnsiTheme="minorEastAsia" w:hint="eastAsia"/>
              </w:rPr>
              <w:t>协调</w:t>
            </w:r>
            <w:r w:rsidRPr="002021C7">
              <w:rPr>
                <w:rFonts w:asciiTheme="minorEastAsia" w:hAnsiTheme="minorEastAsia"/>
              </w:rPr>
              <w:t>各个接口之间的协作，</w:t>
            </w:r>
            <w:r w:rsidRPr="002021C7">
              <w:rPr>
                <w:rFonts w:asciiTheme="minorEastAsia" w:hAnsiTheme="minorEastAsia" w:hint="eastAsia"/>
              </w:rPr>
              <w:t>共同</w:t>
            </w:r>
            <w:r w:rsidRPr="002021C7">
              <w:rPr>
                <w:rFonts w:asciiTheme="minorEastAsia" w:hAnsiTheme="minorEastAsia"/>
              </w:rPr>
              <w:t>完成任务。</w:t>
            </w:r>
            <w:r w:rsidRPr="002021C7">
              <w:rPr>
                <w:rFonts w:asciiTheme="minorEastAsia" w:hAnsiTheme="minorEastAsia" w:hint="eastAsia"/>
              </w:rPr>
              <w:t>协调服务调用</w:t>
            </w:r>
            <w:r w:rsidRPr="002021C7">
              <w:rPr>
                <w:rFonts w:asciiTheme="minorEastAsia" w:hAnsiTheme="minorEastAsia"/>
              </w:rPr>
              <w:t>是提高互操作性的一种方式，</w:t>
            </w:r>
            <w:r w:rsidRPr="002021C7">
              <w:rPr>
                <w:rFonts w:asciiTheme="minorEastAsia" w:hAnsiTheme="minorEastAsia" w:hint="eastAsia"/>
              </w:rPr>
              <w:t>同时</w:t>
            </w:r>
            <w:r w:rsidRPr="002021C7">
              <w:rPr>
                <w:rFonts w:asciiTheme="minorEastAsia" w:hAnsiTheme="minorEastAsia"/>
              </w:rPr>
              <w:t>也有利于系统增加新的</w:t>
            </w:r>
            <w:r w:rsidRPr="002021C7">
              <w:rPr>
                <w:rFonts w:asciiTheme="minorEastAsia" w:hAnsiTheme="minorEastAsia" w:hint="eastAsia"/>
              </w:rPr>
              <w:t>功能</w:t>
            </w:r>
            <w:r w:rsidRPr="002021C7">
              <w:rPr>
                <w:rFonts w:asciiTheme="minorEastAsia" w:hAnsiTheme="minorEastAsia"/>
              </w:rPr>
              <w:t>接口。</w:t>
            </w:r>
            <w:r w:rsidRPr="002021C7">
              <w:rPr>
                <w:rFonts w:asciiTheme="minorEastAsia" w:hAnsiTheme="minorEastAsia" w:hint="eastAsia"/>
              </w:rPr>
              <w:t>虽然</w:t>
            </w:r>
            <w:r w:rsidRPr="002021C7">
              <w:rPr>
                <w:rFonts w:asciiTheme="minorEastAsia" w:hAnsiTheme="minorEastAsia"/>
              </w:rPr>
              <w:t>会在增加系统的复杂度，采用</w:t>
            </w:r>
            <w:r w:rsidRPr="002021C7">
              <w:rPr>
                <w:rFonts w:asciiTheme="minorEastAsia" w:hAnsiTheme="minorEastAsia" w:hint="eastAsia"/>
              </w:rPr>
              <w:t>协调服务调用</w:t>
            </w:r>
            <w:r w:rsidRPr="002021C7">
              <w:rPr>
                <w:rFonts w:asciiTheme="minorEastAsia" w:hAnsiTheme="minorEastAsia"/>
              </w:rPr>
              <w:t>是无风险的决策。</w:t>
            </w:r>
          </w:p>
          <w:p w:rsidR="002504C8" w:rsidRPr="002021C7" w:rsidRDefault="002504C8" w:rsidP="002504C8">
            <w:pPr>
              <w:pStyle w:val="a5"/>
              <w:numPr>
                <w:ilvl w:val="0"/>
                <w:numId w:val="13"/>
              </w:numPr>
              <w:ind w:firstLineChars="0"/>
              <w:rPr>
                <w:rFonts w:asciiTheme="minorEastAsia" w:hAnsiTheme="minorEastAsia"/>
              </w:rPr>
            </w:pPr>
            <w:r w:rsidRPr="002021C7">
              <w:rPr>
                <w:rFonts w:asciiTheme="minorEastAsia" w:hAnsiTheme="minorEastAsia" w:hint="eastAsia"/>
              </w:rPr>
              <w:t>接口</w:t>
            </w:r>
            <w:r w:rsidRPr="002021C7">
              <w:rPr>
                <w:rFonts w:asciiTheme="minorEastAsia" w:hAnsiTheme="minorEastAsia"/>
              </w:rPr>
              <w:t>管理，</w:t>
            </w:r>
            <w:r w:rsidRPr="002021C7">
              <w:rPr>
                <w:rFonts w:asciiTheme="minorEastAsia" w:hAnsiTheme="minorEastAsia" w:hint="eastAsia"/>
              </w:rPr>
              <w:t>理解为</w:t>
            </w:r>
            <w:r w:rsidRPr="002021C7">
              <w:rPr>
                <w:rFonts w:asciiTheme="minorEastAsia" w:hAnsiTheme="minorEastAsia"/>
              </w:rPr>
              <w:t>除了Orchestrate之外的另一种接口管理</w:t>
            </w:r>
            <w:r w:rsidRPr="002021C7">
              <w:rPr>
                <w:rFonts w:asciiTheme="minorEastAsia" w:hAnsiTheme="minorEastAsia"/>
              </w:rPr>
              <w:lastRenderedPageBreak/>
              <w:t xml:space="preserve">方式Tailor </w:t>
            </w:r>
            <w:r w:rsidRPr="002021C7">
              <w:rPr>
                <w:rFonts w:asciiTheme="minorEastAsia" w:hAnsiTheme="minorEastAsia" w:hint="eastAsia"/>
              </w:rPr>
              <w:t>interface</w:t>
            </w:r>
            <w:r w:rsidRPr="002021C7">
              <w:rPr>
                <w:rFonts w:asciiTheme="minorEastAsia" w:hAnsiTheme="minorEastAsia"/>
              </w:rPr>
              <w:t>。</w:t>
            </w:r>
            <w:r w:rsidRPr="002021C7">
              <w:rPr>
                <w:rFonts w:asciiTheme="minorEastAsia" w:hAnsiTheme="minorEastAsia" w:hint="eastAsia"/>
              </w:rPr>
              <w:t>它通过</w:t>
            </w:r>
            <w:r w:rsidRPr="002021C7">
              <w:rPr>
                <w:rFonts w:asciiTheme="minorEastAsia" w:hAnsiTheme="minorEastAsia"/>
              </w:rPr>
              <w:t>对现有的一个</w:t>
            </w:r>
            <w:r w:rsidRPr="002021C7">
              <w:rPr>
                <w:rFonts w:asciiTheme="minorEastAsia" w:hAnsiTheme="minorEastAsia" w:hint="eastAsia"/>
              </w:rPr>
              <w:t>接口</w:t>
            </w:r>
            <w:r w:rsidRPr="002021C7">
              <w:rPr>
                <w:rFonts w:asciiTheme="minorEastAsia" w:hAnsiTheme="minorEastAsia"/>
              </w:rPr>
              <w:t>进行增删功能</w:t>
            </w:r>
            <w:r w:rsidRPr="002021C7">
              <w:rPr>
                <w:rFonts w:asciiTheme="minorEastAsia" w:hAnsiTheme="minorEastAsia" w:hint="eastAsia"/>
              </w:rPr>
              <w:t>提高</w:t>
            </w:r>
            <w:r w:rsidRPr="002021C7">
              <w:rPr>
                <w:rFonts w:asciiTheme="minorEastAsia" w:hAnsiTheme="minorEastAsia"/>
              </w:rPr>
              <w:t>互操作性。</w:t>
            </w:r>
            <w:r w:rsidRPr="002021C7">
              <w:rPr>
                <w:rFonts w:asciiTheme="minorEastAsia" w:hAnsiTheme="minorEastAsia" w:hint="eastAsia"/>
              </w:rPr>
              <w:t>但是</w:t>
            </w:r>
            <w:r w:rsidRPr="002021C7">
              <w:rPr>
                <w:rFonts w:asciiTheme="minorEastAsia" w:hAnsiTheme="minorEastAsia"/>
              </w:rPr>
              <w:t>这种方式对系统的可拓展性有影响，</w:t>
            </w:r>
            <w:r w:rsidRPr="002021C7">
              <w:rPr>
                <w:rFonts w:asciiTheme="minorEastAsia" w:hAnsiTheme="minorEastAsia" w:hint="eastAsia"/>
              </w:rPr>
              <w:t>而</w:t>
            </w:r>
            <w:r w:rsidRPr="002021C7">
              <w:rPr>
                <w:rFonts w:asciiTheme="minorEastAsia" w:hAnsiTheme="minorEastAsia"/>
              </w:rPr>
              <w:t>可拓展</w:t>
            </w:r>
            <w:r w:rsidRPr="002021C7">
              <w:rPr>
                <w:rFonts w:asciiTheme="minorEastAsia" w:hAnsiTheme="minorEastAsia" w:hint="eastAsia"/>
              </w:rPr>
              <w:t>性对</w:t>
            </w:r>
            <w:r w:rsidRPr="002021C7">
              <w:rPr>
                <w:rFonts w:asciiTheme="minorEastAsia" w:hAnsiTheme="minorEastAsia"/>
              </w:rPr>
              <w:t>系统而言至关重要，</w:t>
            </w:r>
            <w:r w:rsidRPr="002021C7">
              <w:rPr>
                <w:rFonts w:asciiTheme="minorEastAsia" w:hAnsiTheme="minorEastAsia" w:hint="eastAsia"/>
              </w:rPr>
              <w:t>故</w:t>
            </w:r>
            <w:r w:rsidRPr="002021C7">
              <w:rPr>
                <w:rFonts w:asciiTheme="minorEastAsia" w:hAnsiTheme="minorEastAsia"/>
              </w:rPr>
              <w:t>不采用</w:t>
            </w:r>
            <w:r w:rsidRPr="002021C7">
              <w:rPr>
                <w:rFonts w:asciiTheme="minorEastAsia" w:hAnsiTheme="minorEastAsia" w:hint="eastAsia"/>
              </w:rPr>
              <w:t>该方法</w:t>
            </w:r>
            <w:r w:rsidRPr="002021C7">
              <w:rPr>
                <w:rFonts w:asciiTheme="minorEastAsia" w:hAnsiTheme="minorEastAsia"/>
              </w:rPr>
              <w:t>。</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lastRenderedPageBreak/>
              <w:t>架构图</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noProof/>
              </w:rPr>
              <w:drawing>
                <wp:inline distT="0" distB="0" distL="0" distR="0" wp14:anchorId="781882E3" wp14:editId="5F623BAB">
                  <wp:extent cx="2146817" cy="2617497"/>
                  <wp:effectExtent l="0" t="0" r="12700" b="0"/>
                  <wp:docPr id="3" name="图片 3" descr="../Desktop/屏幕快照%202017-03-28%20上午11.4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7-03-28%20上午11.40.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51415" cy="2623103"/>
                          </a:xfrm>
                          <a:prstGeom prst="rect">
                            <a:avLst/>
                          </a:prstGeom>
                          <a:noFill/>
                          <a:ln>
                            <a:noFill/>
                          </a:ln>
                        </pic:spPr>
                      </pic:pic>
                    </a:graphicData>
                  </a:graphic>
                </wp:inline>
              </w:drawing>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A14</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互操作</w:t>
            </w:r>
            <w:r w:rsidRPr="002021C7">
              <w:rPr>
                <w:rFonts w:asciiTheme="minorEastAsia" w:hAnsiTheme="minorEastAsia"/>
              </w:rPr>
              <w:t>性场景14</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互操作性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业务系统与物联网设备通信</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业务系统与物联网设备正常通信</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接口管理</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S26</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T12</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R6</w:t>
            </w: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4"/>
              </w:numPr>
              <w:ind w:firstLineChars="0"/>
              <w:rPr>
                <w:rFonts w:asciiTheme="minorEastAsia" w:hAnsiTheme="minorEastAsia"/>
              </w:rPr>
            </w:pPr>
            <w:r w:rsidRPr="002021C7">
              <w:rPr>
                <w:rFonts w:asciiTheme="minorEastAsia" w:hAnsiTheme="minorEastAsia"/>
              </w:rPr>
              <w:t>接口</w:t>
            </w:r>
            <w:r w:rsidRPr="002021C7">
              <w:rPr>
                <w:rFonts w:asciiTheme="minorEastAsia" w:hAnsiTheme="minorEastAsia" w:hint="eastAsia"/>
              </w:rPr>
              <w:t>管理</w:t>
            </w:r>
            <w:r w:rsidRPr="002021C7">
              <w:rPr>
                <w:rFonts w:asciiTheme="minorEastAsia" w:hAnsiTheme="minorEastAsia"/>
              </w:rPr>
              <w:t>不利于系统的可拓展</w:t>
            </w:r>
            <w:r w:rsidRPr="002021C7">
              <w:rPr>
                <w:rFonts w:asciiTheme="minorEastAsia" w:hAnsiTheme="minorEastAsia" w:hint="eastAsia"/>
              </w:rPr>
              <w:t>性</w:t>
            </w:r>
            <w:r w:rsidRPr="002021C7">
              <w:rPr>
                <w:rFonts w:asciiTheme="minorEastAsia" w:hAnsiTheme="minorEastAsia"/>
              </w:rPr>
              <w:t>，</w:t>
            </w:r>
            <w:r w:rsidRPr="002021C7">
              <w:rPr>
                <w:rFonts w:asciiTheme="minorEastAsia" w:hAnsiTheme="minorEastAsia" w:hint="eastAsia"/>
              </w:rPr>
              <w:t>是</w:t>
            </w:r>
            <w:r w:rsidRPr="002021C7">
              <w:rPr>
                <w:rFonts w:asciiTheme="minorEastAsia" w:hAnsiTheme="minorEastAsia"/>
              </w:rPr>
              <w:t>有风险的</w:t>
            </w:r>
            <w:r w:rsidRPr="002021C7">
              <w:rPr>
                <w:rFonts w:asciiTheme="minorEastAsia" w:hAnsiTheme="minorEastAsia" w:hint="eastAsia"/>
              </w:rPr>
              <w:t>决策</w:t>
            </w:r>
            <w:r w:rsidRPr="002021C7">
              <w:rPr>
                <w:rFonts w:asciiTheme="minorEastAsia" w:hAnsiTheme="minorEastAsia"/>
              </w:rPr>
              <w:t>。</w:t>
            </w:r>
            <w:r w:rsidRPr="002021C7">
              <w:rPr>
                <w:rFonts w:asciiTheme="minorEastAsia" w:hAnsiTheme="minorEastAsia" w:hint="eastAsia"/>
              </w:rPr>
              <w:t>该场景</w:t>
            </w:r>
            <w:r w:rsidRPr="002021C7">
              <w:rPr>
                <w:rFonts w:asciiTheme="minorEastAsia" w:hAnsiTheme="minorEastAsia"/>
              </w:rPr>
              <w:t>未</w:t>
            </w:r>
            <w:r w:rsidRPr="002021C7">
              <w:rPr>
                <w:rFonts w:asciiTheme="minorEastAsia" w:hAnsiTheme="minorEastAsia" w:hint="eastAsia"/>
              </w:rPr>
              <w:t>提供</w:t>
            </w:r>
            <w:r w:rsidRPr="002021C7">
              <w:rPr>
                <w:rFonts w:asciiTheme="minorEastAsia" w:hAnsiTheme="minorEastAsia"/>
              </w:rPr>
              <w:t>无风险的决策，</w:t>
            </w:r>
            <w:r w:rsidRPr="002021C7">
              <w:rPr>
                <w:rFonts w:asciiTheme="minorEastAsia" w:hAnsiTheme="minorEastAsia" w:hint="eastAsia"/>
              </w:rPr>
              <w:t>列为</w:t>
            </w:r>
            <w:r w:rsidRPr="002021C7">
              <w:rPr>
                <w:rFonts w:asciiTheme="minorEastAsia" w:hAnsiTheme="minorEastAsia"/>
              </w:rPr>
              <w:t>该系统中的风险。</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架构图</w:t>
            </w:r>
          </w:p>
        </w:tc>
        <w:tc>
          <w:tcPr>
            <w:tcW w:w="6883" w:type="dxa"/>
            <w:gridSpan w:val="4"/>
          </w:tcPr>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A15</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场景：用户进行下单支付</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在系统运行时或配置时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想要学习系统操作，有效使用系统所提供的功能进行下单、支付、取货</w:t>
            </w:r>
            <w:r w:rsidRPr="002021C7">
              <w:rPr>
                <w:rFonts w:asciiTheme="minorEastAsia" w:hAnsiTheme="minorEastAsia"/>
              </w:rPr>
              <w:t xml:space="preserve"> </w:t>
            </w:r>
          </w:p>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系统提供以下一个或多个响应来支持</w:t>
            </w:r>
            <w:r w:rsidRPr="002021C7">
              <w:rPr>
                <w:rFonts w:asciiTheme="minorEastAsia" w:hAnsiTheme="minorEastAsia"/>
              </w:rPr>
              <w:t>“</w:t>
            </w:r>
            <w:r w:rsidRPr="002021C7">
              <w:rPr>
                <w:rFonts w:asciiTheme="minorEastAsia" w:hAnsiTheme="minorEastAsia" w:hint="eastAsia"/>
              </w:rPr>
              <w:t>学习系统特性</w:t>
            </w:r>
            <w:r w:rsidRPr="002021C7">
              <w:rPr>
                <w:rFonts w:asciiTheme="minorEastAsia" w:hAnsiTheme="minorEastAsia"/>
              </w:rPr>
              <w:t>”</w:t>
            </w:r>
            <w:r w:rsidRPr="002021C7">
              <w:rPr>
                <w:rFonts w:asciiTheme="minorEastAsia" w:hAnsiTheme="minorEastAsia" w:hint="eastAsia"/>
              </w:rPr>
              <w:t>和</w:t>
            </w:r>
            <w:r w:rsidRPr="002021C7">
              <w:rPr>
                <w:rFonts w:asciiTheme="minorEastAsia" w:hAnsiTheme="minorEastAsia"/>
              </w:rPr>
              <w:t>“</w:t>
            </w:r>
            <w:r w:rsidRPr="002021C7">
              <w:rPr>
                <w:rFonts w:asciiTheme="minorEastAsia" w:hAnsiTheme="minorEastAsia" w:hint="eastAsia"/>
              </w:rPr>
              <w:t>有效使用系统</w:t>
            </w:r>
            <w:r w:rsidRPr="002021C7">
              <w:rPr>
                <w:rFonts w:asciiTheme="minorEastAsia" w:hAnsiTheme="minorEastAsia"/>
              </w:rPr>
              <w:t>”</w:t>
            </w:r>
            <w:r w:rsidRPr="002021C7">
              <w:rPr>
                <w:rFonts w:asciiTheme="minorEastAsia" w:hAnsiTheme="minorEastAsia" w:hint="eastAsia"/>
              </w:rPr>
              <w:t>：已经输入的数据和</w:t>
            </w:r>
            <w:r w:rsidRPr="002021C7">
              <w:rPr>
                <w:rFonts w:asciiTheme="minorEastAsia" w:hAnsiTheme="minorEastAsia"/>
              </w:rPr>
              <w:t>/</w:t>
            </w:r>
            <w:r w:rsidRPr="002021C7">
              <w:rPr>
                <w:rFonts w:asciiTheme="minorEastAsia" w:hAnsiTheme="minorEastAsia" w:hint="eastAsia"/>
              </w:rPr>
              <w:t>或命令的重用；支持在界面中有效导航；具有一直操作的不同视图。；撤销；取消；从系统故障中恢复；识别并纠正工作人员错误；验证系统资源；显示系统状态</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提供多种</w:t>
            </w:r>
            <w:r w:rsidRPr="002021C7">
              <w:rPr>
                <w:rFonts w:asciiTheme="minorEastAsia" w:hAnsiTheme="minorEastAsia" w:hint="eastAsia"/>
              </w:rPr>
              <w:lastRenderedPageBreak/>
              <w:t>方式完成一个操作</w:t>
            </w:r>
            <w:r w:rsidRPr="002021C7">
              <w:rPr>
                <w:rFonts w:asciiTheme="minorEastAsia" w:hAnsiTheme="minorEastAsia"/>
              </w:rPr>
              <w:t xml:space="preserve"> </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lastRenderedPageBreak/>
              <w:t>S</w:t>
            </w:r>
            <w:r w:rsidRPr="002021C7">
              <w:rPr>
                <w:rFonts w:asciiTheme="minorEastAsia" w:hAnsiTheme="minorEastAsia"/>
              </w:rPr>
              <w:t>27</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5"/>
              </w:numPr>
              <w:ind w:firstLineChars="0"/>
              <w:rPr>
                <w:rFonts w:asciiTheme="minorEastAsia" w:hAnsiTheme="minorEastAsia"/>
              </w:rPr>
            </w:pPr>
            <w:r w:rsidRPr="002021C7">
              <w:rPr>
                <w:rFonts w:asciiTheme="minorEastAsia" w:hAnsiTheme="minorEastAsia" w:hint="eastAsia"/>
              </w:rPr>
              <w:t>提供多种方式完成一个操作，意味提供给客户的选择权利增大，系统更容易上手使用，十分便捷。</w:t>
            </w:r>
          </w:p>
        </w:tc>
      </w:tr>
    </w:tbl>
    <w:p w:rsidR="002504C8" w:rsidRPr="002021C7" w:rsidRDefault="002504C8" w:rsidP="002504C8">
      <w:pPr>
        <w:rPr>
          <w:rFonts w:asciiTheme="minorEastAsia" w:hAnsiTheme="minorEastAsia"/>
        </w:rPr>
      </w:pPr>
    </w:p>
    <w:tbl>
      <w:tblPr>
        <w:tblStyle w:val="a7"/>
        <w:tblW w:w="0" w:type="auto"/>
        <w:tblLook w:val="04A0" w:firstRow="1" w:lastRow="0" w:firstColumn="1" w:lastColumn="0" w:noHBand="0" w:noVBand="1"/>
      </w:tblPr>
      <w:tblGrid>
        <w:gridCol w:w="1413"/>
        <w:gridCol w:w="1559"/>
        <w:gridCol w:w="1701"/>
        <w:gridCol w:w="1843"/>
        <w:gridCol w:w="1780"/>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场景：</w:t>
            </w:r>
            <w:r w:rsidRPr="002021C7">
              <w:rPr>
                <w:rFonts w:asciiTheme="minorEastAsia" w:hAnsiTheme="minorEastAsia" w:hint="eastAsia"/>
              </w:rPr>
              <w:t>A16</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场景：用户自助提取货物</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属性</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rPr>
              <w:t>易用性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环境</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系统运行时</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刺激</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想要使用系统的验证方式自助取货</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响应</w:t>
            </w:r>
          </w:p>
        </w:tc>
        <w:tc>
          <w:tcPr>
            <w:tcW w:w="6883" w:type="dxa"/>
            <w:gridSpan w:val="4"/>
          </w:tcPr>
          <w:p w:rsidR="002504C8" w:rsidRPr="002021C7" w:rsidRDefault="002504C8" w:rsidP="00735B27">
            <w:pPr>
              <w:rPr>
                <w:rFonts w:asciiTheme="minorEastAsia" w:hAnsiTheme="minorEastAsia"/>
              </w:rPr>
            </w:pPr>
            <w:r w:rsidRPr="002021C7">
              <w:rPr>
                <w:rFonts w:asciiTheme="minorEastAsia" w:hAnsiTheme="minorEastAsia" w:hint="eastAsia"/>
              </w:rPr>
              <w:t>提供多种取货方式，自然人机交互。</w:t>
            </w:r>
            <w:r w:rsidRPr="002021C7">
              <w:rPr>
                <w:rFonts w:asciiTheme="minorEastAsia" w:hAnsiTheme="minorEastAsia"/>
              </w:rPr>
              <w:t xml:space="preserve"> </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架构决策</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rPr>
              <w:t>敏感点</w:t>
            </w:r>
          </w:p>
        </w:tc>
        <w:tc>
          <w:tcPr>
            <w:tcW w:w="1701" w:type="dxa"/>
          </w:tcPr>
          <w:p w:rsidR="002504C8" w:rsidRPr="002021C7" w:rsidRDefault="002504C8" w:rsidP="00735B27">
            <w:pPr>
              <w:rPr>
                <w:rFonts w:asciiTheme="minorEastAsia" w:hAnsiTheme="minorEastAsia"/>
              </w:rPr>
            </w:pPr>
            <w:r w:rsidRPr="002021C7">
              <w:rPr>
                <w:rFonts w:asciiTheme="minorEastAsia" w:hAnsiTheme="minorEastAsia"/>
              </w:rPr>
              <w:t>权衡点</w:t>
            </w:r>
          </w:p>
        </w:tc>
        <w:tc>
          <w:tcPr>
            <w:tcW w:w="1843" w:type="dxa"/>
          </w:tcPr>
          <w:p w:rsidR="002504C8" w:rsidRPr="002021C7" w:rsidRDefault="002504C8" w:rsidP="00735B27">
            <w:pPr>
              <w:rPr>
                <w:rFonts w:asciiTheme="minorEastAsia" w:hAnsiTheme="minorEastAsia"/>
              </w:rPr>
            </w:pPr>
            <w:r w:rsidRPr="002021C7">
              <w:rPr>
                <w:rFonts w:asciiTheme="minorEastAsia" w:hAnsiTheme="minorEastAsia"/>
              </w:rPr>
              <w:t>有风险决策</w:t>
            </w:r>
          </w:p>
        </w:tc>
        <w:tc>
          <w:tcPr>
            <w:tcW w:w="1780" w:type="dxa"/>
          </w:tcPr>
          <w:p w:rsidR="002504C8" w:rsidRPr="002021C7" w:rsidRDefault="002504C8" w:rsidP="00735B27">
            <w:pPr>
              <w:rPr>
                <w:rFonts w:asciiTheme="minorEastAsia" w:hAnsiTheme="minorEastAsia"/>
              </w:rPr>
            </w:pPr>
            <w:r w:rsidRPr="002021C7">
              <w:rPr>
                <w:rFonts w:asciiTheme="minorEastAsia" w:hAnsiTheme="minorEastAsia"/>
              </w:rPr>
              <w:t>无风险决策</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暂停</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28</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撤销</w:t>
            </w:r>
          </w:p>
        </w:tc>
        <w:tc>
          <w:tcPr>
            <w:tcW w:w="1559" w:type="dxa"/>
          </w:tcPr>
          <w:p w:rsidR="002504C8" w:rsidRPr="002021C7" w:rsidRDefault="002504C8" w:rsidP="00735B27">
            <w:pPr>
              <w:rPr>
                <w:rFonts w:asciiTheme="minorEastAsia" w:hAnsiTheme="minorEastAsia"/>
              </w:rPr>
            </w:pPr>
            <w:r w:rsidRPr="002021C7">
              <w:rPr>
                <w:rFonts w:asciiTheme="minorEastAsia" w:hAnsiTheme="minorEastAsia" w:hint="eastAsia"/>
              </w:rPr>
              <w:t>S</w:t>
            </w:r>
            <w:r w:rsidRPr="002021C7">
              <w:rPr>
                <w:rFonts w:asciiTheme="minorEastAsia" w:hAnsiTheme="minorEastAsia"/>
              </w:rPr>
              <w:t>29</w:t>
            </w:r>
          </w:p>
        </w:tc>
        <w:tc>
          <w:tcPr>
            <w:tcW w:w="1701" w:type="dxa"/>
          </w:tcPr>
          <w:p w:rsidR="002504C8" w:rsidRPr="002021C7" w:rsidRDefault="002504C8" w:rsidP="00735B27">
            <w:pPr>
              <w:rPr>
                <w:rFonts w:asciiTheme="minorEastAsia" w:hAnsiTheme="minorEastAsia"/>
              </w:rPr>
            </w:pPr>
          </w:p>
        </w:tc>
        <w:tc>
          <w:tcPr>
            <w:tcW w:w="1843" w:type="dxa"/>
          </w:tcPr>
          <w:p w:rsidR="002504C8" w:rsidRPr="002021C7" w:rsidRDefault="002504C8" w:rsidP="00735B27">
            <w:pPr>
              <w:rPr>
                <w:rFonts w:asciiTheme="minorEastAsia" w:hAnsiTheme="minorEastAsia"/>
              </w:rPr>
            </w:pPr>
          </w:p>
        </w:tc>
        <w:tc>
          <w:tcPr>
            <w:tcW w:w="1780" w:type="dxa"/>
          </w:tcPr>
          <w:p w:rsidR="002504C8" w:rsidRPr="002021C7" w:rsidRDefault="002504C8" w:rsidP="00735B27">
            <w:pPr>
              <w:rPr>
                <w:rFonts w:asciiTheme="minorEastAsia" w:hAnsiTheme="minorEastAsia"/>
              </w:rPr>
            </w:pP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分析</w:t>
            </w:r>
          </w:p>
        </w:tc>
        <w:tc>
          <w:tcPr>
            <w:tcW w:w="6883" w:type="dxa"/>
            <w:gridSpan w:val="4"/>
          </w:tcPr>
          <w:p w:rsidR="002504C8" w:rsidRPr="002021C7" w:rsidRDefault="002504C8" w:rsidP="002504C8">
            <w:pPr>
              <w:pStyle w:val="a5"/>
              <w:numPr>
                <w:ilvl w:val="0"/>
                <w:numId w:val="16"/>
              </w:numPr>
              <w:ind w:firstLineChars="0"/>
              <w:rPr>
                <w:rFonts w:asciiTheme="minorEastAsia" w:hAnsiTheme="minorEastAsia"/>
              </w:rPr>
            </w:pPr>
            <w:r w:rsidRPr="002021C7">
              <w:rPr>
                <w:rFonts w:asciiTheme="minorEastAsia" w:hAnsiTheme="minorEastAsia"/>
              </w:rPr>
              <w:t>暂停和撤销对于系统易用性有积极的影响。</w:t>
            </w:r>
          </w:p>
        </w:tc>
      </w:tr>
    </w:tbl>
    <w:p w:rsidR="002504C8" w:rsidRPr="002021C7" w:rsidRDefault="002504C8" w:rsidP="002504C8">
      <w:pPr>
        <w:rPr>
          <w:rFonts w:asciiTheme="minorEastAsia" w:hAnsiTheme="minorEastAsia"/>
        </w:rPr>
      </w:pPr>
    </w:p>
    <w:p w:rsidR="002504C8" w:rsidRPr="002021C7" w:rsidRDefault="002504C8" w:rsidP="002504C8">
      <w:pPr>
        <w:pStyle w:val="1"/>
      </w:pPr>
      <w:bookmarkStart w:id="5" w:name="_Toc478637572"/>
      <w:r w:rsidRPr="002021C7">
        <w:t>敏感点</w:t>
      </w:r>
      <w:r>
        <w:t>列表</w:t>
      </w:r>
      <w:bookmarkEnd w:id="5"/>
    </w:p>
    <w:tbl>
      <w:tblPr>
        <w:tblStyle w:val="a7"/>
        <w:tblW w:w="0" w:type="auto"/>
        <w:tblLook w:val="04A0" w:firstRow="1" w:lastRow="0" w:firstColumn="1" w:lastColumn="0" w:noHBand="0" w:noVBand="1"/>
      </w:tblPr>
      <w:tblGrid>
        <w:gridCol w:w="973"/>
        <w:gridCol w:w="4125"/>
        <w:gridCol w:w="3198"/>
      </w:tblGrid>
      <w:tr w:rsidR="002504C8" w:rsidRPr="002021C7" w:rsidTr="00735B27">
        <w:tc>
          <w:tcPr>
            <w:tcW w:w="973" w:type="dxa"/>
          </w:tcPr>
          <w:p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4125" w:type="dxa"/>
          </w:tcPr>
          <w:p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198" w:type="dxa"/>
          </w:tcPr>
          <w:p w:rsidR="002504C8" w:rsidRPr="002021C7" w:rsidRDefault="002504C8" w:rsidP="00735B27">
            <w:pPr>
              <w:jc w:val="center"/>
              <w:rPr>
                <w:rFonts w:asciiTheme="minorEastAsia" w:hAnsiTheme="minorEastAsia"/>
              </w:rPr>
            </w:pPr>
            <w:r w:rsidRPr="002021C7">
              <w:rPr>
                <w:rFonts w:asciiTheme="minorEastAsia" w:hAnsiTheme="minorEastAsia"/>
              </w:rPr>
              <w:t>有关质量属性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拆分服务对系统的可用性产生影响。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可用性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S3</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负载均衡对系统的可用性产生影响。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CDN对系统的可用性产生影响。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S6</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埋点数据对系统的可用性产生影响。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S7</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数据备份对系统的可用性产生影响。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监控对系统的可用性产生影响。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日志对系统的可用性产生影响。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S10</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读写分离对系统的可用性产生影响。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动态路由对系统的可用性产生影响。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心跳策略对系统的可用性产生影响。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拆分服务对系统的可拓展性产生影响。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可拓展性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分布式部署对系统的可拓展性产生影响。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S13</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使用插件策略对系统的可拓展性产生影响。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使用缓存策略对系统的性能产生影响。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性能</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使用分布式集群对系统的性能产生影响。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lastRenderedPageBreak/>
              <w:t>S5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使用CDN策略对系统的性能产生影响。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S4</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使用负载均衡对系统的性能产生影响。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S16</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使用分层对系统的可维护性产生影响。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可维护性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S17</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使用低耦合高内聚策略对系统的可维护性产生影响。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使用接口稳定对系统的可维护性产生影响。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S19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使前后端分离策略对系统的可维护性产生影响。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S20</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使用加密策略对系统的安全性产生影响。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安全性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S21</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使用身份验证对系统的安全性产生影响。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S22</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使用ssh密匙加密传输对系统的安全性产生影响。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S23</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限制接口暴露对系统的安全性产生影响。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采用监控对系统的安全性产生影响。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采用日志对系统的安全性产生影响。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S24</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采用检测异常熔断策略对系统的安全性产生影响。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S25</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采用协调服务调用对系统的互操作性产生影响。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互操作性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S26</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采用接口管理对系统的互操作性产生影响。</w:t>
            </w:r>
          </w:p>
        </w:tc>
        <w:tc>
          <w:tcPr>
            <w:tcW w:w="3198"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S27</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提供多种方式完成一个操作对系统的易用性产生影响。</w:t>
            </w:r>
          </w:p>
        </w:tc>
        <w:tc>
          <w:tcPr>
            <w:tcW w:w="3198" w:type="dxa"/>
            <w:vMerge w:val="restart"/>
            <w:vAlign w:val="center"/>
          </w:tcPr>
          <w:p w:rsidR="002504C8" w:rsidRPr="002021C7" w:rsidRDefault="002504C8" w:rsidP="00735B27">
            <w:pPr>
              <w:jc w:val="center"/>
              <w:rPr>
                <w:rFonts w:asciiTheme="minorEastAsia" w:hAnsiTheme="minorEastAsia"/>
              </w:rPr>
            </w:pPr>
            <w:r w:rsidRPr="002021C7">
              <w:rPr>
                <w:rFonts w:asciiTheme="minorEastAsia" w:hAnsiTheme="minorEastAsia" w:hint="eastAsia"/>
              </w:rPr>
              <w:t>易用性</w:t>
            </w: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S28</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采取暂停策略对系统的易用性产生影响。</w:t>
            </w:r>
          </w:p>
        </w:tc>
        <w:tc>
          <w:tcPr>
            <w:tcW w:w="3198" w:type="dxa"/>
            <w:vMerge/>
          </w:tcPr>
          <w:p w:rsidR="002504C8" w:rsidRPr="002021C7" w:rsidRDefault="002504C8" w:rsidP="00735B27">
            <w:pPr>
              <w:rPr>
                <w:rFonts w:asciiTheme="minorEastAsia" w:hAnsiTheme="minorEastAsia"/>
              </w:rPr>
            </w:pPr>
          </w:p>
        </w:tc>
      </w:tr>
      <w:tr w:rsidR="002504C8" w:rsidRPr="002021C7" w:rsidTr="00735B27">
        <w:tc>
          <w:tcPr>
            <w:tcW w:w="973" w:type="dxa"/>
          </w:tcPr>
          <w:p w:rsidR="002504C8" w:rsidRPr="002021C7" w:rsidRDefault="002504C8" w:rsidP="00735B27">
            <w:pPr>
              <w:rPr>
                <w:rFonts w:asciiTheme="minorEastAsia" w:hAnsiTheme="minorEastAsia"/>
              </w:rPr>
            </w:pPr>
            <w:r w:rsidRPr="002021C7">
              <w:rPr>
                <w:rFonts w:asciiTheme="minorEastAsia" w:hAnsiTheme="minorEastAsia" w:hint="eastAsia"/>
              </w:rPr>
              <w:t>S29</w:t>
            </w:r>
          </w:p>
        </w:tc>
        <w:tc>
          <w:tcPr>
            <w:tcW w:w="4125" w:type="dxa"/>
          </w:tcPr>
          <w:p w:rsidR="002504C8" w:rsidRPr="002021C7" w:rsidRDefault="002504C8" w:rsidP="00735B27">
            <w:pPr>
              <w:rPr>
                <w:rFonts w:asciiTheme="minorEastAsia" w:hAnsiTheme="minorEastAsia"/>
              </w:rPr>
            </w:pPr>
            <w:r w:rsidRPr="002021C7">
              <w:rPr>
                <w:rFonts w:asciiTheme="minorEastAsia" w:hAnsiTheme="minorEastAsia" w:hint="eastAsia"/>
              </w:rPr>
              <w:t>采取撤销策略对系统的易用性产生影响</w:t>
            </w:r>
          </w:p>
        </w:tc>
        <w:tc>
          <w:tcPr>
            <w:tcW w:w="3198" w:type="dxa"/>
            <w:vMerge/>
          </w:tcPr>
          <w:p w:rsidR="002504C8" w:rsidRPr="002021C7" w:rsidRDefault="002504C8" w:rsidP="00735B27">
            <w:pPr>
              <w:rPr>
                <w:rFonts w:asciiTheme="minorEastAsia" w:hAnsiTheme="minorEastAsia"/>
              </w:rPr>
            </w:pPr>
          </w:p>
        </w:tc>
      </w:tr>
    </w:tbl>
    <w:p w:rsidR="002504C8" w:rsidRPr="002021C7" w:rsidRDefault="002504C8" w:rsidP="002504C8">
      <w:pPr>
        <w:rPr>
          <w:rFonts w:asciiTheme="minorEastAsia" w:hAnsiTheme="minorEastAsia"/>
        </w:rPr>
      </w:pPr>
    </w:p>
    <w:p w:rsidR="002504C8" w:rsidRPr="002021C7" w:rsidRDefault="002504C8" w:rsidP="002504C8">
      <w:pPr>
        <w:pStyle w:val="1"/>
      </w:pPr>
      <w:bookmarkStart w:id="6" w:name="_Toc478637573"/>
      <w:r>
        <w:t>权衡点列表</w:t>
      </w:r>
      <w:bookmarkEnd w:id="6"/>
    </w:p>
    <w:tbl>
      <w:tblPr>
        <w:tblStyle w:val="a7"/>
        <w:tblW w:w="8359" w:type="dxa"/>
        <w:tblLook w:val="04A0" w:firstRow="1" w:lastRow="0" w:firstColumn="1" w:lastColumn="0" w:noHBand="0" w:noVBand="1"/>
      </w:tblPr>
      <w:tblGrid>
        <w:gridCol w:w="1413"/>
        <w:gridCol w:w="6946"/>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拆分服务会提高系统的可用性、可拓展性、可维护性，但是会影响性能。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T2</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分布式部署（集群）对提高系统的可用性、可拓展性、性能，但是会影响可维护性。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lastRenderedPageBreak/>
              <w:t>T3</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主动冗余会提高系统的可用性，但是会影响系统的性能和安全性。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T4</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埋点数据会提高系统的可用性，但是会影响系统的性能。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T5</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监控会提高系统的可用性、安全性，但是会影响系统的性能。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T6</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使用插件策略会提高系统的可拓展性，但是会影响系统的安全性。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T7</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使用分层策略会提高系统的可维护性，但是会影响系统的性能。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T8</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使用加密粗略提高了系统的安全性，但是会降低系统的性能。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T9</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限制接口暴露提高了系统的安全性，但是降低了系统的互操作性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T10</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采用检测异常熔断策略提高了系统的安全性，但是降低了系统的性能</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T11</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采用协调服务调用提高了系统的互操作性，但是降低了系统的性能，提高了复杂度。</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T12</w:t>
            </w:r>
          </w:p>
        </w:tc>
        <w:tc>
          <w:tcPr>
            <w:tcW w:w="6946" w:type="dxa"/>
          </w:tcPr>
          <w:p w:rsidR="002504C8" w:rsidRPr="002021C7" w:rsidRDefault="002504C8" w:rsidP="00735B27">
            <w:pPr>
              <w:rPr>
                <w:rFonts w:asciiTheme="minorEastAsia" w:hAnsiTheme="minorEastAsia"/>
              </w:rPr>
            </w:pPr>
            <w:r w:rsidRPr="002021C7">
              <w:rPr>
                <w:rFonts w:asciiTheme="minorEastAsia" w:hAnsiTheme="minorEastAsia" w:hint="eastAsia"/>
              </w:rPr>
              <w:t>采用接口管理提高了系统的可操作性，但是降低了系统的可拓展性。</w:t>
            </w:r>
          </w:p>
        </w:tc>
      </w:tr>
    </w:tbl>
    <w:p w:rsidR="002504C8" w:rsidRPr="002021C7" w:rsidRDefault="002504C8" w:rsidP="002504C8">
      <w:pPr>
        <w:rPr>
          <w:rFonts w:asciiTheme="minorEastAsia" w:hAnsiTheme="minorEastAsia"/>
        </w:rPr>
      </w:pPr>
    </w:p>
    <w:p w:rsidR="002504C8" w:rsidRPr="002021C7" w:rsidRDefault="002504C8" w:rsidP="002504C8">
      <w:pPr>
        <w:pStyle w:val="1"/>
      </w:pPr>
      <w:bookmarkStart w:id="7" w:name="_Toc478637574"/>
      <w:r w:rsidRPr="002021C7">
        <w:t>有风险决策</w:t>
      </w:r>
      <w:r>
        <w:t>列表</w:t>
      </w:r>
      <w:bookmarkEnd w:id="7"/>
    </w:p>
    <w:tbl>
      <w:tblPr>
        <w:tblStyle w:val="a7"/>
        <w:tblW w:w="0" w:type="auto"/>
        <w:tblLook w:val="04A0" w:firstRow="1" w:lastRow="0" w:firstColumn="1" w:lastColumn="0" w:noHBand="0" w:noVBand="1"/>
      </w:tblPr>
      <w:tblGrid>
        <w:gridCol w:w="1413"/>
        <w:gridCol w:w="6883"/>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R1</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hint="eastAsia"/>
              </w:rPr>
              <w:t>主动冗余会大大降低系统的性能，同时也会增加被安全攻击的范围，降低系统安全性。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R3</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插件这一策略中，</w:t>
            </w:r>
            <w:r w:rsidRPr="002021C7">
              <w:rPr>
                <w:rFonts w:asciiTheme="minorEastAsia" w:hAnsiTheme="minorEastAsia" w:hint="eastAsia"/>
              </w:rPr>
              <w:t>预留的接口可能会被作为攻击点导致系统崩溃</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R4</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拆分服务导致服务粒度过细，服务之间的调用频繁，通信压力大</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R5</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hint="eastAsia"/>
              </w:rPr>
              <w:t>加密解密功能需要占用计算处理资源，完成大量的计算任务将会影响性能。同时，加密技术的错误选择直接影响系统运行安全</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r>
    </w:tbl>
    <w:p w:rsidR="002504C8" w:rsidRDefault="002504C8" w:rsidP="002504C8">
      <w:pPr>
        <w:rPr>
          <w:rFonts w:asciiTheme="minorEastAsia" w:hAnsiTheme="minorEastAsia"/>
        </w:rPr>
      </w:pPr>
    </w:p>
    <w:p w:rsidR="002504C8" w:rsidRDefault="002504C8" w:rsidP="002504C8">
      <w:pPr>
        <w:pStyle w:val="1"/>
      </w:pPr>
      <w:bookmarkStart w:id="8" w:name="_Toc478637575"/>
      <w:r>
        <w:t>有风险决策分类列表</w:t>
      </w:r>
      <w:bookmarkEnd w:id="8"/>
    </w:p>
    <w:tbl>
      <w:tblPr>
        <w:tblStyle w:val="a7"/>
        <w:tblW w:w="0" w:type="auto"/>
        <w:tblLook w:val="04A0" w:firstRow="1" w:lastRow="0" w:firstColumn="1" w:lastColumn="0" w:noHBand="0" w:noVBand="1"/>
      </w:tblPr>
      <w:tblGrid>
        <w:gridCol w:w="925"/>
        <w:gridCol w:w="3788"/>
        <w:gridCol w:w="3583"/>
      </w:tblGrid>
      <w:tr w:rsidR="002504C8" w:rsidRPr="002021C7" w:rsidTr="00735B27">
        <w:tc>
          <w:tcPr>
            <w:tcW w:w="925" w:type="dxa"/>
          </w:tcPr>
          <w:p w:rsidR="002504C8" w:rsidRPr="002021C7" w:rsidRDefault="002504C8" w:rsidP="00735B27">
            <w:pPr>
              <w:jc w:val="center"/>
              <w:rPr>
                <w:rFonts w:asciiTheme="minorEastAsia" w:hAnsiTheme="minorEastAsia"/>
              </w:rPr>
            </w:pPr>
            <w:r w:rsidRPr="002021C7">
              <w:rPr>
                <w:rFonts w:asciiTheme="minorEastAsia" w:hAnsiTheme="minorEastAsia" w:hint="eastAsia"/>
              </w:rPr>
              <w:t>编号</w:t>
            </w:r>
          </w:p>
        </w:tc>
        <w:tc>
          <w:tcPr>
            <w:tcW w:w="3788" w:type="dxa"/>
          </w:tcPr>
          <w:p w:rsidR="002504C8" w:rsidRPr="002021C7" w:rsidRDefault="002504C8" w:rsidP="00735B27">
            <w:pPr>
              <w:jc w:val="center"/>
              <w:rPr>
                <w:rFonts w:asciiTheme="minorEastAsia" w:hAnsiTheme="minorEastAsia"/>
              </w:rPr>
            </w:pPr>
            <w:r w:rsidRPr="002021C7">
              <w:rPr>
                <w:rFonts w:asciiTheme="minorEastAsia" w:hAnsiTheme="minorEastAsia"/>
              </w:rPr>
              <w:t>描述</w:t>
            </w:r>
          </w:p>
        </w:tc>
        <w:tc>
          <w:tcPr>
            <w:tcW w:w="3583" w:type="dxa"/>
          </w:tcPr>
          <w:p w:rsidR="002504C8" w:rsidRPr="002021C7" w:rsidRDefault="002504C8" w:rsidP="00735B27">
            <w:pPr>
              <w:jc w:val="center"/>
              <w:rPr>
                <w:rFonts w:asciiTheme="minorEastAsia" w:hAnsiTheme="minorEastAsia"/>
              </w:rPr>
            </w:pPr>
            <w:r>
              <w:rPr>
                <w:rFonts w:asciiTheme="minorEastAsia" w:hAnsiTheme="minorEastAsia"/>
              </w:rPr>
              <w:t>风险分类</w:t>
            </w: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R1</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rsidR="002504C8" w:rsidRPr="002021C7" w:rsidRDefault="002504C8" w:rsidP="00735B27">
            <w:pPr>
              <w:jc w:val="center"/>
              <w:rPr>
                <w:rFonts w:asciiTheme="minorEastAsia" w:hAnsiTheme="minorEastAsia"/>
              </w:rPr>
            </w:pPr>
            <w:r>
              <w:rPr>
                <w:rFonts w:asciiTheme="minorEastAsia" w:hAnsiTheme="minorEastAsia" w:hint="eastAsia"/>
              </w:rPr>
              <w:t>系统安全隐患</w:t>
            </w: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R3</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rPr>
              <w:t>插件这一策略中，</w:t>
            </w:r>
            <w:r w:rsidRPr="00315F5B">
              <w:rPr>
                <w:rFonts w:asciiTheme="minorEastAsia" w:hAnsiTheme="minorEastAsia" w:hint="eastAsia"/>
              </w:rPr>
              <w:t>预留的接口可能会被作为攻击点导致系统崩溃</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w:t>
            </w:r>
            <w:r w:rsidRPr="00315F5B">
              <w:rPr>
                <w:rFonts w:asciiTheme="minorEastAsia" w:hAnsiTheme="minorEastAsia" w:hint="eastAsia"/>
              </w:rPr>
              <w:lastRenderedPageBreak/>
              <w:t>择直接影响系统运行安全</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R1</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主动冗余会大大降低系统的性能，同时也会增加被安全攻击的范围，降低系统安全性。</w:t>
            </w:r>
          </w:p>
        </w:tc>
        <w:tc>
          <w:tcPr>
            <w:tcW w:w="3583" w:type="dxa"/>
            <w:vMerge w:val="restart"/>
            <w:vAlign w:val="center"/>
          </w:tcPr>
          <w:p w:rsidR="002504C8" w:rsidRPr="002021C7" w:rsidRDefault="002504C8" w:rsidP="00735B27">
            <w:pPr>
              <w:jc w:val="center"/>
              <w:rPr>
                <w:rFonts w:asciiTheme="minorEastAsia" w:hAnsiTheme="minorEastAsia"/>
              </w:rPr>
            </w:pPr>
            <w:r>
              <w:rPr>
                <w:rFonts w:asciiTheme="minorEastAsia" w:hAnsiTheme="minorEastAsia" w:hint="eastAsia"/>
              </w:rPr>
              <w:t>系统性能隐患</w:t>
            </w: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R4</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rPr>
              <w:t>拆分服务导致服务粒度过细，服务之间的调用频繁，通信压力大</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315F5B" w:rsidRDefault="002504C8" w:rsidP="00735B27">
            <w:pPr>
              <w:rPr>
                <w:rFonts w:asciiTheme="minorEastAsia" w:hAnsiTheme="minorEastAsia"/>
              </w:rPr>
            </w:pPr>
            <w:r w:rsidRPr="00315F5B">
              <w:rPr>
                <w:rFonts w:asciiTheme="minorEastAsia" w:hAnsiTheme="minorEastAsia" w:hint="eastAsia"/>
              </w:rPr>
              <w:t>R5</w:t>
            </w:r>
          </w:p>
        </w:tc>
        <w:tc>
          <w:tcPr>
            <w:tcW w:w="3788" w:type="dxa"/>
          </w:tcPr>
          <w:p w:rsidR="002504C8" w:rsidRPr="00315F5B" w:rsidRDefault="002504C8" w:rsidP="00735B27">
            <w:pPr>
              <w:rPr>
                <w:rFonts w:asciiTheme="minorEastAsia" w:hAnsiTheme="minorEastAsia"/>
              </w:rPr>
            </w:pPr>
            <w:r w:rsidRPr="00315F5B">
              <w:rPr>
                <w:rFonts w:asciiTheme="minorEastAsia" w:hAnsiTheme="minorEastAsia" w:hint="eastAsia"/>
              </w:rPr>
              <w:t>加密解密功能需要占用计算处理资源，完成大量的计算任务将会影响性能。同时，加密技术的错误选择直接影响系统运行安全</w:t>
            </w:r>
          </w:p>
        </w:tc>
        <w:tc>
          <w:tcPr>
            <w:tcW w:w="3583" w:type="dxa"/>
            <w:vMerge/>
            <w:vAlign w:val="center"/>
          </w:tcPr>
          <w:p w:rsidR="002504C8" w:rsidRPr="002021C7" w:rsidRDefault="002504C8" w:rsidP="00735B27">
            <w:pPr>
              <w:jc w:val="center"/>
              <w:rPr>
                <w:rFonts w:asciiTheme="minorEastAsia" w:hAnsiTheme="minorEastAsia"/>
              </w:rPr>
            </w:pPr>
          </w:p>
        </w:tc>
      </w:tr>
      <w:tr w:rsidR="002504C8" w:rsidRPr="002021C7" w:rsidTr="00735B27">
        <w:tc>
          <w:tcPr>
            <w:tcW w:w="925" w:type="dxa"/>
          </w:tcPr>
          <w:p w:rsidR="002504C8" w:rsidRPr="002021C7" w:rsidRDefault="002504C8" w:rsidP="00735B27">
            <w:pPr>
              <w:rPr>
                <w:rFonts w:asciiTheme="minorEastAsia" w:hAnsiTheme="minorEastAsia"/>
              </w:rPr>
            </w:pPr>
            <w:r w:rsidRPr="002021C7">
              <w:rPr>
                <w:rFonts w:asciiTheme="minorEastAsia" w:hAnsiTheme="minorEastAsia" w:hint="eastAsia"/>
              </w:rPr>
              <w:t>R6</w:t>
            </w:r>
          </w:p>
        </w:tc>
        <w:tc>
          <w:tcPr>
            <w:tcW w:w="3788" w:type="dxa"/>
          </w:tcPr>
          <w:p w:rsidR="002504C8" w:rsidRPr="002021C7" w:rsidRDefault="002504C8" w:rsidP="00735B27">
            <w:pPr>
              <w:rPr>
                <w:rFonts w:asciiTheme="minorEastAsia" w:hAnsiTheme="minorEastAsia"/>
              </w:rPr>
            </w:pPr>
            <w:r w:rsidRPr="002021C7">
              <w:rPr>
                <w:rFonts w:asciiTheme="minorEastAsia" w:hAnsiTheme="minorEastAsia"/>
              </w:rPr>
              <w:t>接口管理会影响系统的</w:t>
            </w:r>
            <w:r w:rsidRPr="002021C7">
              <w:rPr>
                <w:rFonts w:asciiTheme="minorEastAsia" w:hAnsiTheme="minorEastAsia" w:hint="eastAsia"/>
              </w:rPr>
              <w:t>可</w:t>
            </w:r>
            <w:r w:rsidRPr="002021C7">
              <w:rPr>
                <w:rFonts w:asciiTheme="minorEastAsia" w:hAnsiTheme="minorEastAsia"/>
              </w:rPr>
              <w:t>拓展性，</w:t>
            </w:r>
            <w:r w:rsidRPr="002021C7">
              <w:rPr>
                <w:rFonts w:asciiTheme="minorEastAsia" w:hAnsiTheme="minorEastAsia" w:hint="eastAsia"/>
              </w:rPr>
              <w:t>而</w:t>
            </w:r>
            <w:r w:rsidRPr="002021C7">
              <w:rPr>
                <w:rFonts w:asciiTheme="minorEastAsia" w:hAnsiTheme="minorEastAsia"/>
              </w:rPr>
              <w:t>可</w:t>
            </w:r>
            <w:r w:rsidRPr="002021C7">
              <w:rPr>
                <w:rFonts w:asciiTheme="minorEastAsia" w:hAnsiTheme="minorEastAsia" w:hint="eastAsia"/>
              </w:rPr>
              <w:t>拓展</w:t>
            </w:r>
            <w:r w:rsidRPr="002021C7">
              <w:rPr>
                <w:rFonts w:asciiTheme="minorEastAsia" w:hAnsiTheme="minorEastAsia"/>
              </w:rPr>
              <w:t>性对系统而言至关重要，</w:t>
            </w:r>
            <w:r w:rsidRPr="002021C7">
              <w:rPr>
                <w:rFonts w:asciiTheme="minorEastAsia" w:hAnsiTheme="minorEastAsia" w:hint="eastAsia"/>
              </w:rPr>
              <w:t>所以</w:t>
            </w:r>
            <w:r w:rsidRPr="002021C7">
              <w:rPr>
                <w:rFonts w:asciiTheme="minorEastAsia" w:hAnsiTheme="minorEastAsia"/>
              </w:rPr>
              <w:t>接口管理是有风险的决策</w:t>
            </w:r>
          </w:p>
        </w:tc>
        <w:tc>
          <w:tcPr>
            <w:tcW w:w="3583" w:type="dxa"/>
            <w:vMerge w:val="restart"/>
            <w:vAlign w:val="center"/>
          </w:tcPr>
          <w:p w:rsidR="002504C8" w:rsidRPr="002021C7" w:rsidRDefault="002504C8" w:rsidP="00735B27">
            <w:pPr>
              <w:jc w:val="center"/>
              <w:rPr>
                <w:rFonts w:asciiTheme="minorEastAsia" w:hAnsiTheme="minorEastAsia"/>
              </w:rPr>
            </w:pPr>
            <w:r>
              <w:rPr>
                <w:rFonts w:asciiTheme="minorEastAsia" w:hAnsiTheme="minorEastAsia" w:hint="eastAsia"/>
              </w:rPr>
              <w:t>系统开发维护难度大</w:t>
            </w:r>
          </w:p>
        </w:tc>
      </w:tr>
      <w:tr w:rsidR="002504C8" w:rsidRPr="002021C7" w:rsidTr="00735B27">
        <w:tc>
          <w:tcPr>
            <w:tcW w:w="925" w:type="dxa"/>
          </w:tcPr>
          <w:p w:rsidR="002504C8" w:rsidRPr="002021C7" w:rsidRDefault="002504C8" w:rsidP="00735B27">
            <w:pPr>
              <w:rPr>
                <w:rFonts w:asciiTheme="minorEastAsia" w:hAnsiTheme="minorEastAsia"/>
              </w:rPr>
            </w:pPr>
            <w:r w:rsidRPr="002021C7">
              <w:rPr>
                <w:rFonts w:asciiTheme="minorEastAsia" w:hAnsiTheme="minorEastAsia" w:hint="eastAsia"/>
              </w:rPr>
              <w:t>R2</w:t>
            </w:r>
          </w:p>
        </w:tc>
        <w:tc>
          <w:tcPr>
            <w:tcW w:w="3788" w:type="dxa"/>
          </w:tcPr>
          <w:p w:rsidR="002504C8" w:rsidRPr="002021C7" w:rsidRDefault="002504C8" w:rsidP="00735B27">
            <w:pPr>
              <w:rPr>
                <w:rFonts w:asciiTheme="minorEastAsia" w:hAnsiTheme="minorEastAsia"/>
              </w:rPr>
            </w:pPr>
            <w:r w:rsidRPr="002021C7">
              <w:rPr>
                <w:rFonts w:asciiTheme="minorEastAsia" w:hAnsiTheme="minorEastAsia"/>
              </w:rPr>
              <w:t>托管层控制集中，职能十分复杂，和其他组件的耦合程度极高</w:t>
            </w:r>
          </w:p>
        </w:tc>
        <w:tc>
          <w:tcPr>
            <w:tcW w:w="3583" w:type="dxa"/>
            <w:vMerge/>
          </w:tcPr>
          <w:p w:rsidR="002504C8" w:rsidRPr="002021C7" w:rsidRDefault="002504C8" w:rsidP="00735B27">
            <w:pPr>
              <w:rPr>
                <w:rFonts w:asciiTheme="minorEastAsia" w:hAnsiTheme="minorEastAsia"/>
              </w:rPr>
            </w:pPr>
          </w:p>
        </w:tc>
      </w:tr>
    </w:tbl>
    <w:p w:rsidR="002504C8" w:rsidRPr="00BB689B" w:rsidRDefault="002504C8" w:rsidP="002504C8">
      <w:pPr>
        <w:rPr>
          <w:rFonts w:asciiTheme="minorEastAsia" w:hAnsiTheme="minorEastAsia"/>
        </w:rPr>
      </w:pPr>
    </w:p>
    <w:p w:rsidR="002504C8" w:rsidRPr="002021C7" w:rsidRDefault="002504C8" w:rsidP="002504C8">
      <w:pPr>
        <w:pStyle w:val="1"/>
      </w:pPr>
      <w:bookmarkStart w:id="9" w:name="_Toc478637576"/>
      <w:r>
        <w:t>非</w:t>
      </w:r>
      <w:r w:rsidRPr="002021C7">
        <w:t>风险决策</w:t>
      </w:r>
      <w:r>
        <w:t>列表</w:t>
      </w:r>
      <w:bookmarkEnd w:id="9"/>
    </w:p>
    <w:tbl>
      <w:tblPr>
        <w:tblStyle w:val="a7"/>
        <w:tblW w:w="0" w:type="auto"/>
        <w:tblLook w:val="04A0" w:firstRow="1" w:lastRow="0" w:firstColumn="1" w:lastColumn="0" w:noHBand="0" w:noVBand="1"/>
      </w:tblPr>
      <w:tblGrid>
        <w:gridCol w:w="1413"/>
        <w:gridCol w:w="6883"/>
      </w:tblGrid>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编号</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描述</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N1</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分布式部署中部署的工作难度较大，但是该技术相对成熟，不会成为开发流程中的瓶颈</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N2</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分层架构会产生复杂的控制流，但是本系统层数少并且职能明晰，故不会对性能有太大影响</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rPr>
              <w:t>N3</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rPr>
              <w:t>接口稳定要求标准格式，接口只增不改，但是本系统的数据标准改动可能不大，同时对于接口的改动可能也比较低</w:t>
            </w:r>
          </w:p>
        </w:tc>
      </w:tr>
      <w:tr w:rsidR="002504C8" w:rsidRPr="002021C7" w:rsidTr="00735B27">
        <w:tc>
          <w:tcPr>
            <w:tcW w:w="1413" w:type="dxa"/>
          </w:tcPr>
          <w:p w:rsidR="002504C8" w:rsidRPr="002021C7" w:rsidRDefault="002504C8" w:rsidP="00735B27">
            <w:pPr>
              <w:rPr>
                <w:rFonts w:asciiTheme="minorEastAsia" w:hAnsiTheme="minorEastAsia"/>
              </w:rPr>
            </w:pPr>
            <w:r w:rsidRPr="002021C7">
              <w:rPr>
                <w:rFonts w:asciiTheme="minorEastAsia" w:hAnsiTheme="minorEastAsia" w:hint="eastAsia"/>
              </w:rPr>
              <w:t>N4</w:t>
            </w:r>
          </w:p>
        </w:tc>
        <w:tc>
          <w:tcPr>
            <w:tcW w:w="6883" w:type="dxa"/>
          </w:tcPr>
          <w:p w:rsidR="002504C8" w:rsidRPr="002021C7" w:rsidRDefault="002504C8" w:rsidP="00735B27">
            <w:pPr>
              <w:rPr>
                <w:rFonts w:asciiTheme="minorEastAsia" w:hAnsiTheme="minorEastAsia"/>
              </w:rPr>
            </w:pPr>
            <w:r w:rsidRPr="002021C7">
              <w:rPr>
                <w:rFonts w:asciiTheme="minorEastAsia" w:hAnsiTheme="minorEastAsia" w:hint="eastAsia"/>
              </w:rPr>
              <w:t>协调服务调用</w:t>
            </w:r>
            <w:r w:rsidRPr="002021C7">
              <w:rPr>
                <w:rFonts w:asciiTheme="minorEastAsia" w:hAnsiTheme="minorEastAsia"/>
              </w:rPr>
              <w:t>虽然会影响系统的可维护性，</w:t>
            </w:r>
            <w:r w:rsidRPr="002021C7">
              <w:rPr>
                <w:rFonts w:asciiTheme="minorEastAsia" w:hAnsiTheme="minorEastAsia" w:hint="eastAsia"/>
              </w:rPr>
              <w:t>但是</w:t>
            </w:r>
            <w:r w:rsidRPr="002021C7">
              <w:rPr>
                <w:rFonts w:asciiTheme="minorEastAsia" w:hAnsiTheme="minorEastAsia"/>
              </w:rPr>
              <w:t>系统对可维护性的要求并不高</w:t>
            </w:r>
          </w:p>
        </w:tc>
      </w:tr>
    </w:tbl>
    <w:p w:rsidR="00735B27" w:rsidRDefault="0079630D" w:rsidP="00735B27">
      <w:pPr>
        <w:pStyle w:val="1"/>
      </w:pPr>
      <w:bookmarkStart w:id="10" w:name="_Toc478637577"/>
      <w:r>
        <w:t>挑战和经验</w:t>
      </w:r>
      <w:bookmarkEnd w:id="10"/>
    </w:p>
    <w:p w:rsidR="0079630D" w:rsidRDefault="0079630D" w:rsidP="0079630D">
      <w:pPr>
        <w:ind w:firstLineChars="200" w:firstLine="480"/>
      </w:pPr>
      <w:r>
        <w:rPr>
          <w:rFonts w:hint="eastAsia"/>
        </w:rPr>
        <w:t>在这次</w:t>
      </w:r>
      <w:r>
        <w:rPr>
          <w:rFonts w:hint="eastAsia"/>
        </w:rPr>
        <w:t>A</w:t>
      </w:r>
      <w:r>
        <w:t>TAM</w:t>
      </w:r>
      <w:r>
        <w:t>评估流程</w:t>
      </w:r>
      <w:r>
        <w:rPr>
          <w:rFonts w:hint="eastAsia"/>
        </w:rPr>
        <w:t>中，评估小组</w:t>
      </w:r>
      <w:r w:rsidR="00961927">
        <w:rPr>
          <w:rFonts w:hint="eastAsia"/>
        </w:rPr>
        <w:t>和设计团队以及其他涉众进行了完整的详尽的评估工作</w:t>
      </w:r>
      <w:r>
        <w:rPr>
          <w:rFonts w:hint="eastAsia"/>
        </w:rPr>
        <w:t>。我们遇到的第一个麻烦是，</w:t>
      </w:r>
      <w:r w:rsidR="00961927">
        <w:rPr>
          <w:rFonts w:hint="eastAsia"/>
        </w:rPr>
        <w:t>在理解设计团队架构方案的过程中发现沟通理解方案会耗费很多时间，并且需要反复多次的交流</w:t>
      </w:r>
      <w:r>
        <w:rPr>
          <w:rFonts w:hint="eastAsia"/>
        </w:rPr>
        <w:t>。</w:t>
      </w:r>
      <w:r w:rsidR="00961927">
        <w:rPr>
          <w:rFonts w:hint="eastAsia"/>
        </w:rPr>
        <w:t>我们面对这样的困难，采用如下两个方案：</w:t>
      </w:r>
    </w:p>
    <w:p w:rsidR="00961927" w:rsidRDefault="00961927" w:rsidP="00961927">
      <w:pPr>
        <w:pStyle w:val="a5"/>
        <w:numPr>
          <w:ilvl w:val="0"/>
          <w:numId w:val="17"/>
        </w:numPr>
        <w:ind w:firstLineChars="0"/>
      </w:pPr>
      <w:r>
        <w:t>沟通成果尽早文档化，根据标准统一的文档来进行沟通，使得沟通的成果明确化，使得评估效率大大提高。</w:t>
      </w:r>
    </w:p>
    <w:p w:rsidR="00961927" w:rsidRDefault="00961927" w:rsidP="00961927">
      <w:pPr>
        <w:pStyle w:val="a5"/>
        <w:numPr>
          <w:ilvl w:val="0"/>
          <w:numId w:val="17"/>
        </w:numPr>
        <w:ind w:firstLineChars="0"/>
      </w:pPr>
      <w:r>
        <w:rPr>
          <w:rFonts w:hint="eastAsia"/>
        </w:rPr>
        <w:t>评估团队及时发问，在发现问题及时记录，准备好问题列表进行沟通交流</w:t>
      </w:r>
    </w:p>
    <w:p w:rsidR="00735B27" w:rsidRPr="0079630D" w:rsidRDefault="0079630D" w:rsidP="00CC4087">
      <w:pPr>
        <w:ind w:firstLineChars="200" w:firstLine="480"/>
      </w:pPr>
      <w:r>
        <w:rPr>
          <w:rFonts w:hint="eastAsia"/>
        </w:rPr>
        <w:t>我们在这次实践中最大的收获是对</w:t>
      </w:r>
      <w:r w:rsidR="00961927">
        <w:rPr>
          <w:rFonts w:hint="eastAsia"/>
        </w:rPr>
        <w:t>A</w:t>
      </w:r>
      <w:r w:rsidR="00961927">
        <w:t>TAM</w:t>
      </w:r>
      <w:r w:rsidR="00961927">
        <w:t>评估流程有了更加的深刻的了解。通过课程我们对</w:t>
      </w:r>
      <w:r w:rsidR="00961927">
        <w:rPr>
          <w:rFonts w:hint="eastAsia"/>
        </w:rPr>
        <w:t>ATAM</w:t>
      </w:r>
      <w:r w:rsidR="00961927">
        <w:rPr>
          <w:rFonts w:hint="eastAsia"/>
        </w:rPr>
        <w:t>有了概念性的了解，但是对于具体过程的实施和潜在</w:t>
      </w:r>
      <w:r w:rsidR="00CC4087">
        <w:rPr>
          <w:rFonts w:hint="eastAsia"/>
        </w:rPr>
        <w:t>可能</w:t>
      </w:r>
      <w:r w:rsidR="00CC4087">
        <w:rPr>
          <w:rFonts w:hint="eastAsia"/>
        </w:rPr>
        <w:lastRenderedPageBreak/>
        <w:t>出现的问题并没有实践性的了解。在这次评估流程中，评估组成员体验了完整的</w:t>
      </w:r>
      <w:r w:rsidR="00CC4087">
        <w:t>ATAM</w:t>
      </w:r>
      <w:r w:rsidR="00CC4087">
        <w:t>流程，也在遇到问题解决问题的过程中，对</w:t>
      </w:r>
      <w:r w:rsidR="00CC4087">
        <w:t>ATAM</w:t>
      </w:r>
      <w:r w:rsidR="00CC4087">
        <w:t>有了深刻的理解，哪些环节容易出现意见分歧，哪些环节容易遗漏过程产物，哪些环节对于最后产出有着至关重要的影响，等等。</w:t>
      </w:r>
    </w:p>
    <w:p w:rsidR="00735B27" w:rsidRDefault="00735B27" w:rsidP="00735B27">
      <w:pPr>
        <w:pStyle w:val="1"/>
      </w:pPr>
      <w:bookmarkStart w:id="11" w:name="_Toc478637578"/>
      <w:r>
        <w:t>成员和分工</w:t>
      </w:r>
      <w:bookmarkEnd w:id="11"/>
    </w:p>
    <w:p w:rsidR="00746C64" w:rsidRDefault="005A4C05" w:rsidP="002504C8">
      <w:r>
        <w:t>评审组成员分工：</w:t>
      </w:r>
    </w:p>
    <w:tbl>
      <w:tblPr>
        <w:tblStyle w:val="a7"/>
        <w:tblW w:w="0" w:type="auto"/>
        <w:tblLook w:val="04A0" w:firstRow="1" w:lastRow="0" w:firstColumn="1" w:lastColumn="0" w:noHBand="0" w:noVBand="1"/>
      </w:tblPr>
      <w:tblGrid>
        <w:gridCol w:w="1047"/>
        <w:gridCol w:w="1791"/>
        <w:gridCol w:w="5458"/>
      </w:tblGrid>
      <w:tr w:rsidR="005A4C05" w:rsidTr="00AD3A96">
        <w:tc>
          <w:tcPr>
            <w:tcW w:w="1047" w:type="dxa"/>
          </w:tcPr>
          <w:p w:rsidR="005A4C05" w:rsidRDefault="005A4C05" w:rsidP="00AD3A96">
            <w:r>
              <w:rPr>
                <w:rFonts w:hint="eastAsia"/>
              </w:rPr>
              <w:t>姓名</w:t>
            </w:r>
          </w:p>
        </w:tc>
        <w:tc>
          <w:tcPr>
            <w:tcW w:w="1791" w:type="dxa"/>
          </w:tcPr>
          <w:p w:rsidR="005A4C05" w:rsidRDefault="005A4C05" w:rsidP="00AD3A96">
            <w:pPr>
              <w:jc w:val="left"/>
            </w:pPr>
            <w:r>
              <w:rPr>
                <w:rFonts w:hint="eastAsia"/>
              </w:rPr>
              <w:t>学号</w:t>
            </w:r>
          </w:p>
        </w:tc>
        <w:tc>
          <w:tcPr>
            <w:tcW w:w="5458" w:type="dxa"/>
          </w:tcPr>
          <w:p w:rsidR="005A4C05" w:rsidRDefault="005A4C05" w:rsidP="00AD3A96">
            <w:pPr>
              <w:jc w:val="left"/>
            </w:pPr>
            <w:r>
              <w:rPr>
                <w:rFonts w:hint="eastAsia"/>
              </w:rPr>
              <w:t>工作</w:t>
            </w:r>
          </w:p>
        </w:tc>
      </w:tr>
      <w:tr w:rsidR="005A4C05" w:rsidTr="00AD3A96">
        <w:tc>
          <w:tcPr>
            <w:tcW w:w="1047" w:type="dxa"/>
          </w:tcPr>
          <w:p w:rsidR="005A4C05" w:rsidRDefault="005A4C05" w:rsidP="00AD3A96">
            <w:r>
              <w:rPr>
                <w:rFonts w:hint="eastAsia"/>
              </w:rPr>
              <w:t>孙康</w:t>
            </w:r>
          </w:p>
        </w:tc>
        <w:tc>
          <w:tcPr>
            <w:tcW w:w="1791" w:type="dxa"/>
          </w:tcPr>
          <w:p w:rsidR="005A4C05" w:rsidRDefault="005A4C05" w:rsidP="00AD3A96">
            <w:pPr>
              <w:ind w:firstLine="480"/>
              <w:jc w:val="left"/>
            </w:pPr>
            <w:r w:rsidRPr="006F37F7">
              <w:t>141250117</w:t>
            </w:r>
          </w:p>
        </w:tc>
        <w:tc>
          <w:tcPr>
            <w:tcW w:w="5458" w:type="dxa"/>
          </w:tcPr>
          <w:p w:rsidR="005A4C05" w:rsidRDefault="005A4C05" w:rsidP="00AD3A96">
            <w:pPr>
              <w:jc w:val="left"/>
            </w:pPr>
            <w:r>
              <w:t>评估小组成员，</w:t>
            </w:r>
            <w:r>
              <w:rPr>
                <w:rFonts w:hint="eastAsia"/>
              </w:rPr>
              <w:t>ATAM</w:t>
            </w:r>
            <w:r>
              <w:rPr>
                <w:rFonts w:hint="eastAsia"/>
              </w:rPr>
              <w:t>全过程参与，评估产物生成以及文档化，进行</w:t>
            </w:r>
            <w:r>
              <w:rPr>
                <w:rFonts w:hint="eastAsia"/>
              </w:rPr>
              <w:t>p</w:t>
            </w:r>
            <w:r>
              <w:t>resentation</w:t>
            </w:r>
            <w:r>
              <w:t>展示</w:t>
            </w:r>
          </w:p>
        </w:tc>
      </w:tr>
      <w:tr w:rsidR="005A4C05" w:rsidTr="00AD3A96">
        <w:tc>
          <w:tcPr>
            <w:tcW w:w="1047" w:type="dxa"/>
          </w:tcPr>
          <w:p w:rsidR="005A4C05" w:rsidRDefault="005A4C05" w:rsidP="00AD3A96">
            <w:r>
              <w:rPr>
                <w:rFonts w:hint="eastAsia"/>
              </w:rPr>
              <w:t>王嘉琛</w:t>
            </w:r>
          </w:p>
        </w:tc>
        <w:tc>
          <w:tcPr>
            <w:tcW w:w="1791" w:type="dxa"/>
          </w:tcPr>
          <w:p w:rsidR="005A4C05" w:rsidRDefault="005A4C05" w:rsidP="00AD3A96">
            <w:pPr>
              <w:ind w:firstLine="480"/>
            </w:pPr>
            <w:r w:rsidRPr="00A53D01">
              <w:t>141250137</w:t>
            </w:r>
          </w:p>
        </w:tc>
        <w:tc>
          <w:tcPr>
            <w:tcW w:w="5458" w:type="dxa"/>
          </w:tcPr>
          <w:p w:rsidR="005A4C05" w:rsidRDefault="005A4C05" w:rsidP="00AD3A96">
            <w:pPr>
              <w:jc w:val="left"/>
            </w:pPr>
            <w:r>
              <w:t>评估小组成员，</w:t>
            </w:r>
            <w:r>
              <w:rPr>
                <w:rFonts w:hint="eastAsia"/>
              </w:rPr>
              <w:t>ATAM</w:t>
            </w:r>
            <w:r>
              <w:rPr>
                <w:rFonts w:hint="eastAsia"/>
              </w:rPr>
              <w:t>全过程参与，评估产物生成以及文档化</w:t>
            </w:r>
          </w:p>
        </w:tc>
      </w:tr>
      <w:tr w:rsidR="000E63D9" w:rsidTr="00AD3A96">
        <w:tc>
          <w:tcPr>
            <w:tcW w:w="1047" w:type="dxa"/>
          </w:tcPr>
          <w:p w:rsidR="000E63D9" w:rsidRDefault="000E63D9" w:rsidP="00AD3A96">
            <w:pPr>
              <w:rPr>
                <w:rFonts w:hint="eastAsia"/>
              </w:rPr>
            </w:pPr>
            <w:r>
              <w:rPr>
                <w:rFonts w:hint="eastAsia"/>
              </w:rPr>
              <w:t>于凡</w:t>
            </w:r>
          </w:p>
        </w:tc>
        <w:tc>
          <w:tcPr>
            <w:tcW w:w="1791" w:type="dxa"/>
          </w:tcPr>
          <w:p w:rsidR="000E63D9" w:rsidRPr="00A53D01" w:rsidRDefault="000E63D9" w:rsidP="00AD3A96">
            <w:pPr>
              <w:ind w:firstLine="480"/>
            </w:pPr>
            <w:r>
              <w:t>141250175</w:t>
            </w:r>
          </w:p>
        </w:tc>
        <w:tc>
          <w:tcPr>
            <w:tcW w:w="5458" w:type="dxa"/>
          </w:tcPr>
          <w:p w:rsidR="000E63D9" w:rsidRDefault="000E63D9" w:rsidP="00AD3A96">
            <w:pPr>
              <w:jc w:val="left"/>
              <w:rPr>
                <w:rFonts w:hint="eastAsia"/>
              </w:rPr>
            </w:pPr>
            <w:r>
              <w:t>设计团队成员，主要架构展示人员</w:t>
            </w:r>
          </w:p>
        </w:tc>
      </w:tr>
      <w:tr w:rsidR="000E63D9" w:rsidTr="00AD3A96">
        <w:tc>
          <w:tcPr>
            <w:tcW w:w="1047" w:type="dxa"/>
          </w:tcPr>
          <w:p w:rsidR="000E63D9" w:rsidRDefault="000E63D9" w:rsidP="00AD3A96">
            <w:pPr>
              <w:rPr>
                <w:rFonts w:hint="eastAsia"/>
              </w:rPr>
            </w:pPr>
            <w:r>
              <w:rPr>
                <w:rFonts w:hint="eastAsia"/>
              </w:rPr>
              <w:t>章琦</w:t>
            </w:r>
          </w:p>
        </w:tc>
        <w:tc>
          <w:tcPr>
            <w:tcW w:w="1791" w:type="dxa"/>
          </w:tcPr>
          <w:p w:rsidR="000E63D9" w:rsidRPr="00A53D01" w:rsidRDefault="000E63D9" w:rsidP="00AD3A96">
            <w:pPr>
              <w:ind w:firstLine="480"/>
            </w:pPr>
            <w:r>
              <w:t>141250199</w:t>
            </w:r>
          </w:p>
        </w:tc>
        <w:tc>
          <w:tcPr>
            <w:tcW w:w="5458" w:type="dxa"/>
          </w:tcPr>
          <w:p w:rsidR="000E63D9" w:rsidRDefault="000E63D9" w:rsidP="00AD3A96">
            <w:pPr>
              <w:jc w:val="left"/>
            </w:pPr>
            <w:r>
              <w:t>设计团队成员，架构展示人员</w:t>
            </w:r>
            <w:r>
              <w:t>之一</w:t>
            </w:r>
          </w:p>
        </w:tc>
      </w:tr>
      <w:tr w:rsidR="000E63D9" w:rsidTr="00AD3A96">
        <w:tc>
          <w:tcPr>
            <w:tcW w:w="1047" w:type="dxa"/>
          </w:tcPr>
          <w:p w:rsidR="000E63D9" w:rsidRDefault="000E63D9" w:rsidP="00AD3A96">
            <w:pPr>
              <w:rPr>
                <w:rFonts w:hint="eastAsia"/>
              </w:rPr>
            </w:pPr>
            <w:r>
              <w:rPr>
                <w:rFonts w:hint="eastAsia"/>
              </w:rPr>
              <w:t>周聪</w:t>
            </w:r>
          </w:p>
        </w:tc>
        <w:tc>
          <w:tcPr>
            <w:tcW w:w="1791" w:type="dxa"/>
          </w:tcPr>
          <w:p w:rsidR="000E63D9" w:rsidRPr="00A53D01" w:rsidRDefault="000E63D9" w:rsidP="00AD3A96">
            <w:pPr>
              <w:ind w:firstLine="480"/>
            </w:pPr>
            <w:r>
              <w:t>141250204</w:t>
            </w:r>
          </w:p>
        </w:tc>
        <w:tc>
          <w:tcPr>
            <w:tcW w:w="5458" w:type="dxa"/>
          </w:tcPr>
          <w:p w:rsidR="000E63D9" w:rsidRDefault="000E63D9" w:rsidP="00AD3A96">
            <w:pPr>
              <w:jc w:val="left"/>
            </w:pPr>
            <w:r>
              <w:t>设计团队成员，架构展示人员之一</w:t>
            </w:r>
          </w:p>
        </w:tc>
      </w:tr>
      <w:tr w:rsidR="000E63D9" w:rsidTr="00AD3A96">
        <w:tc>
          <w:tcPr>
            <w:tcW w:w="1047" w:type="dxa"/>
          </w:tcPr>
          <w:p w:rsidR="000E63D9" w:rsidRDefault="000E63D9" w:rsidP="00AD3A96">
            <w:pPr>
              <w:rPr>
                <w:rFonts w:hint="eastAsia"/>
              </w:rPr>
            </w:pPr>
            <w:r>
              <w:rPr>
                <w:rFonts w:hint="eastAsia"/>
              </w:rPr>
              <w:t>周赛</w:t>
            </w:r>
          </w:p>
        </w:tc>
        <w:tc>
          <w:tcPr>
            <w:tcW w:w="1791" w:type="dxa"/>
          </w:tcPr>
          <w:p w:rsidR="000E63D9" w:rsidRPr="00A53D01" w:rsidRDefault="000E63D9" w:rsidP="00AD3A96">
            <w:pPr>
              <w:ind w:firstLine="480"/>
            </w:pPr>
            <w:r>
              <w:t>141250207</w:t>
            </w:r>
          </w:p>
        </w:tc>
        <w:tc>
          <w:tcPr>
            <w:tcW w:w="5458" w:type="dxa"/>
          </w:tcPr>
          <w:p w:rsidR="000E63D9" w:rsidRDefault="000E63D9" w:rsidP="00AD3A96">
            <w:pPr>
              <w:jc w:val="left"/>
            </w:pPr>
            <w:r>
              <w:t>设计团队成员，架构展示人员之一</w:t>
            </w:r>
          </w:p>
        </w:tc>
      </w:tr>
      <w:tr w:rsidR="000E63D9" w:rsidTr="00AD3A96">
        <w:tc>
          <w:tcPr>
            <w:tcW w:w="1047" w:type="dxa"/>
          </w:tcPr>
          <w:p w:rsidR="000E63D9" w:rsidRDefault="000E63D9" w:rsidP="00AD3A96">
            <w:pPr>
              <w:rPr>
                <w:rFonts w:hint="eastAsia"/>
              </w:rPr>
            </w:pPr>
            <w:r>
              <w:rPr>
                <w:rFonts w:hint="eastAsia"/>
              </w:rPr>
              <w:t>王卉</w:t>
            </w:r>
          </w:p>
        </w:tc>
        <w:tc>
          <w:tcPr>
            <w:tcW w:w="1791" w:type="dxa"/>
          </w:tcPr>
          <w:p w:rsidR="000E63D9" w:rsidRPr="00A53D01" w:rsidRDefault="000E63D9" w:rsidP="00AD3A96">
            <w:pPr>
              <w:ind w:firstLine="480"/>
            </w:pPr>
            <w:r>
              <w:t>141250135</w:t>
            </w:r>
          </w:p>
        </w:tc>
        <w:tc>
          <w:tcPr>
            <w:tcW w:w="5458" w:type="dxa"/>
          </w:tcPr>
          <w:p w:rsidR="000E63D9" w:rsidRDefault="000E63D9" w:rsidP="00AD3A96">
            <w:pPr>
              <w:jc w:val="left"/>
            </w:pPr>
            <w:r>
              <w:t>设计团队成员，架构展示人员之一</w:t>
            </w:r>
          </w:p>
        </w:tc>
      </w:tr>
      <w:tr w:rsidR="000E63D9" w:rsidTr="00AD3A96">
        <w:tc>
          <w:tcPr>
            <w:tcW w:w="1047" w:type="dxa"/>
          </w:tcPr>
          <w:p w:rsidR="000E63D9" w:rsidRDefault="000E63D9" w:rsidP="00AD3A96">
            <w:pPr>
              <w:rPr>
                <w:rFonts w:hint="eastAsia"/>
              </w:rPr>
            </w:pPr>
            <w:r>
              <w:rPr>
                <w:rFonts w:hint="eastAsia"/>
              </w:rPr>
              <w:t>谭琼</w:t>
            </w:r>
          </w:p>
        </w:tc>
        <w:tc>
          <w:tcPr>
            <w:tcW w:w="1791" w:type="dxa"/>
          </w:tcPr>
          <w:p w:rsidR="000E63D9" w:rsidRPr="00A53D01" w:rsidRDefault="000E63D9" w:rsidP="00AD3A96">
            <w:pPr>
              <w:ind w:firstLine="480"/>
            </w:pPr>
            <w:r>
              <w:t>141250122</w:t>
            </w:r>
          </w:p>
        </w:tc>
        <w:tc>
          <w:tcPr>
            <w:tcW w:w="5458" w:type="dxa"/>
          </w:tcPr>
          <w:p w:rsidR="000E63D9" w:rsidRDefault="000E63D9" w:rsidP="00AD3A96">
            <w:pPr>
              <w:jc w:val="left"/>
            </w:pPr>
            <w:r>
              <w:t>设计团队成员，架构展示人员之一</w:t>
            </w:r>
            <w:bookmarkStart w:id="12" w:name="_GoBack"/>
            <w:bookmarkEnd w:id="12"/>
          </w:p>
        </w:tc>
      </w:tr>
    </w:tbl>
    <w:p w:rsidR="005A4C05" w:rsidRPr="005A4C05" w:rsidRDefault="005A4C05" w:rsidP="002504C8"/>
    <w:p w:rsidR="005A4C05" w:rsidRDefault="005A4C05" w:rsidP="005A4C05">
      <w:r>
        <w:rPr>
          <w:rFonts w:hint="eastAsia"/>
        </w:rPr>
        <w:t>其他成员分工（项目展示组）：</w:t>
      </w:r>
    </w:p>
    <w:tbl>
      <w:tblPr>
        <w:tblStyle w:val="a7"/>
        <w:tblpPr w:leftFromText="180" w:rightFromText="180" w:vertAnchor="page" w:horzAnchor="margin" w:tblpY="8341"/>
        <w:tblW w:w="0" w:type="auto"/>
        <w:tblLook w:val="04A0" w:firstRow="1" w:lastRow="0" w:firstColumn="1" w:lastColumn="0" w:noHBand="0" w:noVBand="1"/>
      </w:tblPr>
      <w:tblGrid>
        <w:gridCol w:w="1003"/>
        <w:gridCol w:w="1531"/>
        <w:gridCol w:w="5762"/>
      </w:tblGrid>
      <w:tr w:rsidR="000E63D9" w:rsidRPr="004A5AB0" w:rsidTr="000E63D9">
        <w:tc>
          <w:tcPr>
            <w:tcW w:w="1003" w:type="dxa"/>
          </w:tcPr>
          <w:p w:rsidR="000E63D9" w:rsidRPr="004A5AB0" w:rsidRDefault="000E63D9" w:rsidP="000E63D9">
            <w:r w:rsidRPr="004A5AB0">
              <w:rPr>
                <w:rFonts w:hint="eastAsia"/>
              </w:rPr>
              <w:t>姓名</w:t>
            </w:r>
          </w:p>
        </w:tc>
        <w:tc>
          <w:tcPr>
            <w:tcW w:w="1531" w:type="dxa"/>
          </w:tcPr>
          <w:p w:rsidR="000E63D9" w:rsidRPr="004A5AB0" w:rsidRDefault="000E63D9" w:rsidP="000E63D9">
            <w:r w:rsidRPr="004A5AB0">
              <w:rPr>
                <w:rFonts w:hint="eastAsia"/>
              </w:rPr>
              <w:t>学号</w:t>
            </w:r>
          </w:p>
        </w:tc>
        <w:tc>
          <w:tcPr>
            <w:tcW w:w="5762" w:type="dxa"/>
          </w:tcPr>
          <w:p w:rsidR="000E63D9" w:rsidRPr="004A5AB0" w:rsidRDefault="000E63D9" w:rsidP="000E63D9">
            <w:r w:rsidRPr="004A5AB0">
              <w:rPr>
                <w:rFonts w:hint="eastAsia"/>
              </w:rPr>
              <w:t>工作</w:t>
            </w:r>
          </w:p>
        </w:tc>
      </w:tr>
      <w:tr w:rsidR="000E63D9" w:rsidRPr="004A5AB0" w:rsidTr="000E63D9">
        <w:tc>
          <w:tcPr>
            <w:tcW w:w="1003" w:type="dxa"/>
          </w:tcPr>
          <w:p w:rsidR="000E63D9" w:rsidRPr="004A5AB0" w:rsidRDefault="000E63D9" w:rsidP="000E63D9">
            <w:r w:rsidRPr="004A5AB0">
              <w:rPr>
                <w:rFonts w:hint="eastAsia"/>
              </w:rPr>
              <w:t>张文玘</w:t>
            </w:r>
          </w:p>
        </w:tc>
        <w:tc>
          <w:tcPr>
            <w:tcW w:w="1531" w:type="dxa"/>
          </w:tcPr>
          <w:p w:rsidR="000E63D9" w:rsidRPr="004A5AB0" w:rsidRDefault="000E63D9" w:rsidP="000E63D9">
            <w:r w:rsidRPr="004A5AB0">
              <w:t>141250192</w:t>
            </w:r>
          </w:p>
        </w:tc>
        <w:tc>
          <w:tcPr>
            <w:tcW w:w="5762" w:type="dxa"/>
          </w:tcPr>
          <w:p w:rsidR="000E63D9" w:rsidRPr="004A5AB0" w:rsidRDefault="000E63D9" w:rsidP="000E63D9">
            <w:bookmarkStart w:id="13" w:name="OLE_LINK1"/>
            <w:bookmarkStart w:id="14" w:name="OLE_LINK2"/>
            <w:r>
              <w:rPr>
                <w:rFonts w:hint="eastAsia"/>
              </w:rPr>
              <w:t>参与设计报告</w:t>
            </w:r>
            <w:r>
              <w:rPr>
                <w:rFonts w:hint="eastAsia"/>
              </w:rPr>
              <w:t>PPT</w:t>
            </w:r>
            <w:r>
              <w:rPr>
                <w:rFonts w:hint="eastAsia"/>
              </w:rPr>
              <w:t>编写，主要负责图表的完善</w:t>
            </w:r>
            <w:bookmarkEnd w:id="13"/>
            <w:bookmarkEnd w:id="14"/>
          </w:p>
        </w:tc>
      </w:tr>
      <w:tr w:rsidR="000E63D9" w:rsidRPr="004A5AB0" w:rsidTr="000E63D9">
        <w:tc>
          <w:tcPr>
            <w:tcW w:w="1003" w:type="dxa"/>
          </w:tcPr>
          <w:p w:rsidR="000E63D9" w:rsidRPr="004A5AB0" w:rsidRDefault="000E63D9" w:rsidP="000E63D9">
            <w:r w:rsidRPr="004A5AB0">
              <w:rPr>
                <w:rFonts w:hint="eastAsia"/>
              </w:rPr>
              <w:t>周小帆</w:t>
            </w:r>
          </w:p>
        </w:tc>
        <w:tc>
          <w:tcPr>
            <w:tcW w:w="1531" w:type="dxa"/>
          </w:tcPr>
          <w:p w:rsidR="000E63D9" w:rsidRPr="004A5AB0" w:rsidRDefault="000E63D9" w:rsidP="000E63D9">
            <w:r w:rsidRPr="004A5AB0">
              <w:t>141250209</w:t>
            </w:r>
          </w:p>
        </w:tc>
        <w:tc>
          <w:tcPr>
            <w:tcW w:w="5762" w:type="dxa"/>
          </w:tcPr>
          <w:p w:rsidR="000E63D9" w:rsidRPr="004A5AB0" w:rsidRDefault="000E63D9" w:rsidP="000E63D9">
            <w:r w:rsidRPr="00192402">
              <w:rPr>
                <w:rFonts w:hint="eastAsia"/>
              </w:rPr>
              <w:t>参与设计报告</w:t>
            </w:r>
            <w:r w:rsidRPr="00192402">
              <w:rPr>
                <w:rFonts w:hint="eastAsia"/>
              </w:rPr>
              <w:t>PPT</w:t>
            </w:r>
            <w:r w:rsidRPr="00192402">
              <w:rPr>
                <w:rFonts w:hint="eastAsia"/>
              </w:rPr>
              <w:t>编写，主要负责</w:t>
            </w:r>
            <w:r>
              <w:rPr>
                <w:rFonts w:hint="eastAsia"/>
              </w:rPr>
              <w:t>broker</w:t>
            </w:r>
            <w:r>
              <w:rPr>
                <w:rFonts w:hint="eastAsia"/>
              </w:rPr>
              <w:t>架构的分析汇总</w:t>
            </w:r>
          </w:p>
        </w:tc>
      </w:tr>
      <w:tr w:rsidR="000E63D9" w:rsidRPr="004A5AB0" w:rsidTr="000E63D9">
        <w:tc>
          <w:tcPr>
            <w:tcW w:w="1003" w:type="dxa"/>
          </w:tcPr>
          <w:p w:rsidR="000E63D9" w:rsidRPr="004A5AB0" w:rsidRDefault="000E63D9" w:rsidP="000E63D9">
            <w:r w:rsidRPr="004A5AB0">
              <w:rPr>
                <w:rFonts w:hint="eastAsia"/>
              </w:rPr>
              <w:t>吴嘉荣</w:t>
            </w:r>
          </w:p>
        </w:tc>
        <w:tc>
          <w:tcPr>
            <w:tcW w:w="1531" w:type="dxa"/>
          </w:tcPr>
          <w:p w:rsidR="000E63D9" w:rsidRPr="004A5AB0" w:rsidRDefault="000E63D9" w:rsidP="000E63D9">
            <w:r w:rsidRPr="004A5AB0">
              <w:t>141250148</w:t>
            </w:r>
          </w:p>
        </w:tc>
        <w:tc>
          <w:tcPr>
            <w:tcW w:w="5762" w:type="dxa"/>
          </w:tcPr>
          <w:p w:rsidR="000E63D9" w:rsidRPr="004A5AB0" w:rsidRDefault="000E63D9" w:rsidP="000E63D9">
            <w:r w:rsidRPr="00192402">
              <w:rPr>
                <w:rFonts w:hint="eastAsia"/>
              </w:rPr>
              <w:t>参与设计报告</w:t>
            </w:r>
            <w:r w:rsidRPr="00192402">
              <w:rPr>
                <w:rFonts w:hint="eastAsia"/>
              </w:rPr>
              <w:t>PPT</w:t>
            </w:r>
            <w:r w:rsidRPr="00192402">
              <w:rPr>
                <w:rFonts w:hint="eastAsia"/>
              </w:rPr>
              <w:t>编写，主要负责</w:t>
            </w:r>
            <w:r>
              <w:rPr>
                <w:rFonts w:hint="eastAsia"/>
              </w:rPr>
              <w:t>SOA</w:t>
            </w:r>
            <w:r>
              <w:rPr>
                <w:rFonts w:hint="eastAsia"/>
              </w:rPr>
              <w:t>架构的分析汇总</w:t>
            </w:r>
          </w:p>
        </w:tc>
      </w:tr>
      <w:tr w:rsidR="000E63D9" w:rsidRPr="004A5AB0" w:rsidTr="000E63D9">
        <w:tc>
          <w:tcPr>
            <w:tcW w:w="1003" w:type="dxa"/>
          </w:tcPr>
          <w:p w:rsidR="000E63D9" w:rsidRPr="004A5AB0" w:rsidRDefault="000E63D9" w:rsidP="000E63D9">
            <w:r w:rsidRPr="004A5AB0">
              <w:rPr>
                <w:rFonts w:hint="eastAsia"/>
              </w:rPr>
              <w:t>余旻晨</w:t>
            </w:r>
          </w:p>
        </w:tc>
        <w:tc>
          <w:tcPr>
            <w:tcW w:w="1531" w:type="dxa"/>
          </w:tcPr>
          <w:p w:rsidR="000E63D9" w:rsidRPr="004A5AB0" w:rsidRDefault="000E63D9" w:rsidP="000E63D9">
            <w:r w:rsidRPr="004A5AB0">
              <w:t>141250177</w:t>
            </w:r>
          </w:p>
        </w:tc>
        <w:tc>
          <w:tcPr>
            <w:tcW w:w="5762" w:type="dxa"/>
          </w:tcPr>
          <w:p w:rsidR="000E63D9" w:rsidRPr="004A5AB0" w:rsidRDefault="000E63D9" w:rsidP="000E63D9">
            <w:r>
              <w:rPr>
                <w:rFonts w:hint="eastAsia"/>
              </w:rPr>
              <w:t>协助两位被外派的测评同学进行评估报告的编写</w:t>
            </w:r>
          </w:p>
        </w:tc>
      </w:tr>
      <w:tr w:rsidR="000E63D9" w:rsidRPr="004A5AB0" w:rsidTr="000E63D9">
        <w:tc>
          <w:tcPr>
            <w:tcW w:w="1003" w:type="dxa"/>
          </w:tcPr>
          <w:p w:rsidR="000E63D9" w:rsidRPr="004A5AB0" w:rsidRDefault="000E63D9" w:rsidP="000E63D9">
            <w:r w:rsidRPr="004A5AB0">
              <w:rPr>
                <w:rFonts w:hint="eastAsia"/>
              </w:rPr>
              <w:t>王梦麟</w:t>
            </w:r>
          </w:p>
        </w:tc>
        <w:tc>
          <w:tcPr>
            <w:tcW w:w="1531" w:type="dxa"/>
          </w:tcPr>
          <w:p w:rsidR="000E63D9" w:rsidRPr="004A5AB0" w:rsidRDefault="000E63D9" w:rsidP="000E63D9">
            <w:r w:rsidRPr="004A5AB0">
              <w:t>141250140</w:t>
            </w:r>
          </w:p>
        </w:tc>
        <w:tc>
          <w:tcPr>
            <w:tcW w:w="5762" w:type="dxa"/>
          </w:tcPr>
          <w:p w:rsidR="000E63D9" w:rsidRPr="004A5AB0" w:rsidRDefault="000E63D9" w:rsidP="000E63D9">
            <w:r>
              <w:rPr>
                <w:rFonts w:hint="eastAsia"/>
              </w:rPr>
              <w:t>整理设计报告</w:t>
            </w:r>
            <w:r>
              <w:rPr>
                <w:rFonts w:hint="eastAsia"/>
              </w:rPr>
              <w:t>PPT</w:t>
            </w:r>
            <w:r>
              <w:rPr>
                <w:rFonts w:hint="eastAsia"/>
              </w:rPr>
              <w:t>，进行本系统的设计报告展示</w:t>
            </w:r>
          </w:p>
        </w:tc>
      </w:tr>
    </w:tbl>
    <w:p w:rsidR="005A4C05" w:rsidRPr="005A4C05" w:rsidRDefault="005A4C05" w:rsidP="002504C8"/>
    <w:p w:rsidR="005A4C05" w:rsidRPr="005A4C05" w:rsidRDefault="005A4C05" w:rsidP="002504C8"/>
    <w:sectPr w:rsidR="005A4C05" w:rsidRPr="005A4C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876" w:rsidRDefault="00694876" w:rsidP="002504C8">
      <w:r>
        <w:separator/>
      </w:r>
    </w:p>
  </w:endnote>
  <w:endnote w:type="continuationSeparator" w:id="0">
    <w:p w:rsidR="00694876" w:rsidRDefault="00694876" w:rsidP="00250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876" w:rsidRDefault="00694876" w:rsidP="002504C8">
      <w:r>
        <w:separator/>
      </w:r>
    </w:p>
  </w:footnote>
  <w:footnote w:type="continuationSeparator" w:id="0">
    <w:p w:rsidR="00694876" w:rsidRDefault="00694876" w:rsidP="002504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917CC"/>
    <w:multiLevelType w:val="hybridMultilevel"/>
    <w:tmpl w:val="31005DDC"/>
    <w:lvl w:ilvl="0" w:tplc="8FA082E0">
      <w:start w:val="1"/>
      <w:numFmt w:val="japaneseCounting"/>
      <w:lvlText w:val="%1、"/>
      <w:lvlJc w:val="left"/>
      <w:pPr>
        <w:ind w:left="480" w:hanging="480"/>
      </w:pPr>
      <w:rPr>
        <w:rFonts w:hint="default"/>
      </w:r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711002"/>
    <w:multiLevelType w:val="hybridMultilevel"/>
    <w:tmpl w:val="56CEA08A"/>
    <w:lvl w:ilvl="0" w:tplc="E3F27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5B528B"/>
    <w:multiLevelType w:val="hybridMultilevel"/>
    <w:tmpl w:val="5FDA9052"/>
    <w:lvl w:ilvl="0" w:tplc="0282AB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A51648"/>
    <w:multiLevelType w:val="hybridMultilevel"/>
    <w:tmpl w:val="5450D282"/>
    <w:lvl w:ilvl="0" w:tplc="A2AC0E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B91646"/>
    <w:multiLevelType w:val="hybridMultilevel"/>
    <w:tmpl w:val="56B02744"/>
    <w:lvl w:ilvl="0" w:tplc="15CCB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1EE4F58"/>
    <w:multiLevelType w:val="hybridMultilevel"/>
    <w:tmpl w:val="F9C0C6AC"/>
    <w:lvl w:ilvl="0" w:tplc="2174BC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01F4C5D"/>
    <w:multiLevelType w:val="hybridMultilevel"/>
    <w:tmpl w:val="A1D4AEC8"/>
    <w:lvl w:ilvl="0" w:tplc="28663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B6649C"/>
    <w:multiLevelType w:val="hybridMultilevel"/>
    <w:tmpl w:val="E4AAE5D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1A70181"/>
    <w:multiLevelType w:val="hybridMultilevel"/>
    <w:tmpl w:val="958CC440"/>
    <w:lvl w:ilvl="0" w:tplc="123E2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CD3DE8"/>
    <w:multiLevelType w:val="hybridMultilevel"/>
    <w:tmpl w:val="3E603B90"/>
    <w:lvl w:ilvl="0" w:tplc="3E2233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592FB7"/>
    <w:multiLevelType w:val="hybridMultilevel"/>
    <w:tmpl w:val="6284D0A0"/>
    <w:lvl w:ilvl="0" w:tplc="C0761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48169A"/>
    <w:multiLevelType w:val="hybridMultilevel"/>
    <w:tmpl w:val="D33C25B4"/>
    <w:lvl w:ilvl="0" w:tplc="03E27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CC54D4"/>
    <w:multiLevelType w:val="hybridMultilevel"/>
    <w:tmpl w:val="D3366DE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46310F0A"/>
    <w:multiLevelType w:val="hybridMultilevel"/>
    <w:tmpl w:val="E3888AFE"/>
    <w:lvl w:ilvl="0" w:tplc="B74C6E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BF22E6F"/>
    <w:multiLevelType w:val="hybridMultilevel"/>
    <w:tmpl w:val="432C412C"/>
    <w:lvl w:ilvl="0" w:tplc="9B8E1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FF6324"/>
    <w:multiLevelType w:val="hybridMultilevel"/>
    <w:tmpl w:val="AFC6BFA2"/>
    <w:lvl w:ilvl="0" w:tplc="3D008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923519"/>
    <w:multiLevelType w:val="hybridMultilevel"/>
    <w:tmpl w:val="54AE0A38"/>
    <w:lvl w:ilvl="0" w:tplc="B4EC7A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C67F80"/>
    <w:multiLevelType w:val="hybridMultilevel"/>
    <w:tmpl w:val="91B8D4A2"/>
    <w:lvl w:ilvl="0" w:tplc="53C8B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E1616D"/>
    <w:multiLevelType w:val="hybridMultilevel"/>
    <w:tmpl w:val="40DA71D0"/>
    <w:lvl w:ilvl="0" w:tplc="79EA80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2"/>
  </w:num>
  <w:num w:numId="3">
    <w:abstractNumId w:val="16"/>
  </w:num>
  <w:num w:numId="4">
    <w:abstractNumId w:val="17"/>
  </w:num>
  <w:num w:numId="5">
    <w:abstractNumId w:val="8"/>
  </w:num>
  <w:num w:numId="6">
    <w:abstractNumId w:val="13"/>
  </w:num>
  <w:num w:numId="7">
    <w:abstractNumId w:val="15"/>
  </w:num>
  <w:num w:numId="8">
    <w:abstractNumId w:val="9"/>
  </w:num>
  <w:num w:numId="9">
    <w:abstractNumId w:val="3"/>
  </w:num>
  <w:num w:numId="10">
    <w:abstractNumId w:val="10"/>
  </w:num>
  <w:num w:numId="11">
    <w:abstractNumId w:val="4"/>
  </w:num>
  <w:num w:numId="12">
    <w:abstractNumId w:val="11"/>
  </w:num>
  <w:num w:numId="13">
    <w:abstractNumId w:val="18"/>
  </w:num>
  <w:num w:numId="14">
    <w:abstractNumId w:val="14"/>
  </w:num>
  <w:num w:numId="15">
    <w:abstractNumId w:val="6"/>
  </w:num>
  <w:num w:numId="16">
    <w:abstractNumId w:val="1"/>
  </w:num>
  <w:num w:numId="17">
    <w:abstractNumId w:val="5"/>
  </w:num>
  <w:num w:numId="18">
    <w:abstractNumId w:val="0"/>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491"/>
    <w:rsid w:val="000E63D9"/>
    <w:rsid w:val="002504C8"/>
    <w:rsid w:val="002D1C8F"/>
    <w:rsid w:val="003467A8"/>
    <w:rsid w:val="00411DC2"/>
    <w:rsid w:val="004540EA"/>
    <w:rsid w:val="004D2B28"/>
    <w:rsid w:val="00595ADA"/>
    <w:rsid w:val="005A4C05"/>
    <w:rsid w:val="006118A9"/>
    <w:rsid w:val="00694876"/>
    <w:rsid w:val="006D5EA9"/>
    <w:rsid w:val="00735B27"/>
    <w:rsid w:val="00746C64"/>
    <w:rsid w:val="0079630D"/>
    <w:rsid w:val="00961927"/>
    <w:rsid w:val="00B94B89"/>
    <w:rsid w:val="00C57589"/>
    <w:rsid w:val="00CC4087"/>
    <w:rsid w:val="00CF2491"/>
    <w:rsid w:val="00DE06EF"/>
    <w:rsid w:val="00EA17DA"/>
    <w:rsid w:val="00EB31B6"/>
    <w:rsid w:val="00F750AE"/>
    <w:rsid w:val="00FC6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CED387-4E3C-4832-A7D2-40E68C319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04C8"/>
    <w:pPr>
      <w:widowControl w:val="0"/>
      <w:jc w:val="both"/>
    </w:pPr>
    <w:rPr>
      <w:sz w:val="24"/>
      <w:szCs w:val="24"/>
    </w:rPr>
  </w:style>
  <w:style w:type="paragraph" w:styleId="1">
    <w:name w:val="heading 1"/>
    <w:basedOn w:val="a"/>
    <w:next w:val="a"/>
    <w:link w:val="1Char"/>
    <w:uiPriority w:val="9"/>
    <w:qFormat/>
    <w:rsid w:val="002504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504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504C8"/>
    <w:rPr>
      <w:sz w:val="18"/>
      <w:szCs w:val="18"/>
    </w:rPr>
  </w:style>
  <w:style w:type="paragraph" w:styleId="a4">
    <w:name w:val="footer"/>
    <w:basedOn w:val="a"/>
    <w:link w:val="Char0"/>
    <w:uiPriority w:val="99"/>
    <w:unhideWhenUsed/>
    <w:rsid w:val="002504C8"/>
    <w:pPr>
      <w:tabs>
        <w:tab w:val="center" w:pos="4153"/>
        <w:tab w:val="right" w:pos="8306"/>
      </w:tabs>
      <w:snapToGrid w:val="0"/>
      <w:jc w:val="left"/>
    </w:pPr>
    <w:rPr>
      <w:sz w:val="18"/>
      <w:szCs w:val="18"/>
    </w:rPr>
  </w:style>
  <w:style w:type="character" w:customStyle="1" w:styleId="Char0">
    <w:name w:val="页脚 Char"/>
    <w:basedOn w:val="a0"/>
    <w:link w:val="a4"/>
    <w:uiPriority w:val="99"/>
    <w:rsid w:val="002504C8"/>
    <w:rPr>
      <w:sz w:val="18"/>
      <w:szCs w:val="18"/>
    </w:rPr>
  </w:style>
  <w:style w:type="character" w:customStyle="1" w:styleId="1Char">
    <w:name w:val="标题 1 Char"/>
    <w:basedOn w:val="a0"/>
    <w:link w:val="1"/>
    <w:uiPriority w:val="9"/>
    <w:rsid w:val="002504C8"/>
    <w:rPr>
      <w:b/>
      <w:bCs/>
      <w:kern w:val="44"/>
      <w:sz w:val="44"/>
      <w:szCs w:val="44"/>
    </w:rPr>
  </w:style>
  <w:style w:type="paragraph" w:styleId="a5">
    <w:name w:val="List Paragraph"/>
    <w:basedOn w:val="a"/>
    <w:uiPriority w:val="34"/>
    <w:qFormat/>
    <w:rsid w:val="002504C8"/>
    <w:pPr>
      <w:ind w:firstLineChars="200" w:firstLine="420"/>
    </w:pPr>
  </w:style>
  <w:style w:type="paragraph" w:styleId="TOC">
    <w:name w:val="TOC Heading"/>
    <w:basedOn w:val="1"/>
    <w:next w:val="a"/>
    <w:uiPriority w:val="39"/>
    <w:unhideWhenUsed/>
    <w:qFormat/>
    <w:rsid w:val="002504C8"/>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2504C8"/>
    <w:pPr>
      <w:spacing w:before="120"/>
      <w:jc w:val="left"/>
    </w:pPr>
    <w:rPr>
      <w:rFonts w:eastAsiaTheme="minorHAnsi"/>
      <w:b/>
      <w:caps/>
      <w:sz w:val="22"/>
      <w:szCs w:val="22"/>
    </w:rPr>
  </w:style>
  <w:style w:type="paragraph" w:styleId="2">
    <w:name w:val="toc 2"/>
    <w:basedOn w:val="a"/>
    <w:next w:val="a"/>
    <w:autoRedefine/>
    <w:uiPriority w:val="39"/>
    <w:unhideWhenUsed/>
    <w:rsid w:val="002504C8"/>
    <w:pPr>
      <w:ind w:left="240"/>
      <w:jc w:val="left"/>
    </w:pPr>
    <w:rPr>
      <w:rFonts w:eastAsiaTheme="minorHAnsi"/>
      <w:smallCaps/>
      <w:sz w:val="22"/>
      <w:szCs w:val="22"/>
    </w:rPr>
  </w:style>
  <w:style w:type="character" w:styleId="a6">
    <w:name w:val="Hyperlink"/>
    <w:basedOn w:val="a0"/>
    <w:uiPriority w:val="99"/>
    <w:unhideWhenUsed/>
    <w:rsid w:val="002504C8"/>
    <w:rPr>
      <w:color w:val="0563C1" w:themeColor="hyperlink"/>
      <w:u w:val="single"/>
    </w:rPr>
  </w:style>
  <w:style w:type="paragraph" w:styleId="3">
    <w:name w:val="toc 3"/>
    <w:basedOn w:val="a"/>
    <w:next w:val="a"/>
    <w:autoRedefine/>
    <w:uiPriority w:val="39"/>
    <w:unhideWhenUsed/>
    <w:rsid w:val="002504C8"/>
    <w:pPr>
      <w:ind w:left="480"/>
      <w:jc w:val="left"/>
    </w:pPr>
    <w:rPr>
      <w:rFonts w:eastAsiaTheme="minorHAnsi"/>
      <w:i/>
      <w:sz w:val="22"/>
      <w:szCs w:val="22"/>
    </w:rPr>
  </w:style>
  <w:style w:type="table" w:styleId="a7">
    <w:name w:val="Table Grid"/>
    <w:basedOn w:val="a1"/>
    <w:uiPriority w:val="39"/>
    <w:rsid w:val="00250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ubtle Reference"/>
    <w:basedOn w:val="a0"/>
    <w:uiPriority w:val="31"/>
    <w:qFormat/>
    <w:rsid w:val="00735B27"/>
    <w:rPr>
      <w:smallCaps/>
      <w:color w:val="5A5A5A" w:themeColor="text1" w:themeTint="A5"/>
    </w:rPr>
  </w:style>
  <w:style w:type="table" w:customStyle="1" w:styleId="4-51">
    <w:name w:val="网格表 4 - 着色 51"/>
    <w:basedOn w:val="a1"/>
    <w:uiPriority w:val="49"/>
    <w:rsid w:val="00EB31B6"/>
    <w:rPr>
      <w:rFonts w:ascii="Times New Roman" w:eastAsia="宋体" w:hAnsi="Times New Roman" w:cs="Times New Roman"/>
      <w:kern w:val="0"/>
      <w:sz w:val="20"/>
      <w:szCs w:val="20"/>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l2br w:val="nil"/>
          <w:tr2bl w:val="nil"/>
        </w:tcBorders>
        <w:shd w:val="clear" w:color="auto" w:fill="4472C4"/>
      </w:tcPr>
    </w:tblStylePr>
    <w:tblStylePr w:type="lastRow">
      <w:rPr>
        <w:b/>
        <w:bCs/>
      </w:rPr>
      <w:tblPr/>
      <w:tcPr>
        <w:tcBorders>
          <w:top w:val="double" w:sz="4" w:space="0" w:color="4472C4"/>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a9">
    <w:name w:val="List"/>
    <w:basedOn w:val="a"/>
    <w:uiPriority w:val="99"/>
    <w:unhideWhenUsed/>
    <w:rsid w:val="000E63D9"/>
    <w:pPr>
      <w:ind w:left="200" w:hangingChars="200" w:hanging="200"/>
      <w:contextualSpacing/>
    </w:pPr>
  </w:style>
  <w:style w:type="paragraph" w:styleId="aa">
    <w:name w:val="Body Text"/>
    <w:basedOn w:val="a"/>
    <w:link w:val="Char1"/>
    <w:uiPriority w:val="99"/>
    <w:unhideWhenUsed/>
    <w:rsid w:val="000E63D9"/>
    <w:pPr>
      <w:spacing w:after="120"/>
    </w:pPr>
  </w:style>
  <w:style w:type="character" w:customStyle="1" w:styleId="Char1">
    <w:name w:val="正文文本 Char"/>
    <w:basedOn w:val="a0"/>
    <w:link w:val="aa"/>
    <w:uiPriority w:val="99"/>
    <w:rsid w:val="000E63D9"/>
    <w:rPr>
      <w:sz w:val="24"/>
      <w:szCs w:val="24"/>
    </w:rPr>
  </w:style>
  <w:style w:type="paragraph" w:styleId="ab">
    <w:name w:val="Body Text First Indent"/>
    <w:basedOn w:val="aa"/>
    <w:link w:val="Char2"/>
    <w:uiPriority w:val="99"/>
    <w:unhideWhenUsed/>
    <w:rsid w:val="000E63D9"/>
    <w:pPr>
      <w:ind w:firstLineChars="100" w:firstLine="420"/>
    </w:pPr>
  </w:style>
  <w:style w:type="character" w:customStyle="1" w:styleId="Char2">
    <w:name w:val="正文首行缩进 Char"/>
    <w:basedOn w:val="Char1"/>
    <w:link w:val="ab"/>
    <w:uiPriority w:val="99"/>
    <w:rsid w:val="000E63D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76570">
      <w:bodyDiv w:val="1"/>
      <w:marLeft w:val="0"/>
      <w:marRight w:val="0"/>
      <w:marTop w:val="0"/>
      <w:marBottom w:val="0"/>
      <w:divBdr>
        <w:top w:val="none" w:sz="0" w:space="0" w:color="auto"/>
        <w:left w:val="none" w:sz="0" w:space="0" w:color="auto"/>
        <w:bottom w:val="none" w:sz="0" w:space="0" w:color="auto"/>
        <w:right w:val="none" w:sz="0" w:space="0" w:color="auto"/>
      </w:divBdr>
    </w:div>
    <w:div w:id="46343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1641</Words>
  <Characters>9357</Characters>
  <Application>Microsoft Office Word</Application>
  <DocSecurity>0</DocSecurity>
  <Lines>77</Lines>
  <Paragraphs>21</Paragraphs>
  <ScaleCrop>false</ScaleCrop>
  <Company/>
  <LinksUpToDate>false</LinksUpToDate>
  <CharactersWithSpaces>10977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JiachenWang</dc:creator>
  <cp:keywords/>
  <dc:description/>
  <cp:lastModifiedBy>JiachenWang</cp:lastModifiedBy>
  <cp:revision>13</cp:revision>
  <cp:lastPrinted>2017-03-30T04:35:00Z</cp:lastPrinted>
  <dcterms:created xsi:type="dcterms:W3CDTF">2017-03-30T02:03:00Z</dcterms:created>
  <dcterms:modified xsi:type="dcterms:W3CDTF">2017-03-30T04:35:00Z</dcterms:modified>
</cp:coreProperties>
</file>