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B2" w:rsidRDefault="000A17B2">
      <w:pPr>
        <w:pStyle w:val="TitleLine1"/>
      </w:pPr>
      <w:bookmarkStart w:id="0" w:name="Bkm_DocTitle"/>
      <w:r>
        <w:rPr>
          <w:b w:val="0"/>
          <w:sz w:val="20"/>
        </w:rPr>
        <w:t>Titel:</w:t>
      </w:r>
      <w:r>
        <w:tab/>
      </w:r>
      <w:r w:rsidR="00590855">
        <w:fldChar w:fldCharType="begin"/>
      </w:r>
      <w:r w:rsidR="00CF5178">
        <w:instrText xml:space="preserve"> TITLE </w:instrText>
      </w:r>
      <w:r w:rsidR="00590855">
        <w:fldChar w:fldCharType="separate"/>
      </w:r>
      <w:r>
        <w:t>Individuelle Projekt Arbeit</w:t>
      </w:r>
      <w:r w:rsidR="00590855">
        <w:fldChar w:fldCharType="end"/>
      </w:r>
    </w:p>
    <w:p w:rsidR="000A17B2" w:rsidRDefault="000A17B2">
      <w:pPr>
        <w:pStyle w:val="TitleLine2"/>
      </w:pPr>
      <w:r>
        <w:rPr>
          <w:b w:val="0"/>
          <w:sz w:val="20"/>
        </w:rPr>
        <w:t>Thema:</w:t>
      </w:r>
      <w:r>
        <w:tab/>
      </w:r>
      <w:r w:rsidR="00590855">
        <w:fldChar w:fldCharType="begin"/>
      </w:r>
      <w:r w:rsidR="00CF5178">
        <w:instrText xml:space="preserve"> SUBJECT </w:instrText>
      </w:r>
      <w:r w:rsidR="00590855">
        <w:fldChar w:fldCharType="separate"/>
      </w:r>
      <w:r>
        <w:t>Erstellung einer Bedienoberfläche für Testautomationstool für TsNet</w:t>
      </w:r>
      <w:r w:rsidR="00590855">
        <w:fldChar w:fldCharType="end"/>
      </w:r>
    </w:p>
    <w:bookmarkEnd w:id="0"/>
    <w:p w:rsidR="00755763" w:rsidRDefault="00755763">
      <w:pPr>
        <w:pBdr>
          <w:bottom w:val="single" w:sz="6" w:space="1" w:color="auto"/>
        </w:pBdr>
      </w:pPr>
    </w:p>
    <w:p w:rsidR="004F4178" w:rsidRPr="004F4178" w:rsidRDefault="00CF5178" w:rsidP="004F4178">
      <w:pPr>
        <w:pStyle w:val="Abstract"/>
      </w:pPr>
      <w:r>
        <w:t xml:space="preserve">Dieses Dokument </w:t>
      </w:r>
      <w:r w:rsidR="004F4178">
        <w:t>ist aufgebaut nach der „Dokumentations-Empfehlung für die IP</w:t>
      </w:r>
      <w:r>
        <w:t>A Informatik“ des Kantons Zug, s</w:t>
      </w:r>
      <w:r w:rsidR="004F4178">
        <w:t>tand per 07.01.2016</w:t>
      </w:r>
      <w:r>
        <w:t xml:space="preserve"> und enthält den schriftlichen Teil der „Individuellen Praktischen Arbeit“ von Fatma Yilmaz. </w:t>
      </w:r>
      <w:r w:rsidR="00573E63">
        <w:t>Es dient zur Orientierung der Experten</w:t>
      </w:r>
      <w:r w:rsidR="00DF5B5D" w:rsidRPr="00DF5B5D">
        <w:t xml:space="preserve"> </w:t>
      </w:r>
      <w:r w:rsidR="00DF5B5D">
        <w:t>und des Fach-vorgesetzten</w:t>
      </w:r>
      <w:r w:rsidR="00573E63">
        <w:t xml:space="preserve">.                                          </w:t>
      </w:r>
      <w:r w:rsidR="004F4178">
        <w:t xml:space="preserve">                                                                                          Der erste Teil befasst sich mit der Aufgabenstellung, der Planung und dem Arbeitsjournal. Der zweite Teil beinhaltet </w:t>
      </w:r>
      <w:r>
        <w:t xml:space="preserve">die Charakteristik </w:t>
      </w:r>
      <w:r w:rsidR="004F4178">
        <w:t xml:space="preserve">der </w:t>
      </w:r>
      <w:r w:rsidR="00573E63">
        <w:t xml:space="preserve">wesentlichen </w:t>
      </w:r>
      <w:r w:rsidR="004F4178">
        <w:t>Arbeit.</w:t>
      </w:r>
    </w:p>
    <w:p w:rsidR="00755763" w:rsidRPr="00573E63" w:rsidRDefault="00755763">
      <w:pPr>
        <w:pStyle w:val="KeyWords"/>
      </w:pPr>
      <w:r w:rsidRPr="00573E63">
        <w:t>Key Words:</w:t>
      </w:r>
      <w:r w:rsidRPr="00573E63">
        <w:tab/>
      </w:r>
      <w:r w:rsidR="00590855">
        <w:fldChar w:fldCharType="begin"/>
      </w:r>
      <w:r w:rsidRPr="00573E63">
        <w:instrText xml:space="preserve">keywords </w:instrText>
      </w:r>
      <w:r w:rsidR="00590855">
        <w:fldChar w:fldCharType="separate"/>
      </w:r>
      <w:r w:rsidR="000A17B2" w:rsidRPr="00573E63">
        <w:t>IPA, TsNet, VBA</w:t>
      </w:r>
      <w:r w:rsidR="00590855">
        <w:fldChar w:fldCharType="end"/>
      </w:r>
    </w:p>
    <w:p w:rsidR="00755763" w:rsidRPr="00573E63" w:rsidRDefault="00755763" w:rsidP="006354A7">
      <w:pPr>
        <w:pStyle w:val="NormalBottomLine"/>
      </w:pPr>
    </w:p>
    <w:p w:rsidR="000A17B2" w:rsidRPr="00FA7F9A" w:rsidRDefault="000A17B2" w:rsidP="000A17B2">
      <w:pPr>
        <w:pStyle w:val="DocInfo"/>
        <w:rPr>
          <w:lang w:val="de-DE"/>
        </w:rPr>
      </w:pPr>
      <w:bookmarkStart w:id="1" w:name="Bkm_DocInfo"/>
      <w:r w:rsidRPr="00573E63">
        <w:t>Dokument Kategorie:</w:t>
      </w:r>
      <w:r w:rsidRPr="00573E63">
        <w:tab/>
      </w:r>
      <w:r w:rsidR="00590855">
        <w:fldChar w:fldCharType="begin"/>
      </w:r>
      <w:r w:rsidRPr="00573E63">
        <w:instrText xml:space="preserve"> DOCPROPERTY wbDocCate</w:instrText>
      </w:r>
      <w:r w:rsidRPr="00FA7F9A">
        <w:rPr>
          <w:lang w:val="de-DE"/>
        </w:rPr>
        <w:instrText xml:space="preserve">gory </w:instrText>
      </w:r>
      <w:r w:rsidR="00590855">
        <w:fldChar w:fldCharType="separate"/>
      </w:r>
      <w:proofErr w:type="spellStart"/>
      <w:r w:rsidRPr="00FA7F9A">
        <w:rPr>
          <w:lang w:val="de-DE"/>
        </w:rPr>
        <w:t>ProjectRecord</w:t>
      </w:r>
      <w:proofErr w:type="spellEnd"/>
      <w:r w:rsidR="00590855">
        <w:fldChar w:fldCharType="end"/>
      </w:r>
    </w:p>
    <w:p w:rsidR="000A17B2" w:rsidRDefault="000A17B2" w:rsidP="000A17B2">
      <w:pPr>
        <w:pStyle w:val="DocInfo"/>
      </w:pPr>
      <w:r>
        <w:t>Revision:</w:t>
      </w:r>
      <w:r>
        <w:tab/>
      </w:r>
      <w:r w:rsidR="00590855">
        <w:fldChar w:fldCharType="begin"/>
      </w:r>
      <w:r w:rsidR="00CF5178">
        <w:instrText xml:space="preserve"> DOCPROPERTY wbRevision </w:instrText>
      </w:r>
      <w:r w:rsidR="00590855">
        <w:fldChar w:fldCharType="separate"/>
      </w:r>
      <w:r>
        <w:t>0.1</w:t>
      </w:r>
      <w:r w:rsidR="00590855">
        <w:fldChar w:fldCharType="end"/>
      </w:r>
    </w:p>
    <w:p w:rsidR="000A17B2" w:rsidRDefault="000A17B2" w:rsidP="000A17B2">
      <w:pPr>
        <w:pStyle w:val="DocInfo"/>
      </w:pPr>
      <w:r>
        <w:t>Änderungsdatum:</w:t>
      </w:r>
      <w:r>
        <w:tab/>
      </w:r>
      <w:r w:rsidR="00590855">
        <w:fldChar w:fldCharType="begin"/>
      </w:r>
      <w:r w:rsidR="00CF5178">
        <w:instrText xml:space="preserve"> DOCPROPERTY wbRevisionDate </w:instrText>
      </w:r>
      <w:r w:rsidR="00590855">
        <w:fldChar w:fldCharType="separate"/>
      </w:r>
      <w:r w:rsidR="00573E63">
        <w:t>2016-03-</w:t>
      </w:r>
      <w:r w:rsidR="00FD4624">
        <w:t>2</w:t>
      </w:r>
      <w:r w:rsidR="00590855">
        <w:fldChar w:fldCharType="end"/>
      </w:r>
      <w:r w:rsidR="00573E63">
        <w:t>1</w:t>
      </w:r>
    </w:p>
    <w:p w:rsidR="000A17B2" w:rsidRDefault="000A17B2" w:rsidP="000A17B2">
      <w:pPr>
        <w:pStyle w:val="DocInfo"/>
      </w:pPr>
      <w:r>
        <w:t>Dokument Status:</w:t>
      </w:r>
      <w:r>
        <w:tab/>
      </w:r>
      <w:r w:rsidR="00590855">
        <w:fldChar w:fldCharType="begin"/>
      </w:r>
      <w:r w:rsidR="00CF5178">
        <w:instrText xml:space="preserve"> DOCPROPERTY wbStatus </w:instrText>
      </w:r>
      <w:r w:rsidR="00590855">
        <w:fldChar w:fldCharType="separate"/>
      </w:r>
      <w:r>
        <w:t>Neuerstellung</w:t>
      </w:r>
      <w:r w:rsidR="00590855">
        <w:fldChar w:fldCharType="end"/>
      </w:r>
    </w:p>
    <w:p w:rsidR="000A17B2" w:rsidRDefault="000A17B2" w:rsidP="000A17B2">
      <w:pPr>
        <w:pStyle w:val="DocInfo"/>
      </w:pPr>
      <w:r>
        <w:t>Autor:</w:t>
      </w:r>
      <w:r>
        <w:tab/>
      </w:r>
      <w:r w:rsidR="00590855">
        <w:fldChar w:fldCharType="begin"/>
      </w:r>
      <w:r w:rsidR="00CF5178">
        <w:instrText xml:space="preserve"> DOCPROPERTY wbAuthor </w:instrText>
      </w:r>
      <w:r w:rsidR="00590855">
        <w:fldChar w:fldCharType="separate"/>
      </w:r>
      <w:r>
        <w:t>Yilmaz Fatma</w:t>
      </w:r>
      <w:r w:rsidR="00590855">
        <w:fldChar w:fldCharType="end"/>
      </w:r>
    </w:p>
    <w:p w:rsidR="000A17B2" w:rsidRDefault="000A17B2" w:rsidP="000A17B2">
      <w:pPr>
        <w:pStyle w:val="DocInfo"/>
      </w:pPr>
      <w:r>
        <w:t>Abteilung:</w:t>
      </w:r>
      <w:r>
        <w:tab/>
      </w:r>
      <w:r w:rsidR="00590855">
        <w:fldChar w:fldCharType="begin"/>
      </w:r>
      <w:r w:rsidR="00CF5178">
        <w:instrText xml:space="preserve"> DOCPROPERTY wbDepartment </w:instrText>
      </w:r>
      <w:r w:rsidR="00590855">
        <w:fldChar w:fldCharType="separate"/>
      </w:r>
      <w:r>
        <w:t>BT CPS R&amp;D ZG CS PT</w:t>
      </w:r>
      <w:r w:rsidR="00590855">
        <w:fldChar w:fldCharType="end"/>
      </w:r>
    </w:p>
    <w:p w:rsidR="000A17B2" w:rsidRDefault="000A17B2" w:rsidP="000A17B2">
      <w:pPr>
        <w:pStyle w:val="DocInfo"/>
      </w:pPr>
      <w:r>
        <w:t>Verantwortliche Stelle:</w:t>
      </w:r>
      <w:r>
        <w:tab/>
      </w:r>
      <w:r w:rsidR="00590855">
        <w:fldChar w:fldCharType="begin"/>
      </w:r>
      <w:r w:rsidR="00CF5178">
        <w:instrText xml:space="preserve"> DOCPROPERTY wbResponsible </w:instrText>
      </w:r>
      <w:r w:rsidR="00590855">
        <w:fldChar w:fldCharType="separate"/>
      </w:r>
      <w:r>
        <w:t>fatma.yilmaz@siemens.com</w:t>
      </w:r>
      <w:r w:rsidR="00590855">
        <w:fldChar w:fldCharType="end"/>
      </w:r>
    </w:p>
    <w:p w:rsidR="000A17B2" w:rsidRDefault="000A17B2" w:rsidP="000A17B2">
      <w:pPr>
        <w:pStyle w:val="DocInfo"/>
      </w:pPr>
      <w:r>
        <w:t>Firma:</w:t>
      </w:r>
      <w:r>
        <w:tab/>
      </w:r>
      <w:r w:rsidR="00590855">
        <w:fldChar w:fldCharType="begin"/>
      </w:r>
      <w:r w:rsidR="00CF5178">
        <w:instrText xml:space="preserve"> DOCPROPERTY wbCompany </w:instrText>
      </w:r>
      <w:r w:rsidR="00590855">
        <w:fldChar w:fldCharType="separate"/>
      </w:r>
      <w:r>
        <w:t>Siemens Schweiz AG, Building Technologies Division</w:t>
      </w:r>
      <w:r w:rsidR="00590855">
        <w:fldChar w:fldCharType="end"/>
      </w:r>
      <w:r>
        <w:br/>
      </w:r>
      <w:r w:rsidR="00590855">
        <w:fldChar w:fldCharType="begin"/>
      </w:r>
      <w:r>
        <w:instrText xml:space="preserve"> DOCPROPERTY wbOrgUnit </w:instrText>
      </w:r>
      <w:r w:rsidR="00590855">
        <w:fldChar w:fldCharType="separate"/>
      </w:r>
      <w:r>
        <w:t>Control Products &amp; Systems</w:t>
      </w:r>
      <w:r w:rsidR="00590855">
        <w:fldChar w:fldCharType="end"/>
      </w:r>
    </w:p>
    <w:p w:rsidR="000A17B2" w:rsidRDefault="000A17B2" w:rsidP="000A17B2">
      <w:pPr>
        <w:pStyle w:val="DocInfo"/>
      </w:pPr>
      <w:r>
        <w:t>Basierend auf Vorlage:</w:t>
      </w:r>
      <w:r>
        <w:tab/>
      </w:r>
      <w:r w:rsidR="00590855">
        <w:fldChar w:fldCharType="begin"/>
      </w:r>
      <w:r>
        <w:instrText xml:space="preserve"> DOCPROPERTY wbTemplate </w:instrText>
      </w:r>
      <w:r w:rsidR="00590855">
        <w:fldChar w:fldCharType="separate"/>
      </w:r>
      <w:proofErr w:type="spellStart"/>
      <w:r>
        <w:t>Workbook_Standard</w:t>
      </w:r>
      <w:proofErr w:type="spellEnd"/>
      <w:r>
        <w:t>; 4; 2014-11-05; Donat Hutter</w:t>
      </w:r>
      <w:proofErr w:type="gramStart"/>
      <w:r>
        <w:t>,3531</w:t>
      </w:r>
      <w:proofErr w:type="gramEnd"/>
      <w:r w:rsidR="00590855">
        <w:fldChar w:fldCharType="end"/>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0A17B2" w:rsidTr="000404D4">
        <w:tc>
          <w:tcPr>
            <w:tcW w:w="624" w:type="dxa"/>
            <w:tcBorders>
              <w:top w:val="single" w:sz="6" w:space="0" w:color="C0C0C0"/>
              <w:bottom w:val="single" w:sz="6" w:space="0" w:color="C0C0C0"/>
            </w:tcBorders>
          </w:tcPr>
          <w:p w:rsidR="000A17B2" w:rsidRDefault="000A17B2" w:rsidP="00480B32">
            <w:r>
              <w:t>0.1</w:t>
            </w:r>
          </w:p>
        </w:tc>
        <w:tc>
          <w:tcPr>
            <w:tcW w:w="1717" w:type="dxa"/>
            <w:tcBorders>
              <w:top w:val="single" w:sz="6" w:space="0" w:color="C0C0C0"/>
              <w:bottom w:val="single" w:sz="6" w:space="0" w:color="C0C0C0"/>
            </w:tcBorders>
          </w:tcPr>
          <w:p w:rsidR="000A17B2" w:rsidRDefault="00824C63" w:rsidP="00480B32">
            <w:r>
              <w:t>21-M</w:t>
            </w:r>
            <w:r w:rsidR="00CF5178">
              <w:t>rz</w:t>
            </w:r>
            <w:r w:rsidR="000A17B2">
              <w:t>-2016</w:t>
            </w:r>
          </w:p>
        </w:tc>
        <w:tc>
          <w:tcPr>
            <w:tcW w:w="2112" w:type="dxa"/>
            <w:tcBorders>
              <w:top w:val="single" w:sz="6" w:space="0" w:color="C0C0C0"/>
              <w:bottom w:val="single" w:sz="6" w:space="0" w:color="C0C0C0"/>
            </w:tcBorders>
          </w:tcPr>
          <w:p w:rsidR="000A17B2" w:rsidRDefault="000A17B2" w:rsidP="00480B32">
            <w:r>
              <w:t>Yilmaz Fatma</w:t>
            </w:r>
          </w:p>
        </w:tc>
        <w:tc>
          <w:tcPr>
            <w:tcW w:w="5022" w:type="dxa"/>
            <w:tcBorders>
              <w:top w:val="single" w:sz="6" w:space="0" w:color="C0C0C0"/>
              <w:bottom w:val="single" w:sz="6" w:space="0" w:color="C0C0C0"/>
            </w:tcBorders>
          </w:tcPr>
          <w:p w:rsidR="000A17B2" w:rsidRDefault="000A17B2" w:rsidP="00480B32">
            <w:r>
              <w:t xml:space="preserve">Status = </w:t>
            </w:r>
            <w:r w:rsidR="00824C63">
              <w:rPr>
                <w:b/>
              </w:rPr>
              <w:t>In Bearbeitung</w:t>
            </w:r>
            <w:r>
              <w:t xml:space="preserve"> </w:t>
            </w:r>
          </w:p>
          <w:p w:rsidR="000A17B2" w:rsidRDefault="00824C63" w:rsidP="000A17B2">
            <w:pPr>
              <w:numPr>
                <w:ilvl w:val="0"/>
                <w:numId w:val="18"/>
              </w:numPr>
            </w:pPr>
            <w:r>
              <w:t>Journal Tag 1</w:t>
            </w:r>
          </w:p>
          <w:p w:rsidR="00824C63" w:rsidRPr="000A17B2" w:rsidRDefault="00824C63" w:rsidP="000A17B2">
            <w:pPr>
              <w:numPr>
                <w:ilvl w:val="0"/>
                <w:numId w:val="18"/>
              </w:numPr>
            </w:pPr>
            <w:r>
              <w:t>Entwurf</w:t>
            </w:r>
          </w:p>
        </w:tc>
      </w:tr>
      <w:tr w:rsidR="00480B32" w:rsidTr="000404D4">
        <w:tc>
          <w:tcPr>
            <w:tcW w:w="624" w:type="dxa"/>
            <w:tcBorders>
              <w:top w:val="single" w:sz="6" w:space="0" w:color="C0C0C0"/>
              <w:bottom w:val="single" w:sz="6" w:space="0" w:color="C0C0C0"/>
            </w:tcBorders>
          </w:tcPr>
          <w:p w:rsidR="00480B32" w:rsidRDefault="00824C63" w:rsidP="00480B32">
            <w:r>
              <w:t>0.2</w:t>
            </w:r>
          </w:p>
        </w:tc>
        <w:tc>
          <w:tcPr>
            <w:tcW w:w="1717" w:type="dxa"/>
            <w:tcBorders>
              <w:top w:val="single" w:sz="6" w:space="0" w:color="C0C0C0"/>
              <w:bottom w:val="single" w:sz="6" w:space="0" w:color="C0C0C0"/>
            </w:tcBorders>
          </w:tcPr>
          <w:p w:rsidR="00480B32" w:rsidRDefault="00824C63" w:rsidP="00480B32">
            <w:r>
              <w:t>22-Mrz-2016</w:t>
            </w:r>
          </w:p>
        </w:tc>
        <w:tc>
          <w:tcPr>
            <w:tcW w:w="2112" w:type="dxa"/>
            <w:tcBorders>
              <w:top w:val="single" w:sz="6" w:space="0" w:color="C0C0C0"/>
              <w:bottom w:val="single" w:sz="6" w:space="0" w:color="C0C0C0"/>
            </w:tcBorders>
          </w:tcPr>
          <w:p w:rsidR="00480B32" w:rsidRDefault="00824C63" w:rsidP="00480B32">
            <w:r>
              <w:t>Yilmaz Fatma</w:t>
            </w:r>
          </w:p>
        </w:tc>
        <w:tc>
          <w:tcPr>
            <w:tcW w:w="5022" w:type="dxa"/>
            <w:tcBorders>
              <w:top w:val="single" w:sz="6" w:space="0" w:color="C0C0C0"/>
              <w:bottom w:val="single" w:sz="6" w:space="0" w:color="C0C0C0"/>
            </w:tcBorders>
          </w:tcPr>
          <w:p w:rsidR="00480B32" w:rsidRDefault="00824C63" w:rsidP="00480B32">
            <w:r>
              <w:t xml:space="preserve">Status = </w:t>
            </w:r>
            <w:r w:rsidRPr="00824C63">
              <w:rPr>
                <w:b/>
              </w:rPr>
              <w:t>In Bearbeitung</w:t>
            </w:r>
            <w:r>
              <w:t xml:space="preserve"> </w:t>
            </w:r>
          </w:p>
          <w:p w:rsidR="00824C63" w:rsidRDefault="00824C63" w:rsidP="00824C63">
            <w:pPr>
              <w:pStyle w:val="Listenabsatz"/>
              <w:numPr>
                <w:ilvl w:val="0"/>
                <w:numId w:val="18"/>
              </w:numPr>
            </w:pPr>
            <w:r>
              <w:t>Journal Tag 2</w:t>
            </w:r>
          </w:p>
          <w:p w:rsidR="00824C63" w:rsidRDefault="003F6C06" w:rsidP="003F6C06">
            <w:pPr>
              <w:numPr>
                <w:ilvl w:val="0"/>
                <w:numId w:val="18"/>
              </w:numPr>
            </w:pPr>
            <w:r w:rsidRPr="003F6C06">
              <w:t>Akzepttanztest</w:t>
            </w:r>
            <w:r>
              <w:t xml:space="preserve"> </w:t>
            </w:r>
          </w:p>
          <w:p w:rsidR="003F6C06" w:rsidRDefault="003F6C06" w:rsidP="003F6C06">
            <w:pPr>
              <w:numPr>
                <w:ilvl w:val="0"/>
                <w:numId w:val="18"/>
              </w:numPr>
            </w:pPr>
            <w:r>
              <w:t>Design</w:t>
            </w:r>
          </w:p>
        </w:tc>
      </w:tr>
      <w:tr w:rsidR="002B2292" w:rsidTr="000404D4">
        <w:tc>
          <w:tcPr>
            <w:tcW w:w="624" w:type="dxa"/>
            <w:tcBorders>
              <w:top w:val="single" w:sz="6" w:space="0" w:color="C0C0C0"/>
              <w:bottom w:val="single" w:sz="6" w:space="0" w:color="C0C0C0"/>
            </w:tcBorders>
          </w:tcPr>
          <w:p w:rsidR="002B2292" w:rsidRDefault="002B2292" w:rsidP="00480B32">
            <w:r>
              <w:t>0.3</w:t>
            </w:r>
          </w:p>
        </w:tc>
        <w:tc>
          <w:tcPr>
            <w:tcW w:w="1717" w:type="dxa"/>
            <w:tcBorders>
              <w:top w:val="single" w:sz="6" w:space="0" w:color="C0C0C0"/>
              <w:bottom w:val="single" w:sz="6" w:space="0" w:color="C0C0C0"/>
            </w:tcBorders>
          </w:tcPr>
          <w:p w:rsidR="002B2292" w:rsidRDefault="002B2292" w:rsidP="00480B32">
            <w:r>
              <w:t>24-Mrz-2016</w:t>
            </w:r>
          </w:p>
        </w:tc>
        <w:tc>
          <w:tcPr>
            <w:tcW w:w="2112" w:type="dxa"/>
            <w:tcBorders>
              <w:top w:val="single" w:sz="6" w:space="0" w:color="C0C0C0"/>
              <w:bottom w:val="single" w:sz="6" w:space="0" w:color="C0C0C0"/>
            </w:tcBorders>
          </w:tcPr>
          <w:p w:rsidR="002B2292" w:rsidRDefault="002B2292" w:rsidP="00480B32">
            <w:r>
              <w:t>Yilmaz Fatma</w:t>
            </w:r>
          </w:p>
        </w:tc>
        <w:tc>
          <w:tcPr>
            <w:tcW w:w="5022" w:type="dxa"/>
            <w:tcBorders>
              <w:top w:val="single" w:sz="6" w:space="0" w:color="C0C0C0"/>
              <w:bottom w:val="single" w:sz="6" w:space="0" w:color="C0C0C0"/>
            </w:tcBorders>
          </w:tcPr>
          <w:p w:rsidR="002B2292" w:rsidRDefault="002B2292" w:rsidP="00480B32">
            <w:r>
              <w:t xml:space="preserve">Status = </w:t>
            </w:r>
            <w:r w:rsidRPr="002F7A25">
              <w:rPr>
                <w:b/>
              </w:rPr>
              <w:t>In Bearbeitung</w:t>
            </w:r>
          </w:p>
          <w:p w:rsidR="002B2292" w:rsidRDefault="002B2292" w:rsidP="002B2292">
            <w:pPr>
              <w:pStyle w:val="Listenabsatz"/>
              <w:numPr>
                <w:ilvl w:val="0"/>
                <w:numId w:val="18"/>
              </w:numPr>
            </w:pPr>
            <w:r>
              <w:t>Journal Tag 3</w:t>
            </w:r>
          </w:p>
          <w:p w:rsidR="002B2292" w:rsidRDefault="002F7A25" w:rsidP="002B2292">
            <w:pPr>
              <w:pStyle w:val="Listenabsatz"/>
              <w:numPr>
                <w:ilvl w:val="0"/>
                <w:numId w:val="18"/>
              </w:numPr>
            </w:pPr>
            <w:r>
              <w:t>Struktogramme erstellen</w:t>
            </w:r>
          </w:p>
          <w:p w:rsidR="002F7A25" w:rsidRDefault="002F7A25" w:rsidP="002B2292">
            <w:pPr>
              <w:pStyle w:val="Listenabsatz"/>
              <w:numPr>
                <w:ilvl w:val="0"/>
                <w:numId w:val="18"/>
              </w:numPr>
            </w:pPr>
            <w:r>
              <w:t>Implementierung</w:t>
            </w:r>
          </w:p>
        </w:tc>
      </w:tr>
      <w:tr w:rsidR="002B2292" w:rsidTr="000404D4">
        <w:tc>
          <w:tcPr>
            <w:tcW w:w="624" w:type="dxa"/>
            <w:tcBorders>
              <w:top w:val="single" w:sz="6" w:space="0" w:color="C0C0C0"/>
              <w:bottom w:val="single" w:sz="6" w:space="0" w:color="C0C0C0"/>
            </w:tcBorders>
          </w:tcPr>
          <w:p w:rsidR="002B2292" w:rsidRDefault="002F7A25" w:rsidP="00480B32">
            <w:r>
              <w:t>0.4</w:t>
            </w:r>
          </w:p>
        </w:tc>
        <w:tc>
          <w:tcPr>
            <w:tcW w:w="1717" w:type="dxa"/>
            <w:tcBorders>
              <w:top w:val="single" w:sz="6" w:space="0" w:color="C0C0C0"/>
              <w:bottom w:val="single" w:sz="6" w:space="0" w:color="C0C0C0"/>
            </w:tcBorders>
          </w:tcPr>
          <w:p w:rsidR="002B2292" w:rsidRDefault="002F7A25" w:rsidP="00480B32">
            <w:r>
              <w:t>29-Mrz-2016</w:t>
            </w:r>
          </w:p>
        </w:tc>
        <w:tc>
          <w:tcPr>
            <w:tcW w:w="2112" w:type="dxa"/>
            <w:tcBorders>
              <w:top w:val="single" w:sz="6" w:space="0" w:color="C0C0C0"/>
              <w:bottom w:val="single" w:sz="6" w:space="0" w:color="C0C0C0"/>
            </w:tcBorders>
          </w:tcPr>
          <w:p w:rsidR="002B2292" w:rsidRDefault="002F7A25" w:rsidP="00480B32">
            <w:r>
              <w:t xml:space="preserve">Yilmaz Fatma </w:t>
            </w:r>
          </w:p>
        </w:tc>
        <w:tc>
          <w:tcPr>
            <w:tcW w:w="5022" w:type="dxa"/>
            <w:tcBorders>
              <w:top w:val="single" w:sz="6" w:space="0" w:color="C0C0C0"/>
              <w:bottom w:val="single" w:sz="6" w:space="0" w:color="C0C0C0"/>
            </w:tcBorders>
          </w:tcPr>
          <w:p w:rsidR="002B2292" w:rsidRDefault="002F7A25" w:rsidP="00480B32">
            <w:r>
              <w:t xml:space="preserve">Status = </w:t>
            </w:r>
            <w:r w:rsidRPr="002F7A25">
              <w:rPr>
                <w:b/>
              </w:rPr>
              <w:t>In Bearbeitung</w:t>
            </w:r>
            <w:r>
              <w:t xml:space="preserve"> </w:t>
            </w:r>
          </w:p>
          <w:p w:rsidR="002F7A25" w:rsidRDefault="002F7A25" w:rsidP="002F7A25">
            <w:pPr>
              <w:pStyle w:val="Listenabsatz"/>
              <w:numPr>
                <w:ilvl w:val="0"/>
                <w:numId w:val="18"/>
              </w:numPr>
            </w:pPr>
            <w:r>
              <w:t>Journal Tag 4</w:t>
            </w:r>
          </w:p>
          <w:p w:rsidR="002F7A25" w:rsidRDefault="002F7A25" w:rsidP="002F7A25">
            <w:pPr>
              <w:pStyle w:val="Listenabsatz"/>
              <w:numPr>
                <w:ilvl w:val="0"/>
                <w:numId w:val="18"/>
              </w:numPr>
            </w:pPr>
            <w:r>
              <w:t xml:space="preserve">Implementierung </w:t>
            </w:r>
          </w:p>
        </w:tc>
      </w:tr>
      <w:tr w:rsidR="002F7A25" w:rsidTr="000404D4">
        <w:tc>
          <w:tcPr>
            <w:tcW w:w="624" w:type="dxa"/>
            <w:tcBorders>
              <w:top w:val="single" w:sz="6" w:space="0" w:color="C0C0C0"/>
              <w:bottom w:val="single" w:sz="6" w:space="0" w:color="C0C0C0"/>
            </w:tcBorders>
          </w:tcPr>
          <w:p w:rsidR="002F7A25" w:rsidRDefault="002F7A25" w:rsidP="00480B32">
            <w:r>
              <w:lastRenderedPageBreak/>
              <w:t>0.5</w:t>
            </w:r>
          </w:p>
        </w:tc>
        <w:tc>
          <w:tcPr>
            <w:tcW w:w="1717" w:type="dxa"/>
            <w:tcBorders>
              <w:top w:val="single" w:sz="6" w:space="0" w:color="C0C0C0"/>
              <w:bottom w:val="single" w:sz="6" w:space="0" w:color="C0C0C0"/>
            </w:tcBorders>
          </w:tcPr>
          <w:p w:rsidR="002F7A25" w:rsidRDefault="002F7A25" w:rsidP="00480B32">
            <w:r>
              <w:t>31-März-2016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2F7A25" w:rsidRDefault="002F7A25" w:rsidP="002F7A25">
            <w:pPr>
              <w:pStyle w:val="Listenabsatz"/>
              <w:numPr>
                <w:ilvl w:val="0"/>
                <w:numId w:val="18"/>
              </w:numPr>
            </w:pPr>
            <w:r>
              <w:t>Journal Tag 5</w:t>
            </w:r>
          </w:p>
          <w:p w:rsidR="002F7A25" w:rsidRDefault="002F7A25" w:rsidP="002F7A25">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0.6</w:t>
            </w:r>
          </w:p>
        </w:tc>
        <w:tc>
          <w:tcPr>
            <w:tcW w:w="1717" w:type="dxa"/>
            <w:tcBorders>
              <w:top w:val="single" w:sz="6" w:space="0" w:color="C0C0C0"/>
              <w:bottom w:val="single" w:sz="6" w:space="0" w:color="C0C0C0"/>
            </w:tcBorders>
          </w:tcPr>
          <w:p w:rsidR="002F7A25" w:rsidRDefault="002F7A25" w:rsidP="00480B32">
            <w:r>
              <w:t>01-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6</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tc>
      </w:tr>
      <w:tr w:rsidR="002F7A25" w:rsidTr="000404D4">
        <w:tc>
          <w:tcPr>
            <w:tcW w:w="624" w:type="dxa"/>
            <w:tcBorders>
              <w:top w:val="single" w:sz="6" w:space="0" w:color="C0C0C0"/>
              <w:bottom w:val="single" w:sz="6" w:space="0" w:color="C0C0C0"/>
            </w:tcBorders>
          </w:tcPr>
          <w:p w:rsidR="002F7A25" w:rsidRDefault="002F7A25" w:rsidP="00480B32">
            <w:r>
              <w:t>0.7</w:t>
            </w:r>
          </w:p>
        </w:tc>
        <w:tc>
          <w:tcPr>
            <w:tcW w:w="1717" w:type="dxa"/>
            <w:tcBorders>
              <w:top w:val="single" w:sz="6" w:space="0" w:color="C0C0C0"/>
              <w:bottom w:val="single" w:sz="6" w:space="0" w:color="C0C0C0"/>
            </w:tcBorders>
          </w:tcPr>
          <w:p w:rsidR="002F7A25" w:rsidRDefault="002F7A25" w:rsidP="00480B32">
            <w:r>
              <w:t>04-April-2016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7</w:t>
            </w:r>
          </w:p>
          <w:p w:rsidR="00655F70" w:rsidRDefault="00655F70" w:rsidP="00655F70">
            <w:pPr>
              <w:pStyle w:val="Listenabsatz"/>
              <w:numPr>
                <w:ilvl w:val="0"/>
                <w:numId w:val="18"/>
              </w:numPr>
            </w:pPr>
            <w:r>
              <w:t xml:space="preserve">White Box Test </w:t>
            </w:r>
          </w:p>
          <w:p w:rsidR="00655F70" w:rsidRDefault="00655F70" w:rsidP="00655F70">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0.8</w:t>
            </w:r>
          </w:p>
        </w:tc>
        <w:tc>
          <w:tcPr>
            <w:tcW w:w="1717" w:type="dxa"/>
            <w:tcBorders>
              <w:top w:val="single" w:sz="6" w:space="0" w:color="C0C0C0"/>
              <w:bottom w:val="single" w:sz="6" w:space="0" w:color="C0C0C0"/>
            </w:tcBorders>
          </w:tcPr>
          <w:p w:rsidR="002F7A25" w:rsidRDefault="002F7A25" w:rsidP="00480B32">
            <w:r>
              <w:t>05-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8</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p w:rsidR="00655F70" w:rsidRDefault="00655F70" w:rsidP="00655F70">
            <w:pPr>
              <w:pStyle w:val="Listenabsatz"/>
              <w:numPr>
                <w:ilvl w:val="0"/>
                <w:numId w:val="18"/>
              </w:numPr>
            </w:pPr>
            <w:r>
              <w:t>Akzeptanz Test</w:t>
            </w:r>
          </w:p>
        </w:tc>
      </w:tr>
      <w:tr w:rsidR="002F7A25" w:rsidTr="000404D4">
        <w:tc>
          <w:tcPr>
            <w:tcW w:w="624" w:type="dxa"/>
            <w:tcBorders>
              <w:top w:val="single" w:sz="6" w:space="0" w:color="C0C0C0"/>
              <w:bottom w:val="single" w:sz="6" w:space="0" w:color="C0C0C0"/>
            </w:tcBorders>
          </w:tcPr>
          <w:p w:rsidR="002F7A25" w:rsidRDefault="002F7A25" w:rsidP="00480B32">
            <w:r>
              <w:t>0.9</w:t>
            </w:r>
          </w:p>
        </w:tc>
        <w:tc>
          <w:tcPr>
            <w:tcW w:w="1717" w:type="dxa"/>
            <w:tcBorders>
              <w:top w:val="single" w:sz="6" w:space="0" w:color="C0C0C0"/>
              <w:bottom w:val="single" w:sz="6" w:space="0" w:color="C0C0C0"/>
            </w:tcBorders>
          </w:tcPr>
          <w:p w:rsidR="002F7A25" w:rsidRDefault="002F7A25" w:rsidP="00480B32">
            <w:r>
              <w:t>07- April- 2016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9 </w:t>
            </w:r>
          </w:p>
          <w:p w:rsidR="00655F70" w:rsidRDefault="00655F70" w:rsidP="00655F70">
            <w:pPr>
              <w:pStyle w:val="Listenabsatz"/>
              <w:numPr>
                <w:ilvl w:val="0"/>
                <w:numId w:val="18"/>
              </w:numPr>
            </w:pPr>
            <w:r>
              <w:t>Akzeptanz Test</w:t>
            </w:r>
          </w:p>
          <w:p w:rsidR="00655F70" w:rsidRDefault="00655F70" w:rsidP="00655F70">
            <w:pPr>
              <w:pStyle w:val="Listenabsatz"/>
              <w:numPr>
                <w:ilvl w:val="0"/>
                <w:numId w:val="18"/>
              </w:numPr>
            </w:pPr>
            <w:r>
              <w:t>Schlussbericht</w:t>
            </w:r>
          </w:p>
        </w:tc>
      </w:tr>
      <w:tr w:rsidR="002F7A25" w:rsidTr="000404D4">
        <w:tc>
          <w:tcPr>
            <w:tcW w:w="624" w:type="dxa"/>
            <w:tcBorders>
              <w:top w:val="single" w:sz="6" w:space="0" w:color="C0C0C0"/>
              <w:bottom w:val="single" w:sz="6" w:space="0" w:color="C0C0C0"/>
            </w:tcBorders>
          </w:tcPr>
          <w:p w:rsidR="002F7A25" w:rsidRDefault="002F7A25" w:rsidP="00480B32">
            <w:r>
              <w:t>1</w:t>
            </w:r>
          </w:p>
        </w:tc>
        <w:tc>
          <w:tcPr>
            <w:tcW w:w="1717" w:type="dxa"/>
            <w:tcBorders>
              <w:top w:val="single" w:sz="6" w:space="0" w:color="C0C0C0"/>
              <w:bottom w:val="single" w:sz="6" w:space="0" w:color="C0C0C0"/>
            </w:tcBorders>
          </w:tcPr>
          <w:p w:rsidR="002F7A25" w:rsidRDefault="002F7A25" w:rsidP="00480B32">
            <w:r>
              <w:t>08- April- 2016</w:t>
            </w:r>
          </w:p>
        </w:tc>
        <w:tc>
          <w:tcPr>
            <w:tcW w:w="2112" w:type="dxa"/>
            <w:tcBorders>
              <w:top w:val="single" w:sz="6" w:space="0" w:color="C0C0C0"/>
              <w:bottom w:val="single" w:sz="6" w:space="0" w:color="C0C0C0"/>
            </w:tcBorders>
          </w:tcPr>
          <w:p w:rsidR="002F7A25" w:rsidRDefault="002F7A25" w:rsidP="00480B32">
            <w:r>
              <w:t xml:space="preserve">Yilmaz Fatma </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10 </w:t>
            </w:r>
          </w:p>
          <w:p w:rsidR="00655F70" w:rsidRDefault="00655F70" w:rsidP="00655F70">
            <w:pPr>
              <w:pStyle w:val="Listenabsatz"/>
              <w:numPr>
                <w:ilvl w:val="0"/>
                <w:numId w:val="18"/>
              </w:numPr>
            </w:pPr>
            <w:r>
              <w:t>Diverses</w:t>
            </w:r>
          </w:p>
        </w:tc>
      </w:tr>
    </w:tbl>
    <w:p w:rsidR="00655F70" w:rsidRDefault="00655F70" w:rsidP="00480B32">
      <w:pPr>
        <w:tabs>
          <w:tab w:val="left" w:pos="3686"/>
        </w:tabs>
        <w:ind w:left="1701" w:hanging="1701"/>
      </w:pPr>
    </w:p>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Default="00655F70" w:rsidP="00655F70"/>
    <w:p w:rsidR="00655F70" w:rsidRDefault="00655F70" w:rsidP="00655F70"/>
    <w:p w:rsidR="003F6C06" w:rsidRDefault="00655F70" w:rsidP="00655F70">
      <w:pPr>
        <w:tabs>
          <w:tab w:val="left" w:pos="1860"/>
        </w:tabs>
      </w:pPr>
      <w:r>
        <w:tab/>
      </w:r>
    </w:p>
    <w:p w:rsidR="00755763" w:rsidRDefault="00755763">
      <w:pPr>
        <w:pStyle w:val="TOCTitle"/>
        <w:pageBreakBefore/>
      </w:pPr>
      <w:r>
        <w:lastRenderedPageBreak/>
        <w:t>Inhaltsverzeichnis</w:t>
      </w:r>
    </w:p>
    <w:p w:rsidR="00795BBA" w:rsidRDefault="00590855">
      <w:pPr>
        <w:pStyle w:val="Verzeichnis1"/>
        <w:tabs>
          <w:tab w:val="left" w:pos="440"/>
          <w:tab w:val="right" w:leader="dot" w:pos="9351"/>
        </w:tabs>
        <w:rPr>
          <w:rFonts w:eastAsiaTheme="minorEastAsia" w:cstheme="minorBidi"/>
          <w:b w:val="0"/>
          <w:bCs w:val="0"/>
          <w:caps w:val="0"/>
          <w:noProof/>
          <w:sz w:val="22"/>
          <w:szCs w:val="22"/>
          <w:lang w:val="de-DE" w:eastAsia="de-DE"/>
        </w:rPr>
      </w:pPr>
      <w:r w:rsidRPr="00590855">
        <w:rPr>
          <w:b w:val="0"/>
          <w:bCs w:val="0"/>
          <w:caps w:val="0"/>
        </w:rPr>
        <w:fldChar w:fldCharType="begin"/>
      </w:r>
      <w:r w:rsidR="004E5C6B">
        <w:rPr>
          <w:b w:val="0"/>
          <w:bCs w:val="0"/>
          <w:caps w:val="0"/>
        </w:rPr>
        <w:instrText xml:space="preserve"> TOC \o "1-3" \f </w:instrText>
      </w:r>
      <w:r w:rsidRPr="00590855">
        <w:rPr>
          <w:b w:val="0"/>
          <w:bCs w:val="0"/>
          <w:caps w:val="0"/>
        </w:rPr>
        <w:fldChar w:fldCharType="separate"/>
      </w:r>
      <w:r w:rsidR="00795BBA">
        <w:rPr>
          <w:noProof/>
        </w:rPr>
        <w:t>1.</w:t>
      </w:r>
      <w:r w:rsidR="00795BBA">
        <w:rPr>
          <w:rFonts w:eastAsiaTheme="minorEastAsia" w:cstheme="minorBidi"/>
          <w:b w:val="0"/>
          <w:bCs w:val="0"/>
          <w:caps w:val="0"/>
          <w:noProof/>
          <w:sz w:val="22"/>
          <w:szCs w:val="22"/>
          <w:lang w:val="de-DE" w:eastAsia="de-DE"/>
        </w:rPr>
        <w:tab/>
      </w:r>
      <w:r w:rsidR="00795BBA">
        <w:rPr>
          <w:noProof/>
        </w:rPr>
        <w:t>Teil 1</w:t>
      </w:r>
      <w:r w:rsidR="00795BBA">
        <w:rPr>
          <w:noProof/>
        </w:rPr>
        <w:tab/>
      </w:r>
      <w:r>
        <w:rPr>
          <w:noProof/>
        </w:rPr>
        <w:fldChar w:fldCharType="begin"/>
      </w:r>
      <w:r w:rsidR="00795BBA">
        <w:rPr>
          <w:noProof/>
        </w:rPr>
        <w:instrText xml:space="preserve"> PAGEREF _Toc446401464 \h </w:instrText>
      </w:r>
      <w:r>
        <w:rPr>
          <w:noProof/>
        </w:rPr>
      </w:r>
      <w:r>
        <w:rPr>
          <w:noProof/>
        </w:rPr>
        <w:fldChar w:fldCharType="separate"/>
      </w:r>
      <w:r w:rsidR="00795BBA">
        <w:rPr>
          <w:noProof/>
        </w:rPr>
        <w:t>5</w:t>
      </w:r>
      <w:r>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1.1</w:t>
      </w:r>
      <w:r>
        <w:rPr>
          <w:rFonts w:eastAsiaTheme="minorEastAsia" w:cstheme="minorBidi"/>
          <w:smallCaps w:val="0"/>
          <w:noProof/>
          <w:sz w:val="22"/>
          <w:szCs w:val="22"/>
          <w:lang w:val="de-DE" w:eastAsia="de-DE"/>
        </w:rPr>
        <w:tab/>
      </w:r>
      <w:r>
        <w:rPr>
          <w:noProof/>
        </w:rPr>
        <w:t>Einführung</w:t>
      </w:r>
      <w:r>
        <w:rPr>
          <w:noProof/>
        </w:rPr>
        <w:tab/>
      </w:r>
      <w:r w:rsidR="00590855">
        <w:rPr>
          <w:noProof/>
        </w:rPr>
        <w:fldChar w:fldCharType="begin"/>
      </w:r>
      <w:r>
        <w:rPr>
          <w:noProof/>
        </w:rPr>
        <w:instrText xml:space="preserve"> PAGEREF _Toc446401465 \h </w:instrText>
      </w:r>
      <w:r w:rsidR="00590855">
        <w:rPr>
          <w:noProof/>
        </w:rPr>
      </w:r>
      <w:r w:rsidR="00590855">
        <w:rPr>
          <w:noProof/>
        </w:rPr>
        <w:fldChar w:fldCharType="separate"/>
      </w:r>
      <w:r>
        <w:rPr>
          <w:noProof/>
        </w:rPr>
        <w:t>5</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1.1.1</w:t>
      </w:r>
      <w:r>
        <w:rPr>
          <w:rFonts w:eastAsiaTheme="minorEastAsia" w:cstheme="minorBidi"/>
          <w:i w:val="0"/>
          <w:iCs w:val="0"/>
          <w:noProof/>
          <w:sz w:val="22"/>
          <w:szCs w:val="22"/>
          <w:lang w:val="de-DE" w:eastAsia="de-DE"/>
        </w:rPr>
        <w:tab/>
      </w:r>
      <w:r>
        <w:rPr>
          <w:noProof/>
        </w:rPr>
        <w:t>IPA</w:t>
      </w:r>
      <w:r>
        <w:rPr>
          <w:noProof/>
        </w:rPr>
        <w:tab/>
      </w:r>
      <w:r w:rsidR="00590855">
        <w:rPr>
          <w:noProof/>
        </w:rPr>
        <w:fldChar w:fldCharType="begin"/>
      </w:r>
      <w:r>
        <w:rPr>
          <w:noProof/>
        </w:rPr>
        <w:instrText xml:space="preserve"> PAGEREF _Toc446401466 \h </w:instrText>
      </w:r>
      <w:r w:rsidR="00590855">
        <w:rPr>
          <w:noProof/>
        </w:rPr>
      </w:r>
      <w:r w:rsidR="00590855">
        <w:rPr>
          <w:noProof/>
        </w:rPr>
        <w:fldChar w:fldCharType="separate"/>
      </w:r>
      <w:r>
        <w:rPr>
          <w:noProof/>
        </w:rPr>
        <w:t>5</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1.1.2</w:t>
      </w:r>
      <w:r>
        <w:rPr>
          <w:rFonts w:eastAsiaTheme="minorEastAsia" w:cstheme="minorBidi"/>
          <w:i w:val="0"/>
          <w:iCs w:val="0"/>
          <w:noProof/>
          <w:sz w:val="22"/>
          <w:szCs w:val="22"/>
          <w:lang w:val="de-DE" w:eastAsia="de-DE"/>
        </w:rPr>
        <w:tab/>
      </w:r>
      <w:r>
        <w:rPr>
          <w:noProof/>
        </w:rPr>
        <w:t>Zweck des Dokumentes</w:t>
      </w:r>
      <w:r>
        <w:rPr>
          <w:noProof/>
        </w:rPr>
        <w:tab/>
      </w:r>
      <w:r w:rsidR="00590855">
        <w:rPr>
          <w:noProof/>
        </w:rPr>
        <w:fldChar w:fldCharType="begin"/>
      </w:r>
      <w:r>
        <w:rPr>
          <w:noProof/>
        </w:rPr>
        <w:instrText xml:space="preserve"> PAGEREF _Toc446401467 \h </w:instrText>
      </w:r>
      <w:r w:rsidR="00590855">
        <w:rPr>
          <w:noProof/>
        </w:rPr>
      </w:r>
      <w:r w:rsidR="00590855">
        <w:rPr>
          <w:noProof/>
        </w:rPr>
        <w:fldChar w:fldCharType="separate"/>
      </w:r>
      <w:r>
        <w:rPr>
          <w:noProof/>
        </w:rPr>
        <w:t>5</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1.1.3</w:t>
      </w:r>
      <w:r>
        <w:rPr>
          <w:rFonts w:eastAsiaTheme="minorEastAsia" w:cstheme="minorBidi"/>
          <w:i w:val="0"/>
          <w:iCs w:val="0"/>
          <w:noProof/>
          <w:sz w:val="22"/>
          <w:szCs w:val="22"/>
          <w:lang w:val="de-DE" w:eastAsia="de-DE"/>
        </w:rPr>
        <w:tab/>
      </w:r>
      <w:r>
        <w:rPr>
          <w:noProof/>
        </w:rPr>
        <w:t>Ziel Publikum</w:t>
      </w:r>
      <w:r>
        <w:rPr>
          <w:noProof/>
        </w:rPr>
        <w:tab/>
      </w:r>
      <w:r w:rsidR="00590855">
        <w:rPr>
          <w:noProof/>
        </w:rPr>
        <w:fldChar w:fldCharType="begin"/>
      </w:r>
      <w:r>
        <w:rPr>
          <w:noProof/>
        </w:rPr>
        <w:instrText xml:space="preserve"> PAGEREF _Toc446401468 \h </w:instrText>
      </w:r>
      <w:r w:rsidR="00590855">
        <w:rPr>
          <w:noProof/>
        </w:rPr>
      </w:r>
      <w:r w:rsidR="00590855">
        <w:rPr>
          <w:noProof/>
        </w:rPr>
        <w:fldChar w:fldCharType="separate"/>
      </w:r>
      <w:r>
        <w:rPr>
          <w:noProof/>
        </w:rPr>
        <w:t>5</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1.2</w:t>
      </w:r>
      <w:r>
        <w:rPr>
          <w:rFonts w:eastAsiaTheme="minorEastAsia" w:cstheme="minorBidi"/>
          <w:smallCaps w:val="0"/>
          <w:noProof/>
          <w:sz w:val="22"/>
          <w:szCs w:val="22"/>
          <w:lang w:val="de-DE" w:eastAsia="de-DE"/>
        </w:rPr>
        <w:tab/>
      </w:r>
      <w:r>
        <w:rPr>
          <w:noProof/>
        </w:rPr>
        <w:t>Projektauftrag gemäss PkOrg</w:t>
      </w:r>
      <w:r>
        <w:rPr>
          <w:noProof/>
        </w:rPr>
        <w:tab/>
      </w:r>
      <w:r w:rsidR="00590855">
        <w:rPr>
          <w:noProof/>
        </w:rPr>
        <w:fldChar w:fldCharType="begin"/>
      </w:r>
      <w:r>
        <w:rPr>
          <w:noProof/>
        </w:rPr>
        <w:instrText xml:space="preserve"> PAGEREF _Toc446401469 \h </w:instrText>
      </w:r>
      <w:r w:rsidR="00590855">
        <w:rPr>
          <w:noProof/>
        </w:rPr>
      </w:r>
      <w:r w:rsidR="00590855">
        <w:rPr>
          <w:noProof/>
        </w:rPr>
        <w:fldChar w:fldCharType="separate"/>
      </w:r>
      <w:r>
        <w:rPr>
          <w:noProof/>
        </w:rPr>
        <w:t>6</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1.2.1</w:t>
      </w:r>
      <w:r>
        <w:rPr>
          <w:rFonts w:eastAsiaTheme="minorEastAsia" w:cstheme="minorBidi"/>
          <w:i w:val="0"/>
          <w:iCs w:val="0"/>
          <w:noProof/>
          <w:sz w:val="22"/>
          <w:szCs w:val="22"/>
          <w:lang w:val="de-DE" w:eastAsia="de-DE"/>
        </w:rPr>
        <w:tab/>
      </w:r>
      <w:r>
        <w:rPr>
          <w:noProof/>
        </w:rPr>
        <w:t>Ausgangslage</w:t>
      </w:r>
      <w:r>
        <w:rPr>
          <w:noProof/>
        </w:rPr>
        <w:tab/>
      </w:r>
      <w:r w:rsidR="00590855">
        <w:rPr>
          <w:noProof/>
        </w:rPr>
        <w:fldChar w:fldCharType="begin"/>
      </w:r>
      <w:r>
        <w:rPr>
          <w:noProof/>
        </w:rPr>
        <w:instrText xml:space="preserve"> PAGEREF _Toc446401470 \h </w:instrText>
      </w:r>
      <w:r w:rsidR="00590855">
        <w:rPr>
          <w:noProof/>
        </w:rPr>
      </w:r>
      <w:r w:rsidR="00590855">
        <w:rPr>
          <w:noProof/>
        </w:rPr>
        <w:fldChar w:fldCharType="separate"/>
      </w:r>
      <w:r>
        <w:rPr>
          <w:noProof/>
        </w:rPr>
        <w:t>6</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1.2.2</w:t>
      </w:r>
      <w:r>
        <w:rPr>
          <w:rFonts w:eastAsiaTheme="minorEastAsia" w:cstheme="minorBidi"/>
          <w:i w:val="0"/>
          <w:iCs w:val="0"/>
          <w:noProof/>
          <w:sz w:val="22"/>
          <w:szCs w:val="22"/>
          <w:lang w:val="de-DE" w:eastAsia="de-DE"/>
        </w:rPr>
        <w:tab/>
      </w:r>
      <w:r>
        <w:rPr>
          <w:noProof/>
        </w:rPr>
        <w:t>Detaillierte Aufgabenstellung</w:t>
      </w:r>
      <w:r>
        <w:rPr>
          <w:noProof/>
        </w:rPr>
        <w:tab/>
      </w:r>
      <w:r w:rsidR="00590855">
        <w:rPr>
          <w:noProof/>
        </w:rPr>
        <w:fldChar w:fldCharType="begin"/>
      </w:r>
      <w:r>
        <w:rPr>
          <w:noProof/>
        </w:rPr>
        <w:instrText xml:space="preserve"> PAGEREF _Toc446401471 \h </w:instrText>
      </w:r>
      <w:r w:rsidR="00590855">
        <w:rPr>
          <w:noProof/>
        </w:rPr>
      </w:r>
      <w:r w:rsidR="00590855">
        <w:rPr>
          <w:noProof/>
        </w:rPr>
        <w:fldChar w:fldCharType="separate"/>
      </w:r>
      <w:r>
        <w:rPr>
          <w:noProof/>
        </w:rPr>
        <w:t>7</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1.2.3</w:t>
      </w:r>
      <w:r>
        <w:rPr>
          <w:rFonts w:eastAsiaTheme="minorEastAsia" w:cstheme="minorBidi"/>
          <w:i w:val="0"/>
          <w:iCs w:val="0"/>
          <w:noProof/>
          <w:sz w:val="22"/>
          <w:szCs w:val="22"/>
          <w:lang w:val="de-DE" w:eastAsia="de-DE"/>
        </w:rPr>
        <w:tab/>
      </w:r>
      <w:r>
        <w:rPr>
          <w:noProof/>
        </w:rPr>
        <w:t>Mittel und Methoden</w:t>
      </w:r>
      <w:r>
        <w:rPr>
          <w:noProof/>
        </w:rPr>
        <w:tab/>
      </w:r>
      <w:r w:rsidR="00590855">
        <w:rPr>
          <w:noProof/>
        </w:rPr>
        <w:fldChar w:fldCharType="begin"/>
      </w:r>
      <w:r>
        <w:rPr>
          <w:noProof/>
        </w:rPr>
        <w:instrText xml:space="preserve"> PAGEREF _Toc446401472 \h </w:instrText>
      </w:r>
      <w:r w:rsidR="00590855">
        <w:rPr>
          <w:noProof/>
        </w:rPr>
      </w:r>
      <w:r w:rsidR="00590855">
        <w:rPr>
          <w:noProof/>
        </w:rPr>
        <w:fldChar w:fldCharType="separate"/>
      </w:r>
      <w:r>
        <w:rPr>
          <w:noProof/>
        </w:rPr>
        <w:t>7</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1.2.4</w:t>
      </w:r>
      <w:r>
        <w:rPr>
          <w:rFonts w:eastAsiaTheme="minorEastAsia" w:cstheme="minorBidi"/>
          <w:i w:val="0"/>
          <w:iCs w:val="0"/>
          <w:noProof/>
          <w:sz w:val="22"/>
          <w:szCs w:val="22"/>
          <w:lang w:val="de-DE" w:eastAsia="de-DE"/>
        </w:rPr>
        <w:tab/>
      </w:r>
      <w:r>
        <w:rPr>
          <w:noProof/>
        </w:rPr>
        <w:t>Vorkenntnisse</w:t>
      </w:r>
      <w:r>
        <w:rPr>
          <w:noProof/>
        </w:rPr>
        <w:tab/>
      </w:r>
      <w:r w:rsidR="00590855">
        <w:rPr>
          <w:noProof/>
        </w:rPr>
        <w:fldChar w:fldCharType="begin"/>
      </w:r>
      <w:r>
        <w:rPr>
          <w:noProof/>
        </w:rPr>
        <w:instrText xml:space="preserve"> PAGEREF _Toc446401473 \h </w:instrText>
      </w:r>
      <w:r w:rsidR="00590855">
        <w:rPr>
          <w:noProof/>
        </w:rPr>
      </w:r>
      <w:r w:rsidR="00590855">
        <w:rPr>
          <w:noProof/>
        </w:rPr>
        <w:fldChar w:fldCharType="separate"/>
      </w:r>
      <w:r>
        <w:rPr>
          <w:noProof/>
        </w:rPr>
        <w:t>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1.2.5</w:t>
      </w:r>
      <w:r>
        <w:rPr>
          <w:rFonts w:eastAsiaTheme="minorEastAsia" w:cstheme="minorBidi"/>
          <w:i w:val="0"/>
          <w:iCs w:val="0"/>
          <w:noProof/>
          <w:sz w:val="22"/>
          <w:szCs w:val="22"/>
          <w:lang w:val="de-DE" w:eastAsia="de-DE"/>
        </w:rPr>
        <w:tab/>
      </w:r>
      <w:r>
        <w:rPr>
          <w:noProof/>
        </w:rPr>
        <w:t>Vorarbeiten</w:t>
      </w:r>
      <w:r>
        <w:rPr>
          <w:noProof/>
        </w:rPr>
        <w:tab/>
      </w:r>
      <w:r w:rsidR="00590855">
        <w:rPr>
          <w:noProof/>
        </w:rPr>
        <w:fldChar w:fldCharType="begin"/>
      </w:r>
      <w:r>
        <w:rPr>
          <w:noProof/>
        </w:rPr>
        <w:instrText xml:space="preserve"> PAGEREF _Toc446401474 \h </w:instrText>
      </w:r>
      <w:r w:rsidR="00590855">
        <w:rPr>
          <w:noProof/>
        </w:rPr>
      </w:r>
      <w:r w:rsidR="00590855">
        <w:rPr>
          <w:noProof/>
        </w:rPr>
        <w:fldChar w:fldCharType="separate"/>
      </w:r>
      <w:r>
        <w:rPr>
          <w:noProof/>
        </w:rPr>
        <w:t>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1.2.6</w:t>
      </w:r>
      <w:r>
        <w:rPr>
          <w:rFonts w:eastAsiaTheme="minorEastAsia" w:cstheme="minorBidi"/>
          <w:i w:val="0"/>
          <w:iCs w:val="0"/>
          <w:noProof/>
          <w:sz w:val="22"/>
          <w:szCs w:val="22"/>
          <w:lang w:val="de-DE" w:eastAsia="de-DE"/>
        </w:rPr>
        <w:tab/>
      </w:r>
      <w:r>
        <w:rPr>
          <w:noProof/>
        </w:rPr>
        <w:t>Neue Lerninhalte</w:t>
      </w:r>
      <w:r>
        <w:rPr>
          <w:noProof/>
        </w:rPr>
        <w:tab/>
      </w:r>
      <w:r w:rsidR="00590855">
        <w:rPr>
          <w:noProof/>
        </w:rPr>
        <w:fldChar w:fldCharType="begin"/>
      </w:r>
      <w:r>
        <w:rPr>
          <w:noProof/>
        </w:rPr>
        <w:instrText xml:space="preserve"> PAGEREF _Toc446401475 \h </w:instrText>
      </w:r>
      <w:r w:rsidR="00590855">
        <w:rPr>
          <w:noProof/>
        </w:rPr>
      </w:r>
      <w:r w:rsidR="00590855">
        <w:rPr>
          <w:noProof/>
        </w:rPr>
        <w:fldChar w:fldCharType="separate"/>
      </w:r>
      <w:r>
        <w:rPr>
          <w:noProof/>
        </w:rPr>
        <w:t>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1.2.7</w:t>
      </w:r>
      <w:r>
        <w:rPr>
          <w:rFonts w:eastAsiaTheme="minorEastAsia" w:cstheme="minorBidi"/>
          <w:i w:val="0"/>
          <w:iCs w:val="0"/>
          <w:noProof/>
          <w:sz w:val="22"/>
          <w:szCs w:val="22"/>
          <w:lang w:val="de-DE" w:eastAsia="de-DE"/>
        </w:rPr>
        <w:tab/>
      </w:r>
      <w:r>
        <w:rPr>
          <w:noProof/>
        </w:rPr>
        <w:t>Arbeiten in den letzten 6 Monaten</w:t>
      </w:r>
      <w:r>
        <w:rPr>
          <w:noProof/>
        </w:rPr>
        <w:tab/>
      </w:r>
      <w:r w:rsidR="00590855">
        <w:rPr>
          <w:noProof/>
        </w:rPr>
        <w:fldChar w:fldCharType="begin"/>
      </w:r>
      <w:r>
        <w:rPr>
          <w:noProof/>
        </w:rPr>
        <w:instrText xml:space="preserve"> PAGEREF _Toc446401476 \h </w:instrText>
      </w:r>
      <w:r w:rsidR="00590855">
        <w:rPr>
          <w:noProof/>
        </w:rPr>
      </w:r>
      <w:r w:rsidR="00590855">
        <w:rPr>
          <w:noProof/>
        </w:rPr>
        <w:fldChar w:fldCharType="separate"/>
      </w:r>
      <w:r>
        <w:rPr>
          <w:noProof/>
        </w:rPr>
        <w:t>8</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1.3</w:t>
      </w:r>
      <w:r>
        <w:rPr>
          <w:rFonts w:eastAsiaTheme="minorEastAsia" w:cstheme="minorBidi"/>
          <w:smallCaps w:val="0"/>
          <w:noProof/>
          <w:sz w:val="22"/>
          <w:szCs w:val="22"/>
          <w:lang w:val="de-DE" w:eastAsia="de-DE"/>
        </w:rPr>
        <w:tab/>
      </w:r>
      <w:r>
        <w:rPr>
          <w:noProof/>
        </w:rPr>
        <w:t>Projektorganisation</w:t>
      </w:r>
      <w:r>
        <w:rPr>
          <w:noProof/>
        </w:rPr>
        <w:tab/>
      </w:r>
      <w:r w:rsidR="00590855">
        <w:rPr>
          <w:noProof/>
        </w:rPr>
        <w:fldChar w:fldCharType="begin"/>
      </w:r>
      <w:r>
        <w:rPr>
          <w:noProof/>
        </w:rPr>
        <w:instrText xml:space="preserve"> PAGEREF _Toc446401477 \h </w:instrText>
      </w:r>
      <w:r w:rsidR="00590855">
        <w:rPr>
          <w:noProof/>
        </w:rPr>
      </w:r>
      <w:r w:rsidR="00590855">
        <w:rPr>
          <w:noProof/>
        </w:rPr>
        <w:fldChar w:fldCharType="separate"/>
      </w:r>
      <w:r>
        <w:rPr>
          <w:noProof/>
        </w:rPr>
        <w:t>9</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1.3.1</w:t>
      </w:r>
      <w:r>
        <w:rPr>
          <w:rFonts w:eastAsiaTheme="minorEastAsia" w:cstheme="minorBidi"/>
          <w:i w:val="0"/>
          <w:iCs w:val="0"/>
          <w:noProof/>
          <w:sz w:val="22"/>
          <w:szCs w:val="22"/>
          <w:lang w:val="de-DE" w:eastAsia="de-DE"/>
        </w:rPr>
        <w:tab/>
      </w:r>
      <w:r>
        <w:rPr>
          <w:noProof/>
        </w:rPr>
        <w:t>Datensicherung</w:t>
      </w:r>
      <w:r>
        <w:rPr>
          <w:noProof/>
        </w:rPr>
        <w:tab/>
      </w:r>
      <w:r w:rsidR="00590855">
        <w:rPr>
          <w:noProof/>
        </w:rPr>
        <w:fldChar w:fldCharType="begin"/>
      </w:r>
      <w:r>
        <w:rPr>
          <w:noProof/>
        </w:rPr>
        <w:instrText xml:space="preserve"> PAGEREF _Toc446401478 \h </w:instrText>
      </w:r>
      <w:r w:rsidR="00590855">
        <w:rPr>
          <w:noProof/>
        </w:rPr>
      </w:r>
      <w:r w:rsidR="00590855">
        <w:rPr>
          <w:noProof/>
        </w:rPr>
        <w:fldChar w:fldCharType="separate"/>
      </w:r>
      <w:r>
        <w:rPr>
          <w:noProof/>
        </w:rPr>
        <w:t>9</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1.3.2</w:t>
      </w:r>
      <w:r>
        <w:rPr>
          <w:rFonts w:eastAsiaTheme="minorEastAsia" w:cstheme="minorBidi"/>
          <w:i w:val="0"/>
          <w:iCs w:val="0"/>
          <w:noProof/>
          <w:sz w:val="22"/>
          <w:szCs w:val="22"/>
          <w:lang w:val="de-DE" w:eastAsia="de-DE"/>
        </w:rPr>
        <w:tab/>
      </w:r>
      <w:r>
        <w:rPr>
          <w:noProof/>
        </w:rPr>
        <w:t>Beteiligte Dienste und Fachabteilungen</w:t>
      </w:r>
      <w:r>
        <w:rPr>
          <w:noProof/>
        </w:rPr>
        <w:tab/>
      </w:r>
      <w:r w:rsidR="00590855">
        <w:rPr>
          <w:noProof/>
        </w:rPr>
        <w:fldChar w:fldCharType="begin"/>
      </w:r>
      <w:r>
        <w:rPr>
          <w:noProof/>
        </w:rPr>
        <w:instrText xml:space="preserve"> PAGEREF _Toc446401479 \h </w:instrText>
      </w:r>
      <w:r w:rsidR="00590855">
        <w:rPr>
          <w:noProof/>
        </w:rPr>
      </w:r>
      <w:r w:rsidR="00590855">
        <w:rPr>
          <w:noProof/>
        </w:rPr>
        <w:fldChar w:fldCharType="separate"/>
      </w:r>
      <w:r>
        <w:rPr>
          <w:noProof/>
        </w:rPr>
        <w:t>9</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1.3.3</w:t>
      </w:r>
      <w:r>
        <w:rPr>
          <w:rFonts w:eastAsiaTheme="minorEastAsia" w:cstheme="minorBidi"/>
          <w:i w:val="0"/>
          <w:iCs w:val="0"/>
          <w:noProof/>
          <w:sz w:val="22"/>
          <w:szCs w:val="22"/>
          <w:lang w:val="de-DE" w:eastAsia="de-DE"/>
        </w:rPr>
        <w:tab/>
      </w:r>
      <w:r>
        <w:rPr>
          <w:noProof/>
        </w:rPr>
        <w:t>Verwendete Projektmanagementmethode</w:t>
      </w:r>
      <w:r>
        <w:rPr>
          <w:noProof/>
        </w:rPr>
        <w:tab/>
      </w:r>
      <w:r w:rsidR="00590855">
        <w:rPr>
          <w:noProof/>
        </w:rPr>
        <w:fldChar w:fldCharType="begin"/>
      </w:r>
      <w:r>
        <w:rPr>
          <w:noProof/>
        </w:rPr>
        <w:instrText xml:space="preserve"> PAGEREF _Toc446401480 \h </w:instrText>
      </w:r>
      <w:r w:rsidR="00590855">
        <w:rPr>
          <w:noProof/>
        </w:rPr>
      </w:r>
      <w:r w:rsidR="00590855">
        <w:rPr>
          <w:noProof/>
        </w:rPr>
        <w:fldChar w:fldCharType="separate"/>
      </w:r>
      <w:r>
        <w:rPr>
          <w:noProof/>
        </w:rPr>
        <w:t>9</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1.3.4</w:t>
      </w:r>
      <w:r>
        <w:rPr>
          <w:rFonts w:eastAsiaTheme="minorEastAsia" w:cstheme="minorBidi"/>
          <w:i w:val="0"/>
          <w:iCs w:val="0"/>
          <w:noProof/>
          <w:sz w:val="22"/>
          <w:szCs w:val="22"/>
          <w:lang w:val="de-DE" w:eastAsia="de-DE"/>
        </w:rPr>
        <w:tab/>
      </w:r>
      <w:r>
        <w:rPr>
          <w:noProof/>
        </w:rPr>
        <w:t>Ordnerstruktur auf Server</w:t>
      </w:r>
      <w:r>
        <w:rPr>
          <w:noProof/>
        </w:rPr>
        <w:tab/>
      </w:r>
      <w:r w:rsidR="00590855">
        <w:rPr>
          <w:noProof/>
        </w:rPr>
        <w:fldChar w:fldCharType="begin"/>
      </w:r>
      <w:r>
        <w:rPr>
          <w:noProof/>
        </w:rPr>
        <w:instrText xml:space="preserve"> PAGEREF _Toc446401481 \h </w:instrText>
      </w:r>
      <w:r w:rsidR="00590855">
        <w:rPr>
          <w:noProof/>
        </w:rPr>
      </w:r>
      <w:r w:rsidR="00590855">
        <w:rPr>
          <w:noProof/>
        </w:rPr>
        <w:fldChar w:fldCharType="separate"/>
      </w:r>
      <w:r>
        <w:rPr>
          <w:noProof/>
        </w:rPr>
        <w:t>10</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1.3.5</w:t>
      </w:r>
      <w:r>
        <w:rPr>
          <w:rFonts w:eastAsiaTheme="minorEastAsia" w:cstheme="minorBidi"/>
          <w:i w:val="0"/>
          <w:iCs w:val="0"/>
          <w:noProof/>
          <w:sz w:val="22"/>
          <w:szCs w:val="22"/>
          <w:lang w:val="de-DE" w:eastAsia="de-DE"/>
        </w:rPr>
        <w:tab/>
      </w:r>
      <w:r>
        <w:rPr>
          <w:noProof/>
        </w:rPr>
        <w:t>Arbeitsplatz</w:t>
      </w:r>
      <w:r>
        <w:rPr>
          <w:noProof/>
        </w:rPr>
        <w:tab/>
      </w:r>
      <w:r w:rsidR="00590855">
        <w:rPr>
          <w:noProof/>
        </w:rPr>
        <w:fldChar w:fldCharType="begin"/>
      </w:r>
      <w:r>
        <w:rPr>
          <w:noProof/>
        </w:rPr>
        <w:instrText xml:space="preserve"> PAGEREF _Toc446401482 \h </w:instrText>
      </w:r>
      <w:r w:rsidR="00590855">
        <w:rPr>
          <w:noProof/>
        </w:rPr>
      </w:r>
      <w:r w:rsidR="00590855">
        <w:rPr>
          <w:noProof/>
        </w:rPr>
        <w:fldChar w:fldCharType="separate"/>
      </w:r>
      <w:r>
        <w:rPr>
          <w:noProof/>
        </w:rPr>
        <w:t>10</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1.3.6</w:t>
      </w:r>
      <w:r>
        <w:rPr>
          <w:rFonts w:eastAsiaTheme="minorEastAsia" w:cstheme="minorBidi"/>
          <w:i w:val="0"/>
          <w:iCs w:val="0"/>
          <w:noProof/>
          <w:sz w:val="22"/>
          <w:szCs w:val="22"/>
          <w:lang w:val="de-DE" w:eastAsia="de-DE"/>
        </w:rPr>
        <w:tab/>
      </w:r>
      <w:r>
        <w:rPr>
          <w:noProof/>
        </w:rPr>
        <w:t>Risikobeschreibung</w:t>
      </w:r>
      <w:r>
        <w:rPr>
          <w:noProof/>
        </w:rPr>
        <w:tab/>
      </w:r>
      <w:r w:rsidR="00590855">
        <w:rPr>
          <w:noProof/>
        </w:rPr>
        <w:fldChar w:fldCharType="begin"/>
      </w:r>
      <w:r>
        <w:rPr>
          <w:noProof/>
        </w:rPr>
        <w:instrText xml:space="preserve"> PAGEREF _Toc446401483 \h </w:instrText>
      </w:r>
      <w:r w:rsidR="00590855">
        <w:rPr>
          <w:noProof/>
        </w:rPr>
      </w:r>
      <w:r w:rsidR="00590855">
        <w:rPr>
          <w:noProof/>
        </w:rPr>
        <w:fldChar w:fldCharType="separate"/>
      </w:r>
      <w:r>
        <w:rPr>
          <w:noProof/>
        </w:rPr>
        <w:t>11</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1.4</w:t>
      </w:r>
      <w:r>
        <w:rPr>
          <w:rFonts w:eastAsiaTheme="minorEastAsia" w:cstheme="minorBidi"/>
          <w:smallCaps w:val="0"/>
          <w:noProof/>
          <w:sz w:val="22"/>
          <w:szCs w:val="22"/>
          <w:lang w:val="de-DE" w:eastAsia="de-DE"/>
        </w:rPr>
        <w:tab/>
      </w:r>
      <w:r>
        <w:rPr>
          <w:noProof/>
        </w:rPr>
        <w:t>Planung</w:t>
      </w:r>
      <w:r>
        <w:rPr>
          <w:noProof/>
        </w:rPr>
        <w:tab/>
      </w:r>
      <w:r w:rsidR="00590855">
        <w:rPr>
          <w:noProof/>
        </w:rPr>
        <w:fldChar w:fldCharType="begin"/>
      </w:r>
      <w:r>
        <w:rPr>
          <w:noProof/>
        </w:rPr>
        <w:instrText xml:space="preserve"> PAGEREF _Toc446401484 \h </w:instrText>
      </w:r>
      <w:r w:rsidR="00590855">
        <w:rPr>
          <w:noProof/>
        </w:rPr>
      </w:r>
      <w:r w:rsidR="00590855">
        <w:rPr>
          <w:noProof/>
        </w:rPr>
        <w:fldChar w:fldCharType="separate"/>
      </w:r>
      <w:r>
        <w:rPr>
          <w:noProof/>
        </w:rPr>
        <w:t>13</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1.4.1</w:t>
      </w:r>
      <w:r>
        <w:rPr>
          <w:rFonts w:eastAsiaTheme="minorEastAsia" w:cstheme="minorBidi"/>
          <w:i w:val="0"/>
          <w:iCs w:val="0"/>
          <w:noProof/>
          <w:sz w:val="22"/>
          <w:szCs w:val="22"/>
          <w:lang w:val="de-DE" w:eastAsia="de-DE"/>
        </w:rPr>
        <w:tab/>
      </w:r>
      <w:r>
        <w:rPr>
          <w:noProof/>
        </w:rPr>
        <w:t>Zeitplan: Soll</w:t>
      </w:r>
      <w:r>
        <w:rPr>
          <w:noProof/>
        </w:rPr>
        <w:tab/>
      </w:r>
      <w:r w:rsidR="00590855">
        <w:rPr>
          <w:noProof/>
        </w:rPr>
        <w:fldChar w:fldCharType="begin"/>
      </w:r>
      <w:r>
        <w:rPr>
          <w:noProof/>
        </w:rPr>
        <w:instrText xml:space="preserve"> PAGEREF _Toc446401485 \h </w:instrText>
      </w:r>
      <w:r w:rsidR="00590855">
        <w:rPr>
          <w:noProof/>
        </w:rPr>
      </w:r>
      <w:r w:rsidR="00590855">
        <w:rPr>
          <w:noProof/>
        </w:rPr>
        <w:fldChar w:fldCharType="separate"/>
      </w:r>
      <w:r>
        <w:rPr>
          <w:noProof/>
        </w:rPr>
        <w:t>13</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1.4.2</w:t>
      </w:r>
      <w:r>
        <w:rPr>
          <w:rFonts w:eastAsiaTheme="minorEastAsia" w:cstheme="minorBidi"/>
          <w:i w:val="0"/>
          <w:iCs w:val="0"/>
          <w:noProof/>
          <w:sz w:val="22"/>
          <w:szCs w:val="22"/>
          <w:lang w:val="de-DE" w:eastAsia="de-DE"/>
        </w:rPr>
        <w:tab/>
      </w:r>
      <w:r>
        <w:rPr>
          <w:noProof/>
        </w:rPr>
        <w:t>Zeitplan: Soll - Ist Vergleich</w:t>
      </w:r>
      <w:r>
        <w:rPr>
          <w:noProof/>
        </w:rPr>
        <w:tab/>
      </w:r>
      <w:r w:rsidR="00590855">
        <w:rPr>
          <w:noProof/>
        </w:rPr>
        <w:fldChar w:fldCharType="begin"/>
      </w:r>
      <w:r>
        <w:rPr>
          <w:noProof/>
        </w:rPr>
        <w:instrText xml:space="preserve"> PAGEREF _Toc446401486 \h </w:instrText>
      </w:r>
      <w:r w:rsidR="00590855">
        <w:rPr>
          <w:noProof/>
        </w:rPr>
      </w:r>
      <w:r w:rsidR="00590855">
        <w:rPr>
          <w:noProof/>
        </w:rPr>
        <w:fldChar w:fldCharType="separate"/>
      </w:r>
      <w:r>
        <w:rPr>
          <w:noProof/>
        </w:rPr>
        <w:t>14</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1.4.3</w:t>
      </w:r>
      <w:r>
        <w:rPr>
          <w:rFonts w:eastAsiaTheme="minorEastAsia" w:cstheme="minorBidi"/>
          <w:i w:val="0"/>
          <w:iCs w:val="0"/>
          <w:noProof/>
          <w:sz w:val="22"/>
          <w:szCs w:val="22"/>
          <w:lang w:val="de-DE" w:eastAsia="de-DE"/>
        </w:rPr>
        <w:tab/>
      </w:r>
      <w:r>
        <w:rPr>
          <w:noProof/>
        </w:rPr>
        <w:t>Tätigkeiten</w:t>
      </w:r>
      <w:r>
        <w:rPr>
          <w:noProof/>
        </w:rPr>
        <w:tab/>
      </w:r>
      <w:r w:rsidR="00590855">
        <w:rPr>
          <w:noProof/>
        </w:rPr>
        <w:fldChar w:fldCharType="begin"/>
      </w:r>
      <w:r>
        <w:rPr>
          <w:noProof/>
        </w:rPr>
        <w:instrText xml:space="preserve"> PAGEREF _Toc446401487 \h </w:instrText>
      </w:r>
      <w:r w:rsidR="00590855">
        <w:rPr>
          <w:noProof/>
        </w:rPr>
      </w:r>
      <w:r w:rsidR="00590855">
        <w:rPr>
          <w:noProof/>
        </w:rPr>
        <w:fldChar w:fldCharType="separate"/>
      </w:r>
      <w:r>
        <w:rPr>
          <w:noProof/>
        </w:rPr>
        <w:t>15</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1.4.4</w:t>
      </w:r>
      <w:r>
        <w:rPr>
          <w:rFonts w:eastAsiaTheme="minorEastAsia" w:cstheme="minorBidi"/>
          <w:i w:val="0"/>
          <w:iCs w:val="0"/>
          <w:noProof/>
          <w:sz w:val="22"/>
          <w:szCs w:val="22"/>
          <w:lang w:val="de-DE" w:eastAsia="de-DE"/>
        </w:rPr>
        <w:tab/>
      </w:r>
      <w:r>
        <w:rPr>
          <w:noProof/>
        </w:rPr>
        <w:t>Meilensteine</w:t>
      </w:r>
      <w:r>
        <w:rPr>
          <w:noProof/>
        </w:rPr>
        <w:tab/>
      </w:r>
      <w:r w:rsidR="00590855">
        <w:rPr>
          <w:noProof/>
        </w:rPr>
        <w:fldChar w:fldCharType="begin"/>
      </w:r>
      <w:r>
        <w:rPr>
          <w:noProof/>
        </w:rPr>
        <w:instrText xml:space="preserve"> PAGEREF _Toc446401488 \h </w:instrText>
      </w:r>
      <w:r w:rsidR="00590855">
        <w:rPr>
          <w:noProof/>
        </w:rPr>
      </w:r>
      <w:r w:rsidR="00590855">
        <w:rPr>
          <w:noProof/>
        </w:rPr>
        <w:fldChar w:fldCharType="separate"/>
      </w:r>
      <w:r>
        <w:rPr>
          <w:noProof/>
        </w:rPr>
        <w:t>17</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1.5</w:t>
      </w:r>
      <w:r>
        <w:rPr>
          <w:rFonts w:eastAsiaTheme="minorEastAsia" w:cstheme="minorBidi"/>
          <w:smallCaps w:val="0"/>
          <w:noProof/>
          <w:sz w:val="22"/>
          <w:szCs w:val="22"/>
          <w:lang w:val="de-DE" w:eastAsia="de-DE"/>
        </w:rPr>
        <w:tab/>
      </w:r>
      <w:r>
        <w:rPr>
          <w:noProof/>
        </w:rPr>
        <w:t>Arbeitsjournal</w:t>
      </w:r>
      <w:r>
        <w:rPr>
          <w:noProof/>
        </w:rPr>
        <w:tab/>
      </w:r>
      <w:r w:rsidR="00590855">
        <w:rPr>
          <w:noProof/>
        </w:rPr>
        <w:fldChar w:fldCharType="begin"/>
      </w:r>
      <w:r>
        <w:rPr>
          <w:noProof/>
        </w:rPr>
        <w:instrText xml:space="preserve"> PAGEREF _Toc446401489 \h </w:instrText>
      </w:r>
      <w:r w:rsidR="00590855">
        <w:rPr>
          <w:noProof/>
        </w:rPr>
      </w:r>
      <w:r w:rsidR="00590855">
        <w:rPr>
          <w:noProof/>
        </w:rPr>
        <w:fldChar w:fldCharType="separate"/>
      </w:r>
      <w:r>
        <w:rPr>
          <w:noProof/>
        </w:rPr>
        <w:t>18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1.5.1</w:t>
      </w:r>
      <w:r>
        <w:rPr>
          <w:rFonts w:eastAsiaTheme="minorEastAsia" w:cstheme="minorBidi"/>
          <w:i w:val="0"/>
          <w:iCs w:val="0"/>
          <w:noProof/>
          <w:sz w:val="22"/>
          <w:szCs w:val="22"/>
          <w:lang w:val="de-DE" w:eastAsia="de-DE"/>
        </w:rPr>
        <w:tab/>
      </w:r>
      <w:r>
        <w:rPr>
          <w:noProof/>
        </w:rPr>
        <w:t>Zweck des Arbeitsjournals</w:t>
      </w:r>
      <w:r>
        <w:rPr>
          <w:noProof/>
        </w:rPr>
        <w:tab/>
      </w:r>
      <w:r w:rsidR="00590855">
        <w:rPr>
          <w:noProof/>
        </w:rPr>
        <w:fldChar w:fldCharType="begin"/>
      </w:r>
      <w:r>
        <w:rPr>
          <w:noProof/>
        </w:rPr>
        <w:instrText xml:space="preserve"> PAGEREF _Toc446401490 \h </w:instrText>
      </w:r>
      <w:r w:rsidR="00590855">
        <w:rPr>
          <w:noProof/>
        </w:rPr>
      </w:r>
      <w:r w:rsidR="00590855">
        <w:rPr>
          <w:noProof/>
        </w:rPr>
        <w:fldChar w:fldCharType="separate"/>
      </w:r>
      <w:r>
        <w:rPr>
          <w:noProof/>
        </w:rPr>
        <w:t>18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1.5.2</w:t>
      </w:r>
      <w:r>
        <w:rPr>
          <w:rFonts w:eastAsiaTheme="minorEastAsia" w:cstheme="minorBidi"/>
          <w:i w:val="0"/>
          <w:iCs w:val="0"/>
          <w:noProof/>
          <w:sz w:val="22"/>
          <w:szCs w:val="22"/>
          <w:lang w:val="de-DE" w:eastAsia="de-DE"/>
        </w:rPr>
        <w:tab/>
      </w:r>
      <w:r>
        <w:rPr>
          <w:noProof/>
        </w:rPr>
        <w:t>Anwendungsbereich, Abgrenzung</w:t>
      </w:r>
      <w:r>
        <w:rPr>
          <w:noProof/>
        </w:rPr>
        <w:tab/>
      </w:r>
      <w:r w:rsidR="00590855">
        <w:rPr>
          <w:noProof/>
        </w:rPr>
        <w:fldChar w:fldCharType="begin"/>
      </w:r>
      <w:r>
        <w:rPr>
          <w:noProof/>
        </w:rPr>
        <w:instrText xml:space="preserve"> PAGEREF _Toc446401491 \h </w:instrText>
      </w:r>
      <w:r w:rsidR="00590855">
        <w:rPr>
          <w:noProof/>
        </w:rPr>
      </w:r>
      <w:r w:rsidR="00590855">
        <w:rPr>
          <w:noProof/>
        </w:rPr>
        <w:fldChar w:fldCharType="separate"/>
      </w:r>
      <w:r>
        <w:rPr>
          <w:noProof/>
        </w:rPr>
        <w:t>18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1.5.3</w:t>
      </w:r>
      <w:r>
        <w:rPr>
          <w:rFonts w:eastAsiaTheme="minorEastAsia" w:cstheme="minorBidi"/>
          <w:i w:val="0"/>
          <w:iCs w:val="0"/>
          <w:noProof/>
          <w:sz w:val="22"/>
          <w:szCs w:val="22"/>
          <w:lang w:val="de-DE" w:eastAsia="de-DE"/>
        </w:rPr>
        <w:tab/>
      </w:r>
      <w:r>
        <w:rPr>
          <w:noProof/>
        </w:rPr>
        <w:t>Aufbau</w:t>
      </w:r>
      <w:r>
        <w:rPr>
          <w:noProof/>
        </w:rPr>
        <w:tab/>
      </w:r>
      <w:r w:rsidR="00590855">
        <w:rPr>
          <w:noProof/>
        </w:rPr>
        <w:fldChar w:fldCharType="begin"/>
      </w:r>
      <w:r>
        <w:rPr>
          <w:noProof/>
        </w:rPr>
        <w:instrText xml:space="preserve"> PAGEREF _Toc446401492 \h </w:instrText>
      </w:r>
      <w:r w:rsidR="00590855">
        <w:rPr>
          <w:noProof/>
        </w:rPr>
      </w:r>
      <w:r w:rsidR="00590855">
        <w:rPr>
          <w:noProof/>
        </w:rPr>
        <w:fldChar w:fldCharType="separate"/>
      </w:r>
      <w:r>
        <w:rPr>
          <w:noProof/>
        </w:rPr>
        <w:t>18</w:t>
      </w:r>
      <w:r w:rsidR="00590855">
        <w:rPr>
          <w:noProof/>
        </w:rPr>
        <w:fldChar w:fldCharType="end"/>
      </w:r>
    </w:p>
    <w:p w:rsidR="00795BBA" w:rsidRDefault="00795BBA">
      <w:pPr>
        <w:pStyle w:val="Verzeichnis3"/>
        <w:tabs>
          <w:tab w:val="left" w:pos="1100"/>
          <w:tab w:val="right" w:leader="dot" w:pos="9351"/>
        </w:tabs>
        <w:rPr>
          <w:rFonts w:eastAsiaTheme="minorEastAsia" w:cstheme="minorBidi"/>
          <w:i w:val="0"/>
          <w:iCs w:val="0"/>
          <w:noProof/>
          <w:sz w:val="22"/>
          <w:szCs w:val="22"/>
          <w:lang w:val="de-DE" w:eastAsia="de-DE"/>
        </w:rPr>
      </w:pPr>
      <w:r>
        <w:rPr>
          <w:noProof/>
        </w:rPr>
        <w:t>1.5.4</w:t>
      </w:r>
      <w:r>
        <w:rPr>
          <w:rFonts w:eastAsiaTheme="minorEastAsia" w:cstheme="minorBidi"/>
          <w:i w:val="0"/>
          <w:iCs w:val="0"/>
          <w:noProof/>
          <w:sz w:val="22"/>
          <w:szCs w:val="22"/>
          <w:lang w:val="de-DE" w:eastAsia="de-DE"/>
        </w:rPr>
        <w:tab/>
      </w:r>
      <w:r>
        <w:rPr>
          <w:noProof/>
        </w:rPr>
        <w:t>Arbeitsjournale vom 21.03.2016 bis 08.04.2016</w:t>
      </w:r>
      <w:r>
        <w:rPr>
          <w:noProof/>
        </w:rPr>
        <w:tab/>
      </w:r>
      <w:r w:rsidR="00590855">
        <w:rPr>
          <w:noProof/>
        </w:rPr>
        <w:fldChar w:fldCharType="begin"/>
      </w:r>
      <w:r>
        <w:rPr>
          <w:noProof/>
        </w:rPr>
        <w:instrText xml:space="preserve"> PAGEREF _Toc446401493 \h </w:instrText>
      </w:r>
      <w:r w:rsidR="00590855">
        <w:rPr>
          <w:noProof/>
        </w:rPr>
      </w:r>
      <w:r w:rsidR="00590855">
        <w:rPr>
          <w:noProof/>
        </w:rPr>
        <w:fldChar w:fldCharType="separate"/>
      </w:r>
      <w:r>
        <w:rPr>
          <w:noProof/>
        </w:rPr>
        <w:t>19</w:t>
      </w:r>
      <w:r w:rsidR="00590855">
        <w:rPr>
          <w:noProof/>
        </w:rPr>
        <w:fldChar w:fldCharType="end"/>
      </w:r>
    </w:p>
    <w:p w:rsidR="00795BBA" w:rsidRDefault="00795BBA">
      <w:pPr>
        <w:pStyle w:val="Verzeichnis1"/>
        <w:tabs>
          <w:tab w:val="left" w:pos="440"/>
          <w:tab w:val="right" w:leader="dot" w:pos="9351"/>
        </w:tabs>
        <w:rPr>
          <w:rFonts w:eastAsiaTheme="minorEastAsia" w:cstheme="minorBidi"/>
          <w:b w:val="0"/>
          <w:bCs w:val="0"/>
          <w:caps w:val="0"/>
          <w:noProof/>
          <w:sz w:val="22"/>
          <w:szCs w:val="22"/>
          <w:lang w:val="de-DE" w:eastAsia="de-DE"/>
        </w:rPr>
      </w:pPr>
      <w:r>
        <w:rPr>
          <w:noProof/>
        </w:rPr>
        <w:t>2.</w:t>
      </w:r>
      <w:r>
        <w:rPr>
          <w:rFonts w:eastAsiaTheme="minorEastAsia" w:cstheme="minorBidi"/>
          <w:b w:val="0"/>
          <w:bCs w:val="0"/>
          <w:caps w:val="0"/>
          <w:noProof/>
          <w:sz w:val="22"/>
          <w:szCs w:val="22"/>
          <w:lang w:val="de-DE" w:eastAsia="de-DE"/>
        </w:rPr>
        <w:tab/>
      </w:r>
      <w:r>
        <w:rPr>
          <w:noProof/>
        </w:rPr>
        <w:t>Teil 2</w:t>
      </w:r>
      <w:r>
        <w:rPr>
          <w:noProof/>
        </w:rPr>
        <w:tab/>
      </w:r>
      <w:r w:rsidR="00590855">
        <w:rPr>
          <w:noProof/>
        </w:rPr>
        <w:fldChar w:fldCharType="begin"/>
      </w:r>
      <w:r>
        <w:rPr>
          <w:noProof/>
        </w:rPr>
        <w:instrText xml:space="preserve"> PAGEREF _Toc446401494 \h </w:instrText>
      </w:r>
      <w:r w:rsidR="00590855">
        <w:rPr>
          <w:noProof/>
        </w:rPr>
      </w:r>
      <w:r w:rsidR="00590855">
        <w:rPr>
          <w:noProof/>
        </w:rPr>
        <w:fldChar w:fldCharType="separate"/>
      </w:r>
      <w:r>
        <w:rPr>
          <w:noProof/>
        </w:rPr>
        <w:t>30</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2.1</w:t>
      </w:r>
      <w:r>
        <w:rPr>
          <w:rFonts w:eastAsiaTheme="minorEastAsia" w:cstheme="minorBidi"/>
          <w:smallCaps w:val="0"/>
          <w:noProof/>
          <w:sz w:val="22"/>
          <w:szCs w:val="22"/>
          <w:lang w:val="de-DE" w:eastAsia="de-DE"/>
        </w:rPr>
        <w:tab/>
      </w:r>
      <w:r>
        <w:rPr>
          <w:noProof/>
        </w:rPr>
        <w:t>Glossar</w:t>
      </w:r>
      <w:r>
        <w:rPr>
          <w:noProof/>
        </w:rPr>
        <w:tab/>
      </w:r>
      <w:r w:rsidR="00590855">
        <w:rPr>
          <w:noProof/>
        </w:rPr>
        <w:fldChar w:fldCharType="begin"/>
      </w:r>
      <w:r>
        <w:rPr>
          <w:noProof/>
        </w:rPr>
        <w:instrText xml:space="preserve"> PAGEREF _Toc446401495 \h </w:instrText>
      </w:r>
      <w:r w:rsidR="00590855">
        <w:rPr>
          <w:noProof/>
        </w:rPr>
      </w:r>
      <w:r w:rsidR="00590855">
        <w:rPr>
          <w:noProof/>
        </w:rPr>
        <w:fldChar w:fldCharType="separate"/>
      </w:r>
      <w:r>
        <w:rPr>
          <w:noProof/>
        </w:rPr>
        <w:t>30</w:t>
      </w:r>
      <w:r w:rsidR="00590855">
        <w:rPr>
          <w:noProof/>
        </w:rPr>
        <w:fldChar w:fldCharType="end"/>
      </w:r>
    </w:p>
    <w:p w:rsidR="00795BBA" w:rsidRDefault="00795BBA">
      <w:pPr>
        <w:pStyle w:val="Verzeichnis2"/>
        <w:tabs>
          <w:tab w:val="left" w:pos="880"/>
          <w:tab w:val="right" w:leader="dot" w:pos="9351"/>
        </w:tabs>
        <w:rPr>
          <w:rFonts w:eastAsiaTheme="minorEastAsia" w:cstheme="minorBidi"/>
          <w:smallCaps w:val="0"/>
          <w:noProof/>
          <w:sz w:val="22"/>
          <w:szCs w:val="22"/>
          <w:lang w:val="de-DE" w:eastAsia="de-DE"/>
        </w:rPr>
      </w:pPr>
      <w:r>
        <w:rPr>
          <w:noProof/>
        </w:rPr>
        <w:t>2.2</w:t>
      </w:r>
      <w:r>
        <w:rPr>
          <w:rFonts w:eastAsiaTheme="minorEastAsia" w:cstheme="minorBidi"/>
          <w:smallCaps w:val="0"/>
          <w:noProof/>
          <w:sz w:val="22"/>
          <w:szCs w:val="22"/>
          <w:lang w:val="de-DE" w:eastAsia="de-DE"/>
        </w:rPr>
        <w:tab/>
      </w:r>
      <w:r>
        <w:rPr>
          <w:noProof/>
        </w:rPr>
        <w:t>Quellen</w:t>
      </w:r>
      <w:r>
        <w:rPr>
          <w:noProof/>
        </w:rPr>
        <w:tab/>
      </w:r>
      <w:r w:rsidR="00590855">
        <w:rPr>
          <w:noProof/>
        </w:rPr>
        <w:fldChar w:fldCharType="begin"/>
      </w:r>
      <w:r>
        <w:rPr>
          <w:noProof/>
        </w:rPr>
        <w:instrText xml:space="preserve"> PAGEREF _Toc446401496 \h </w:instrText>
      </w:r>
      <w:r w:rsidR="00590855">
        <w:rPr>
          <w:noProof/>
        </w:rPr>
      </w:r>
      <w:r w:rsidR="00590855">
        <w:rPr>
          <w:noProof/>
        </w:rPr>
        <w:fldChar w:fldCharType="separate"/>
      </w:r>
      <w:r>
        <w:rPr>
          <w:noProof/>
        </w:rPr>
        <w:t>31</w:t>
      </w:r>
      <w:r w:rsidR="00590855">
        <w:rPr>
          <w:noProof/>
        </w:rPr>
        <w:fldChar w:fldCharType="end"/>
      </w:r>
    </w:p>
    <w:p w:rsidR="00755763" w:rsidRDefault="00590855">
      <w:r>
        <w:rPr>
          <w:rFonts w:asciiTheme="minorHAnsi" w:hAnsiTheme="minorHAnsi"/>
          <w:b/>
          <w:bCs/>
          <w:caps/>
          <w:sz w:val="20"/>
        </w:rPr>
        <w:fldChar w:fldCharType="end"/>
      </w:r>
    </w:p>
    <w:p w:rsidR="00755763" w:rsidRDefault="00755763"/>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D06D58" w:rsidRDefault="00D06D58" w:rsidP="00D06D58">
      <w:pPr>
        <w:pStyle w:val="TOCTitle"/>
      </w:pPr>
      <w:r>
        <w:t>Tabellenverzeichnis:</w:t>
      </w:r>
    </w:p>
    <w:p w:rsidR="00FF4C76" w:rsidRDefault="00590855">
      <w:pPr>
        <w:pStyle w:val="Abbildungsverzeichnis"/>
        <w:rPr>
          <w:rFonts w:asciiTheme="minorHAnsi" w:eastAsiaTheme="minorEastAsia" w:hAnsiTheme="minorHAnsi" w:cstheme="minorBidi"/>
          <w:noProof/>
          <w:sz w:val="22"/>
          <w:szCs w:val="22"/>
          <w:lang w:val="de-DE" w:eastAsia="de-DE"/>
        </w:rPr>
      </w:pPr>
      <w:r w:rsidRPr="00590855">
        <w:fldChar w:fldCharType="begin"/>
      </w:r>
      <w:r w:rsidR="00D06D58">
        <w:instrText xml:space="preserve"> TOC \h \z \c "Tabelle" </w:instrText>
      </w:r>
      <w:r w:rsidRPr="00590855">
        <w:fldChar w:fldCharType="separate"/>
      </w:r>
      <w:hyperlink w:anchor="_Toc446403077" w:history="1">
        <w:r w:rsidR="00FF4C76" w:rsidRPr="007027CD">
          <w:rPr>
            <w:rStyle w:val="Hyperlink"/>
            <w:noProof/>
          </w:rPr>
          <w:t>Tabelle 1</w:t>
        </w:r>
        <w:r w:rsidR="00FF4C76" w:rsidRPr="007027CD">
          <w:rPr>
            <w:rStyle w:val="Hyperlink"/>
            <w:noProof/>
          </w:rPr>
          <w:noBreakHyphen/>
          <w:t>1 : Projektauftrag</w:t>
        </w:r>
        <w:r w:rsidR="00FF4C76">
          <w:rPr>
            <w:noProof/>
            <w:webHidden/>
          </w:rPr>
          <w:tab/>
        </w:r>
        <w:r>
          <w:rPr>
            <w:noProof/>
            <w:webHidden/>
          </w:rPr>
          <w:fldChar w:fldCharType="begin"/>
        </w:r>
        <w:r w:rsidR="00FF4C76">
          <w:rPr>
            <w:noProof/>
            <w:webHidden/>
          </w:rPr>
          <w:instrText xml:space="preserve"> PAGEREF _Toc446403077 \h </w:instrText>
        </w:r>
        <w:r>
          <w:rPr>
            <w:noProof/>
            <w:webHidden/>
          </w:rPr>
        </w:r>
        <w:r>
          <w:rPr>
            <w:noProof/>
            <w:webHidden/>
          </w:rPr>
          <w:fldChar w:fldCharType="separate"/>
        </w:r>
        <w:r w:rsidR="00FF4C76">
          <w:rPr>
            <w:noProof/>
            <w:webHidden/>
          </w:rPr>
          <w:t>6</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78" w:history="1">
        <w:r w:rsidR="00FF4C76" w:rsidRPr="007027CD">
          <w:rPr>
            <w:rStyle w:val="Hyperlink"/>
            <w:noProof/>
          </w:rPr>
          <w:t>Tabelle 1</w:t>
        </w:r>
        <w:r w:rsidR="00FF4C76" w:rsidRPr="007027CD">
          <w:rPr>
            <w:rStyle w:val="Hyperlink"/>
            <w:noProof/>
          </w:rPr>
          <w:noBreakHyphen/>
          <w:t>2 : Beteiligte Dienste &amp; Fachabteilungen</w:t>
        </w:r>
        <w:r w:rsidR="00FF4C76">
          <w:rPr>
            <w:noProof/>
            <w:webHidden/>
          </w:rPr>
          <w:tab/>
        </w:r>
        <w:r>
          <w:rPr>
            <w:noProof/>
            <w:webHidden/>
          </w:rPr>
          <w:fldChar w:fldCharType="begin"/>
        </w:r>
        <w:r w:rsidR="00FF4C76">
          <w:rPr>
            <w:noProof/>
            <w:webHidden/>
          </w:rPr>
          <w:instrText xml:space="preserve"> PAGEREF _Toc446403078 \h </w:instrText>
        </w:r>
        <w:r>
          <w:rPr>
            <w:noProof/>
            <w:webHidden/>
          </w:rPr>
        </w:r>
        <w:r>
          <w:rPr>
            <w:noProof/>
            <w:webHidden/>
          </w:rPr>
          <w:fldChar w:fldCharType="separate"/>
        </w:r>
        <w:r w:rsidR="00FF4C76">
          <w:rPr>
            <w:noProof/>
            <w:webHidden/>
          </w:rPr>
          <w:t>9</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79" w:history="1">
        <w:r w:rsidR="00FF4C76" w:rsidRPr="007027CD">
          <w:rPr>
            <w:rStyle w:val="Hyperlink"/>
            <w:noProof/>
          </w:rPr>
          <w:t>Tabelle 1</w:t>
        </w:r>
        <w:r w:rsidR="00FF4C76" w:rsidRPr="007027CD">
          <w:rPr>
            <w:rStyle w:val="Hyperlink"/>
            <w:noProof/>
          </w:rPr>
          <w:noBreakHyphen/>
          <w:t>3 : Risikobeschreibung</w:t>
        </w:r>
        <w:r w:rsidR="00FF4C76">
          <w:rPr>
            <w:noProof/>
            <w:webHidden/>
          </w:rPr>
          <w:tab/>
        </w:r>
        <w:r>
          <w:rPr>
            <w:noProof/>
            <w:webHidden/>
          </w:rPr>
          <w:fldChar w:fldCharType="begin"/>
        </w:r>
        <w:r w:rsidR="00FF4C76">
          <w:rPr>
            <w:noProof/>
            <w:webHidden/>
          </w:rPr>
          <w:instrText xml:space="preserve"> PAGEREF _Toc446403079 \h </w:instrText>
        </w:r>
        <w:r>
          <w:rPr>
            <w:noProof/>
            <w:webHidden/>
          </w:rPr>
        </w:r>
        <w:r>
          <w:rPr>
            <w:noProof/>
            <w:webHidden/>
          </w:rPr>
          <w:fldChar w:fldCharType="separate"/>
        </w:r>
        <w:r w:rsidR="00FF4C76">
          <w:rPr>
            <w:noProof/>
            <w:webHidden/>
          </w:rPr>
          <w:t>11</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80" w:history="1">
        <w:r w:rsidR="00FF4C76" w:rsidRPr="007027CD">
          <w:rPr>
            <w:rStyle w:val="Hyperlink"/>
            <w:noProof/>
          </w:rPr>
          <w:t>Tabelle 1</w:t>
        </w:r>
        <w:r w:rsidR="00FF4C76" w:rsidRPr="007027CD">
          <w:rPr>
            <w:rStyle w:val="Hyperlink"/>
            <w:noProof/>
          </w:rPr>
          <w:noBreakHyphen/>
          <w:t>4 : Tätigkeiten</w:t>
        </w:r>
        <w:r w:rsidR="00FF4C76">
          <w:rPr>
            <w:noProof/>
            <w:webHidden/>
          </w:rPr>
          <w:tab/>
        </w:r>
        <w:r>
          <w:rPr>
            <w:noProof/>
            <w:webHidden/>
          </w:rPr>
          <w:fldChar w:fldCharType="begin"/>
        </w:r>
        <w:r w:rsidR="00FF4C76">
          <w:rPr>
            <w:noProof/>
            <w:webHidden/>
          </w:rPr>
          <w:instrText xml:space="preserve"> PAGEREF _Toc446403080 \h </w:instrText>
        </w:r>
        <w:r>
          <w:rPr>
            <w:noProof/>
            <w:webHidden/>
          </w:rPr>
        </w:r>
        <w:r>
          <w:rPr>
            <w:noProof/>
            <w:webHidden/>
          </w:rPr>
          <w:fldChar w:fldCharType="separate"/>
        </w:r>
        <w:r w:rsidR="00FF4C76">
          <w:rPr>
            <w:noProof/>
            <w:webHidden/>
          </w:rPr>
          <w:t>16</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81" w:history="1">
        <w:r w:rsidR="00FF4C76" w:rsidRPr="007027CD">
          <w:rPr>
            <w:rStyle w:val="Hyperlink"/>
            <w:noProof/>
          </w:rPr>
          <w:t>Tabelle 1</w:t>
        </w:r>
        <w:r w:rsidR="00FF4C76" w:rsidRPr="007027CD">
          <w:rPr>
            <w:rStyle w:val="Hyperlink"/>
            <w:noProof/>
          </w:rPr>
          <w:noBreakHyphen/>
          <w:t>5 : Meilensteine</w:t>
        </w:r>
        <w:r w:rsidR="00FF4C76">
          <w:rPr>
            <w:noProof/>
            <w:webHidden/>
          </w:rPr>
          <w:tab/>
        </w:r>
        <w:r>
          <w:rPr>
            <w:noProof/>
            <w:webHidden/>
          </w:rPr>
          <w:fldChar w:fldCharType="begin"/>
        </w:r>
        <w:r w:rsidR="00FF4C76">
          <w:rPr>
            <w:noProof/>
            <w:webHidden/>
          </w:rPr>
          <w:instrText xml:space="preserve"> PAGEREF _Toc446403081 \h </w:instrText>
        </w:r>
        <w:r>
          <w:rPr>
            <w:noProof/>
            <w:webHidden/>
          </w:rPr>
        </w:r>
        <w:r>
          <w:rPr>
            <w:noProof/>
            <w:webHidden/>
          </w:rPr>
          <w:fldChar w:fldCharType="separate"/>
        </w:r>
        <w:r w:rsidR="00FF4C76">
          <w:rPr>
            <w:noProof/>
            <w:webHidden/>
          </w:rPr>
          <w:t>17</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82" w:history="1">
        <w:r w:rsidR="00FF4C76" w:rsidRPr="007027CD">
          <w:rPr>
            <w:rStyle w:val="Hyperlink"/>
            <w:noProof/>
          </w:rPr>
          <w:t>Tabelle 2</w:t>
        </w:r>
        <w:r w:rsidR="00FF4C76" w:rsidRPr="007027CD">
          <w:rPr>
            <w:rStyle w:val="Hyperlink"/>
            <w:noProof/>
          </w:rPr>
          <w:noBreakHyphen/>
          <w:t>1 : Glossar</w:t>
        </w:r>
        <w:r w:rsidR="00FF4C76">
          <w:rPr>
            <w:noProof/>
            <w:webHidden/>
          </w:rPr>
          <w:tab/>
        </w:r>
        <w:r>
          <w:rPr>
            <w:noProof/>
            <w:webHidden/>
          </w:rPr>
          <w:fldChar w:fldCharType="begin"/>
        </w:r>
        <w:r w:rsidR="00FF4C76">
          <w:rPr>
            <w:noProof/>
            <w:webHidden/>
          </w:rPr>
          <w:instrText xml:space="preserve"> PAGEREF _Toc446403082 \h </w:instrText>
        </w:r>
        <w:r>
          <w:rPr>
            <w:noProof/>
            <w:webHidden/>
          </w:rPr>
        </w:r>
        <w:r>
          <w:rPr>
            <w:noProof/>
            <w:webHidden/>
          </w:rPr>
          <w:fldChar w:fldCharType="separate"/>
        </w:r>
        <w:r w:rsidR="00FF4C76">
          <w:rPr>
            <w:noProof/>
            <w:webHidden/>
          </w:rPr>
          <w:t>31</w:t>
        </w:r>
        <w:r>
          <w:rPr>
            <w:noProof/>
            <w:webHidden/>
          </w:rPr>
          <w:fldChar w:fldCharType="end"/>
        </w:r>
      </w:hyperlink>
    </w:p>
    <w:p w:rsidR="00FF4C76" w:rsidRDefault="00590855">
      <w:pPr>
        <w:pStyle w:val="Abbildungsverzeichnis"/>
        <w:rPr>
          <w:rFonts w:asciiTheme="minorHAnsi" w:eastAsiaTheme="minorEastAsia" w:hAnsiTheme="minorHAnsi" w:cstheme="minorBidi"/>
          <w:noProof/>
          <w:sz w:val="22"/>
          <w:szCs w:val="22"/>
          <w:lang w:val="de-DE" w:eastAsia="de-DE"/>
        </w:rPr>
      </w:pPr>
      <w:hyperlink w:anchor="_Toc446403083" w:history="1">
        <w:r w:rsidR="00FF4C76" w:rsidRPr="007027CD">
          <w:rPr>
            <w:rStyle w:val="Hyperlink"/>
            <w:noProof/>
          </w:rPr>
          <w:t>Tabelle 2</w:t>
        </w:r>
        <w:r w:rsidR="00FF4C76" w:rsidRPr="007027CD">
          <w:rPr>
            <w:rStyle w:val="Hyperlink"/>
            <w:noProof/>
          </w:rPr>
          <w:noBreakHyphen/>
          <w:t>2 : Quellenverzeichnis</w:t>
        </w:r>
        <w:r w:rsidR="00FF4C76">
          <w:rPr>
            <w:noProof/>
            <w:webHidden/>
          </w:rPr>
          <w:tab/>
        </w:r>
        <w:r>
          <w:rPr>
            <w:noProof/>
            <w:webHidden/>
          </w:rPr>
          <w:fldChar w:fldCharType="begin"/>
        </w:r>
        <w:r w:rsidR="00FF4C76">
          <w:rPr>
            <w:noProof/>
            <w:webHidden/>
          </w:rPr>
          <w:instrText xml:space="preserve"> PAGEREF _Toc446403083 \h </w:instrText>
        </w:r>
        <w:r>
          <w:rPr>
            <w:noProof/>
            <w:webHidden/>
          </w:rPr>
        </w:r>
        <w:r>
          <w:rPr>
            <w:noProof/>
            <w:webHidden/>
          </w:rPr>
          <w:fldChar w:fldCharType="separate"/>
        </w:r>
        <w:r w:rsidR="00FF4C76">
          <w:rPr>
            <w:noProof/>
            <w:webHidden/>
          </w:rPr>
          <w:t>32</w:t>
        </w:r>
        <w:r>
          <w:rPr>
            <w:noProof/>
            <w:webHidden/>
          </w:rPr>
          <w:fldChar w:fldCharType="end"/>
        </w:r>
      </w:hyperlink>
    </w:p>
    <w:p w:rsidR="00D06D58" w:rsidRDefault="00590855" w:rsidP="00D06D58">
      <w:r>
        <w:fldChar w:fldCharType="end"/>
      </w:r>
    </w:p>
    <w:p w:rsidR="00D06D58" w:rsidRDefault="00D06D58" w:rsidP="00D06D58"/>
    <w:p w:rsidR="00D06D58" w:rsidRDefault="00D06D58" w:rsidP="00D06D58"/>
    <w:p w:rsidR="007701D2" w:rsidRDefault="00D06D58" w:rsidP="00D06D58">
      <w:pPr>
        <w:pStyle w:val="TOCTitle"/>
        <w:rPr>
          <w:noProof/>
        </w:rPr>
      </w:pPr>
      <w:r>
        <w:t>Abbildungsverzeichnis:</w:t>
      </w:r>
      <w:r w:rsidR="00590855" w:rsidRPr="00590855">
        <w:fldChar w:fldCharType="begin"/>
      </w:r>
      <w:r>
        <w:instrText xml:space="preserve"> TOC \h \z \c "Abbildung" </w:instrText>
      </w:r>
      <w:r w:rsidR="00590855" w:rsidRPr="00590855">
        <w:fldChar w:fldCharType="separate"/>
      </w:r>
    </w:p>
    <w:p w:rsidR="007701D2" w:rsidRDefault="007701D2">
      <w:pPr>
        <w:pStyle w:val="Abbildungsverzeichnis"/>
        <w:rPr>
          <w:rFonts w:asciiTheme="minorHAnsi" w:eastAsiaTheme="minorEastAsia" w:hAnsiTheme="minorHAnsi" w:cstheme="minorBidi"/>
          <w:noProof/>
          <w:sz w:val="22"/>
          <w:szCs w:val="22"/>
          <w:lang w:val="de-DE" w:eastAsia="de-DE"/>
        </w:rPr>
      </w:pPr>
      <w:hyperlink w:anchor="_Toc446570344" w:history="1">
        <w:r w:rsidRPr="00975467">
          <w:rPr>
            <w:rStyle w:val="Hyperlink"/>
            <w:noProof/>
          </w:rPr>
          <w:t>Abbildung 1</w:t>
        </w:r>
        <w:r w:rsidRPr="00975467">
          <w:rPr>
            <w:rStyle w:val="Hyperlink"/>
            <w:noProof/>
          </w:rPr>
          <w:noBreakHyphen/>
          <w:t>2 : BackUp, Siemens Server</w:t>
        </w:r>
        <w:r>
          <w:rPr>
            <w:noProof/>
            <w:webHidden/>
          </w:rPr>
          <w:tab/>
        </w:r>
        <w:r>
          <w:rPr>
            <w:noProof/>
            <w:webHidden/>
          </w:rPr>
          <w:fldChar w:fldCharType="begin"/>
        </w:r>
        <w:r>
          <w:rPr>
            <w:noProof/>
            <w:webHidden/>
          </w:rPr>
          <w:instrText xml:space="preserve"> PAGEREF _Toc446570344 \h </w:instrText>
        </w:r>
        <w:r>
          <w:rPr>
            <w:noProof/>
            <w:webHidden/>
          </w:rPr>
        </w:r>
        <w:r>
          <w:rPr>
            <w:noProof/>
            <w:webHidden/>
          </w:rPr>
          <w:fldChar w:fldCharType="separate"/>
        </w:r>
        <w:r>
          <w:rPr>
            <w:noProof/>
            <w:webHidden/>
          </w:rPr>
          <w:t>9</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r:id="rId8" w:anchor="_Toc446570345" w:history="1">
        <w:r w:rsidRPr="00975467">
          <w:rPr>
            <w:rStyle w:val="Hyperlink"/>
            <w:noProof/>
          </w:rPr>
          <w:t>Abbildung 1</w:t>
        </w:r>
        <w:r w:rsidRPr="00975467">
          <w:rPr>
            <w:rStyle w:val="Hyperlink"/>
            <w:noProof/>
          </w:rPr>
          <w:noBreakHyphen/>
          <w:t>1 : BackUp, Festplatte</w:t>
        </w:r>
        <w:r>
          <w:rPr>
            <w:noProof/>
            <w:webHidden/>
          </w:rPr>
          <w:tab/>
        </w:r>
        <w:r>
          <w:rPr>
            <w:noProof/>
            <w:webHidden/>
          </w:rPr>
          <w:fldChar w:fldCharType="begin"/>
        </w:r>
        <w:r>
          <w:rPr>
            <w:noProof/>
            <w:webHidden/>
          </w:rPr>
          <w:instrText xml:space="preserve"> PAGEREF _Toc446570345 \h </w:instrText>
        </w:r>
        <w:r>
          <w:rPr>
            <w:noProof/>
            <w:webHidden/>
          </w:rPr>
        </w:r>
        <w:r>
          <w:rPr>
            <w:noProof/>
            <w:webHidden/>
          </w:rPr>
          <w:fldChar w:fldCharType="separate"/>
        </w:r>
        <w:r>
          <w:rPr>
            <w:noProof/>
            <w:webHidden/>
          </w:rPr>
          <w:t>9</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r:id="rId9" w:anchor="_Toc446570346" w:history="1">
        <w:r w:rsidRPr="00975467">
          <w:rPr>
            <w:rStyle w:val="Hyperlink"/>
            <w:noProof/>
          </w:rPr>
          <w:t>Abbildung 1</w:t>
        </w:r>
        <w:r w:rsidRPr="00975467">
          <w:rPr>
            <w:rStyle w:val="Hyperlink"/>
            <w:noProof/>
          </w:rPr>
          <w:noBreakHyphen/>
          <w:t>3 : IPERKA</w:t>
        </w:r>
        <w:r>
          <w:rPr>
            <w:noProof/>
            <w:webHidden/>
          </w:rPr>
          <w:tab/>
        </w:r>
        <w:r>
          <w:rPr>
            <w:noProof/>
            <w:webHidden/>
          </w:rPr>
          <w:fldChar w:fldCharType="begin"/>
        </w:r>
        <w:r>
          <w:rPr>
            <w:noProof/>
            <w:webHidden/>
          </w:rPr>
          <w:instrText xml:space="preserve"> PAGEREF _Toc446570346 \h </w:instrText>
        </w:r>
        <w:r>
          <w:rPr>
            <w:noProof/>
            <w:webHidden/>
          </w:rPr>
        </w:r>
        <w:r>
          <w:rPr>
            <w:noProof/>
            <w:webHidden/>
          </w:rPr>
          <w:fldChar w:fldCharType="separate"/>
        </w:r>
        <w:r>
          <w:rPr>
            <w:noProof/>
            <w:webHidden/>
          </w:rPr>
          <w:t>10</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w:anchor="_Toc446570347" w:history="1">
        <w:r w:rsidRPr="00975467">
          <w:rPr>
            <w:rStyle w:val="Hyperlink"/>
            <w:noProof/>
          </w:rPr>
          <w:t>Abbildung 1</w:t>
        </w:r>
        <w:r w:rsidRPr="00975467">
          <w:rPr>
            <w:rStyle w:val="Hyperlink"/>
            <w:noProof/>
          </w:rPr>
          <w:noBreakHyphen/>
          <w:t>4 : Ordnerstruktur auf Server</w:t>
        </w:r>
        <w:r>
          <w:rPr>
            <w:noProof/>
            <w:webHidden/>
          </w:rPr>
          <w:tab/>
        </w:r>
        <w:r>
          <w:rPr>
            <w:noProof/>
            <w:webHidden/>
          </w:rPr>
          <w:fldChar w:fldCharType="begin"/>
        </w:r>
        <w:r>
          <w:rPr>
            <w:noProof/>
            <w:webHidden/>
          </w:rPr>
          <w:instrText xml:space="preserve"> PAGEREF _Toc446570347 \h </w:instrText>
        </w:r>
        <w:r>
          <w:rPr>
            <w:noProof/>
            <w:webHidden/>
          </w:rPr>
        </w:r>
        <w:r>
          <w:rPr>
            <w:noProof/>
            <w:webHidden/>
          </w:rPr>
          <w:fldChar w:fldCharType="separate"/>
        </w:r>
        <w:r>
          <w:rPr>
            <w:noProof/>
            <w:webHidden/>
          </w:rPr>
          <w:t>11</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w:anchor="_Toc446570348" w:history="1">
        <w:r w:rsidRPr="00975467">
          <w:rPr>
            <w:rStyle w:val="Hyperlink"/>
            <w:noProof/>
          </w:rPr>
          <w:t>Abbildung 1</w:t>
        </w:r>
        <w:r w:rsidRPr="00975467">
          <w:rPr>
            <w:rStyle w:val="Hyperlink"/>
            <w:noProof/>
          </w:rPr>
          <w:noBreakHyphen/>
          <w:t>5 : Arbeitsumgebung</w:t>
        </w:r>
        <w:r>
          <w:rPr>
            <w:noProof/>
            <w:webHidden/>
          </w:rPr>
          <w:tab/>
        </w:r>
        <w:r>
          <w:rPr>
            <w:noProof/>
            <w:webHidden/>
          </w:rPr>
          <w:fldChar w:fldCharType="begin"/>
        </w:r>
        <w:r>
          <w:rPr>
            <w:noProof/>
            <w:webHidden/>
          </w:rPr>
          <w:instrText xml:space="preserve"> PAGEREF _Toc446570348 \h </w:instrText>
        </w:r>
        <w:r>
          <w:rPr>
            <w:noProof/>
            <w:webHidden/>
          </w:rPr>
        </w:r>
        <w:r>
          <w:rPr>
            <w:noProof/>
            <w:webHidden/>
          </w:rPr>
          <w:fldChar w:fldCharType="separate"/>
        </w:r>
        <w:r>
          <w:rPr>
            <w:noProof/>
            <w:webHidden/>
          </w:rPr>
          <w:t>11</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w:anchor="_Toc446570349" w:history="1">
        <w:r w:rsidRPr="00975467">
          <w:rPr>
            <w:rStyle w:val="Hyperlink"/>
            <w:noProof/>
          </w:rPr>
          <w:t>Abbildung 1</w:t>
        </w:r>
        <w:r w:rsidRPr="00975467">
          <w:rPr>
            <w:rStyle w:val="Hyperlink"/>
            <w:noProof/>
          </w:rPr>
          <w:noBreakHyphen/>
          <w:t>7 : Soll-Zeitplan</w:t>
        </w:r>
        <w:r>
          <w:rPr>
            <w:noProof/>
            <w:webHidden/>
          </w:rPr>
          <w:tab/>
        </w:r>
        <w:r>
          <w:rPr>
            <w:noProof/>
            <w:webHidden/>
          </w:rPr>
          <w:fldChar w:fldCharType="begin"/>
        </w:r>
        <w:r>
          <w:rPr>
            <w:noProof/>
            <w:webHidden/>
          </w:rPr>
          <w:instrText xml:space="preserve"> PAGEREF _Toc446570349 \h </w:instrText>
        </w:r>
        <w:r>
          <w:rPr>
            <w:noProof/>
            <w:webHidden/>
          </w:rPr>
        </w:r>
        <w:r>
          <w:rPr>
            <w:noProof/>
            <w:webHidden/>
          </w:rPr>
          <w:fldChar w:fldCharType="separate"/>
        </w:r>
        <w:r>
          <w:rPr>
            <w:noProof/>
            <w:webHidden/>
          </w:rPr>
          <w:t>14</w:t>
        </w:r>
        <w:r>
          <w:rPr>
            <w:noProof/>
            <w:webHidden/>
          </w:rPr>
          <w:fldChar w:fldCharType="end"/>
        </w:r>
      </w:hyperlink>
    </w:p>
    <w:p w:rsidR="007701D2" w:rsidRDefault="007701D2">
      <w:pPr>
        <w:pStyle w:val="Abbildungsverzeichnis"/>
        <w:rPr>
          <w:rFonts w:asciiTheme="minorHAnsi" w:eastAsiaTheme="minorEastAsia" w:hAnsiTheme="minorHAnsi" w:cstheme="minorBidi"/>
          <w:noProof/>
          <w:sz w:val="22"/>
          <w:szCs w:val="22"/>
          <w:lang w:val="de-DE" w:eastAsia="de-DE"/>
        </w:rPr>
      </w:pPr>
      <w:hyperlink r:id="rId10" w:anchor="_Toc446570350" w:history="1">
        <w:r w:rsidRPr="00975467">
          <w:rPr>
            <w:rStyle w:val="Hyperlink"/>
            <w:noProof/>
          </w:rPr>
          <w:t>Abbildung 1</w:t>
        </w:r>
        <w:r w:rsidRPr="00975467">
          <w:rPr>
            <w:rStyle w:val="Hyperlink"/>
            <w:noProof/>
          </w:rPr>
          <w:noBreakHyphen/>
          <w:t>6 : Soll-Zeitplan</w:t>
        </w:r>
        <w:r>
          <w:rPr>
            <w:noProof/>
            <w:webHidden/>
          </w:rPr>
          <w:tab/>
        </w:r>
        <w:r>
          <w:rPr>
            <w:noProof/>
            <w:webHidden/>
          </w:rPr>
          <w:fldChar w:fldCharType="begin"/>
        </w:r>
        <w:r>
          <w:rPr>
            <w:noProof/>
            <w:webHidden/>
          </w:rPr>
          <w:instrText xml:space="preserve"> PAGEREF _Toc446570350 \h </w:instrText>
        </w:r>
        <w:r>
          <w:rPr>
            <w:noProof/>
            <w:webHidden/>
          </w:rPr>
        </w:r>
        <w:r>
          <w:rPr>
            <w:noProof/>
            <w:webHidden/>
          </w:rPr>
          <w:fldChar w:fldCharType="separate"/>
        </w:r>
        <w:r>
          <w:rPr>
            <w:noProof/>
            <w:webHidden/>
          </w:rPr>
          <w:t>14</w:t>
        </w:r>
        <w:r>
          <w:rPr>
            <w:noProof/>
            <w:webHidden/>
          </w:rPr>
          <w:fldChar w:fldCharType="end"/>
        </w:r>
      </w:hyperlink>
    </w:p>
    <w:p w:rsidR="00D06D58" w:rsidRDefault="00590855" w:rsidP="00D06D58">
      <w:r>
        <w:fldChar w:fldCharType="end"/>
      </w:r>
    </w:p>
    <w:p w:rsidR="00D06D58" w:rsidRDefault="00D06D58" w:rsidP="00D06D58"/>
    <w:p w:rsidR="00D06D58" w:rsidRDefault="00D06D58" w:rsidP="00D06D58"/>
    <w:p w:rsidR="00D06D58" w:rsidRDefault="00D06D58" w:rsidP="00D06D58"/>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755763" w:rsidRDefault="004F4178">
      <w:pPr>
        <w:pStyle w:val="berschrift1"/>
      </w:pPr>
      <w:bookmarkStart w:id="3" w:name="_Toc443565204"/>
      <w:bookmarkStart w:id="4" w:name="_Toc446401464"/>
      <w:r>
        <w:lastRenderedPageBreak/>
        <w:t>Teil 1</w:t>
      </w:r>
      <w:bookmarkEnd w:id="3"/>
      <w:bookmarkEnd w:id="4"/>
    </w:p>
    <w:p w:rsidR="00755763" w:rsidRDefault="000154B8">
      <w:pPr>
        <w:pStyle w:val="berschrift2"/>
      </w:pPr>
      <w:bookmarkStart w:id="5" w:name="_Toc446401465"/>
      <w:r>
        <w:t>Einführung</w:t>
      </w:r>
      <w:bookmarkEnd w:id="5"/>
    </w:p>
    <w:p w:rsidR="000154B8" w:rsidRDefault="000154B8" w:rsidP="000154B8">
      <w:pPr>
        <w:pStyle w:val="berschrift3"/>
      </w:pPr>
      <w:bookmarkStart w:id="6" w:name="_Toc446401466"/>
      <w:r>
        <w:t>IPA</w:t>
      </w:r>
      <w:bookmarkEnd w:id="6"/>
    </w:p>
    <w:p w:rsidR="000154B8" w:rsidRPr="000154B8" w:rsidRDefault="000154B8" w:rsidP="000154B8">
      <w:r>
        <w:t>IPA steht für individuelle praktische Arbeit und wird von allen Informatik– Lernenden im letzten Semester der berufli</w:t>
      </w:r>
      <w:r w:rsidR="0066091E">
        <w:t>chen Grundbildung durchgeführt. Die Plattform PkOrg ist zuständig für einen organisatorisch einwandfreien Ablauf der IPA.</w:t>
      </w:r>
    </w:p>
    <w:p w:rsidR="000154B8" w:rsidRDefault="000154B8" w:rsidP="000154B8">
      <w:pPr>
        <w:pStyle w:val="berschrift3"/>
      </w:pPr>
      <w:bookmarkStart w:id="7" w:name="_Toc446401467"/>
      <w:r>
        <w:t>Zweck des Dokumentes</w:t>
      </w:r>
      <w:bookmarkEnd w:id="7"/>
    </w:p>
    <w:p w:rsidR="0066091E" w:rsidRPr="0066091E" w:rsidRDefault="0066091E" w:rsidP="0066091E">
      <w:r>
        <w:t>Die IPA- Dokumentation beinhaltet alle Arbeitsschritte, welche im Rahmen der IPA von Fatma Yilmaz durchgeführt wurden. Der erste Teil befasst sich mit der Aufgabenstellung, der Planung und dem Arbeitsjournal. Der zweite Teil beinhaltet die Beschreibung der eigentlichen Arbeit.</w:t>
      </w:r>
    </w:p>
    <w:p w:rsidR="000154B8" w:rsidRPr="000154B8" w:rsidRDefault="000154B8" w:rsidP="000154B8">
      <w:pPr>
        <w:pStyle w:val="berschrift3"/>
      </w:pPr>
      <w:bookmarkStart w:id="8" w:name="_Toc446401468"/>
      <w:r>
        <w:t>Ziel Publikum</w:t>
      </w:r>
      <w:bookmarkEnd w:id="8"/>
    </w:p>
    <w:p w:rsidR="000154B8" w:rsidRPr="000154B8" w:rsidRDefault="007E115A" w:rsidP="000154B8">
      <w:r>
        <w:t>Der Inh</w:t>
      </w:r>
      <w:r w:rsidR="00363F8B">
        <w:t xml:space="preserve">alt richtet sich an die Experten und den Fachvorgesetzter der IPA. Damit kann die </w:t>
      </w:r>
      <w:r w:rsidR="008B08CC">
        <w:t xml:space="preserve">IPA </w:t>
      </w:r>
      <w:r w:rsidR="00363F8B">
        <w:t>nacherlebt und einstuft werden.</w:t>
      </w:r>
      <w:r w:rsidR="0067343A">
        <w:t xml:space="preserve"> Des Weiteren können Entwickler</w:t>
      </w:r>
      <w:r w:rsidR="000C5D4F">
        <w:t xml:space="preserve"> von TsNet, diese Dokumentation verwenden, um sich zu erkundigen. </w:t>
      </w:r>
    </w:p>
    <w:p w:rsidR="00CD799B" w:rsidRDefault="00CD799B">
      <w:r>
        <w:br w:type="page"/>
      </w:r>
    </w:p>
    <w:p w:rsidR="00755763" w:rsidRDefault="00755763"/>
    <w:p w:rsidR="00755763" w:rsidRDefault="001309F9" w:rsidP="001309F9">
      <w:pPr>
        <w:pStyle w:val="berschrift2"/>
      </w:pPr>
      <w:bookmarkStart w:id="9" w:name="_Toc446401469"/>
      <w:bookmarkStart w:id="10" w:name="_Toc420250386"/>
      <w:bookmarkStart w:id="11" w:name="_Toc440558089"/>
      <w:bookmarkStart w:id="12" w:name="_Toc440558810"/>
      <w:bookmarkStart w:id="13" w:name="_Toc445262029"/>
      <w:r>
        <w:t>Projektauftrag</w:t>
      </w:r>
      <w:r w:rsidR="002A2517">
        <w:t xml:space="preserve"> </w:t>
      </w:r>
      <w:r w:rsidR="001E2120">
        <w:t>gemäss PkOrg</w:t>
      </w:r>
      <w:bookmarkEnd w:id="9"/>
    </w:p>
    <w:p w:rsidR="002A2517" w:rsidRPr="002A2517" w:rsidRDefault="002A2517" w:rsidP="002A2517">
      <w:r>
        <w:t xml:space="preserve">Gemäss PkOrg ist die offizielle Aufgabenstellung ist dem Anhang 2 zu finden. Die folgenden Abschnitte dieses Kapitels ergänzen </w:t>
      </w:r>
      <w:r w:rsidR="00DF5B5D">
        <w:t>den eigentlichen Projektauftrag</w:t>
      </w:r>
      <w:r>
        <w:t xml:space="preserve"> und sollen zum besseren Verständnis beitragen</w:t>
      </w:r>
    </w:p>
    <w:tbl>
      <w:tblPr>
        <w:tblStyle w:val="Tabellengitternetz"/>
        <w:tblW w:w="0" w:type="auto"/>
        <w:tblLayout w:type="fixed"/>
        <w:tblLook w:val="04A0"/>
      </w:tblPr>
      <w:tblGrid>
        <w:gridCol w:w="2396"/>
        <w:gridCol w:w="7181"/>
      </w:tblGrid>
      <w:tr w:rsidR="00CD799B" w:rsidRPr="009F2875" w:rsidTr="004E0360">
        <w:trPr>
          <w:trHeight w:val="425"/>
        </w:trPr>
        <w:tc>
          <w:tcPr>
            <w:tcW w:w="2396" w:type="dxa"/>
            <w:shd w:val="clear" w:color="auto" w:fill="D9D9D9" w:themeFill="background1" w:themeFillShade="D9"/>
            <w:vAlign w:val="center"/>
          </w:tcPr>
          <w:p w:rsidR="00CD799B" w:rsidRPr="00353A3E" w:rsidRDefault="00CD799B" w:rsidP="004E0360">
            <w:pPr>
              <w:rPr>
                <w:b/>
              </w:rPr>
            </w:pPr>
            <w:r>
              <w:rPr>
                <w:b/>
              </w:rPr>
              <w:t>Projekttitel</w:t>
            </w:r>
          </w:p>
        </w:tc>
        <w:tc>
          <w:tcPr>
            <w:tcW w:w="7181" w:type="dxa"/>
            <w:shd w:val="clear" w:color="auto" w:fill="FFFFFF" w:themeFill="background1"/>
            <w:vAlign w:val="center"/>
          </w:tcPr>
          <w:p w:rsidR="00CD799B" w:rsidRPr="00CD799B" w:rsidRDefault="00590855" w:rsidP="004E0360">
            <w:r>
              <w:fldChar w:fldCharType="begin"/>
            </w:r>
            <w:r w:rsidR="00CF5178">
              <w:instrText xml:space="preserve"> SUBJECT </w:instrText>
            </w:r>
            <w:r>
              <w:fldChar w:fldCharType="separate"/>
            </w:r>
            <w:r w:rsidR="00CD799B" w:rsidRPr="00CD799B">
              <w:t>Erstellung einer Bedienoberfläche für Testautomationstool für TsNet</w:t>
            </w:r>
            <w:r>
              <w:fldChar w:fldCharType="end"/>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Prüfungskandidat</w:t>
            </w:r>
          </w:p>
        </w:tc>
        <w:tc>
          <w:tcPr>
            <w:tcW w:w="7181" w:type="dxa"/>
            <w:shd w:val="clear" w:color="auto" w:fill="FFFFFF" w:themeFill="background1"/>
            <w:vAlign w:val="center"/>
          </w:tcPr>
          <w:p w:rsidR="00CD799B" w:rsidRPr="009F2875" w:rsidRDefault="00CD799B" w:rsidP="004E0360">
            <w:r>
              <w:t>Fatma Yilmaz</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Fachvorgesetzter</w:t>
            </w:r>
          </w:p>
        </w:tc>
        <w:tc>
          <w:tcPr>
            <w:tcW w:w="7181" w:type="dxa"/>
            <w:shd w:val="clear" w:color="auto" w:fill="FFFFFF" w:themeFill="background1"/>
            <w:vAlign w:val="center"/>
          </w:tcPr>
          <w:p w:rsidR="00CD799B" w:rsidRPr="009F2875" w:rsidRDefault="00CD799B" w:rsidP="004E0360">
            <w:r>
              <w:t>Michael Speckien</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Auftraggeber</w:t>
            </w:r>
          </w:p>
        </w:tc>
        <w:tc>
          <w:tcPr>
            <w:tcW w:w="7181" w:type="dxa"/>
            <w:shd w:val="clear" w:color="auto" w:fill="FFFFFF" w:themeFill="background1"/>
            <w:vAlign w:val="center"/>
          </w:tcPr>
          <w:p w:rsidR="00CD799B" w:rsidRDefault="00CD799B" w:rsidP="00CD799B">
            <w:pPr>
              <w:keepNext/>
            </w:pPr>
            <w:r>
              <w:t>Michael Speckien</w:t>
            </w:r>
          </w:p>
        </w:tc>
      </w:tr>
    </w:tbl>
    <w:p w:rsidR="000A0128" w:rsidRPr="000A0128" w:rsidRDefault="00CD799B" w:rsidP="00FF4C76">
      <w:pPr>
        <w:pStyle w:val="Beschriftung"/>
      </w:pPr>
      <w:bookmarkStart w:id="14" w:name="_Toc446403077"/>
      <w:r>
        <w:t xml:space="preserve">Tabelle </w:t>
      </w:r>
      <w:fldSimple w:instr=" STYLEREF 1 \s ">
        <w:r w:rsidR="00FF4C76">
          <w:rPr>
            <w:noProof/>
          </w:rPr>
          <w:t>1</w:t>
        </w:r>
      </w:fldSimple>
      <w:r w:rsidR="00FF4C76">
        <w:noBreakHyphen/>
      </w:r>
      <w:fldSimple w:instr=" SEQ Tabelle \* ARABIC \s 1 ">
        <w:r w:rsidR="00FF4C76">
          <w:rPr>
            <w:noProof/>
          </w:rPr>
          <w:t>1</w:t>
        </w:r>
      </w:fldSimple>
      <w:r>
        <w:t xml:space="preserve"> : Projektauftrag</w:t>
      </w:r>
      <w:bookmarkEnd w:id="14"/>
    </w:p>
    <w:p w:rsidR="00755763" w:rsidRDefault="00DF5B5D">
      <w:pPr>
        <w:pStyle w:val="berschrift3"/>
      </w:pPr>
      <w:bookmarkStart w:id="15" w:name="_Toc446401470"/>
      <w:bookmarkEnd w:id="10"/>
      <w:bookmarkEnd w:id="11"/>
      <w:bookmarkEnd w:id="12"/>
      <w:bookmarkEnd w:id="13"/>
      <w:r>
        <w:t>Ausgangslage</w:t>
      </w:r>
      <w:bookmarkEnd w:id="15"/>
    </w:p>
    <w:p w:rsidR="00DF5B5D" w:rsidRDefault="00DF5B5D" w:rsidP="001309F9">
      <w:r>
        <w:t xml:space="preserve">Seit geraumer Zeit wird das PC-basierte Test-Tool TsNet V1 beim Testen von Applikationen eingesetzt. Es besteht aus </w:t>
      </w:r>
    </w:p>
    <w:p w:rsidR="00467037" w:rsidRDefault="00467037" w:rsidP="001309F9"/>
    <w:p w:rsidR="00DF5B5D" w:rsidRDefault="00DF5B5D" w:rsidP="00DF5B5D">
      <w:pPr>
        <w:pStyle w:val="Listenabsatz"/>
        <w:numPr>
          <w:ilvl w:val="0"/>
          <w:numId w:val="23"/>
        </w:numPr>
      </w:pPr>
      <w:r>
        <w:t>einem Definitionsteil (Excel-Template), in dem die Testschritte und die erwarteten Ergebnisse definiert werden sowie</w:t>
      </w:r>
    </w:p>
    <w:p w:rsidR="00DF5B5D" w:rsidRDefault="00DF5B5D" w:rsidP="00DF5B5D">
      <w:pPr>
        <w:pStyle w:val="Listenabsatz"/>
        <w:numPr>
          <w:ilvl w:val="0"/>
          <w:numId w:val="23"/>
        </w:numPr>
      </w:pPr>
      <w:r>
        <w:t>einem Run-Time-Teil, der mit dem Controller kommuniziert und Testschritte vorgibt und Ergebnisse abfragt.</w:t>
      </w:r>
    </w:p>
    <w:p w:rsidR="00467037" w:rsidRDefault="00467037" w:rsidP="00467037">
      <w:pPr>
        <w:pStyle w:val="Listenabsatz"/>
      </w:pPr>
    </w:p>
    <w:p w:rsidR="00467037" w:rsidRDefault="00467037" w:rsidP="00467037">
      <w:r>
        <w:t>Das Projekt TsNet V2 beinhaltet die komplette Neuerstellung des Definitionsteils. Im Rahmen dieser Arbeit fällt auch die Neuerstellung der Definition der Gerätetopologie an. Dabei werden die Bedienoberfläche und die zugehörigen Funktionen neu erstellt.</w:t>
      </w:r>
    </w:p>
    <w:p w:rsidR="00467037" w:rsidRDefault="00467037" w:rsidP="00467037"/>
    <w:p w:rsidR="00467037" w:rsidRDefault="00467037" w:rsidP="00467037">
      <w:r>
        <w:t>Zusammenfassend handelt es sich um die Erstellung eines Excel- Arbeitsblatts zur Spezifikation der Geräte- und Netzwerktopologie.</w:t>
      </w:r>
    </w:p>
    <w:p w:rsidR="00467037" w:rsidRDefault="00467037" w:rsidP="00467037"/>
    <w:p w:rsidR="00467037" w:rsidRDefault="00467037" w:rsidP="00467037">
      <w:r>
        <w:t xml:space="preserve">Neben dem Eingabedialog sind auch folgende Funktionen gefordert: </w:t>
      </w:r>
    </w:p>
    <w:p w:rsidR="00467037" w:rsidRDefault="00467037" w:rsidP="00467037"/>
    <w:p w:rsidR="00467037" w:rsidRDefault="00467037" w:rsidP="00467037">
      <w:pPr>
        <w:pStyle w:val="Listenabsatz"/>
        <w:numPr>
          <w:ilvl w:val="0"/>
          <w:numId w:val="24"/>
        </w:numPr>
      </w:pPr>
      <w:r>
        <w:t>Führen eines Status, der den aktuellen Stand der Eingaben darstellt</w:t>
      </w:r>
    </w:p>
    <w:p w:rsidR="00467037" w:rsidRDefault="00467037" w:rsidP="00467037">
      <w:pPr>
        <w:pStyle w:val="Listenabsatz"/>
        <w:numPr>
          <w:ilvl w:val="0"/>
          <w:numId w:val="24"/>
        </w:numPr>
      </w:pPr>
      <w:r>
        <w:t>Prüfen der Plausibilität der eingegebenen Daten untereinander und mit anderen Arbeitsblättern</w:t>
      </w:r>
    </w:p>
    <w:p w:rsidR="00467037" w:rsidRDefault="00467037" w:rsidP="00467037">
      <w:pPr>
        <w:pStyle w:val="Listenabsatz"/>
        <w:numPr>
          <w:ilvl w:val="0"/>
          <w:numId w:val="24"/>
        </w:numPr>
      </w:pPr>
      <w:r>
        <w:t>Import von Daten aus einem .csv- File</w:t>
      </w:r>
    </w:p>
    <w:p w:rsidR="00467037" w:rsidRDefault="00467037" w:rsidP="00467037"/>
    <w:p w:rsidR="00467037" w:rsidRDefault="00467037" w:rsidP="00467037">
      <w:r>
        <w:t>Dieser Tätigkeit wird von Fatma Yilmaz in der IPA durchgeführt.</w:t>
      </w:r>
    </w:p>
    <w:p w:rsidR="00467037" w:rsidRDefault="00467037" w:rsidP="00467037"/>
    <w:p w:rsidR="00173F8F" w:rsidRDefault="00173F8F" w:rsidP="00467037"/>
    <w:p w:rsidR="00173F8F" w:rsidRDefault="00173F8F" w:rsidP="00467037"/>
    <w:p w:rsidR="00173F8F" w:rsidRDefault="00173F8F" w:rsidP="00467037"/>
    <w:p w:rsidR="00173F8F" w:rsidRDefault="00173F8F" w:rsidP="00467037"/>
    <w:p w:rsidR="00173F8F" w:rsidRDefault="00173F8F" w:rsidP="00467037"/>
    <w:p w:rsidR="00AE05EF" w:rsidRDefault="00AE05EF" w:rsidP="00467037"/>
    <w:p w:rsidR="00173F8F" w:rsidRDefault="00173F8F" w:rsidP="00467037"/>
    <w:p w:rsidR="00173F8F" w:rsidRDefault="00173F8F" w:rsidP="00467037"/>
    <w:p w:rsidR="00FF4C76" w:rsidRDefault="00FF4C76" w:rsidP="00467037"/>
    <w:p w:rsidR="00755763" w:rsidRDefault="00173F8F">
      <w:pPr>
        <w:pStyle w:val="berschrift3"/>
      </w:pPr>
      <w:bookmarkStart w:id="16" w:name="_Toc446401471"/>
      <w:bookmarkStart w:id="17" w:name="_Toc420250391"/>
      <w:r>
        <w:lastRenderedPageBreak/>
        <w:t>Detaillierte Aufgabenstellung</w:t>
      </w:r>
      <w:bookmarkEnd w:id="16"/>
    </w:p>
    <w:p w:rsidR="00E52C4F" w:rsidRPr="00E52C4F" w:rsidRDefault="00173F8F" w:rsidP="001309F9">
      <w:pPr>
        <w:spacing w:before="60"/>
        <w:rPr>
          <w:i/>
        </w:rPr>
      </w:pPr>
      <w:r>
        <w:t xml:space="preserve">Als Basis für die Arbeiten gilt eine </w:t>
      </w:r>
      <w:proofErr w:type="spellStart"/>
      <w:r>
        <w:t>Requirement</w:t>
      </w:r>
      <w:proofErr w:type="spellEnd"/>
      <w:r>
        <w:t>-Specification, siehe Aufgabenstellung im Anhang. Neben der Spezifikation werden diverse Beispieldateien zur Verfügung gestellt. Diese dienen zur Erläuterung der Spezifikation und zum Test der Funktionen.</w:t>
      </w:r>
      <w:r>
        <w:br/>
      </w:r>
      <w:r>
        <w:br/>
      </w:r>
      <w:r w:rsidRPr="00E52C4F">
        <w:rPr>
          <w:b/>
        </w:rPr>
        <w:t>Aufgabenstellung: Gerätetopologie für TsNet V2 gemäss Spezifikation</w:t>
      </w:r>
    </w:p>
    <w:p w:rsidR="00173F8F" w:rsidRDefault="00173F8F" w:rsidP="00173F8F">
      <w:pPr>
        <w:pStyle w:val="Listenabsatz"/>
        <w:numPr>
          <w:ilvl w:val="0"/>
          <w:numId w:val="26"/>
        </w:numPr>
        <w:spacing w:before="60"/>
      </w:pPr>
      <w:r>
        <w:t>Ter</w:t>
      </w:r>
      <w:r w:rsidR="00E52C4F">
        <w:t>minplanung und Projektstatus</w:t>
      </w:r>
      <w:r>
        <w:t xml:space="preserve"> </w:t>
      </w:r>
    </w:p>
    <w:p w:rsidR="00E52C4F" w:rsidRDefault="00173F8F" w:rsidP="00173F8F">
      <w:pPr>
        <w:pStyle w:val="Listenabsatz"/>
        <w:numPr>
          <w:ilvl w:val="0"/>
          <w:numId w:val="26"/>
        </w:numPr>
        <w:spacing w:before="60"/>
      </w:pPr>
      <w:r>
        <w:t>Alle 2 Tage ist ein Statusmeeting mit d</w:t>
      </w:r>
      <w:r w:rsidR="00E52C4F">
        <w:t>em Auftraggeber durchzuführen</w:t>
      </w:r>
    </w:p>
    <w:p w:rsidR="00E52C4F" w:rsidRDefault="00E52C4F" w:rsidP="00173F8F">
      <w:pPr>
        <w:pStyle w:val="Listenabsatz"/>
        <w:numPr>
          <w:ilvl w:val="0"/>
          <w:numId w:val="26"/>
        </w:numPr>
        <w:spacing w:before="60"/>
      </w:pPr>
      <w:r>
        <w:t>Erstellung der Software</w:t>
      </w:r>
    </w:p>
    <w:p w:rsidR="00E52C4F" w:rsidRDefault="00173F8F" w:rsidP="00173F8F">
      <w:pPr>
        <w:pStyle w:val="Listenabsatz"/>
        <w:numPr>
          <w:ilvl w:val="0"/>
          <w:numId w:val="26"/>
        </w:numPr>
        <w:spacing w:before="60"/>
      </w:pPr>
      <w:r>
        <w:t>Erstellung der Softwaredokumentation. Zielgruppe: SW-Entwickler, die das TsNet-Tool warten,</w:t>
      </w:r>
      <w:r w:rsidR="00E52C4F">
        <w:t xml:space="preserve"> pflegen und weiterentwickeln</w:t>
      </w:r>
    </w:p>
    <w:p w:rsidR="00E52C4F" w:rsidRDefault="00173F8F" w:rsidP="00173F8F">
      <w:pPr>
        <w:pStyle w:val="Listenabsatz"/>
        <w:numPr>
          <w:ilvl w:val="0"/>
          <w:numId w:val="26"/>
        </w:numPr>
        <w:spacing w:before="60"/>
      </w:pPr>
      <w:r>
        <w:t>Erstellen der Testfäl</w:t>
      </w:r>
      <w:r w:rsidR="00E52C4F">
        <w:t>le und Durchführen von Tests</w:t>
      </w:r>
    </w:p>
    <w:p w:rsidR="00E52C4F" w:rsidRDefault="00173F8F" w:rsidP="00173F8F">
      <w:pPr>
        <w:pStyle w:val="Listenabsatz"/>
        <w:numPr>
          <w:ilvl w:val="0"/>
          <w:numId w:val="26"/>
        </w:numPr>
        <w:spacing w:before="60"/>
      </w:pPr>
      <w:r>
        <w:t xml:space="preserve">Test der Eingabedialoge mit </w:t>
      </w:r>
      <w:r w:rsidR="00E52C4F">
        <w:t>korrekten und falschen Werten</w:t>
      </w:r>
    </w:p>
    <w:p w:rsidR="00E52C4F" w:rsidRDefault="00173F8F" w:rsidP="00173F8F">
      <w:pPr>
        <w:pStyle w:val="Listenabsatz"/>
        <w:numPr>
          <w:ilvl w:val="0"/>
          <w:numId w:val="26"/>
        </w:numPr>
        <w:spacing w:before="60"/>
      </w:pPr>
      <w:r>
        <w:t>T</w:t>
      </w:r>
      <w:r w:rsidR="00E52C4F">
        <w:t xml:space="preserve">est der </w:t>
      </w:r>
      <w:proofErr w:type="spellStart"/>
      <w:r w:rsidR="00E52C4F">
        <w:t>Usability</w:t>
      </w:r>
      <w:proofErr w:type="spellEnd"/>
      <w:r w:rsidR="00E52C4F">
        <w:t xml:space="preserve"> der Eingabe</w:t>
      </w:r>
      <w:r>
        <w:t>dialoge mit Fachperson</w:t>
      </w:r>
      <w:r w:rsidR="00E52C4F">
        <w:t xml:space="preserve"> ausserhalb vom TsNet-Projekt</w:t>
      </w:r>
    </w:p>
    <w:p w:rsidR="00E52C4F" w:rsidRDefault="00173F8F" w:rsidP="00173F8F">
      <w:pPr>
        <w:pStyle w:val="Listenabsatz"/>
        <w:numPr>
          <w:ilvl w:val="0"/>
          <w:numId w:val="26"/>
        </w:numPr>
        <w:spacing w:before="60"/>
      </w:pPr>
      <w:r>
        <w:t>Test aller erstellten Funktione</w:t>
      </w:r>
      <w:r w:rsidR="00E52C4F">
        <w:t>n gegenüber der Spezifikation</w:t>
      </w:r>
    </w:p>
    <w:p w:rsidR="00E52C4F" w:rsidRDefault="00173F8F" w:rsidP="00173F8F">
      <w:pPr>
        <w:pStyle w:val="Listenabsatz"/>
        <w:numPr>
          <w:ilvl w:val="0"/>
          <w:numId w:val="26"/>
        </w:numPr>
        <w:spacing w:before="60"/>
      </w:pPr>
      <w:r>
        <w:t xml:space="preserve">Test aller erstellten Funktionen gegen Fehlbedienung und </w:t>
      </w:r>
      <w:r w:rsidR="00E52C4F">
        <w:t>fehlerhafte Daten und Dateien</w:t>
      </w:r>
    </w:p>
    <w:p w:rsidR="00173F8F" w:rsidRDefault="00173F8F" w:rsidP="00173F8F">
      <w:pPr>
        <w:pStyle w:val="Listenabsatz"/>
        <w:numPr>
          <w:ilvl w:val="0"/>
          <w:numId w:val="26"/>
        </w:numPr>
        <w:spacing w:before="60"/>
      </w:pPr>
      <w:r>
        <w:t>Entsprechend den IPA-Regeln i</w:t>
      </w:r>
      <w:r w:rsidR="00E52C4F">
        <w:t>st ein Arbeitsjournal zu führen</w:t>
      </w:r>
    </w:p>
    <w:p w:rsidR="00E52C4F" w:rsidRDefault="00E52C4F" w:rsidP="00E52C4F">
      <w:pPr>
        <w:spacing w:before="60"/>
      </w:pPr>
    </w:p>
    <w:p w:rsidR="00E52C4F" w:rsidRPr="00E52C4F" w:rsidRDefault="00E52C4F" w:rsidP="00E52C4F">
      <w:pPr>
        <w:spacing w:before="60"/>
        <w:rPr>
          <w:b/>
        </w:rPr>
      </w:pPr>
      <w:r w:rsidRPr="00E52C4F">
        <w:rPr>
          <w:b/>
        </w:rPr>
        <w:t>Erwartete Lieferungen:</w:t>
      </w:r>
      <w:r w:rsidRPr="00E52C4F">
        <w:rPr>
          <w:b/>
        </w:rPr>
        <w:tab/>
      </w:r>
    </w:p>
    <w:p w:rsidR="00E52C4F" w:rsidRPr="00E52C4F" w:rsidRDefault="00E52C4F" w:rsidP="00E52C4F">
      <w:pPr>
        <w:pStyle w:val="Listenabsatz"/>
        <w:numPr>
          <w:ilvl w:val="0"/>
          <w:numId w:val="27"/>
        </w:numPr>
        <w:spacing w:before="60"/>
        <w:rPr>
          <w:i/>
        </w:rPr>
      </w:pPr>
      <w:r>
        <w:t>Terminpläne und Projektstatus alle 2 Tage und am Ende der IPA</w:t>
      </w:r>
    </w:p>
    <w:p w:rsidR="00E52C4F" w:rsidRPr="00E52C4F" w:rsidRDefault="00E52C4F" w:rsidP="00E52C4F">
      <w:pPr>
        <w:pStyle w:val="Listenabsatz"/>
        <w:numPr>
          <w:ilvl w:val="0"/>
          <w:numId w:val="27"/>
        </w:numPr>
        <w:spacing w:before="60"/>
        <w:rPr>
          <w:i/>
        </w:rPr>
      </w:pPr>
      <w:r>
        <w:t xml:space="preserve"> Excel-File mit der Gerätetopologie gemäss Spezifikation</w:t>
      </w:r>
    </w:p>
    <w:p w:rsidR="00E52C4F" w:rsidRPr="00E52C4F" w:rsidRDefault="00E52C4F" w:rsidP="00E52C4F">
      <w:pPr>
        <w:pStyle w:val="Listenabsatz"/>
        <w:numPr>
          <w:ilvl w:val="0"/>
          <w:numId w:val="27"/>
        </w:numPr>
        <w:spacing w:before="60"/>
        <w:rPr>
          <w:i/>
        </w:rPr>
      </w:pPr>
      <w:r>
        <w:t xml:space="preserve"> kommentierter Source-Code</w:t>
      </w:r>
    </w:p>
    <w:p w:rsidR="00E52C4F" w:rsidRPr="00E52C4F" w:rsidRDefault="00E52C4F" w:rsidP="00E52C4F">
      <w:pPr>
        <w:pStyle w:val="Listenabsatz"/>
        <w:numPr>
          <w:ilvl w:val="0"/>
          <w:numId w:val="27"/>
        </w:numPr>
        <w:spacing w:before="60"/>
        <w:rPr>
          <w:i/>
        </w:rPr>
      </w:pPr>
      <w:r>
        <w:t>kommentierte Eingabedialoge</w:t>
      </w:r>
    </w:p>
    <w:p w:rsidR="00E52C4F" w:rsidRPr="00E52C4F" w:rsidRDefault="00E52C4F" w:rsidP="00E52C4F">
      <w:pPr>
        <w:pStyle w:val="Listenabsatz"/>
        <w:numPr>
          <w:ilvl w:val="0"/>
          <w:numId w:val="27"/>
        </w:numPr>
        <w:spacing w:before="60"/>
        <w:rPr>
          <w:i/>
        </w:rPr>
      </w:pPr>
      <w:r>
        <w:t>Softwaredokumentation: Es kann jede grafische Darstellung des Workflows, des Programmablaufs und des Datenflusses verwendet werden, sofern sie dazu geeignet ist, einem anderen Entwickler die Weiterarbeit zu ermöglichen. Komplexere Funktionen wie die Plausibilitätstests und der csv-Import sollen graphisch dokumentiert werden (Struktogramm, Flussdiagramm o.ä.). Bei einfachen Funktionen genügt eine Beschreibung in Textform.</w:t>
      </w:r>
    </w:p>
    <w:p w:rsidR="00E52C4F" w:rsidRPr="00E52C4F" w:rsidRDefault="00E52C4F" w:rsidP="00E52C4F">
      <w:pPr>
        <w:pStyle w:val="Listenabsatz"/>
        <w:numPr>
          <w:ilvl w:val="0"/>
          <w:numId w:val="27"/>
        </w:numPr>
        <w:spacing w:before="60"/>
        <w:rPr>
          <w:i/>
        </w:rPr>
      </w:pPr>
      <w:r>
        <w:t>Testspezifikation und Testergebnisse</w:t>
      </w:r>
    </w:p>
    <w:p w:rsidR="00E52C4F" w:rsidRPr="00E52C4F" w:rsidRDefault="00E52C4F" w:rsidP="00E52C4F">
      <w:pPr>
        <w:pStyle w:val="Listenabsatz"/>
        <w:numPr>
          <w:ilvl w:val="0"/>
          <w:numId w:val="27"/>
        </w:numPr>
        <w:spacing w:before="60"/>
        <w:rPr>
          <w:i/>
        </w:rPr>
      </w:pPr>
      <w:r>
        <w:t>Arbeitsjournal</w:t>
      </w:r>
    </w:p>
    <w:p w:rsidR="00755763" w:rsidRDefault="00E52C4F" w:rsidP="001309F9">
      <w:pPr>
        <w:pStyle w:val="berschrift3"/>
      </w:pPr>
      <w:bookmarkStart w:id="18" w:name="_Toc446401472"/>
      <w:bookmarkEnd w:id="17"/>
      <w:r>
        <w:t>Mittel und Methoden</w:t>
      </w:r>
      <w:bookmarkEnd w:id="18"/>
    </w:p>
    <w:p w:rsidR="001E2120" w:rsidRDefault="001E2120" w:rsidP="001E2120">
      <w:r>
        <w:t>Entwicklungsumgebung:</w:t>
      </w:r>
    </w:p>
    <w:p w:rsidR="001E2120" w:rsidRDefault="00E52C4F" w:rsidP="001E2120">
      <w:pPr>
        <w:pStyle w:val="Listenabsatz"/>
        <w:numPr>
          <w:ilvl w:val="0"/>
          <w:numId w:val="28"/>
        </w:numPr>
      </w:pPr>
      <w:r>
        <w:t>Standar</w:t>
      </w:r>
      <w:r w:rsidR="001E2120">
        <w:t xml:space="preserve">d-PC mit Microsoft Windows 7 </w:t>
      </w:r>
    </w:p>
    <w:p w:rsidR="001E2120" w:rsidRDefault="00E52C4F" w:rsidP="001E2120">
      <w:pPr>
        <w:pStyle w:val="Listenabsatz"/>
        <w:numPr>
          <w:ilvl w:val="0"/>
          <w:numId w:val="28"/>
        </w:numPr>
      </w:pPr>
      <w:r>
        <w:t>Microsoft Excel</w:t>
      </w:r>
      <w:r w:rsidR="001E2120">
        <w:t xml:space="preserve"> 2007</w:t>
      </w:r>
    </w:p>
    <w:p w:rsidR="001E2120" w:rsidRDefault="001E2120" w:rsidP="001E2120">
      <w:pPr>
        <w:pStyle w:val="Listenabsatz"/>
        <w:numPr>
          <w:ilvl w:val="1"/>
          <w:numId w:val="28"/>
        </w:numPr>
      </w:pPr>
      <w:r>
        <w:t>Programmierung in VBA</w:t>
      </w:r>
    </w:p>
    <w:p w:rsidR="001E2120" w:rsidRDefault="00E52C4F" w:rsidP="001E2120">
      <w:pPr>
        <w:pStyle w:val="Listenabsatz"/>
        <w:numPr>
          <w:ilvl w:val="0"/>
          <w:numId w:val="28"/>
        </w:numPr>
      </w:pPr>
      <w:r>
        <w:t>Erstellung der Dokumentation, der Präsentation und weiterer Dokume</w:t>
      </w:r>
      <w:r w:rsidR="001E2120">
        <w:t>nte mit Microsoft Office 2007</w:t>
      </w:r>
    </w:p>
    <w:p w:rsidR="004E0360" w:rsidRDefault="00E52C4F" w:rsidP="001E2120">
      <w:pPr>
        <w:pStyle w:val="Listenabsatz"/>
        <w:numPr>
          <w:ilvl w:val="0"/>
          <w:numId w:val="28"/>
        </w:numPr>
      </w:pPr>
      <w:r>
        <w:t>Firmen-Richtlinie</w:t>
      </w:r>
      <w:r w:rsidR="001E2120">
        <w:t>,</w:t>
      </w:r>
      <w:r>
        <w:t xml:space="preserve"> Codierungsrichtlinie Visual Basic und weiter</w:t>
      </w:r>
      <w:r w:rsidR="001E2120">
        <w:t>e Vorgaben in der Spezifikation</w:t>
      </w:r>
      <w:r>
        <w:t xml:space="preserve"> </w:t>
      </w:r>
      <w:r w:rsidR="004E0360">
        <w:br w:type="page"/>
      </w:r>
    </w:p>
    <w:p w:rsidR="001309F9" w:rsidRDefault="001E2120" w:rsidP="001E2120">
      <w:pPr>
        <w:pStyle w:val="berschrift3"/>
      </w:pPr>
      <w:bookmarkStart w:id="19" w:name="_Toc446401473"/>
      <w:r>
        <w:lastRenderedPageBreak/>
        <w:t>Vorkenntnisse</w:t>
      </w:r>
      <w:bookmarkEnd w:id="19"/>
    </w:p>
    <w:p w:rsidR="001E2120" w:rsidRPr="001E2120" w:rsidRDefault="001E2120" w:rsidP="001E2120">
      <w:r>
        <w:t>Die IPA- Ausführende hat bereits im Vorfeld der IPA an anderen Teilen von TsNet mit der gleichen Arbeitsumgebung gearbeitet. Programmieren mit VBA ist ihr aus dieser Tätigkeit und aus anderen Projekten bekannt. </w:t>
      </w:r>
    </w:p>
    <w:p w:rsidR="001E2120" w:rsidRDefault="001E2120" w:rsidP="001E2120">
      <w:pPr>
        <w:pStyle w:val="berschrift3"/>
      </w:pPr>
      <w:bookmarkStart w:id="20" w:name="_Toc446401474"/>
      <w:r>
        <w:t>Vorarbeiten</w:t>
      </w:r>
      <w:bookmarkEnd w:id="20"/>
      <w:r>
        <w:t xml:space="preserve"> </w:t>
      </w:r>
    </w:p>
    <w:p w:rsidR="001E2120" w:rsidRDefault="001E2120" w:rsidP="001309F9">
      <w:r>
        <w:t>Im Vorfeld der IPA wurde eine Variantenanalyse zur Gestaltung der Bedienoberfläche durchgeführt. Die Ergebnisse sind in die Spezifikation eingeflossen. Weiterhin wurde die Spezifikation durchgesprochen, so dass die Aufgabenstellung komplett abgeklärt ist. </w:t>
      </w:r>
    </w:p>
    <w:p w:rsidR="001E2120" w:rsidRDefault="001E2120" w:rsidP="001E2120">
      <w:pPr>
        <w:pStyle w:val="berschrift3"/>
      </w:pPr>
      <w:bookmarkStart w:id="21" w:name="_Toc446401475"/>
      <w:r>
        <w:t>Neue Lerninhalte</w:t>
      </w:r>
      <w:bookmarkEnd w:id="21"/>
      <w:r>
        <w:t xml:space="preserve"> </w:t>
      </w:r>
    </w:p>
    <w:p w:rsidR="001E2120" w:rsidRDefault="001E2120" w:rsidP="001E2120">
      <w:pPr>
        <w:pStyle w:val="Listenabsatz"/>
        <w:numPr>
          <w:ilvl w:val="0"/>
          <w:numId w:val="33"/>
        </w:numPr>
      </w:pPr>
      <w:r>
        <w:t>Selbstständiges Organisieren eines Zeitplans.</w:t>
      </w:r>
    </w:p>
    <w:p w:rsidR="001E2120" w:rsidRDefault="001E2120" w:rsidP="001E2120">
      <w:pPr>
        <w:pStyle w:val="Listenabsatz"/>
        <w:numPr>
          <w:ilvl w:val="0"/>
          <w:numId w:val="33"/>
        </w:numPr>
      </w:pPr>
      <w:r>
        <w:t>Überprüfen eines Projektstatus.</w:t>
      </w:r>
    </w:p>
    <w:p w:rsidR="001E2120" w:rsidRDefault="001E2120" w:rsidP="001E2120">
      <w:pPr>
        <w:pStyle w:val="Listenabsatz"/>
        <w:numPr>
          <w:ilvl w:val="0"/>
          <w:numId w:val="33"/>
        </w:numPr>
      </w:pPr>
      <w:r>
        <w:t>Selbstständiges Software-Design</w:t>
      </w:r>
    </w:p>
    <w:p w:rsidR="001E2120" w:rsidRDefault="001E2120" w:rsidP="001E2120">
      <w:pPr>
        <w:pStyle w:val="Listenabsatz"/>
        <w:numPr>
          <w:ilvl w:val="0"/>
          <w:numId w:val="33"/>
        </w:numPr>
      </w:pPr>
      <w:r>
        <w:t>Erstellen einer Software-Dokumentation</w:t>
      </w:r>
    </w:p>
    <w:p w:rsidR="001E2120" w:rsidRDefault="001E2120" w:rsidP="001E2120">
      <w:pPr>
        <w:pStyle w:val="Listenabsatz"/>
        <w:numPr>
          <w:ilvl w:val="0"/>
          <w:numId w:val="33"/>
        </w:numPr>
      </w:pPr>
      <w:r>
        <w:t>Selbstständiges Erstellen eines Testkonzepts</w:t>
      </w:r>
    </w:p>
    <w:p w:rsidR="001E2120" w:rsidRDefault="001E2120" w:rsidP="001E2120">
      <w:pPr>
        <w:pStyle w:val="berschrift3"/>
      </w:pPr>
      <w:bookmarkStart w:id="22" w:name="_Toc446401476"/>
      <w:r>
        <w:t>Arbeiten in den letzten 6 Monaten</w:t>
      </w:r>
      <w:bookmarkEnd w:id="22"/>
    </w:p>
    <w:p w:rsidR="001E2120" w:rsidRDefault="001E2120" w:rsidP="001E2120">
      <w:pPr>
        <w:pStyle w:val="Listenabsatz"/>
        <w:numPr>
          <w:ilvl w:val="0"/>
          <w:numId w:val="36"/>
        </w:numPr>
      </w:pPr>
      <w:r>
        <w:t xml:space="preserve">Weiterarbeit an einer Bedienoberfläche in </w:t>
      </w:r>
      <w:proofErr w:type="spellStart"/>
      <w:r>
        <w:t>Matlab</w:t>
      </w:r>
      <w:proofErr w:type="spellEnd"/>
      <w:r>
        <w:t xml:space="preserve"> / </w:t>
      </w:r>
      <w:proofErr w:type="spellStart"/>
      <w:r>
        <w:t>Simulink</w:t>
      </w:r>
      <w:proofErr w:type="spellEnd"/>
      <w:r>
        <w:t xml:space="preserve"> (ca. 1 Monat)</w:t>
      </w:r>
    </w:p>
    <w:p w:rsidR="001E2120" w:rsidRDefault="001E2120" w:rsidP="001E2120">
      <w:pPr>
        <w:pStyle w:val="Listenabsatz"/>
        <w:numPr>
          <w:ilvl w:val="0"/>
          <w:numId w:val="36"/>
        </w:numPr>
      </w:pPr>
      <w:r>
        <w:t>Weiterarbeit an mehreren Excel VBA-Projekten (ca. 3 Monate)</w:t>
      </w:r>
    </w:p>
    <w:p w:rsidR="001E2120" w:rsidRDefault="001E2120" w:rsidP="001E2120">
      <w:pPr>
        <w:pStyle w:val="Listenabsatz"/>
        <w:numPr>
          <w:ilvl w:val="0"/>
          <w:numId w:val="36"/>
        </w:numPr>
      </w:pPr>
      <w:r>
        <w:t>Programmierarbeiten im Projekt TsNet V2 in Excel VBA (ca. 2 Monate) </w:t>
      </w: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Pr="001E2120" w:rsidRDefault="000A0128" w:rsidP="000A0128">
      <w:pPr>
        <w:pStyle w:val="Listenabsatz"/>
      </w:pPr>
    </w:p>
    <w:p w:rsidR="004C1D9F" w:rsidRDefault="004C1D9F" w:rsidP="004C1D9F">
      <w:pPr>
        <w:pStyle w:val="berschrift2"/>
      </w:pPr>
      <w:bookmarkStart w:id="23" w:name="_Toc446401477"/>
      <w:r>
        <w:lastRenderedPageBreak/>
        <w:t>Projektorganisation</w:t>
      </w:r>
      <w:bookmarkEnd w:id="23"/>
    </w:p>
    <w:p w:rsidR="004C1D9F" w:rsidRDefault="004C1D9F" w:rsidP="004C1D9F">
      <w:pPr>
        <w:pStyle w:val="berschrift3"/>
      </w:pPr>
      <w:bookmarkStart w:id="24" w:name="_Toc446401478"/>
      <w:r>
        <w:t>Datensicherung</w:t>
      </w:r>
      <w:bookmarkEnd w:id="24"/>
    </w:p>
    <w:p w:rsidR="004C1D9F" w:rsidRDefault="00691E4E" w:rsidP="004C1D9F">
      <w:r>
        <w:t xml:space="preserve">Die gesamte IPA-Ordnerstruktur mit dem betreffenden Code befindet sich auf den Siemens Server, von welchem täglich automatisch ein Backup gemacht wird. Zusätzlich wird vom IPA- Ordner am Ende des Arbeitstages eine Kopie erstellt, welche auf einer lokalen Festplatte gespeichert wird. Dadurch kann man jederzeit auf alle bisherigen Versionen zurückgreifen, falls Daten gelöscht oder zerstört werden. </w:t>
      </w:r>
    </w:p>
    <w:p w:rsidR="004460A8" w:rsidRDefault="007701D2" w:rsidP="004C1D9F">
      <w:r>
        <w:rPr>
          <w:noProof/>
          <w:lang w:val="de-DE" w:eastAsia="de-DE"/>
        </w:rPr>
        <w:drawing>
          <wp:anchor distT="0" distB="0" distL="114300" distR="114300" simplePos="0" relativeHeight="251664384" behindDoc="1" locked="0" layoutInCell="1" allowOverlap="1">
            <wp:simplePos x="0" y="0"/>
            <wp:positionH relativeFrom="column">
              <wp:posOffset>3314700</wp:posOffset>
            </wp:positionH>
            <wp:positionV relativeFrom="paragraph">
              <wp:posOffset>161925</wp:posOffset>
            </wp:positionV>
            <wp:extent cx="2046605" cy="2435225"/>
            <wp:effectExtent l="19050" t="0" r="0" b="0"/>
            <wp:wrapTight wrapText="bothSides">
              <wp:wrapPolygon edited="0">
                <wp:start x="804" y="0"/>
                <wp:lineTo x="-201" y="1183"/>
                <wp:lineTo x="-201" y="20276"/>
                <wp:lineTo x="201" y="21459"/>
                <wp:lineTo x="804" y="21459"/>
                <wp:lineTo x="20508" y="21459"/>
                <wp:lineTo x="21111" y="21459"/>
                <wp:lineTo x="21513" y="20276"/>
                <wp:lineTo x="21513" y="1183"/>
                <wp:lineTo x="21111" y="169"/>
                <wp:lineTo x="20508" y="0"/>
                <wp:lineTo x="804"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046605" cy="2435225"/>
                    </a:xfrm>
                    <a:prstGeom prst="rect">
                      <a:avLst/>
                    </a:prstGeom>
                    <a:ln>
                      <a:noFill/>
                    </a:ln>
                    <a:effectLst>
                      <a:softEdge rad="112500"/>
                    </a:effectLst>
                  </pic:spPr>
                </pic:pic>
              </a:graphicData>
            </a:graphic>
          </wp:anchor>
        </w:drawing>
      </w:r>
    </w:p>
    <w:p w:rsidR="004460A8" w:rsidRDefault="007701D2" w:rsidP="004460A8">
      <w:pPr>
        <w:keepNext/>
      </w:pPr>
      <w:r>
        <w:rPr>
          <w:noProof/>
        </w:rPr>
        <w:pict>
          <v:shapetype id="_x0000_t202" coordsize="21600,21600" o:spt="202" path="m,l,21600r21600,l21600,xe">
            <v:stroke joinstyle="miter"/>
            <v:path gradientshapeok="t" o:connecttype="rect"/>
          </v:shapetype>
          <v:shape id="_x0000_s1030" type="#_x0000_t202" style="position:absolute;margin-left:261pt;margin-top:198.1pt;width:167.55pt;height:11.5pt;z-index:251666432;mso-position-horizontal-relative:text;mso-position-vertical-relative:text" wrapcoords="-97 0 -97 20329 21600 20329 21600 0 -97 0" stroked="f">
            <v:textbox style="mso-next-textbox:#_x0000_s1030;mso-fit-shape-to-text:t" inset="0,0,0,0">
              <w:txbxContent>
                <w:p w:rsidR="00860474" w:rsidRPr="004513D3" w:rsidRDefault="00860474" w:rsidP="007701D2">
                  <w:pPr>
                    <w:pStyle w:val="Beschriftung"/>
                    <w:rPr>
                      <w:noProof/>
                    </w:rPr>
                  </w:pPr>
                  <w:bookmarkStart w:id="25" w:name="_Toc446570345"/>
                  <w:r>
                    <w:t xml:space="preserve">Abbildung </w:t>
                  </w:r>
                  <w:fldSimple w:instr=" STYLEREF 1 \s ">
                    <w:r>
                      <w:rPr>
                        <w:noProof/>
                      </w:rPr>
                      <w:t>1</w:t>
                    </w:r>
                  </w:fldSimple>
                  <w:r>
                    <w:noBreakHyphen/>
                  </w:r>
                  <w:fldSimple w:instr=" SEQ Abbildung \* ARABIC \s 1 ">
                    <w:r>
                      <w:rPr>
                        <w:noProof/>
                      </w:rPr>
                      <w:t>1</w:t>
                    </w:r>
                  </w:fldSimple>
                  <w:r>
                    <w:t xml:space="preserve"> : BackUp, Festplatte</w:t>
                  </w:r>
                  <w:bookmarkEnd w:id="25"/>
                </w:p>
              </w:txbxContent>
            </v:textbox>
            <w10:wrap type="tight"/>
          </v:shape>
        </w:pict>
      </w:r>
      <w:r w:rsidR="004460A8">
        <w:rPr>
          <w:noProof/>
          <w:lang w:val="de-DE" w:eastAsia="de-DE"/>
        </w:rPr>
        <w:t xml:space="preserve"> </w:t>
      </w:r>
      <w:r w:rsidR="004460A8">
        <w:rPr>
          <w:noProof/>
          <w:lang w:val="de-DE" w:eastAsia="de-DE"/>
        </w:rPr>
        <w:drawing>
          <wp:inline distT="0" distB="0" distL="0" distR="0">
            <wp:extent cx="2504006" cy="254097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12318" cy="2549412"/>
                    </a:xfrm>
                    <a:prstGeom prst="rect">
                      <a:avLst/>
                    </a:prstGeom>
                    <a:ln>
                      <a:noFill/>
                    </a:ln>
                    <a:effectLst>
                      <a:softEdge rad="112500"/>
                    </a:effectLst>
                  </pic:spPr>
                </pic:pic>
              </a:graphicData>
            </a:graphic>
          </wp:inline>
        </w:drawing>
      </w:r>
    </w:p>
    <w:p w:rsidR="004460A8" w:rsidRPr="004C1D9F" w:rsidRDefault="004460A8" w:rsidP="004460A8">
      <w:pPr>
        <w:pStyle w:val="Beschriftung"/>
      </w:pPr>
      <w:bookmarkStart w:id="26" w:name="_Toc446570344"/>
      <w:r>
        <w:t xml:space="preserve">Abbildung </w:t>
      </w:r>
      <w:fldSimple w:instr=" STYLEREF 1 \s ">
        <w:r w:rsidR="007701D2">
          <w:rPr>
            <w:noProof/>
          </w:rPr>
          <w:t>1</w:t>
        </w:r>
      </w:fldSimple>
      <w:r w:rsidR="007701D2">
        <w:noBreakHyphen/>
      </w:r>
      <w:fldSimple w:instr=" SEQ Abbildung \* ARABIC \s 1 ">
        <w:r w:rsidR="007701D2">
          <w:rPr>
            <w:noProof/>
          </w:rPr>
          <w:t>2</w:t>
        </w:r>
      </w:fldSimple>
      <w:r>
        <w:t xml:space="preserve"> : BackUp, Siemens Server</w:t>
      </w:r>
      <w:bookmarkEnd w:id="26"/>
    </w:p>
    <w:p w:rsidR="004C1D9F" w:rsidRDefault="004460A8" w:rsidP="004C1D9F">
      <w:r>
        <w:t xml:space="preserve"> </w:t>
      </w:r>
    </w:p>
    <w:p w:rsidR="004C1D9F" w:rsidRDefault="004460A8" w:rsidP="004C1D9F">
      <w:pPr>
        <w:pStyle w:val="berschrift3"/>
      </w:pPr>
      <w:bookmarkStart w:id="27" w:name="_Toc446401479"/>
      <w:r>
        <w:t xml:space="preserve">Beteiligte Dienste und </w:t>
      </w:r>
      <w:r w:rsidR="004C1D9F">
        <w:t>Fachabteilungen</w:t>
      </w:r>
      <w:bookmarkEnd w:id="27"/>
      <w:r w:rsidR="004C1D9F">
        <w:t xml:space="preserve"> </w:t>
      </w:r>
    </w:p>
    <w:tbl>
      <w:tblPr>
        <w:tblStyle w:val="Tabellengitternetz"/>
        <w:tblW w:w="0" w:type="auto"/>
        <w:tblLayout w:type="fixed"/>
        <w:tblLook w:val="04A0"/>
      </w:tblPr>
      <w:tblGrid>
        <w:gridCol w:w="2518"/>
        <w:gridCol w:w="7059"/>
      </w:tblGrid>
      <w:tr w:rsidR="004E0360" w:rsidRPr="009F2875" w:rsidTr="004E0360">
        <w:trPr>
          <w:trHeight w:val="425"/>
        </w:trPr>
        <w:tc>
          <w:tcPr>
            <w:tcW w:w="2518" w:type="dxa"/>
            <w:shd w:val="clear" w:color="auto" w:fill="D9D9D9" w:themeFill="background1" w:themeFillShade="D9"/>
            <w:vAlign w:val="center"/>
          </w:tcPr>
          <w:p w:rsidR="004E0360" w:rsidRPr="00353A3E" w:rsidRDefault="004E0360" w:rsidP="004E0360">
            <w:pPr>
              <w:rPr>
                <w:b/>
              </w:rPr>
            </w:pPr>
            <w:r>
              <w:rPr>
                <w:b/>
              </w:rPr>
              <w:t>Firma</w:t>
            </w:r>
          </w:p>
        </w:tc>
        <w:tc>
          <w:tcPr>
            <w:tcW w:w="7059" w:type="dxa"/>
            <w:shd w:val="clear" w:color="auto" w:fill="FFFFFF" w:themeFill="background1"/>
            <w:vAlign w:val="center"/>
          </w:tcPr>
          <w:p w:rsidR="004E0360" w:rsidRPr="00CD799B" w:rsidRDefault="004E0360" w:rsidP="004E0360">
            <w:r>
              <w:t>Siemens Schweiz AG, Building Technologies Division</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Abteilung</w:t>
            </w:r>
          </w:p>
        </w:tc>
        <w:tc>
          <w:tcPr>
            <w:tcW w:w="7059" w:type="dxa"/>
            <w:shd w:val="clear" w:color="auto" w:fill="FFFFFF" w:themeFill="background1"/>
            <w:vAlign w:val="center"/>
          </w:tcPr>
          <w:p w:rsidR="004E0360" w:rsidRPr="004E0360" w:rsidRDefault="004E0360" w:rsidP="004E0360">
            <w:pPr>
              <w:autoSpaceDE w:val="0"/>
              <w:autoSpaceDN w:val="0"/>
              <w:adjustRightInd w:val="0"/>
              <w:rPr>
                <w:rFonts w:cs="Arial"/>
                <w:noProof/>
                <w:color w:val="000000"/>
                <w:sz w:val="20"/>
              </w:rPr>
            </w:pPr>
            <w:r>
              <w:rPr>
                <w:rFonts w:cs="Arial"/>
                <w:noProof/>
                <w:color w:val="000000"/>
                <w:sz w:val="20"/>
              </w:rPr>
              <w:t>BT CPS R&amp;D ZG CS PT</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Software</w:t>
            </w:r>
          </w:p>
        </w:tc>
        <w:tc>
          <w:tcPr>
            <w:tcW w:w="7059" w:type="dxa"/>
            <w:shd w:val="clear" w:color="auto" w:fill="FFFFFF" w:themeFill="background1"/>
            <w:vAlign w:val="center"/>
          </w:tcPr>
          <w:p w:rsidR="004E0360" w:rsidRDefault="004E0360" w:rsidP="004E0360">
            <w:pPr>
              <w:pStyle w:val="Listenabsatz"/>
              <w:numPr>
                <w:ilvl w:val="0"/>
                <w:numId w:val="21"/>
              </w:numPr>
            </w:pPr>
            <w:r>
              <w:t>Microsoft Office 2007</w:t>
            </w:r>
          </w:p>
          <w:p w:rsidR="004E0360" w:rsidRDefault="004E0360" w:rsidP="004E0360">
            <w:pPr>
              <w:pStyle w:val="Listenabsatz"/>
              <w:numPr>
                <w:ilvl w:val="0"/>
                <w:numId w:val="21"/>
              </w:numPr>
            </w:pPr>
            <w:r>
              <w:t>Microsoft Visio</w:t>
            </w:r>
          </w:p>
          <w:p w:rsidR="004E0360" w:rsidRPr="009F2875" w:rsidRDefault="004E0360" w:rsidP="004E0360">
            <w:pPr>
              <w:pStyle w:val="Listenabsatz"/>
              <w:numPr>
                <w:ilvl w:val="0"/>
                <w:numId w:val="21"/>
              </w:numPr>
            </w:pPr>
            <w:r>
              <w:t>HUS Struktogrammer</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Tools</w:t>
            </w:r>
          </w:p>
        </w:tc>
        <w:tc>
          <w:tcPr>
            <w:tcW w:w="7059" w:type="dxa"/>
            <w:shd w:val="clear" w:color="auto" w:fill="FFFFFF" w:themeFill="background1"/>
            <w:vAlign w:val="center"/>
          </w:tcPr>
          <w:p w:rsidR="004E0360" w:rsidRDefault="004E0360" w:rsidP="004D4E6F">
            <w:pPr>
              <w:pStyle w:val="Listenabsatz"/>
              <w:keepNext/>
              <w:numPr>
                <w:ilvl w:val="0"/>
                <w:numId w:val="21"/>
              </w:numPr>
            </w:pPr>
            <w:r>
              <w:t>Snipping Tool</w:t>
            </w:r>
            <w:r w:rsidR="004D4E6F">
              <w:t xml:space="preserve"> [ ist Bestandteil von Windows 7]</w:t>
            </w:r>
          </w:p>
        </w:tc>
      </w:tr>
    </w:tbl>
    <w:p w:rsidR="004C1D9F" w:rsidRPr="004C1D9F" w:rsidRDefault="004D4E6F" w:rsidP="004D4E6F">
      <w:pPr>
        <w:pStyle w:val="Beschriftung"/>
      </w:pPr>
      <w:bookmarkStart w:id="28" w:name="_Toc446403078"/>
      <w:r>
        <w:t xml:space="preserve">Tabelle </w:t>
      </w:r>
      <w:fldSimple w:instr=" STYLEREF 1 \s ">
        <w:r w:rsidR="00FF4C76">
          <w:rPr>
            <w:noProof/>
          </w:rPr>
          <w:t>1</w:t>
        </w:r>
      </w:fldSimple>
      <w:r w:rsidR="00FF4C76">
        <w:noBreakHyphen/>
      </w:r>
      <w:fldSimple w:instr=" SEQ Tabelle \* ARABIC \s 1 ">
        <w:r w:rsidR="00FF4C76">
          <w:rPr>
            <w:noProof/>
          </w:rPr>
          <w:t>2</w:t>
        </w:r>
      </w:fldSimple>
      <w:r>
        <w:t xml:space="preserve"> : Beteiligte Dienste &amp; Fachabteilungen</w:t>
      </w:r>
      <w:bookmarkEnd w:id="28"/>
    </w:p>
    <w:p w:rsidR="004C1D9F" w:rsidRDefault="004C1D9F"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Pr="00284A98" w:rsidRDefault="00284A98" w:rsidP="004C1D9F">
      <w:pPr>
        <w:rPr>
          <w:b/>
          <w:sz w:val="24"/>
        </w:rPr>
      </w:pPr>
      <w:r w:rsidRPr="00284A98">
        <w:rPr>
          <w:b/>
          <w:sz w:val="24"/>
        </w:rPr>
        <w:lastRenderedPageBreak/>
        <w:t>1.3.3 Abteilung BT CPS R&amp;D ZG CS PT</w:t>
      </w:r>
    </w:p>
    <w:p w:rsidR="00284A98" w:rsidRDefault="00284A98" w:rsidP="004C1D9F"/>
    <w:p w:rsidR="00284A98" w:rsidRDefault="00284A98" w:rsidP="00284A98">
      <w:r>
        <w:t xml:space="preserve">Die Abteilung „Applications“ erstellt Libraries/Funktionsblöcke für freiprogrammierbare Geräte. Diese Geräte werden zur Gebäudeautomation verwendet und steuern Storen, Lichter, Heizung/Lüftung. Mit den Programmen TIA oder ABT kann man sich die notwendigen Funktionen für ein Gerät </w:t>
      </w:r>
      <w:r w:rsidR="00AD6DD5">
        <w:t>zusammensuchen</w:t>
      </w:r>
      <w:r>
        <w:t xml:space="preserve"> und abändern. Schliesslich kompiliert man und lädt die erzeugte Software auf das Gerät. (z.B. DXR- oder PXC-Controller) </w:t>
      </w:r>
    </w:p>
    <w:p w:rsidR="00284A98" w:rsidRDefault="00284A98" w:rsidP="00284A98"/>
    <w:p w:rsidR="00284A98" w:rsidRPr="000F471A" w:rsidRDefault="00284A98" w:rsidP="00284A98">
      <w:r>
        <w:t>Die Geräte setzen Befehle von Sensoren oder Interface (Control-Panel/Web-Browser) um. TIA verwendet eine Art graphische oder diagrammähnliche Programmierung. Die Funktionsblöcke, I/O, Parameter werden definiert.</w:t>
      </w:r>
    </w:p>
    <w:p w:rsidR="00284A98" w:rsidRDefault="00284A98" w:rsidP="004C1D9F"/>
    <w:p w:rsidR="004C1D9F" w:rsidRDefault="004C1D9F" w:rsidP="004C1D9F">
      <w:pPr>
        <w:pStyle w:val="berschrift3"/>
      </w:pPr>
      <w:bookmarkStart w:id="29" w:name="_Toc446401480"/>
      <w:r>
        <w:t>Verwendete Projektmanagementmethode</w:t>
      </w:r>
      <w:bookmarkEnd w:id="29"/>
    </w:p>
    <w:p w:rsidR="004C1D9F" w:rsidRDefault="00647EB1" w:rsidP="004C1D9F">
      <w:r>
        <w:t>Bei der Arbeit an dem Projekt wird die Projektmanagementmethode IPERKA verwendet</w:t>
      </w:r>
    </w:p>
    <w:p w:rsidR="00647EB1" w:rsidRDefault="00590855" w:rsidP="004C1D9F">
      <w:r w:rsidRPr="00590855">
        <w:rPr>
          <w:noProof/>
        </w:rPr>
        <w:pict>
          <v:shape id="_x0000_s1026" type="#_x0000_t202" style="position:absolute;margin-left:214.25pt;margin-top:191.7pt;width:256.55pt;height:.05pt;z-index:251660288;mso-position-horizontal-relative:text;mso-position-vertical-relative:text" wrapcoords="-63 0 -63 20329 21600 20329 21600 0 -63 0" stroked="f">
            <v:textbox style="mso-next-textbox:#_x0000_s1026;mso-fit-shape-to-text:t" inset="0,0,0,0">
              <w:txbxContent>
                <w:p w:rsidR="00860474" w:rsidRPr="000064D6" w:rsidRDefault="00860474" w:rsidP="00647EB1">
                  <w:pPr>
                    <w:pStyle w:val="Beschriftung"/>
                    <w:rPr>
                      <w:noProof/>
                    </w:rPr>
                  </w:pPr>
                  <w:bookmarkStart w:id="30" w:name="_Toc446570346"/>
                  <w:r>
                    <w:t xml:space="preserve">Abbildung </w:t>
                  </w:r>
                  <w:fldSimple w:instr=" STYLEREF 1 \s ">
                    <w:r>
                      <w:rPr>
                        <w:noProof/>
                      </w:rPr>
                      <w:t>1</w:t>
                    </w:r>
                  </w:fldSimple>
                  <w:r>
                    <w:noBreakHyphen/>
                  </w:r>
                  <w:fldSimple w:instr=" SEQ Abbildung \* ARABIC \s 1 ">
                    <w:r>
                      <w:rPr>
                        <w:noProof/>
                      </w:rPr>
                      <w:t>3</w:t>
                    </w:r>
                  </w:fldSimple>
                  <w:r>
                    <w:t xml:space="preserve"> : IPERKA</w:t>
                  </w:r>
                  <w:bookmarkEnd w:id="30"/>
                </w:p>
              </w:txbxContent>
            </v:textbox>
            <w10:wrap type="tight"/>
          </v:shape>
        </w:pict>
      </w:r>
      <w:r w:rsidR="00647EB1">
        <w:rPr>
          <w:noProof/>
          <w:lang w:val="de-DE" w:eastAsia="de-DE"/>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96520</wp:posOffset>
            </wp:positionV>
            <wp:extent cx="3258185" cy="2280920"/>
            <wp:effectExtent l="19050" t="0" r="0" b="0"/>
            <wp:wrapTight wrapText="bothSides">
              <wp:wrapPolygon edited="0">
                <wp:start x="9977" y="180"/>
                <wp:lineTo x="1642" y="2706"/>
                <wp:lineTo x="1515" y="5773"/>
                <wp:lineTo x="-126" y="8840"/>
                <wp:lineTo x="-126" y="12448"/>
                <wp:lineTo x="1137" y="14612"/>
                <wp:lineTo x="1389" y="18581"/>
                <wp:lineTo x="5936" y="20385"/>
                <wp:lineTo x="8462" y="20385"/>
                <wp:lineTo x="10356" y="21287"/>
                <wp:lineTo x="10482" y="21287"/>
                <wp:lineTo x="11619" y="21287"/>
                <wp:lineTo x="11745" y="21287"/>
                <wp:lineTo x="13134" y="20385"/>
                <wp:lineTo x="15913" y="20385"/>
                <wp:lineTo x="20838" y="18581"/>
                <wp:lineTo x="20712" y="14612"/>
                <wp:lineTo x="21596" y="12087"/>
                <wp:lineTo x="21596" y="8840"/>
                <wp:lineTo x="20712" y="5953"/>
                <wp:lineTo x="20838" y="2526"/>
                <wp:lineTo x="18439" y="1804"/>
                <wp:lineTo x="11114" y="180"/>
                <wp:lineTo x="9977" y="180"/>
              </wp:wrapPolygon>
            </wp:wrapTight>
            <wp:docPr id="9" name="Bild 9"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ERKA-Modell"/>
                    <pic:cNvPicPr>
                      <a:picLocks noChangeAspect="1" noChangeArrowheads="1"/>
                    </pic:cNvPicPr>
                  </pic:nvPicPr>
                  <pic:blipFill>
                    <a:blip r:embed="rId13" cstate="print"/>
                    <a:srcRect/>
                    <a:stretch>
                      <a:fillRect/>
                    </a:stretch>
                  </pic:blipFill>
                  <pic:spPr bwMode="auto">
                    <a:xfrm>
                      <a:off x="0" y="0"/>
                      <a:ext cx="3258185" cy="2280920"/>
                    </a:xfrm>
                    <a:prstGeom prst="rect">
                      <a:avLst/>
                    </a:prstGeom>
                    <a:noFill/>
                    <a:ln w="9525">
                      <a:noFill/>
                      <a:miter lim="800000"/>
                      <a:headEnd/>
                      <a:tailEnd/>
                    </a:ln>
                  </pic:spPr>
                </pic:pic>
              </a:graphicData>
            </a:graphic>
          </wp:anchor>
        </w:drawing>
      </w:r>
    </w:p>
    <w:p w:rsidR="00647EB1" w:rsidRDefault="00647EB1" w:rsidP="004C1D9F"/>
    <w:p w:rsidR="00647EB1" w:rsidRDefault="00647EB1" w:rsidP="004C1D9F">
      <w:r>
        <w:t>Die Abkürzung IPERKA steht für:</w:t>
      </w:r>
    </w:p>
    <w:p w:rsidR="00647EB1" w:rsidRDefault="00647EB1" w:rsidP="004C1D9F"/>
    <w:p w:rsidR="00647EB1" w:rsidRDefault="00647EB1" w:rsidP="00647EB1">
      <w:pPr>
        <w:pStyle w:val="Listenabsatz"/>
        <w:numPr>
          <w:ilvl w:val="0"/>
          <w:numId w:val="22"/>
        </w:numPr>
      </w:pPr>
      <w:r w:rsidRPr="00647EB1">
        <w:rPr>
          <w:b/>
          <w:sz w:val="24"/>
        </w:rPr>
        <w:t>I</w:t>
      </w:r>
      <w:r>
        <w:t>nformation beschaffen</w:t>
      </w:r>
    </w:p>
    <w:p w:rsidR="00647EB1" w:rsidRDefault="00647EB1" w:rsidP="00647EB1">
      <w:pPr>
        <w:pStyle w:val="Listenabsatz"/>
        <w:numPr>
          <w:ilvl w:val="0"/>
          <w:numId w:val="22"/>
        </w:numPr>
      </w:pPr>
      <w:r w:rsidRPr="00647EB1">
        <w:rPr>
          <w:b/>
          <w:sz w:val="24"/>
        </w:rPr>
        <w:t>P</w:t>
      </w:r>
      <w:r>
        <w:t>lanen</w:t>
      </w:r>
    </w:p>
    <w:p w:rsidR="00647EB1" w:rsidRDefault="00647EB1" w:rsidP="00647EB1">
      <w:pPr>
        <w:pStyle w:val="Listenabsatz"/>
        <w:numPr>
          <w:ilvl w:val="0"/>
          <w:numId w:val="22"/>
        </w:numPr>
      </w:pPr>
      <w:r w:rsidRPr="00647EB1">
        <w:rPr>
          <w:b/>
          <w:sz w:val="24"/>
        </w:rPr>
        <w:t>E</w:t>
      </w:r>
      <w:r>
        <w:t>ntscheiden</w:t>
      </w:r>
    </w:p>
    <w:p w:rsidR="00647EB1" w:rsidRDefault="00647EB1" w:rsidP="00647EB1">
      <w:pPr>
        <w:pStyle w:val="Listenabsatz"/>
        <w:numPr>
          <w:ilvl w:val="0"/>
          <w:numId w:val="22"/>
        </w:numPr>
      </w:pPr>
      <w:r w:rsidRPr="00647EB1">
        <w:rPr>
          <w:b/>
          <w:sz w:val="24"/>
        </w:rPr>
        <w:t>R</w:t>
      </w:r>
      <w:r>
        <w:t>ealisieren</w:t>
      </w:r>
    </w:p>
    <w:p w:rsidR="00647EB1" w:rsidRDefault="00647EB1" w:rsidP="00647EB1">
      <w:pPr>
        <w:pStyle w:val="Listenabsatz"/>
        <w:numPr>
          <w:ilvl w:val="0"/>
          <w:numId w:val="22"/>
        </w:numPr>
      </w:pPr>
      <w:r w:rsidRPr="00647EB1">
        <w:rPr>
          <w:b/>
          <w:sz w:val="24"/>
        </w:rPr>
        <w:t>K</w:t>
      </w:r>
      <w:r>
        <w:t xml:space="preserve">ontrollieren </w:t>
      </w:r>
    </w:p>
    <w:p w:rsidR="00647EB1" w:rsidRDefault="00647EB1" w:rsidP="00647EB1">
      <w:pPr>
        <w:pStyle w:val="Listenabsatz"/>
        <w:numPr>
          <w:ilvl w:val="0"/>
          <w:numId w:val="22"/>
        </w:numPr>
      </w:pPr>
      <w:r w:rsidRPr="00647EB1">
        <w:rPr>
          <w:b/>
          <w:sz w:val="24"/>
        </w:rPr>
        <w:t>A</w:t>
      </w:r>
      <w:r>
        <w:t>uswerten</w:t>
      </w:r>
    </w:p>
    <w:p w:rsidR="00647EB1" w:rsidRDefault="00647EB1" w:rsidP="00647EB1"/>
    <w:p w:rsidR="00647EB1" w:rsidRDefault="00647EB1" w:rsidP="00647EB1"/>
    <w:p w:rsidR="00647EB1" w:rsidRDefault="00647EB1" w:rsidP="00647EB1"/>
    <w:p w:rsidR="00647EB1" w:rsidRDefault="00647EB1" w:rsidP="00647EB1"/>
    <w:p w:rsidR="00647EB1" w:rsidRDefault="00647EB1" w:rsidP="00647EB1"/>
    <w:p w:rsidR="00647EB1" w:rsidRDefault="00647EB1" w:rsidP="00647EB1">
      <w:pPr>
        <w:rPr>
          <w:b/>
        </w:rPr>
      </w:pPr>
      <w:r w:rsidRPr="00647EB1">
        <w:rPr>
          <w:b/>
        </w:rPr>
        <w:t>Begründung der Wahl:</w:t>
      </w:r>
    </w:p>
    <w:p w:rsidR="00FA2F23" w:rsidRPr="00FA2F23" w:rsidRDefault="00647EB1" w:rsidP="00647EB1">
      <w:pPr>
        <w:rPr>
          <w:color w:val="C0504D" w:themeColor="accent2"/>
        </w:rPr>
      </w:pPr>
      <w:r>
        <w:t xml:space="preserve">Die ausgewählte Projektmanagementmethode „IPERKA“ </w:t>
      </w:r>
      <w:r w:rsidR="00A571A9">
        <w:t>passt gut zu meinem Arbeitsstil, da bei dieser Methode die einzelnen Tätigkeiten, die von mir erstellt wurden, mühelos entsprechenden Schritten zugeordnet werden</w:t>
      </w:r>
      <w:r w:rsidR="00284A98">
        <w:t xml:space="preserve"> können. </w:t>
      </w:r>
    </w:p>
    <w:p w:rsidR="00284A98" w:rsidRPr="004C1D9F" w:rsidRDefault="00284A98" w:rsidP="00647EB1"/>
    <w:p w:rsidR="004C1D9F" w:rsidRDefault="004C1D9F" w:rsidP="004C1D9F">
      <w:pPr>
        <w:pStyle w:val="berschrift3"/>
      </w:pPr>
      <w:bookmarkStart w:id="31" w:name="_Toc446401481"/>
      <w:r>
        <w:lastRenderedPageBreak/>
        <w:t>Ordnerstruktur auf Server</w:t>
      </w:r>
      <w:bookmarkEnd w:id="31"/>
    </w:p>
    <w:p w:rsidR="00615DD5" w:rsidRDefault="00615DD5" w:rsidP="00615DD5">
      <w:pPr>
        <w:keepNext/>
      </w:pPr>
      <w:r>
        <w:rPr>
          <w:noProof/>
          <w:lang w:val="de-DE" w:eastAsia="de-DE"/>
        </w:rPr>
        <w:drawing>
          <wp:inline distT="0" distB="0" distL="0" distR="0">
            <wp:extent cx="2064951" cy="2734147"/>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064915" cy="2734099"/>
                    </a:xfrm>
                    <a:prstGeom prst="rect">
                      <a:avLst/>
                    </a:prstGeom>
                    <a:ln>
                      <a:noFill/>
                    </a:ln>
                    <a:effectLst>
                      <a:softEdge rad="112500"/>
                    </a:effectLst>
                  </pic:spPr>
                </pic:pic>
              </a:graphicData>
            </a:graphic>
          </wp:inline>
        </w:drawing>
      </w:r>
    </w:p>
    <w:p w:rsidR="004C1D9F" w:rsidRPr="004C1D9F" w:rsidRDefault="00615DD5" w:rsidP="00615DD5">
      <w:pPr>
        <w:pStyle w:val="Beschriftung"/>
      </w:pPr>
      <w:bookmarkStart w:id="32" w:name="_Toc446570347"/>
      <w:r>
        <w:t xml:space="preserve">Abbildung </w:t>
      </w:r>
      <w:fldSimple w:instr=" STYLEREF 1 \s ">
        <w:r w:rsidR="007701D2">
          <w:rPr>
            <w:noProof/>
          </w:rPr>
          <w:t>1</w:t>
        </w:r>
      </w:fldSimple>
      <w:r w:rsidR="007701D2">
        <w:noBreakHyphen/>
      </w:r>
      <w:fldSimple w:instr=" SEQ Abbildung \* ARABIC \s 1 ">
        <w:r w:rsidR="007701D2">
          <w:rPr>
            <w:noProof/>
          </w:rPr>
          <w:t>4</w:t>
        </w:r>
      </w:fldSimple>
      <w:r>
        <w:t xml:space="preserve"> : Ordnerstruktur auf Server</w:t>
      </w:r>
      <w:bookmarkEnd w:id="32"/>
    </w:p>
    <w:p w:rsidR="00755763" w:rsidRDefault="004C1D9F" w:rsidP="004C1D9F">
      <w:pPr>
        <w:pStyle w:val="berschrift3"/>
      </w:pPr>
      <w:bookmarkStart w:id="33" w:name="_Toc446401482"/>
      <w:bookmarkStart w:id="34" w:name="_Toc440558097"/>
      <w:bookmarkStart w:id="35" w:name="_Toc440558818"/>
      <w:bookmarkStart w:id="36" w:name="_Toc445262034"/>
      <w:r>
        <w:t>Arbeitsplatz</w:t>
      </w:r>
      <w:bookmarkEnd w:id="33"/>
    </w:p>
    <w:p w:rsidR="006031BB" w:rsidRDefault="006031BB" w:rsidP="006031BB">
      <w:pPr>
        <w:keepNext/>
      </w:pPr>
      <w:r>
        <w:rPr>
          <w:noProof/>
          <w:lang w:val="de-DE" w:eastAsia="de-DE"/>
        </w:rPr>
        <w:drawing>
          <wp:inline distT="0" distB="0" distL="0" distR="0">
            <wp:extent cx="5943600" cy="2329815"/>
            <wp:effectExtent l="19050" t="0" r="0" b="0"/>
            <wp:docPr id="33" name="Bild 33" descr="Y:\IPA Fatma Yilmaz\11_Arbeitsjournal\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IPA Fatma Yilmaz\11_Arbeitsjournal\Arbeitsplatz.jpg"/>
                    <pic:cNvPicPr>
                      <a:picLocks noChangeAspect="1" noChangeArrowheads="1"/>
                    </pic:cNvPicPr>
                  </pic:nvPicPr>
                  <pic:blipFill>
                    <a:blip r:embed="rId15" cstate="print"/>
                    <a:srcRect/>
                    <a:stretch>
                      <a:fillRect/>
                    </a:stretch>
                  </pic:blipFill>
                  <pic:spPr bwMode="auto">
                    <a:xfrm>
                      <a:off x="0" y="0"/>
                      <a:ext cx="5943600" cy="2329815"/>
                    </a:xfrm>
                    <a:prstGeom prst="rect">
                      <a:avLst/>
                    </a:prstGeom>
                    <a:ln>
                      <a:noFill/>
                    </a:ln>
                    <a:effectLst>
                      <a:softEdge rad="112500"/>
                    </a:effectLst>
                  </pic:spPr>
                </pic:pic>
              </a:graphicData>
            </a:graphic>
          </wp:inline>
        </w:drawing>
      </w:r>
    </w:p>
    <w:p w:rsidR="006031BB" w:rsidRPr="006031BB" w:rsidRDefault="006031BB" w:rsidP="006031BB">
      <w:pPr>
        <w:pStyle w:val="Beschriftung"/>
      </w:pPr>
      <w:bookmarkStart w:id="37" w:name="_Toc446570348"/>
      <w:r>
        <w:t xml:space="preserve">Abbildung </w:t>
      </w:r>
      <w:fldSimple w:instr=" STYLEREF 1 \s ">
        <w:r w:rsidR="007701D2">
          <w:rPr>
            <w:noProof/>
          </w:rPr>
          <w:t>1</w:t>
        </w:r>
      </w:fldSimple>
      <w:r w:rsidR="007701D2">
        <w:noBreakHyphen/>
      </w:r>
      <w:fldSimple w:instr=" SEQ Abbildung \* ARABIC \s 1 ">
        <w:r w:rsidR="007701D2">
          <w:rPr>
            <w:noProof/>
          </w:rPr>
          <w:t>5</w:t>
        </w:r>
      </w:fldSimple>
      <w:r>
        <w:t xml:space="preserve"> : Arbeitsumgebung</w:t>
      </w:r>
      <w:bookmarkEnd w:id="37"/>
    </w:p>
    <w:p w:rsidR="006031BB" w:rsidRDefault="006031BB" w:rsidP="004C1D9F"/>
    <w:p w:rsidR="004C1D9F" w:rsidRDefault="00C511B1" w:rsidP="004C1D9F">
      <w:r>
        <w:t xml:space="preserve">Der Arbeitsplatz von Fatma Yilmaz befindet sich am Zählerweg 5 im vierten Stock, in Zug. Ein Fujitsu Laptop mit zwei zusätzlichen Monitoren steht für IPA zur Verfügung. </w:t>
      </w:r>
    </w:p>
    <w:p w:rsidR="00284A98" w:rsidRDefault="00284A98" w:rsidP="004C1D9F"/>
    <w:p w:rsidR="00284A98" w:rsidRDefault="00284A98" w:rsidP="004C1D9F"/>
    <w:p w:rsidR="00284A98" w:rsidRDefault="00284A98" w:rsidP="004C1D9F"/>
    <w:p w:rsidR="00284A98" w:rsidRDefault="00284A98"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Default="00284A98" w:rsidP="004C1D9F"/>
    <w:p w:rsidR="00630719" w:rsidRPr="004C1D9F" w:rsidRDefault="00630719" w:rsidP="004C1D9F"/>
    <w:p w:rsidR="004C1D9F" w:rsidRDefault="004C1D9F" w:rsidP="004C1D9F">
      <w:pPr>
        <w:pStyle w:val="berschrift3"/>
      </w:pPr>
      <w:bookmarkStart w:id="38" w:name="_Toc446401483"/>
      <w:r>
        <w:lastRenderedPageBreak/>
        <w:t>Risikobeschreibung</w:t>
      </w:r>
      <w:bookmarkEnd w:id="38"/>
    </w:p>
    <w:p w:rsidR="00DA1205" w:rsidRPr="00C511B1" w:rsidRDefault="00AB5D11" w:rsidP="00C511B1">
      <w:r>
        <w:t>In der untens</w:t>
      </w:r>
      <w:r w:rsidR="00AD2D8A">
        <w:t>tehenden Tabelle „Tabelle 1 – 3</w:t>
      </w:r>
      <w:r>
        <w:t xml:space="preserve">: Risikobeschreibung“ wird beschrieben, was den Ablauf von IPA in Gefahr bringen könnte.  </w:t>
      </w:r>
    </w:p>
    <w:tbl>
      <w:tblPr>
        <w:tblStyle w:val="Tabellengitternetz"/>
        <w:tblW w:w="5000" w:type="pct"/>
        <w:tblLook w:val="04A0"/>
      </w:tblPr>
      <w:tblGrid>
        <w:gridCol w:w="3085"/>
        <w:gridCol w:w="2653"/>
        <w:gridCol w:w="71"/>
        <w:gridCol w:w="29"/>
        <w:gridCol w:w="17"/>
        <w:gridCol w:w="3722"/>
      </w:tblGrid>
      <w:tr w:rsidR="00C511B1" w:rsidRPr="009F2875" w:rsidTr="00C511B1">
        <w:trPr>
          <w:trHeight w:val="1027"/>
        </w:trPr>
        <w:tc>
          <w:tcPr>
            <w:tcW w:w="1611" w:type="pct"/>
            <w:vMerge w:val="restart"/>
            <w:shd w:val="clear" w:color="auto" w:fill="D9D9D9" w:themeFill="background1" w:themeFillShade="D9"/>
            <w:vAlign w:val="center"/>
          </w:tcPr>
          <w:p w:rsidR="00C511B1" w:rsidRPr="00353A3E" w:rsidRDefault="00C511B1" w:rsidP="00AD2D8A">
            <w:pPr>
              <w:rPr>
                <w:b/>
              </w:rPr>
            </w:pPr>
            <w:r>
              <w:rPr>
                <w:b/>
              </w:rPr>
              <w:t>VBA – Kenntnisse</w:t>
            </w:r>
          </w:p>
        </w:tc>
        <w:tc>
          <w:tcPr>
            <w:tcW w:w="3389" w:type="pct"/>
            <w:gridSpan w:val="5"/>
            <w:shd w:val="clear" w:color="auto" w:fill="FFFFFF" w:themeFill="background1"/>
            <w:vAlign w:val="center"/>
          </w:tcPr>
          <w:p w:rsidR="00DA26F0" w:rsidRDefault="00DA26F0" w:rsidP="00707BCD">
            <w:pPr>
              <w:contextualSpacing/>
            </w:pPr>
          </w:p>
          <w:p w:rsidR="00AB5D11" w:rsidRDefault="00707BCD" w:rsidP="00707BCD">
            <w:pPr>
              <w:contextualSpacing/>
            </w:pPr>
            <w:r>
              <w:t xml:space="preserve">Falls die IPA- Ausführende bei der Implementierung Probleme haben sollte, könnte es sein, dass der Terminplan nicht eingehalten wird, somit werden die Bestandeile von IPA nicht implementiert und getestet. </w:t>
            </w:r>
            <w:r w:rsidR="001E4115">
              <w:t>Das würde zu einer Verzögerung in Zeitplan führen.</w:t>
            </w:r>
          </w:p>
          <w:p w:rsidR="00DA26F0" w:rsidRPr="00CD799B" w:rsidRDefault="00DA26F0" w:rsidP="00707BCD">
            <w:pPr>
              <w:contextualSpacing/>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CD799B" w:rsidRDefault="006E21CB" w:rsidP="00AB5D11">
            <w: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CD799B" w:rsidRDefault="006E21CB" w:rsidP="00AB5D11">
            <w:r>
              <w:t>Kritisch</w:t>
            </w:r>
          </w:p>
        </w:tc>
      </w:tr>
      <w:tr w:rsidR="00C511B1" w:rsidRPr="009F2875" w:rsidTr="00AB5D11">
        <w:trPr>
          <w:trHeight w:val="841"/>
        </w:trPr>
        <w:tc>
          <w:tcPr>
            <w:tcW w:w="1611" w:type="pct"/>
            <w:vMerge w:val="restart"/>
            <w:shd w:val="clear" w:color="auto" w:fill="D9D9D9" w:themeFill="background1" w:themeFillShade="D9"/>
            <w:vAlign w:val="center"/>
          </w:tcPr>
          <w:p w:rsidR="00C511B1" w:rsidRDefault="00AD6DD5" w:rsidP="00AD2D8A">
            <w:pPr>
              <w:rPr>
                <w:b/>
              </w:rPr>
            </w:pPr>
            <w:r>
              <w:rPr>
                <w:b/>
              </w:rPr>
              <w:t>Know-how im</w:t>
            </w:r>
            <w:r w:rsidR="00C511B1">
              <w:rPr>
                <w:b/>
              </w:rPr>
              <w:t xml:space="preserve"> Umgang mit Testdaten </w:t>
            </w:r>
          </w:p>
        </w:tc>
        <w:tc>
          <w:tcPr>
            <w:tcW w:w="3389" w:type="pct"/>
            <w:gridSpan w:val="5"/>
            <w:shd w:val="clear" w:color="auto" w:fill="FFFFFF" w:themeFill="background1"/>
            <w:vAlign w:val="center"/>
          </w:tcPr>
          <w:p w:rsidR="00DA26F0" w:rsidRDefault="00DA26F0" w:rsidP="0048280A">
            <w:pPr>
              <w:autoSpaceDE w:val="0"/>
              <w:autoSpaceDN w:val="0"/>
              <w:adjustRightInd w:val="0"/>
            </w:pPr>
          </w:p>
          <w:p w:rsidR="00C511B1" w:rsidRDefault="00DA26F0" w:rsidP="0048280A">
            <w:pPr>
              <w:autoSpaceDE w:val="0"/>
              <w:autoSpaceDN w:val="0"/>
              <w:adjustRightInd w:val="0"/>
              <w:rPr>
                <w:rFonts w:cs="Arial"/>
                <w:noProof/>
                <w:color w:val="000000"/>
                <w:sz w:val="20"/>
              </w:rPr>
            </w:pPr>
            <w:r>
              <w:t>Die Test</w:t>
            </w:r>
            <w:r w:rsidR="00907537" w:rsidRPr="00DA26F0">
              <w:t xml:space="preserve">daten sollten so hantiert werden, </w:t>
            </w:r>
            <w:r w:rsidR="0048280A" w:rsidRPr="00DA26F0">
              <w:t xml:space="preserve">dass am Schluss </w:t>
            </w:r>
            <w:r w:rsidR="00907537" w:rsidRPr="00DA26F0">
              <w:t xml:space="preserve">viele Testfälle in der Testphase abgedeckt werden </w:t>
            </w:r>
            <w:proofErr w:type="gramStart"/>
            <w:r w:rsidR="00907537" w:rsidRPr="00DA26F0">
              <w:t xml:space="preserve">können </w:t>
            </w:r>
            <w:r w:rsidR="0048280A" w:rsidRPr="00DA26F0">
              <w:t>.</w:t>
            </w:r>
            <w:proofErr w:type="gramEnd"/>
            <w:r w:rsidR="0048280A" w:rsidRPr="00DA26F0">
              <w:t xml:space="preserve"> Bei der KnowHow mit den Testdaten, falls nötig, sollte man Hilfe anfordern.</w:t>
            </w:r>
            <w:r w:rsidR="0048280A">
              <w:rPr>
                <w:rFonts w:cs="Arial"/>
                <w:noProof/>
                <w:color w:val="000000"/>
                <w:sz w:val="20"/>
              </w:rPr>
              <w:t xml:space="preserve"> </w:t>
            </w:r>
          </w:p>
          <w:p w:rsidR="00DA26F0" w:rsidRPr="004E0360" w:rsidRDefault="00DA26F0" w:rsidP="0048280A">
            <w:pPr>
              <w:autoSpaceDE w:val="0"/>
              <w:autoSpaceDN w:val="0"/>
              <w:adjustRightInd w:val="0"/>
              <w:rPr>
                <w:rFonts w:cs="Arial"/>
                <w:noProof/>
                <w:color w:val="000000"/>
                <w:sz w:val="20"/>
              </w:rPr>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Leicht</w:t>
            </w:r>
          </w:p>
        </w:tc>
      </w:tr>
      <w:tr w:rsidR="00AB5D11" w:rsidRPr="009F2875" w:rsidTr="00AB5D11">
        <w:trPr>
          <w:trHeight w:val="1084"/>
        </w:trPr>
        <w:tc>
          <w:tcPr>
            <w:tcW w:w="1611" w:type="pct"/>
            <w:vMerge w:val="restart"/>
            <w:shd w:val="clear" w:color="auto" w:fill="D9D9D9" w:themeFill="background1" w:themeFillShade="D9"/>
            <w:vAlign w:val="center"/>
          </w:tcPr>
          <w:p w:rsidR="00AB5D11" w:rsidRDefault="00AB5D11" w:rsidP="00AD2D8A">
            <w:pPr>
              <w:rPr>
                <w:b/>
              </w:rPr>
            </w:pPr>
            <w:r>
              <w:rPr>
                <w:b/>
              </w:rPr>
              <w:t>Akzeptanztest eines Applikationsentwicklers</w:t>
            </w:r>
          </w:p>
        </w:tc>
        <w:tc>
          <w:tcPr>
            <w:tcW w:w="3389" w:type="pct"/>
            <w:gridSpan w:val="5"/>
            <w:shd w:val="clear" w:color="auto" w:fill="FFFFFF" w:themeFill="background1"/>
            <w:vAlign w:val="center"/>
          </w:tcPr>
          <w:p w:rsidR="00AB5D11" w:rsidRPr="009F2875" w:rsidRDefault="001E4115" w:rsidP="001E4115">
            <w:r>
              <w:t xml:space="preserve">Für den Akzeptanztest wird mit </w:t>
            </w:r>
            <w:r w:rsidR="00AD6DD5">
              <w:t>der Testperson</w:t>
            </w:r>
            <w:r>
              <w:t xml:space="preserve"> einen Termin vereinbart. Falls der Mitarbeiter nicht zur Verfügung steht, sollte schnell wie möglich eine Ersatzperson gefunden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Wahrscheinlichkeit</w:t>
            </w:r>
          </w:p>
        </w:tc>
        <w:tc>
          <w:tcPr>
            <w:tcW w:w="1967" w:type="pct"/>
            <w:gridSpan w:val="3"/>
            <w:shd w:val="clear" w:color="auto" w:fill="FFFFFF" w:themeFill="background1"/>
            <w:vAlign w:val="center"/>
          </w:tcPr>
          <w:p w:rsidR="00AB5D11" w:rsidRPr="009F2875" w:rsidRDefault="006E21CB" w:rsidP="006E21CB">
            <w:r>
              <w:t>10%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Auswirkungsgrad</w:t>
            </w:r>
          </w:p>
        </w:tc>
        <w:tc>
          <w:tcPr>
            <w:tcW w:w="1967" w:type="pct"/>
            <w:gridSpan w:val="3"/>
            <w:shd w:val="clear" w:color="auto" w:fill="FFFFFF" w:themeFill="background1"/>
            <w:vAlign w:val="center"/>
          </w:tcPr>
          <w:p w:rsidR="00AB5D11" w:rsidRPr="009F2875" w:rsidRDefault="006E21CB" w:rsidP="006E21CB">
            <w:r>
              <w:t>Leicht</w:t>
            </w:r>
          </w:p>
        </w:tc>
      </w:tr>
      <w:tr w:rsidR="00AB5D11" w:rsidRPr="009F2875" w:rsidTr="00AB5D11">
        <w:trPr>
          <w:trHeight w:val="1070"/>
        </w:trPr>
        <w:tc>
          <w:tcPr>
            <w:tcW w:w="1611" w:type="pct"/>
            <w:vMerge w:val="restart"/>
            <w:shd w:val="clear" w:color="auto" w:fill="D9D9D9" w:themeFill="background1" w:themeFillShade="D9"/>
            <w:vAlign w:val="center"/>
          </w:tcPr>
          <w:p w:rsidR="00AB5D11" w:rsidRDefault="00346AE2" w:rsidP="00AD2D8A">
            <w:pPr>
              <w:rPr>
                <w:b/>
              </w:rPr>
            </w:pPr>
            <w:r>
              <w:rPr>
                <w:b/>
              </w:rPr>
              <w:t xml:space="preserve">Fehlschlag von </w:t>
            </w:r>
            <w:r w:rsidR="00AB5D11">
              <w:rPr>
                <w:b/>
              </w:rPr>
              <w:t xml:space="preserve">Akzeptanztest </w:t>
            </w:r>
          </w:p>
        </w:tc>
        <w:tc>
          <w:tcPr>
            <w:tcW w:w="3389" w:type="pct"/>
            <w:gridSpan w:val="5"/>
            <w:shd w:val="clear" w:color="auto" w:fill="FFFFFF" w:themeFill="background1"/>
            <w:vAlign w:val="center"/>
          </w:tcPr>
          <w:p w:rsidR="00AB5D11" w:rsidRDefault="001E4115" w:rsidP="00DA26F0">
            <w:pPr>
              <w:autoSpaceDE w:val="0"/>
              <w:autoSpaceDN w:val="0"/>
              <w:adjustRightInd w:val="0"/>
            </w:pPr>
            <w:r>
              <w:t xml:space="preserve">Wenn der Akzeptanztest fehlschlagen würde, so könnte keine Änderungen oder </w:t>
            </w:r>
            <w:r w:rsidR="00346AE2">
              <w:t xml:space="preserve">Korrekturen mehr gemacht werden. Der Zeitplan kann nicht eingehalten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Wahrscheinlichkeit</w:t>
            </w:r>
          </w:p>
        </w:tc>
        <w:tc>
          <w:tcPr>
            <w:tcW w:w="1952" w:type="pct"/>
            <w:gridSpan w:val="2"/>
            <w:shd w:val="clear" w:color="auto" w:fill="FFFFFF" w:themeFill="background1"/>
            <w:vAlign w:val="center"/>
          </w:tcPr>
          <w:p w:rsidR="00AB5D11" w:rsidRDefault="006E21CB" w:rsidP="006E21CB">
            <w:pPr>
              <w:keepNext/>
            </w:pPr>
            <w:r>
              <w:t>25%</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Auswirkungsgrad</w:t>
            </w:r>
          </w:p>
        </w:tc>
        <w:tc>
          <w:tcPr>
            <w:tcW w:w="1952" w:type="pct"/>
            <w:gridSpan w:val="2"/>
            <w:shd w:val="clear" w:color="auto" w:fill="FFFFFF" w:themeFill="background1"/>
            <w:vAlign w:val="center"/>
          </w:tcPr>
          <w:p w:rsidR="00AB5D11" w:rsidRDefault="006E21CB" w:rsidP="006E21CB">
            <w:pPr>
              <w:keepNext/>
            </w:pPr>
            <w:r>
              <w:t>Kritisch</w:t>
            </w:r>
          </w:p>
        </w:tc>
      </w:tr>
      <w:tr w:rsidR="00DA26F0" w:rsidRPr="009F2875" w:rsidTr="00DA26F0">
        <w:trPr>
          <w:trHeight w:val="1024"/>
        </w:trPr>
        <w:tc>
          <w:tcPr>
            <w:tcW w:w="1611" w:type="pct"/>
            <w:vMerge w:val="restart"/>
            <w:shd w:val="clear" w:color="auto" w:fill="D9D9D9" w:themeFill="background1" w:themeFillShade="D9"/>
            <w:vAlign w:val="center"/>
          </w:tcPr>
          <w:p w:rsidR="00DA26F0" w:rsidRDefault="00DA26F0" w:rsidP="00DA26F0">
            <w:pPr>
              <w:rPr>
                <w:b/>
              </w:rPr>
            </w:pPr>
          </w:p>
          <w:p w:rsidR="00DA26F0" w:rsidRDefault="00DA26F0" w:rsidP="00DA26F0">
            <w:pPr>
              <w:rPr>
                <w:b/>
              </w:rPr>
            </w:pPr>
          </w:p>
          <w:p w:rsidR="00DA26F0" w:rsidRDefault="00DA26F0" w:rsidP="00DA26F0">
            <w:pPr>
              <w:rPr>
                <w:b/>
              </w:rPr>
            </w:pPr>
          </w:p>
          <w:p w:rsidR="00DA26F0" w:rsidRDefault="00DA26F0" w:rsidP="00DA26F0">
            <w:pPr>
              <w:rPr>
                <w:b/>
              </w:rPr>
            </w:pPr>
            <w:r>
              <w:rPr>
                <w:b/>
              </w:rPr>
              <w:t>Zeitplan</w:t>
            </w:r>
          </w:p>
          <w:p w:rsidR="00DA26F0" w:rsidRDefault="00DA26F0" w:rsidP="00AD2D8A">
            <w:pPr>
              <w:rPr>
                <w:b/>
              </w:rPr>
            </w:pPr>
          </w:p>
          <w:p w:rsidR="00DA26F0" w:rsidRDefault="00DA26F0" w:rsidP="00AD2D8A">
            <w:pPr>
              <w:rPr>
                <w:b/>
              </w:rPr>
            </w:pPr>
          </w:p>
          <w:p w:rsidR="00DA26F0" w:rsidRDefault="00DA26F0" w:rsidP="00AD2D8A">
            <w:pPr>
              <w:rPr>
                <w:b/>
              </w:rPr>
            </w:pPr>
          </w:p>
          <w:p w:rsidR="00DA26F0" w:rsidRDefault="00DA26F0" w:rsidP="00AD2D8A">
            <w:pPr>
              <w:rPr>
                <w:b/>
              </w:rPr>
            </w:pPr>
          </w:p>
        </w:tc>
        <w:tc>
          <w:tcPr>
            <w:tcW w:w="3389" w:type="pct"/>
            <w:gridSpan w:val="5"/>
            <w:shd w:val="clear" w:color="auto" w:fill="FFFFFF" w:themeFill="background1"/>
            <w:vAlign w:val="center"/>
          </w:tcPr>
          <w:p w:rsidR="00DA26F0" w:rsidRDefault="00DA26F0" w:rsidP="00DA26F0">
            <w:pPr>
              <w:keepNext/>
            </w:pPr>
          </w:p>
          <w:p w:rsidR="00DA26F0" w:rsidRDefault="00DA26F0" w:rsidP="00DA26F0">
            <w:pPr>
              <w:autoSpaceDE w:val="0"/>
              <w:autoSpaceDN w:val="0"/>
              <w:adjustRightInd w:val="0"/>
            </w:pPr>
            <w:r>
              <w:t>Im Zeitplan wurde eine Pufferzeit von 0.8 pro Arbeitstag eingeplant. Damit hat die IPA-Ausführende am Schluss 1 Tag als Reservezeit, um die allfälligen Verzögerungen zu korrigieren, falls die Zeit knapp wird.</w:t>
            </w:r>
          </w:p>
          <w:p w:rsidR="00DA26F0" w:rsidRDefault="00DA26F0" w:rsidP="00DA26F0">
            <w:pPr>
              <w:keepNext/>
            </w:pPr>
          </w:p>
        </w:tc>
      </w:tr>
      <w:tr w:rsidR="00DA26F0" w:rsidRPr="009F2875" w:rsidTr="00DA26F0">
        <w:trPr>
          <w:trHeight w:val="227"/>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Wahrscheinlichkeit</w:t>
            </w:r>
          </w:p>
        </w:tc>
        <w:tc>
          <w:tcPr>
            <w:tcW w:w="1944" w:type="pct"/>
            <w:shd w:val="clear" w:color="auto" w:fill="F2F2F2" w:themeFill="background1" w:themeFillShade="F2"/>
            <w:vAlign w:val="center"/>
          </w:tcPr>
          <w:p w:rsidR="00DA26F0" w:rsidRDefault="00DA26F0" w:rsidP="00DA26F0">
            <w:pPr>
              <w:keepNext/>
            </w:pPr>
            <w:r>
              <w:t>10%</w:t>
            </w:r>
          </w:p>
        </w:tc>
      </w:tr>
      <w:tr w:rsidR="00DA26F0" w:rsidRPr="009F2875" w:rsidTr="00DA26F0">
        <w:trPr>
          <w:trHeight w:val="244"/>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Auswirkungsgrad</w:t>
            </w:r>
          </w:p>
        </w:tc>
        <w:tc>
          <w:tcPr>
            <w:tcW w:w="1944" w:type="pct"/>
            <w:shd w:val="clear" w:color="auto" w:fill="F2F2F2" w:themeFill="background1" w:themeFillShade="F2"/>
            <w:vAlign w:val="center"/>
          </w:tcPr>
          <w:p w:rsidR="00DA26F0" w:rsidRDefault="00DA26F0" w:rsidP="00DA26F0">
            <w:pPr>
              <w:keepNext/>
            </w:pPr>
            <w:r>
              <w:t xml:space="preserve">Kritisch </w:t>
            </w:r>
          </w:p>
        </w:tc>
      </w:tr>
    </w:tbl>
    <w:p w:rsidR="004C1D9F" w:rsidRDefault="00AB5D11" w:rsidP="008B08CC">
      <w:pPr>
        <w:pStyle w:val="Beschriftung"/>
      </w:pPr>
      <w:bookmarkStart w:id="39" w:name="_Toc446403079"/>
      <w:r>
        <w:t xml:space="preserve">Tabelle </w:t>
      </w:r>
      <w:fldSimple w:instr=" STYLEREF 1 \s ">
        <w:r w:rsidR="00FF4C76">
          <w:rPr>
            <w:noProof/>
          </w:rPr>
          <w:t>1</w:t>
        </w:r>
      </w:fldSimple>
      <w:r w:rsidR="00FF4C76">
        <w:noBreakHyphen/>
      </w:r>
      <w:fldSimple w:instr=" SEQ Tabelle \* ARABIC \s 1 ">
        <w:r w:rsidR="00FF4C76">
          <w:rPr>
            <w:noProof/>
          </w:rPr>
          <w:t>3</w:t>
        </w:r>
      </w:fldSimple>
      <w:r>
        <w:t xml:space="preserve"> : Risikobeschreibung</w:t>
      </w:r>
      <w:bookmarkEnd w:id="39"/>
    </w:p>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8B08CC" w:rsidRDefault="008B08CC"/>
    <w:p w:rsidR="008B08CC" w:rsidRDefault="008B08CC"/>
    <w:p w:rsidR="008B08CC" w:rsidRDefault="008B08CC"/>
    <w:p w:rsidR="008B08CC" w:rsidRDefault="008B08CC"/>
    <w:p w:rsidR="008B08CC" w:rsidRDefault="008B08CC"/>
    <w:p w:rsidR="003E3777" w:rsidRDefault="003E3777"/>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795BBA" w:rsidRDefault="00795BBA">
      <w:pPr>
        <w:sectPr w:rsidR="00795BBA" w:rsidSect="006A608D">
          <w:headerReference w:type="even" r:id="rId16"/>
          <w:headerReference w:type="default" r:id="rId17"/>
          <w:footerReference w:type="even" r:id="rId18"/>
          <w:footerReference w:type="default" r:id="rId19"/>
          <w:headerReference w:type="first" r:id="rId20"/>
          <w:footerReference w:type="first" r:id="rId21"/>
          <w:pgSz w:w="11907" w:h="16840" w:code="9"/>
          <w:pgMar w:top="1440" w:right="1270" w:bottom="1440" w:left="1276" w:header="720" w:footer="720" w:gutter="0"/>
          <w:cols w:space="720"/>
          <w:noEndnote/>
          <w:titlePg/>
          <w:docGrid w:linePitch="299"/>
        </w:sectPr>
      </w:pPr>
    </w:p>
    <w:p w:rsidR="00795BBA" w:rsidRDefault="00795BBA" w:rsidP="00795BBA">
      <w:pPr>
        <w:pStyle w:val="berschrift2"/>
      </w:pPr>
      <w:bookmarkStart w:id="40" w:name="_Toc446401484"/>
      <w:r>
        <w:lastRenderedPageBreak/>
        <w:t>Planung</w:t>
      </w:r>
      <w:bookmarkEnd w:id="40"/>
    </w:p>
    <w:p w:rsidR="00284A98" w:rsidRDefault="00795BBA" w:rsidP="00795BBA">
      <w:pPr>
        <w:pStyle w:val="berschrift3"/>
      </w:pPr>
      <w:bookmarkStart w:id="41" w:name="_Toc446401485"/>
      <w:r>
        <w:t>Zeitplan: Soll</w:t>
      </w:r>
      <w:bookmarkEnd w:id="41"/>
    </w:p>
    <w:p w:rsidR="00296B31" w:rsidRDefault="00590855" w:rsidP="00296B31">
      <w:pPr>
        <w:keepNext/>
      </w:pPr>
      <w:r w:rsidRPr="00590855">
        <w:rPr>
          <w:noProof/>
        </w:rPr>
        <w:pict>
          <v:shape id="_x0000_s1028" type="#_x0000_t202" style="position:absolute;margin-left:542.6pt;margin-top:411.45pt;width:131.7pt;height:17.5pt;z-index:251663360;mso-position-horizontal-relative:text;mso-position-vertical-relative:text" wrapcoords="-23 0 -23 21086 21600 21086 21600 0 -23 0" stroked="f">
            <v:textbox style="mso-next-textbox:#_x0000_s1028" inset="0,0,0,0">
              <w:txbxContent>
                <w:p w:rsidR="00860474" w:rsidRPr="00F4269B" w:rsidRDefault="00860474" w:rsidP="00795BBA">
                  <w:pPr>
                    <w:pStyle w:val="Beschriftung"/>
                    <w:rPr>
                      <w:noProof/>
                      <w:sz w:val="24"/>
                    </w:rPr>
                  </w:pPr>
                  <w:bookmarkStart w:id="42" w:name="_Toc446431227"/>
                  <w:bookmarkStart w:id="43" w:name="_Toc446570350"/>
                  <w:r>
                    <w:t xml:space="preserve">Abbildung </w:t>
                  </w:r>
                  <w:fldSimple w:instr=" STYLEREF 1 \s ">
                    <w:r>
                      <w:rPr>
                        <w:noProof/>
                      </w:rPr>
                      <w:t>1</w:t>
                    </w:r>
                  </w:fldSimple>
                  <w:r>
                    <w:noBreakHyphen/>
                  </w:r>
                  <w:fldSimple w:instr=" SEQ Abbildung \* ARABIC \s 1 ">
                    <w:r>
                      <w:rPr>
                        <w:noProof/>
                      </w:rPr>
                      <w:t>6</w:t>
                    </w:r>
                  </w:fldSimple>
                  <w:r>
                    <w:t xml:space="preserve"> : Soll-Zeitplan</w:t>
                  </w:r>
                  <w:bookmarkEnd w:id="42"/>
                  <w:bookmarkEnd w:id="43"/>
                </w:p>
              </w:txbxContent>
            </v:textbox>
            <w10:wrap type="tight"/>
          </v:shape>
        </w:pict>
      </w:r>
      <w:r w:rsidR="00296B31">
        <w:rPr>
          <w:noProof/>
          <w:lang w:val="de-DE" w:eastAsia="de-DE"/>
        </w:rPr>
        <w:drawing>
          <wp:inline distT="0" distB="0" distL="0" distR="0">
            <wp:extent cx="8864600" cy="4543036"/>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a:off x="0" y="0"/>
                      <a:ext cx="8864600" cy="4543036"/>
                    </a:xfrm>
                    <a:prstGeom prst="rect">
                      <a:avLst/>
                    </a:prstGeom>
                    <a:noFill/>
                    <a:ln w="9525">
                      <a:noFill/>
                      <a:miter lim="800000"/>
                      <a:headEnd/>
                      <a:tailEnd/>
                    </a:ln>
                  </pic:spPr>
                </pic:pic>
              </a:graphicData>
            </a:graphic>
          </wp:inline>
        </w:drawing>
      </w:r>
    </w:p>
    <w:p w:rsidR="00795BBA" w:rsidRDefault="00296B31" w:rsidP="00296B31">
      <w:pPr>
        <w:pStyle w:val="Beschriftung"/>
        <w:sectPr w:rsidR="00795BBA" w:rsidSect="00795BBA">
          <w:pgSz w:w="16840" w:h="11907" w:orient="landscape" w:code="9"/>
          <w:pgMar w:top="1276" w:right="1440" w:bottom="1270" w:left="1440" w:header="720" w:footer="720" w:gutter="0"/>
          <w:cols w:space="720"/>
          <w:noEndnote/>
          <w:titlePg/>
          <w:docGrid w:linePitch="299"/>
        </w:sectPr>
      </w:pPr>
      <w:bookmarkStart w:id="44" w:name="_Toc446570349"/>
      <w:r>
        <w:t xml:space="preserve">Abbildung </w:t>
      </w:r>
      <w:fldSimple w:instr=" STYLEREF 1 \s ">
        <w:r w:rsidR="007701D2">
          <w:rPr>
            <w:noProof/>
          </w:rPr>
          <w:t>1</w:t>
        </w:r>
      </w:fldSimple>
      <w:r w:rsidR="007701D2">
        <w:noBreakHyphen/>
      </w:r>
      <w:fldSimple w:instr=" SEQ Abbildung \* ARABIC \s 1 ">
        <w:r w:rsidR="007701D2">
          <w:rPr>
            <w:noProof/>
          </w:rPr>
          <w:t>7</w:t>
        </w:r>
      </w:fldSimple>
      <w:r>
        <w:t xml:space="preserve"> : Soll-Zeitplan</w:t>
      </w:r>
      <w:bookmarkEnd w:id="44"/>
    </w:p>
    <w:p w:rsidR="00FA2F23" w:rsidRDefault="00FA2F23"/>
    <w:p w:rsidR="00FA2F23" w:rsidRDefault="00FA2F23" w:rsidP="00FA2F23">
      <w:pPr>
        <w:pStyle w:val="berschrift3"/>
      </w:pPr>
      <w:bookmarkStart w:id="45" w:name="_Toc446401486"/>
      <w:r>
        <w:t>Zeitplan: Soll - Ist Vergleich</w:t>
      </w:r>
      <w:bookmarkEnd w:id="45"/>
      <w:r>
        <w:t xml:space="preserve"> </w:t>
      </w:r>
    </w:p>
    <w:p w:rsidR="004E5C6B" w:rsidRPr="004E5C6B" w:rsidRDefault="00FA2F23" w:rsidP="004E5C6B">
      <w:r>
        <w:br w:type="page"/>
      </w:r>
    </w:p>
    <w:p w:rsidR="004E5C6B" w:rsidRDefault="004E5C6B" w:rsidP="004E5C6B">
      <w:pPr>
        <w:pStyle w:val="berschrift3"/>
      </w:pPr>
      <w:bookmarkStart w:id="46" w:name="_Toc446401487"/>
      <w:r>
        <w:lastRenderedPageBreak/>
        <w:t>Tätigkeiten</w:t>
      </w:r>
      <w:bookmarkEnd w:id="46"/>
      <w:r>
        <w:t xml:space="preserve"> </w:t>
      </w:r>
    </w:p>
    <w:tbl>
      <w:tblPr>
        <w:tblStyle w:val="Tabellengitternetz"/>
        <w:tblW w:w="0" w:type="auto"/>
        <w:tblLook w:val="04A0"/>
      </w:tblPr>
      <w:tblGrid>
        <w:gridCol w:w="827"/>
        <w:gridCol w:w="3240"/>
        <w:gridCol w:w="5509"/>
      </w:tblGrid>
      <w:tr w:rsidR="00F55556" w:rsidTr="00F55556">
        <w:trPr>
          <w:trHeight w:val="450"/>
        </w:trPr>
        <w:tc>
          <w:tcPr>
            <w:tcW w:w="827" w:type="dxa"/>
            <w:shd w:val="clear" w:color="auto" w:fill="D9D9D9" w:themeFill="background1" w:themeFillShade="D9"/>
          </w:tcPr>
          <w:p w:rsidR="00F55556" w:rsidRPr="00F55556" w:rsidRDefault="00F55556" w:rsidP="00F55556">
            <w:pPr>
              <w:spacing w:before="120"/>
              <w:rPr>
                <w:b/>
              </w:rPr>
            </w:pPr>
            <w:r w:rsidRPr="00F55556">
              <w:rPr>
                <w:b/>
              </w:rPr>
              <w:t>ID</w:t>
            </w:r>
          </w:p>
        </w:tc>
        <w:tc>
          <w:tcPr>
            <w:tcW w:w="3240" w:type="dxa"/>
            <w:shd w:val="clear" w:color="auto" w:fill="D9D9D9" w:themeFill="background1" w:themeFillShade="D9"/>
          </w:tcPr>
          <w:p w:rsidR="00F55556" w:rsidRPr="00F55556" w:rsidRDefault="00F55556" w:rsidP="00F55556">
            <w:pPr>
              <w:spacing w:before="120"/>
              <w:rPr>
                <w:b/>
              </w:rPr>
            </w:pPr>
            <w:r w:rsidRPr="00F55556">
              <w:rPr>
                <w:b/>
              </w:rPr>
              <w:t>Tätigkeit</w:t>
            </w:r>
          </w:p>
        </w:tc>
        <w:tc>
          <w:tcPr>
            <w:tcW w:w="5509" w:type="dxa"/>
            <w:shd w:val="clear" w:color="auto" w:fill="D9D9D9" w:themeFill="background1" w:themeFillShade="D9"/>
          </w:tcPr>
          <w:p w:rsidR="00F55556" w:rsidRPr="00F55556" w:rsidRDefault="00F55556" w:rsidP="00F55556">
            <w:pPr>
              <w:spacing w:before="120"/>
              <w:rPr>
                <w:b/>
              </w:rPr>
            </w:pPr>
            <w:r w:rsidRPr="00F55556">
              <w:rPr>
                <w:b/>
              </w:rPr>
              <w:t>Erklärung</w:t>
            </w:r>
          </w:p>
        </w:tc>
      </w:tr>
      <w:tr w:rsidR="00F55556" w:rsidTr="00F55556">
        <w:tc>
          <w:tcPr>
            <w:tcW w:w="827" w:type="dxa"/>
            <w:shd w:val="clear" w:color="auto" w:fill="F2DBDB" w:themeFill="accent2" w:themeFillTint="33"/>
          </w:tcPr>
          <w:p w:rsidR="00F55556" w:rsidRPr="00AB141F" w:rsidRDefault="00F55556" w:rsidP="00F55556">
            <w:pPr>
              <w:spacing w:before="120" w:line="300" w:lineRule="atLeast"/>
              <w:contextualSpacing/>
              <w:rPr>
                <w:sz w:val="20"/>
                <w:vertAlign w:val="subscript"/>
              </w:rPr>
            </w:pPr>
            <w:r w:rsidRPr="00AB141F">
              <w:rPr>
                <w:sz w:val="20"/>
              </w:rPr>
              <w:t>1.1</w:t>
            </w:r>
          </w:p>
        </w:tc>
        <w:tc>
          <w:tcPr>
            <w:tcW w:w="3240" w:type="dxa"/>
          </w:tcPr>
          <w:p w:rsidR="00F55556" w:rsidRDefault="00F55556" w:rsidP="00F55556">
            <w:pPr>
              <w:spacing w:before="120" w:line="300" w:lineRule="atLeast"/>
              <w:contextualSpacing/>
              <w:rPr>
                <w:sz w:val="20"/>
              </w:rPr>
            </w:pPr>
            <w:r>
              <w:rPr>
                <w:sz w:val="20"/>
              </w:rPr>
              <w:t>Projektauftrag lesen und verstehen</w:t>
            </w:r>
          </w:p>
        </w:tc>
        <w:tc>
          <w:tcPr>
            <w:tcW w:w="5509" w:type="dxa"/>
          </w:tcPr>
          <w:p w:rsidR="00F55556" w:rsidRDefault="00F55556" w:rsidP="00F55556">
            <w:pPr>
              <w:spacing w:before="120" w:line="300" w:lineRule="atLeast"/>
              <w:contextualSpacing/>
              <w:rPr>
                <w:sz w:val="20"/>
              </w:rPr>
            </w:pPr>
            <w:r>
              <w:rPr>
                <w:sz w:val="20"/>
              </w:rPr>
              <w:t xml:space="preserve">Die detaillierte Aufgabenstellung gemäss PkOrg lesen und verstehen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Pr="00AB141F" w:rsidRDefault="00F55556" w:rsidP="00F55556">
            <w:pPr>
              <w:spacing w:before="120" w:line="300" w:lineRule="atLeast"/>
              <w:contextualSpacing/>
              <w:rPr>
                <w:sz w:val="20"/>
              </w:rPr>
            </w:pPr>
            <w:r>
              <w:rPr>
                <w:sz w:val="20"/>
              </w:rPr>
              <w:t>2.1</w:t>
            </w:r>
          </w:p>
        </w:tc>
        <w:tc>
          <w:tcPr>
            <w:tcW w:w="3240" w:type="dxa"/>
          </w:tcPr>
          <w:p w:rsidR="00F55556" w:rsidRDefault="00F55556" w:rsidP="00F55556">
            <w:pPr>
              <w:spacing w:before="120" w:line="300" w:lineRule="atLeast"/>
              <w:contextualSpacing/>
              <w:rPr>
                <w:sz w:val="20"/>
              </w:rPr>
            </w:pPr>
            <w:r>
              <w:rPr>
                <w:sz w:val="20"/>
              </w:rPr>
              <w:t xml:space="preserve">Tätigkeiten und Meilensteine definieren </w:t>
            </w:r>
          </w:p>
        </w:tc>
        <w:tc>
          <w:tcPr>
            <w:tcW w:w="5509" w:type="dxa"/>
          </w:tcPr>
          <w:p w:rsidR="00F55556" w:rsidRDefault="00F55556" w:rsidP="00F55556">
            <w:pPr>
              <w:spacing w:before="120" w:line="300" w:lineRule="atLeast"/>
              <w:contextualSpacing/>
              <w:rPr>
                <w:sz w:val="20"/>
              </w:rPr>
            </w:pPr>
            <w:r>
              <w:rPr>
                <w:sz w:val="20"/>
              </w:rPr>
              <w:t xml:space="preserve">Arbeitseinheiten finden und erklären und mit definierten Meilensteinen festlegen, zu welchem Zeitpunkt die verschiedene Aufgaben oder Tätigkeiten fertig sein sollen.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2.2</w:t>
            </w:r>
          </w:p>
        </w:tc>
        <w:tc>
          <w:tcPr>
            <w:tcW w:w="3240" w:type="dxa"/>
          </w:tcPr>
          <w:p w:rsidR="00F55556" w:rsidRPr="00E168CB" w:rsidRDefault="00F55556" w:rsidP="00F55556">
            <w:pPr>
              <w:spacing w:before="120" w:line="300" w:lineRule="atLeast"/>
              <w:contextualSpacing/>
              <w:rPr>
                <w:sz w:val="20"/>
              </w:rPr>
            </w:pPr>
            <w:r w:rsidRPr="00E168CB">
              <w:rPr>
                <w:sz w:val="20"/>
              </w:rPr>
              <w:t xml:space="preserve">Soll- Zeitplan mit geplantem Ablauf  </w:t>
            </w:r>
          </w:p>
          <w:p w:rsidR="00F55556"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In dem Soll-Zeitplan wird festgelegt, welche Tätigkeiten wann ausgeführt werden.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2.3</w:t>
            </w:r>
          </w:p>
        </w:tc>
        <w:tc>
          <w:tcPr>
            <w:tcW w:w="3240" w:type="dxa"/>
          </w:tcPr>
          <w:p w:rsidR="00F55556" w:rsidRPr="00942E62" w:rsidRDefault="00F55556" w:rsidP="00F55556">
            <w:pPr>
              <w:spacing w:before="120" w:line="300" w:lineRule="atLeast"/>
              <w:contextualSpacing/>
              <w:rPr>
                <w:sz w:val="20"/>
              </w:rPr>
            </w:pPr>
            <w:r w:rsidRPr="00942E62">
              <w:rPr>
                <w:sz w:val="20"/>
              </w:rPr>
              <w:t>Vorlagen und IPA- Bericht aufbauen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Vorlagen für Arbeitsjournal, White-Box-Test und Akzeptanz-Test erstellen und IPA-Dokumentation gliedern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2.4</w:t>
            </w:r>
          </w:p>
        </w:tc>
        <w:tc>
          <w:tcPr>
            <w:tcW w:w="3240" w:type="dxa"/>
          </w:tcPr>
          <w:p w:rsidR="00F55556" w:rsidRPr="00E168CB" w:rsidRDefault="00F55556" w:rsidP="00F55556">
            <w:pPr>
              <w:spacing w:before="120" w:line="300" w:lineRule="atLeast"/>
              <w:contextualSpacing/>
              <w:rPr>
                <w:sz w:val="20"/>
              </w:rPr>
            </w:pPr>
            <w:r w:rsidRPr="00E168CB">
              <w:rPr>
                <w:sz w:val="20"/>
              </w:rPr>
              <w:t xml:space="preserve">Arbeitsumgebung einrichten </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Arbeitsumgebung wurde bereits vor der IPA ausgestattet</w:t>
            </w:r>
          </w:p>
          <w:p w:rsidR="00F55556" w:rsidRDefault="00F55556" w:rsidP="00F55556">
            <w:pPr>
              <w:spacing w:before="120" w:line="300" w:lineRule="atLeast"/>
              <w:contextualSpacing/>
              <w:rPr>
                <w:sz w:val="20"/>
              </w:rPr>
            </w:pPr>
          </w:p>
        </w:tc>
      </w:tr>
      <w:tr w:rsidR="00F55556" w:rsidTr="00F55556">
        <w:tc>
          <w:tcPr>
            <w:tcW w:w="827" w:type="dxa"/>
            <w:shd w:val="clear" w:color="auto" w:fill="8DB3E2" w:themeFill="text2" w:themeFillTint="66"/>
          </w:tcPr>
          <w:p w:rsidR="00F55556" w:rsidRDefault="00F55556" w:rsidP="00F55556">
            <w:pPr>
              <w:spacing w:before="120" w:line="300" w:lineRule="atLeast"/>
              <w:contextualSpacing/>
              <w:rPr>
                <w:sz w:val="20"/>
              </w:rPr>
            </w:pPr>
            <w:r>
              <w:rPr>
                <w:sz w:val="20"/>
              </w:rPr>
              <w:t>3.1</w:t>
            </w:r>
          </w:p>
        </w:tc>
        <w:tc>
          <w:tcPr>
            <w:tcW w:w="3240" w:type="dxa"/>
          </w:tcPr>
          <w:p w:rsidR="00F55556" w:rsidRPr="00E168CB" w:rsidRDefault="00F55556" w:rsidP="00F55556">
            <w:pPr>
              <w:spacing w:before="120" w:line="300" w:lineRule="atLeast"/>
              <w:contextualSpacing/>
              <w:rPr>
                <w:sz w:val="20"/>
              </w:rPr>
            </w:pPr>
            <w:r>
              <w:rPr>
                <w:sz w:val="20"/>
              </w:rPr>
              <w:t>Akzepttanztest- Spezifikationen ermitteln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Es wird mit Hilfe der Anforderungen der Akzeptanztest ermittelt, der später im verlaufenden Zeit von einem Siemens Mitarbeiter durchgeführt wird</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4.1</w:t>
            </w:r>
          </w:p>
        </w:tc>
        <w:tc>
          <w:tcPr>
            <w:tcW w:w="3240" w:type="dxa"/>
          </w:tcPr>
          <w:p w:rsidR="00F55556" w:rsidRPr="00E168CB" w:rsidRDefault="00F55556" w:rsidP="00F55556">
            <w:pPr>
              <w:spacing w:before="120" w:line="300" w:lineRule="atLeast"/>
              <w:contextualSpacing/>
              <w:rPr>
                <w:sz w:val="20"/>
              </w:rPr>
            </w:pPr>
            <w:r w:rsidRPr="00E168CB">
              <w:rPr>
                <w:sz w:val="20"/>
              </w:rPr>
              <w:t>Bedienoberfläche erstellen und benennen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 xml:space="preserve">Die Bedienoberfläche wird im Excel grafisch dargestellt. Für die Oberfläche werden die ActiveX- Steuerelemente verwendet. </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4.2</w:t>
            </w:r>
          </w:p>
        </w:tc>
        <w:tc>
          <w:tcPr>
            <w:tcW w:w="3240" w:type="dxa"/>
          </w:tcPr>
          <w:p w:rsidR="00F55556" w:rsidRPr="00E168CB" w:rsidRDefault="00F55556" w:rsidP="00F55556">
            <w:pPr>
              <w:spacing w:before="120" w:line="300" w:lineRule="atLeast"/>
              <w:contextualSpacing/>
              <w:rPr>
                <w:sz w:val="20"/>
              </w:rPr>
            </w:pPr>
            <w:r w:rsidRPr="00E168CB">
              <w:rPr>
                <w:sz w:val="20"/>
              </w:rPr>
              <w:t>Struktogramme/Flussdiagramme erstellen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unübersichtlichen User-Interaktionen auf dem Bedienoberfläche werden Struktogramme oder Flussdiagramme dargestellt</w:t>
            </w:r>
          </w:p>
        </w:tc>
      </w:tr>
      <w:tr w:rsidR="00F55556" w:rsidRPr="00835387"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4.3</w:t>
            </w:r>
          </w:p>
        </w:tc>
        <w:tc>
          <w:tcPr>
            <w:tcW w:w="3240" w:type="dxa"/>
          </w:tcPr>
          <w:p w:rsidR="00F55556" w:rsidRPr="006F1CD6" w:rsidRDefault="00F55556" w:rsidP="00F55556">
            <w:pPr>
              <w:spacing w:before="120" w:line="300" w:lineRule="atLeast"/>
              <w:contextualSpacing/>
              <w:rPr>
                <w:sz w:val="20"/>
                <w:lang w:val="en-US"/>
              </w:rPr>
            </w:pPr>
            <w:proofErr w:type="spellStart"/>
            <w:r w:rsidRPr="00C756B1">
              <w:rPr>
                <w:sz w:val="20"/>
                <w:lang w:val="en-US"/>
              </w:rPr>
              <w:t>Implementierung</w:t>
            </w:r>
            <w:proofErr w:type="spellEnd"/>
            <w:r w:rsidRPr="00C756B1">
              <w:rPr>
                <w:sz w:val="20"/>
                <w:lang w:val="en-US"/>
              </w:rPr>
              <w:t xml:space="preserve"> von “Modify” , “</w:t>
            </w:r>
            <w:proofErr w:type="spellStart"/>
            <w:r w:rsidRPr="00C756B1">
              <w:rPr>
                <w:sz w:val="20"/>
                <w:lang w:val="en-US"/>
              </w:rPr>
              <w:t>CheckList</w:t>
            </w:r>
            <w:proofErr w:type="spellEnd"/>
            <w:r w:rsidRPr="00C756B1">
              <w:rPr>
                <w:sz w:val="20"/>
                <w:lang w:val="en-US"/>
              </w:rPr>
              <w:t>”, “</w:t>
            </w:r>
            <w:proofErr w:type="spellStart"/>
            <w:r w:rsidRPr="00C756B1">
              <w:rPr>
                <w:sz w:val="20"/>
                <w:lang w:val="en-US"/>
              </w:rPr>
              <w:t>CheckDevices</w:t>
            </w:r>
            <w:proofErr w:type="spellEnd"/>
            <w:r w:rsidRPr="00C756B1">
              <w:rPr>
                <w:sz w:val="20"/>
                <w:lang w:val="en-US"/>
              </w:rPr>
              <w:t>“, “Select, Deselec</w:t>
            </w:r>
            <w:r w:rsidRPr="006F1CD6">
              <w:rPr>
                <w:sz w:val="20"/>
                <w:lang w:val="en-US"/>
              </w:rPr>
              <w:t>t”</w:t>
            </w:r>
            <w:r w:rsidR="00296B31">
              <w:rPr>
                <w:sz w:val="20"/>
                <w:lang w:val="en-US"/>
              </w:rPr>
              <w:t>, “</w:t>
            </w:r>
            <w:proofErr w:type="spellStart"/>
            <w:r w:rsidR="00296B31">
              <w:rPr>
                <w:sz w:val="20"/>
                <w:lang w:val="en-US"/>
              </w:rPr>
              <w:t>Actualise</w:t>
            </w:r>
            <w:proofErr w:type="spellEnd"/>
            <w:r w:rsidR="00296B31">
              <w:rPr>
                <w:sz w:val="20"/>
                <w:lang w:val="en-US"/>
              </w:rPr>
              <w:t xml:space="preserve"> TsNet”</w:t>
            </w:r>
          </w:p>
          <w:p w:rsidR="00F55556" w:rsidRPr="006F1CD6" w:rsidRDefault="00F55556" w:rsidP="00F55556">
            <w:pPr>
              <w:spacing w:before="120" w:line="300" w:lineRule="atLeast"/>
              <w:contextualSpacing/>
              <w:rPr>
                <w:sz w:val="20"/>
                <w:lang w:val="en-US"/>
              </w:rPr>
            </w:pPr>
          </w:p>
        </w:tc>
        <w:tc>
          <w:tcPr>
            <w:tcW w:w="5509" w:type="dxa"/>
          </w:tcPr>
          <w:p w:rsidR="00296B31" w:rsidRPr="006F1CD6" w:rsidRDefault="00F55556" w:rsidP="00296B31">
            <w:pPr>
              <w:spacing w:before="120" w:line="300" w:lineRule="atLeast"/>
              <w:contextualSpacing/>
              <w:rPr>
                <w:sz w:val="20"/>
                <w:lang w:val="en-US"/>
              </w:rPr>
            </w:pPr>
            <w:r w:rsidRPr="00835387">
              <w:rPr>
                <w:sz w:val="20"/>
                <w:lang w:val="de-DE"/>
              </w:rPr>
              <w:t xml:space="preserve">Für die </w:t>
            </w:r>
            <w:proofErr w:type="spellStart"/>
            <w:r w:rsidRPr="00835387">
              <w:rPr>
                <w:sz w:val="20"/>
                <w:lang w:val="de-DE"/>
              </w:rPr>
              <w:t>Active</w:t>
            </w:r>
            <w:proofErr w:type="spellEnd"/>
            <w:r w:rsidRPr="00835387">
              <w:rPr>
                <w:sz w:val="20"/>
                <w:lang w:val="de-DE"/>
              </w:rPr>
              <w:t xml:space="preserve"> X Steuerelemente</w:t>
            </w:r>
            <w:r>
              <w:rPr>
                <w:sz w:val="20"/>
                <w:lang w:val="de-DE"/>
              </w:rPr>
              <w:t xml:space="preserve"> „Modify“, „CheckList“, „</w:t>
            </w:r>
            <w:proofErr w:type="spellStart"/>
            <w:r>
              <w:rPr>
                <w:sz w:val="20"/>
                <w:lang w:val="de-DE"/>
              </w:rPr>
              <w:t>CheckDevices</w:t>
            </w:r>
            <w:proofErr w:type="spellEnd"/>
            <w:r>
              <w:rPr>
                <w:sz w:val="20"/>
                <w:lang w:val="de-DE"/>
              </w:rPr>
              <w:t>“</w:t>
            </w:r>
            <w:r w:rsidR="00296B31">
              <w:rPr>
                <w:sz w:val="20"/>
                <w:lang w:val="de-DE"/>
              </w:rPr>
              <w:t xml:space="preserve">, </w:t>
            </w:r>
            <w:r w:rsidR="00296B31">
              <w:rPr>
                <w:sz w:val="20"/>
                <w:lang w:val="en-US"/>
              </w:rPr>
              <w:t>“</w:t>
            </w:r>
            <w:proofErr w:type="spellStart"/>
            <w:r w:rsidR="00296B31">
              <w:rPr>
                <w:sz w:val="20"/>
                <w:lang w:val="en-US"/>
              </w:rPr>
              <w:t>Actualise</w:t>
            </w:r>
            <w:proofErr w:type="spellEnd"/>
            <w:r w:rsidR="00296B31">
              <w:rPr>
                <w:sz w:val="20"/>
                <w:lang w:val="en-US"/>
              </w:rPr>
              <w:t xml:space="preserve"> TsNet”</w:t>
            </w:r>
          </w:p>
          <w:p w:rsidR="00F55556" w:rsidRPr="00835387" w:rsidRDefault="00F55556" w:rsidP="00F55556">
            <w:pPr>
              <w:spacing w:before="120" w:line="300" w:lineRule="atLeast"/>
              <w:contextualSpacing/>
              <w:rPr>
                <w:sz w:val="20"/>
                <w:lang w:val="de-DE"/>
              </w:rPr>
            </w:pPr>
            <w:r>
              <w:rPr>
                <w:sz w:val="20"/>
                <w:lang w:val="de-DE"/>
              </w:rPr>
              <w:t xml:space="preserve"> und „Select/</w:t>
            </w:r>
            <w:proofErr w:type="spellStart"/>
            <w:r>
              <w:rPr>
                <w:sz w:val="20"/>
                <w:lang w:val="de-DE"/>
              </w:rPr>
              <w:t>Deselect</w:t>
            </w:r>
            <w:proofErr w:type="spellEnd"/>
            <w:r>
              <w:rPr>
                <w:sz w:val="20"/>
                <w:lang w:val="de-DE"/>
              </w:rPr>
              <w:t>“ werden Funktionen/Prozeduren  übertragen</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4.4</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“Import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Für die </w:t>
            </w:r>
            <w:proofErr w:type="spellStart"/>
            <w:r>
              <w:rPr>
                <w:sz w:val="20"/>
                <w:lang w:val="de-DE"/>
              </w:rPr>
              <w:t>Active</w:t>
            </w:r>
            <w:proofErr w:type="spellEnd"/>
            <w:r>
              <w:rPr>
                <w:sz w:val="20"/>
                <w:lang w:val="de-DE"/>
              </w:rPr>
              <w:t xml:space="preserve"> X Steuerelement „Import“ wird eine Funktion übergeben und wird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4.5</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“Delete EDE Data”</w:t>
            </w:r>
          </w:p>
          <w:p w:rsidR="00F55556" w:rsidRPr="00E168C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Für „ Delete“ wird eine Funktion/Prozedur verliehen und </w:t>
            </w:r>
            <w:proofErr w:type="spellStart"/>
            <w:r>
              <w:rPr>
                <w:sz w:val="20"/>
                <w:lang w:val="de-DE"/>
              </w:rPr>
              <w:t>gemäss</w:t>
            </w:r>
            <w:proofErr w:type="spellEnd"/>
            <w:r>
              <w:rPr>
                <w:sz w:val="20"/>
                <w:lang w:val="de-DE"/>
              </w:rPr>
              <w:t xml:space="preserve"> Struktogramm implementiert.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4.6</w:t>
            </w:r>
          </w:p>
        </w:tc>
        <w:tc>
          <w:tcPr>
            <w:tcW w:w="3240" w:type="dxa"/>
          </w:tcPr>
          <w:p w:rsidR="00F55556" w:rsidRPr="00E168CB" w:rsidRDefault="00F55556" w:rsidP="00F55556">
            <w:pPr>
              <w:spacing w:before="120" w:line="300" w:lineRule="atLeast"/>
              <w:contextualSpacing/>
              <w:rPr>
                <w:sz w:val="20"/>
                <w:lang w:val="en-US"/>
              </w:rPr>
            </w:pPr>
            <w:proofErr w:type="spellStart"/>
            <w:r w:rsidRPr="00E168CB">
              <w:rPr>
                <w:sz w:val="20"/>
                <w:lang w:val="en-US"/>
              </w:rPr>
              <w:t>Implementierung</w:t>
            </w:r>
            <w:proofErr w:type="spellEnd"/>
            <w:r w:rsidRPr="00E168CB">
              <w:rPr>
                <w:sz w:val="20"/>
                <w:lang w:val="en-US"/>
              </w:rPr>
              <w:t xml:space="preserve"> von “Tidy Up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Zu „</w:t>
            </w:r>
            <w:proofErr w:type="spellStart"/>
            <w:r>
              <w:rPr>
                <w:sz w:val="20"/>
                <w:lang w:val="de-DE"/>
              </w:rPr>
              <w:t>Tidy</w:t>
            </w:r>
            <w:proofErr w:type="spellEnd"/>
            <w:r>
              <w:rPr>
                <w:sz w:val="20"/>
                <w:lang w:val="de-DE"/>
              </w:rPr>
              <w:t xml:space="preserve"> </w:t>
            </w:r>
            <w:proofErr w:type="spellStart"/>
            <w:r>
              <w:rPr>
                <w:sz w:val="20"/>
                <w:lang w:val="de-DE"/>
              </w:rPr>
              <w:t>Up</w:t>
            </w:r>
            <w:proofErr w:type="spellEnd"/>
            <w:r>
              <w:rPr>
                <w:sz w:val="20"/>
                <w:lang w:val="de-DE"/>
              </w:rPr>
              <w:t xml:space="preserve">“ wird eine Funktion/Prozedur ausgezeichnet und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4.7</w:t>
            </w:r>
          </w:p>
        </w:tc>
        <w:tc>
          <w:tcPr>
            <w:tcW w:w="3240" w:type="dxa"/>
          </w:tcPr>
          <w:p w:rsidR="00F55556" w:rsidRPr="00E168CB" w:rsidRDefault="00F55556" w:rsidP="00F55556">
            <w:pPr>
              <w:spacing w:before="120" w:line="300" w:lineRule="atLeast"/>
              <w:contextualSpacing/>
              <w:rPr>
                <w:sz w:val="20"/>
                <w:lang w:val="de-DE"/>
              </w:rPr>
            </w:pPr>
            <w:r>
              <w:rPr>
                <w:sz w:val="20"/>
                <w:lang w:val="de-DE"/>
              </w:rPr>
              <w:t>White-Box Testfälle ermitteln</w:t>
            </w: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Mit dem Stand nach #4.3, #4.4, #4.5, #4.6 werden die </w:t>
            </w:r>
            <w:r>
              <w:rPr>
                <w:sz w:val="20"/>
                <w:lang w:val="de-DE"/>
              </w:rPr>
              <w:lastRenderedPageBreak/>
              <w:t>einzelne White-Box- Testfälle ausspäht</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lastRenderedPageBreak/>
              <w:t>4.8</w:t>
            </w:r>
          </w:p>
        </w:tc>
        <w:tc>
          <w:tcPr>
            <w:tcW w:w="3240" w:type="dxa"/>
          </w:tcPr>
          <w:p w:rsidR="00F55556" w:rsidRPr="007B6CFB" w:rsidRDefault="00F55556" w:rsidP="00F55556">
            <w:pPr>
              <w:spacing w:before="120" w:line="300" w:lineRule="atLeast"/>
              <w:contextualSpacing/>
              <w:rPr>
                <w:sz w:val="20"/>
                <w:lang w:val="de-DE"/>
              </w:rPr>
            </w:pPr>
            <w:proofErr w:type="spellStart"/>
            <w:r w:rsidRPr="007B6CFB">
              <w:rPr>
                <w:sz w:val="20"/>
                <w:lang w:val="de-DE"/>
              </w:rPr>
              <w:t>Usability</w:t>
            </w:r>
            <w:proofErr w:type="spellEnd"/>
            <w:r w:rsidRPr="007B6CFB">
              <w:rPr>
                <w:sz w:val="20"/>
                <w:lang w:val="de-DE"/>
              </w:rPr>
              <w:t xml:space="preserve"> </w:t>
            </w:r>
            <w:proofErr w:type="spellStart"/>
            <w:r w:rsidRPr="007B6CFB">
              <w:rPr>
                <w:sz w:val="20"/>
                <w:lang w:val="de-DE"/>
              </w:rPr>
              <w:t>Improve</w:t>
            </w:r>
            <w:proofErr w:type="spellEnd"/>
            <w:r w:rsidRPr="007B6CFB">
              <w:rPr>
                <w:sz w:val="20"/>
                <w:lang w:val="de-DE"/>
              </w:rPr>
              <w:t>/ Error Handling</w:t>
            </w:r>
          </w:p>
          <w:p w:rsidR="00F55556" w:rsidRPr="007B6CF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Die Bedienoberfläche ist anwenderfreundlich und kann auf die ungewünschte Eingaben reagieren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4.9</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Help-Funktion erstellen</w:t>
            </w:r>
          </w:p>
        </w:tc>
        <w:tc>
          <w:tcPr>
            <w:tcW w:w="5509" w:type="dxa"/>
          </w:tcPr>
          <w:p w:rsidR="00F55556" w:rsidRDefault="00F55556" w:rsidP="00F55556">
            <w:pPr>
              <w:spacing w:before="120" w:line="300" w:lineRule="atLeast"/>
              <w:contextualSpacing/>
              <w:rPr>
                <w:sz w:val="20"/>
                <w:lang w:val="de-DE"/>
              </w:rPr>
            </w:pPr>
            <w:r>
              <w:rPr>
                <w:sz w:val="20"/>
                <w:lang w:val="de-DE"/>
              </w:rPr>
              <w:t>Die Help Funktion wird integriert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White-Box-Test durchführen</w:t>
            </w:r>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#4.7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5.2</w:t>
            </w:r>
          </w:p>
        </w:tc>
        <w:tc>
          <w:tcPr>
            <w:tcW w:w="3240" w:type="dxa"/>
          </w:tcPr>
          <w:p w:rsidR="00F55556" w:rsidRDefault="00F55556" w:rsidP="00F55556">
            <w:pPr>
              <w:spacing w:before="120" w:line="300" w:lineRule="atLeast"/>
              <w:contextualSpacing/>
              <w:rPr>
                <w:sz w:val="20"/>
                <w:lang w:val="en-US"/>
              </w:rPr>
            </w:pPr>
            <w:r w:rsidRPr="007B6CFB">
              <w:rPr>
                <w:sz w:val="20"/>
                <w:lang w:val="de-DE"/>
              </w:rPr>
              <w:t xml:space="preserve">Akzeptanz-Test </w:t>
            </w:r>
            <w:proofErr w:type="spellStart"/>
            <w:r>
              <w:rPr>
                <w:sz w:val="20"/>
                <w:lang w:val="en-US"/>
              </w:rPr>
              <w:t>durchführen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#3.1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D6E3BC" w:themeFill="accent3" w:themeFillTint="66"/>
          </w:tcPr>
          <w:p w:rsidR="00F55556" w:rsidRDefault="00F55556" w:rsidP="00F55556">
            <w:pPr>
              <w:spacing w:before="120" w:line="300" w:lineRule="atLeast"/>
              <w:contextualSpacing/>
              <w:rPr>
                <w:sz w:val="20"/>
              </w:rPr>
            </w:pPr>
            <w:r>
              <w:rPr>
                <w:sz w:val="20"/>
              </w:rPr>
              <w:t>6.1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 xml:space="preserve">Schlussbericht </w:t>
            </w:r>
            <w:r>
              <w:rPr>
                <w:sz w:val="20"/>
                <w:lang w:val="de-DE"/>
              </w:rPr>
              <w:t>verfassen</w:t>
            </w:r>
          </w:p>
        </w:tc>
        <w:tc>
          <w:tcPr>
            <w:tcW w:w="5509" w:type="dxa"/>
          </w:tcPr>
          <w:p w:rsidR="00F55556" w:rsidRDefault="00F55556" w:rsidP="00F55556">
            <w:pPr>
              <w:spacing w:before="120" w:line="300" w:lineRule="atLeast"/>
              <w:contextualSpacing/>
              <w:rPr>
                <w:sz w:val="20"/>
                <w:lang w:val="de-DE"/>
              </w:rPr>
            </w:pPr>
            <w:r>
              <w:rPr>
                <w:sz w:val="20"/>
                <w:lang w:val="de-DE"/>
              </w:rPr>
              <w:t xml:space="preserve">In einen Schlussbericht gehört die eigene Meinung von IPA-Ausführende, die Erlebnisse, was war gut und was war nicht gut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Zeitplan IST-Zustand einfügen</w:t>
            </w:r>
          </w:p>
        </w:tc>
        <w:tc>
          <w:tcPr>
            <w:tcW w:w="5509" w:type="dxa"/>
          </w:tcPr>
          <w:p w:rsidR="00F55556" w:rsidRDefault="00F55556" w:rsidP="00F55556">
            <w:pPr>
              <w:spacing w:before="120" w:line="300" w:lineRule="atLeast"/>
              <w:contextualSpacing/>
              <w:rPr>
                <w:sz w:val="20"/>
                <w:lang w:val="de-DE"/>
              </w:rPr>
            </w:pPr>
            <w:r>
              <w:rPr>
                <w:sz w:val="20"/>
                <w:lang w:val="de-DE"/>
              </w:rPr>
              <w:t>Der Zeitplan wird am jeden Tag mit dem IST-Stundenanzahl vervollständigt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7.2</w:t>
            </w:r>
          </w:p>
        </w:tc>
        <w:tc>
          <w:tcPr>
            <w:tcW w:w="3240" w:type="dxa"/>
          </w:tcPr>
          <w:p w:rsidR="00F55556" w:rsidRDefault="00F55556" w:rsidP="00F55556">
            <w:pPr>
              <w:spacing w:before="120" w:line="300" w:lineRule="atLeast"/>
              <w:contextualSpacing/>
              <w:rPr>
                <w:sz w:val="20"/>
                <w:lang w:val="en-US"/>
              </w:rPr>
            </w:pPr>
            <w:proofErr w:type="spellStart"/>
            <w:r w:rsidRPr="007B6CFB">
              <w:rPr>
                <w:sz w:val="20"/>
                <w:lang w:val="de-DE"/>
              </w:rPr>
              <w:t>Arbeits</w:t>
            </w:r>
            <w:proofErr w:type="spellEnd"/>
            <w:r>
              <w:rPr>
                <w:sz w:val="20"/>
                <w:lang w:val="en-US"/>
              </w:rPr>
              <w:t xml:space="preserve">journal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Jeden Abend, bevor  die IPA-Ausführende nach Hause geht, wird zuerst die Arbeitsjournal ausarbeitet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7.3</w:t>
            </w:r>
          </w:p>
        </w:tc>
        <w:tc>
          <w:tcPr>
            <w:tcW w:w="3240" w:type="dxa"/>
          </w:tcPr>
          <w:p w:rsidR="00F55556" w:rsidRDefault="00F55556" w:rsidP="00F55556">
            <w:pPr>
              <w:spacing w:before="120" w:line="300" w:lineRule="atLeast"/>
              <w:contextualSpacing/>
              <w:rPr>
                <w:sz w:val="20"/>
                <w:lang w:val="en-US"/>
              </w:rPr>
            </w:pPr>
            <w:r>
              <w:rPr>
                <w:sz w:val="20"/>
                <w:lang w:val="en-US"/>
              </w:rPr>
              <w:t>IPA-</w:t>
            </w:r>
            <w:proofErr w:type="spellStart"/>
            <w:r>
              <w:rPr>
                <w:sz w:val="20"/>
                <w:lang w:val="en-US"/>
              </w:rPr>
              <w:t>Bericht</w:t>
            </w:r>
            <w:proofErr w:type="spellEnd"/>
            <w:r>
              <w:rPr>
                <w:sz w:val="20"/>
                <w:lang w:val="en-US"/>
              </w:rPr>
              <w:t xml:space="preserve">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Alle Arbeitsschritte und Bestandteile werden im IPA- Bericht referiert.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7.4</w:t>
            </w:r>
          </w:p>
        </w:tc>
        <w:tc>
          <w:tcPr>
            <w:tcW w:w="3240" w:type="dxa"/>
          </w:tcPr>
          <w:p w:rsidR="00F55556" w:rsidRPr="00942E62" w:rsidRDefault="00F55556" w:rsidP="00F55556">
            <w:pPr>
              <w:spacing w:before="120" w:line="300" w:lineRule="atLeast"/>
              <w:contextualSpacing/>
              <w:rPr>
                <w:sz w:val="20"/>
              </w:rPr>
            </w:pPr>
            <w:r w:rsidRPr="00942E62">
              <w:rPr>
                <w:sz w:val="20"/>
              </w:rPr>
              <w:t>Statusmeeting mit Auftraggeber</w:t>
            </w:r>
          </w:p>
          <w:p w:rsidR="00F55556" w:rsidRDefault="00F55556" w:rsidP="00F55556">
            <w:pPr>
              <w:spacing w:before="120" w:line="300" w:lineRule="atLeast"/>
              <w:contextualSpacing/>
              <w:rPr>
                <w:sz w:val="20"/>
                <w:lang w:val="en-US"/>
              </w:rPr>
            </w:pPr>
          </w:p>
        </w:tc>
        <w:tc>
          <w:tcPr>
            <w:tcW w:w="5509" w:type="dxa"/>
          </w:tcPr>
          <w:p w:rsidR="00F55556" w:rsidRDefault="00F55556" w:rsidP="00F55556">
            <w:pPr>
              <w:spacing w:before="120" w:line="300" w:lineRule="atLeast"/>
              <w:contextualSpacing/>
              <w:rPr>
                <w:sz w:val="20"/>
                <w:lang w:val="de-DE"/>
              </w:rPr>
            </w:pPr>
            <w:r>
              <w:rPr>
                <w:sz w:val="20"/>
                <w:lang w:val="de-DE"/>
              </w:rPr>
              <w:t xml:space="preserve">Jeden zweiten Tag wird mit dem Auftraggeber ca. 30 min lang über die Arbeit konferiert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7.5</w:t>
            </w:r>
          </w:p>
        </w:tc>
        <w:tc>
          <w:tcPr>
            <w:tcW w:w="3240" w:type="dxa"/>
          </w:tcPr>
          <w:p w:rsidR="00F55556" w:rsidRPr="00942E62" w:rsidRDefault="00F55556" w:rsidP="00F55556">
            <w:pPr>
              <w:spacing w:before="120" w:line="300" w:lineRule="atLeast"/>
              <w:contextualSpacing/>
              <w:rPr>
                <w:sz w:val="20"/>
              </w:rPr>
            </w:pPr>
            <w:r w:rsidRPr="00942E62">
              <w:rPr>
                <w:sz w:val="20"/>
              </w:rPr>
              <w:t>Gespräch mit Expert</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Erster Besuchstag . An diesem Tag werden Informationen betreffend IPA ausgetauscht.</w:t>
            </w: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7.6</w:t>
            </w:r>
          </w:p>
        </w:tc>
        <w:tc>
          <w:tcPr>
            <w:tcW w:w="3240" w:type="dxa"/>
          </w:tcPr>
          <w:p w:rsidR="00F55556" w:rsidRPr="00942E62" w:rsidRDefault="00F55556" w:rsidP="00F55556">
            <w:pPr>
              <w:spacing w:before="120" w:line="300" w:lineRule="atLeast"/>
              <w:contextualSpacing/>
              <w:rPr>
                <w:sz w:val="20"/>
              </w:rPr>
            </w:pPr>
            <w:r w:rsidRPr="00942E62">
              <w:rPr>
                <w:sz w:val="20"/>
              </w:rPr>
              <w:t xml:space="preserve">Administratives/Organisatorisches </w:t>
            </w:r>
          </w:p>
          <w:p w:rsidR="00F55556" w:rsidRPr="00942E62" w:rsidRDefault="00F55556" w:rsidP="00F55556">
            <w:pPr>
              <w:spacing w:before="120" w:line="300" w:lineRule="atLeast"/>
              <w:contextualSpacing/>
              <w:rPr>
                <w:sz w:val="20"/>
              </w:rPr>
            </w:pPr>
          </w:p>
        </w:tc>
        <w:tc>
          <w:tcPr>
            <w:tcW w:w="5509" w:type="dxa"/>
          </w:tcPr>
          <w:p w:rsidR="00F55556" w:rsidRPr="00942E62" w:rsidRDefault="00F55556" w:rsidP="00F55556">
            <w:pPr>
              <w:spacing w:before="120" w:line="300" w:lineRule="atLeast"/>
              <w:contextualSpacing/>
              <w:rPr>
                <w:sz w:val="20"/>
              </w:rPr>
            </w:pPr>
            <w:r>
              <w:rPr>
                <w:sz w:val="20"/>
                <w:lang w:val="de-DE"/>
              </w:rPr>
              <w:t xml:space="preserve">Unter </w:t>
            </w:r>
            <w:r w:rsidRPr="00942E62">
              <w:rPr>
                <w:sz w:val="20"/>
              </w:rPr>
              <w:t xml:space="preserve">Administratives/Organisatorisches </w:t>
            </w:r>
            <w:r>
              <w:rPr>
                <w:sz w:val="20"/>
              </w:rPr>
              <w:t>gehört Email schreiben, BackUp machen und Termine planen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7.7</w:t>
            </w:r>
          </w:p>
        </w:tc>
        <w:tc>
          <w:tcPr>
            <w:tcW w:w="3240" w:type="dxa"/>
          </w:tcPr>
          <w:p w:rsidR="00F55556" w:rsidRPr="00942E62" w:rsidRDefault="00F55556" w:rsidP="00F55556">
            <w:pPr>
              <w:spacing w:before="120" w:line="300" w:lineRule="atLeast"/>
              <w:contextualSpacing/>
              <w:rPr>
                <w:sz w:val="20"/>
              </w:rPr>
            </w:pPr>
            <w:r w:rsidRPr="00942E62">
              <w:rPr>
                <w:sz w:val="20"/>
              </w:rPr>
              <w:t>Abgabe: drucken, binden, Upload</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Am 08.04 wird </w:t>
            </w:r>
            <w:proofErr w:type="spellStart"/>
            <w:r>
              <w:rPr>
                <w:sz w:val="20"/>
                <w:lang w:val="de-DE"/>
              </w:rPr>
              <w:t>Ipa</w:t>
            </w:r>
            <w:proofErr w:type="spellEnd"/>
            <w:r>
              <w:rPr>
                <w:sz w:val="20"/>
                <w:lang w:val="de-DE"/>
              </w:rPr>
              <w:t>-Bericht mit Deckblatt 1 ausgedruckt, gebunden und dann zum Auftraggeber zugestellt. Der Zweitexpert erhält ein zweites Exemplar mit Deckblatt 2.</w:t>
            </w:r>
          </w:p>
        </w:tc>
      </w:tr>
      <w:tr w:rsidR="00F55556" w:rsidRPr="00E168CB" w:rsidTr="00824C63">
        <w:tc>
          <w:tcPr>
            <w:tcW w:w="827" w:type="dxa"/>
            <w:shd w:val="clear" w:color="auto" w:fill="C4BC96" w:themeFill="background2" w:themeFillShade="BF"/>
          </w:tcPr>
          <w:p w:rsidR="00F55556" w:rsidRDefault="00F55556" w:rsidP="00F55556">
            <w:pPr>
              <w:spacing w:before="120" w:line="300" w:lineRule="atLeast"/>
              <w:contextualSpacing/>
              <w:rPr>
                <w:sz w:val="20"/>
              </w:rPr>
            </w:pPr>
            <w:r>
              <w:rPr>
                <w:sz w:val="20"/>
              </w:rPr>
              <w:t>8.1</w:t>
            </w:r>
          </w:p>
        </w:tc>
        <w:tc>
          <w:tcPr>
            <w:tcW w:w="3240" w:type="dxa"/>
          </w:tcPr>
          <w:p w:rsidR="00F55556" w:rsidRPr="00942E62" w:rsidRDefault="00F55556" w:rsidP="00F55556">
            <w:pPr>
              <w:spacing w:before="120" w:line="300" w:lineRule="atLeast"/>
              <w:contextualSpacing/>
              <w:rPr>
                <w:sz w:val="20"/>
              </w:rPr>
            </w:pPr>
            <w:r>
              <w:rPr>
                <w:sz w:val="20"/>
              </w:rPr>
              <w:t>Pufferzeit</w:t>
            </w:r>
          </w:p>
        </w:tc>
        <w:tc>
          <w:tcPr>
            <w:tcW w:w="5509" w:type="dxa"/>
          </w:tcPr>
          <w:p w:rsidR="00F55556" w:rsidRDefault="00F55556" w:rsidP="00F55556">
            <w:pPr>
              <w:spacing w:before="120" w:line="300" w:lineRule="atLeast"/>
              <w:contextualSpacing/>
              <w:rPr>
                <w:sz w:val="20"/>
                <w:lang w:val="de-DE"/>
              </w:rPr>
            </w:pPr>
            <w:r>
              <w:rPr>
                <w:sz w:val="20"/>
                <w:lang w:val="de-DE"/>
              </w:rPr>
              <w:t>Insgesamt ein Tag Pufferzeit</w:t>
            </w:r>
          </w:p>
          <w:p w:rsidR="00F55556" w:rsidRPr="00E168CB" w:rsidRDefault="00F55556" w:rsidP="00883228">
            <w:pPr>
              <w:keepNext/>
              <w:spacing w:before="120" w:line="300" w:lineRule="atLeast"/>
              <w:contextualSpacing/>
              <w:rPr>
                <w:sz w:val="20"/>
                <w:lang w:val="de-DE"/>
              </w:rPr>
            </w:pPr>
          </w:p>
        </w:tc>
      </w:tr>
    </w:tbl>
    <w:p w:rsidR="00883228" w:rsidRDefault="00883228">
      <w:pPr>
        <w:pStyle w:val="Beschriftung"/>
      </w:pPr>
      <w:bookmarkStart w:id="47" w:name="_Toc446403080"/>
      <w:r>
        <w:t xml:space="preserve">Tabelle </w:t>
      </w:r>
      <w:fldSimple w:instr=" STYLEREF 1 \s ">
        <w:r w:rsidR="00FF4C76">
          <w:rPr>
            <w:noProof/>
          </w:rPr>
          <w:t>1</w:t>
        </w:r>
      </w:fldSimple>
      <w:r w:rsidR="00FF4C76">
        <w:noBreakHyphen/>
      </w:r>
      <w:fldSimple w:instr=" SEQ Tabelle \* ARABIC \s 1 ">
        <w:r w:rsidR="00FF4C76">
          <w:rPr>
            <w:noProof/>
          </w:rPr>
          <w:t>4</w:t>
        </w:r>
      </w:fldSimple>
      <w:r>
        <w:t xml:space="preserve"> : Tätigkeiten</w:t>
      </w:r>
      <w:bookmarkEnd w:id="47"/>
    </w:p>
    <w:p w:rsidR="00FA2F23" w:rsidRDefault="00FA2F23">
      <w:r>
        <w:br w:type="page"/>
      </w:r>
    </w:p>
    <w:p w:rsidR="004E5C6B" w:rsidRDefault="004E5C6B" w:rsidP="004E5C6B"/>
    <w:p w:rsidR="00824C63" w:rsidRDefault="00824C63" w:rsidP="00824C63">
      <w:pPr>
        <w:pStyle w:val="berschrift3"/>
      </w:pPr>
      <w:bookmarkStart w:id="48" w:name="_Toc446401488"/>
      <w:r>
        <w:t>Meilensteine</w:t>
      </w:r>
      <w:bookmarkEnd w:id="48"/>
    </w:p>
    <w:p w:rsidR="00824C63" w:rsidRDefault="00824C63" w:rsidP="00824C63">
      <w:pPr>
        <w:pStyle w:val="berschrift3"/>
        <w:numPr>
          <w:ilvl w:val="0"/>
          <w:numId w:val="0"/>
        </w:numPr>
      </w:pPr>
      <w:r>
        <w:t xml:space="preserve"> </w:t>
      </w:r>
    </w:p>
    <w:tbl>
      <w:tblPr>
        <w:tblStyle w:val="Tabellengitternetz"/>
        <w:tblW w:w="0" w:type="auto"/>
        <w:tblLook w:val="04A0"/>
      </w:tblPr>
      <w:tblGrid>
        <w:gridCol w:w="656"/>
        <w:gridCol w:w="3988"/>
        <w:gridCol w:w="3119"/>
        <w:gridCol w:w="1813"/>
      </w:tblGrid>
      <w:tr w:rsidR="00824C63" w:rsidTr="00824C63">
        <w:tc>
          <w:tcPr>
            <w:tcW w:w="656" w:type="dxa"/>
            <w:shd w:val="clear" w:color="auto" w:fill="D9D9D9" w:themeFill="background1" w:themeFillShade="D9"/>
          </w:tcPr>
          <w:p w:rsidR="00824C63" w:rsidRPr="00824C63" w:rsidRDefault="00824C63" w:rsidP="00824C63">
            <w:pPr>
              <w:spacing w:before="120" w:line="360" w:lineRule="auto"/>
              <w:rPr>
                <w:b/>
              </w:rPr>
            </w:pPr>
            <w:r w:rsidRPr="00824C63">
              <w:rPr>
                <w:b/>
              </w:rPr>
              <w:t>ID</w:t>
            </w:r>
          </w:p>
        </w:tc>
        <w:tc>
          <w:tcPr>
            <w:tcW w:w="3988" w:type="dxa"/>
            <w:shd w:val="clear" w:color="auto" w:fill="D9D9D9" w:themeFill="background1" w:themeFillShade="D9"/>
          </w:tcPr>
          <w:p w:rsidR="00824C63" w:rsidRPr="00824C63" w:rsidRDefault="00824C63" w:rsidP="00824C63">
            <w:pPr>
              <w:spacing w:before="120" w:line="360" w:lineRule="auto"/>
              <w:rPr>
                <w:b/>
              </w:rPr>
            </w:pPr>
            <w:r w:rsidRPr="00824C63">
              <w:rPr>
                <w:b/>
              </w:rPr>
              <w:t>Meilensteine</w:t>
            </w:r>
          </w:p>
        </w:tc>
        <w:tc>
          <w:tcPr>
            <w:tcW w:w="3119" w:type="dxa"/>
            <w:shd w:val="clear" w:color="auto" w:fill="D9D9D9" w:themeFill="background1" w:themeFillShade="D9"/>
          </w:tcPr>
          <w:p w:rsidR="00824C63" w:rsidRPr="00824C63" w:rsidRDefault="00824C63" w:rsidP="00824C63">
            <w:pPr>
              <w:spacing w:before="120" w:line="360" w:lineRule="auto"/>
              <w:rPr>
                <w:b/>
              </w:rPr>
            </w:pPr>
            <w:r w:rsidRPr="00824C63">
              <w:rPr>
                <w:b/>
              </w:rPr>
              <w:t xml:space="preserve">Erledigte Arbeitsschritte </w:t>
            </w:r>
          </w:p>
        </w:tc>
        <w:tc>
          <w:tcPr>
            <w:tcW w:w="1813" w:type="dxa"/>
            <w:shd w:val="clear" w:color="auto" w:fill="D9D9D9" w:themeFill="background1" w:themeFillShade="D9"/>
          </w:tcPr>
          <w:p w:rsidR="00824C63" w:rsidRPr="00824C63" w:rsidRDefault="00824C63" w:rsidP="00824C63">
            <w:pPr>
              <w:spacing w:before="120" w:line="360" w:lineRule="auto"/>
              <w:rPr>
                <w:b/>
              </w:rPr>
            </w:pPr>
            <w:r w:rsidRPr="00824C63">
              <w:rPr>
                <w:b/>
              </w:rPr>
              <w:t>Datum</w:t>
            </w:r>
          </w:p>
        </w:tc>
      </w:tr>
      <w:tr w:rsidR="00824C63" w:rsidTr="00824C63">
        <w:tc>
          <w:tcPr>
            <w:tcW w:w="656" w:type="dxa"/>
            <w:shd w:val="clear" w:color="auto" w:fill="BFBFBF" w:themeFill="background1" w:themeFillShade="BF"/>
          </w:tcPr>
          <w:p w:rsidR="00824C63" w:rsidRDefault="00824C63" w:rsidP="00824C63">
            <w:pPr>
              <w:spacing w:before="120" w:line="360" w:lineRule="auto"/>
              <w:rPr>
                <w:sz w:val="20"/>
              </w:rPr>
            </w:pPr>
            <w:r>
              <w:rPr>
                <w:sz w:val="20"/>
              </w:rPr>
              <w:t>2.2</w:t>
            </w:r>
          </w:p>
        </w:tc>
        <w:tc>
          <w:tcPr>
            <w:tcW w:w="3988" w:type="dxa"/>
          </w:tcPr>
          <w:p w:rsidR="00824C63" w:rsidRDefault="00824C63" w:rsidP="00824C63">
            <w:pPr>
              <w:spacing w:before="120" w:line="360" w:lineRule="auto"/>
              <w:rPr>
                <w:sz w:val="20"/>
              </w:rPr>
            </w:pPr>
            <w:r w:rsidRPr="00E168CB">
              <w:rPr>
                <w:sz w:val="20"/>
              </w:rPr>
              <w:t xml:space="preserve">Soll- Zeitplan mit geplantem Ablauf  </w:t>
            </w:r>
          </w:p>
        </w:tc>
        <w:tc>
          <w:tcPr>
            <w:tcW w:w="3119" w:type="dxa"/>
          </w:tcPr>
          <w:p w:rsidR="00824C63" w:rsidRDefault="00824C63" w:rsidP="00824C63">
            <w:pPr>
              <w:spacing w:before="120" w:line="360" w:lineRule="auto"/>
              <w:rPr>
                <w:sz w:val="20"/>
              </w:rPr>
            </w:pPr>
            <w:r>
              <w:rPr>
                <w:sz w:val="20"/>
              </w:rPr>
              <w:t>1.1 bis  2.2</w:t>
            </w:r>
          </w:p>
        </w:tc>
        <w:tc>
          <w:tcPr>
            <w:tcW w:w="1813" w:type="dxa"/>
          </w:tcPr>
          <w:p w:rsidR="00824C63" w:rsidRDefault="00824C63" w:rsidP="00824C63">
            <w:pPr>
              <w:spacing w:before="120" w:line="360" w:lineRule="auto"/>
              <w:rPr>
                <w:sz w:val="20"/>
              </w:rPr>
            </w:pPr>
            <w:r>
              <w:rPr>
                <w:sz w:val="20"/>
              </w:rPr>
              <w:t>21.03.2016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4.1</w:t>
            </w:r>
          </w:p>
        </w:tc>
        <w:tc>
          <w:tcPr>
            <w:tcW w:w="3988" w:type="dxa"/>
          </w:tcPr>
          <w:p w:rsidR="00824C63" w:rsidRPr="00E168CB" w:rsidRDefault="00824C63" w:rsidP="00824C63">
            <w:pPr>
              <w:spacing w:before="120" w:line="360" w:lineRule="auto"/>
              <w:rPr>
                <w:sz w:val="20"/>
              </w:rPr>
            </w:pPr>
            <w:r>
              <w:rPr>
                <w:sz w:val="20"/>
              </w:rPr>
              <w:t>Bedienoberfläche erstellen und benennen</w:t>
            </w:r>
          </w:p>
        </w:tc>
        <w:tc>
          <w:tcPr>
            <w:tcW w:w="3119" w:type="dxa"/>
          </w:tcPr>
          <w:p w:rsidR="00824C63" w:rsidRDefault="00824C63" w:rsidP="00824C63">
            <w:pPr>
              <w:spacing w:before="120" w:line="360" w:lineRule="auto"/>
              <w:rPr>
                <w:sz w:val="20"/>
              </w:rPr>
            </w:pPr>
            <w:r>
              <w:rPr>
                <w:sz w:val="20"/>
              </w:rPr>
              <w:t>2.3 bis  4.1</w:t>
            </w:r>
          </w:p>
        </w:tc>
        <w:tc>
          <w:tcPr>
            <w:tcW w:w="1813" w:type="dxa"/>
          </w:tcPr>
          <w:p w:rsidR="00824C63" w:rsidRDefault="00824C63" w:rsidP="00824C63">
            <w:pPr>
              <w:spacing w:before="120" w:line="360" w:lineRule="auto"/>
              <w:rPr>
                <w:sz w:val="20"/>
              </w:rPr>
            </w:pPr>
            <w:r>
              <w:rPr>
                <w:sz w:val="20"/>
              </w:rPr>
              <w:t>24.03.2016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4.4</w:t>
            </w:r>
          </w:p>
        </w:tc>
        <w:tc>
          <w:tcPr>
            <w:tcW w:w="3988" w:type="dxa"/>
          </w:tcPr>
          <w:p w:rsidR="00824C63" w:rsidRPr="004C1A6F" w:rsidRDefault="00824C63" w:rsidP="00824C63">
            <w:pPr>
              <w:spacing w:before="120" w:line="360" w:lineRule="auto"/>
              <w:rPr>
                <w:sz w:val="20"/>
                <w:lang w:val="de-DE"/>
              </w:rPr>
            </w:pPr>
            <w:r w:rsidRPr="00E168CB">
              <w:rPr>
                <w:sz w:val="20"/>
                <w:lang w:val="de-DE"/>
              </w:rPr>
              <w:t>Implementierung von “Import EDE Data”</w:t>
            </w:r>
          </w:p>
        </w:tc>
        <w:tc>
          <w:tcPr>
            <w:tcW w:w="3119" w:type="dxa"/>
          </w:tcPr>
          <w:p w:rsidR="00824C63" w:rsidRDefault="00824C63" w:rsidP="00824C63">
            <w:pPr>
              <w:spacing w:before="120" w:line="360" w:lineRule="auto"/>
              <w:rPr>
                <w:sz w:val="20"/>
              </w:rPr>
            </w:pPr>
            <w:r>
              <w:rPr>
                <w:sz w:val="20"/>
              </w:rPr>
              <w:t>4.2 bis  4.4</w:t>
            </w:r>
          </w:p>
        </w:tc>
        <w:tc>
          <w:tcPr>
            <w:tcW w:w="1813" w:type="dxa"/>
          </w:tcPr>
          <w:p w:rsidR="00824C63" w:rsidRDefault="00824C63" w:rsidP="00824C63">
            <w:pPr>
              <w:spacing w:before="120" w:line="360" w:lineRule="auto"/>
              <w:rPr>
                <w:sz w:val="20"/>
              </w:rPr>
            </w:pPr>
            <w:r>
              <w:rPr>
                <w:sz w:val="20"/>
              </w:rPr>
              <w:t>31.03.2016</w:t>
            </w:r>
          </w:p>
        </w:tc>
      </w:tr>
      <w:tr w:rsidR="00824C63" w:rsidTr="00824C63">
        <w:tc>
          <w:tcPr>
            <w:tcW w:w="656" w:type="dxa"/>
            <w:tcBorders>
              <w:bottom w:val="single" w:sz="4" w:space="0" w:color="auto"/>
            </w:tcBorders>
            <w:shd w:val="clear" w:color="auto" w:fill="92CDDC" w:themeFill="accent5" w:themeFillTint="99"/>
          </w:tcPr>
          <w:p w:rsidR="00824C63" w:rsidRDefault="00824C63" w:rsidP="00824C63">
            <w:pPr>
              <w:spacing w:before="120" w:line="360" w:lineRule="auto"/>
              <w:rPr>
                <w:sz w:val="20"/>
              </w:rPr>
            </w:pPr>
            <w:r>
              <w:rPr>
                <w:sz w:val="20"/>
              </w:rPr>
              <w:t>4.9</w:t>
            </w:r>
          </w:p>
        </w:tc>
        <w:tc>
          <w:tcPr>
            <w:tcW w:w="3988" w:type="dxa"/>
          </w:tcPr>
          <w:p w:rsidR="00824C63" w:rsidRPr="00E168CB" w:rsidRDefault="00824C63" w:rsidP="00824C63">
            <w:pPr>
              <w:spacing w:before="120" w:line="360" w:lineRule="auto"/>
              <w:rPr>
                <w:sz w:val="20"/>
                <w:lang w:val="de-DE"/>
              </w:rPr>
            </w:pPr>
            <w:r>
              <w:rPr>
                <w:sz w:val="20"/>
                <w:lang w:val="en-US"/>
              </w:rPr>
              <w:t xml:space="preserve">Help- </w:t>
            </w:r>
            <w:proofErr w:type="spellStart"/>
            <w:r>
              <w:rPr>
                <w:sz w:val="20"/>
                <w:lang w:val="en-US"/>
              </w:rPr>
              <w:t>Funktion</w:t>
            </w:r>
            <w:proofErr w:type="spellEnd"/>
            <w:r>
              <w:rPr>
                <w:sz w:val="20"/>
                <w:lang w:val="en-US"/>
              </w:rPr>
              <w:t xml:space="preserve"> </w:t>
            </w:r>
            <w:proofErr w:type="spellStart"/>
            <w:r>
              <w:rPr>
                <w:sz w:val="20"/>
                <w:lang w:val="en-US"/>
              </w:rPr>
              <w:t>erstellen</w:t>
            </w:r>
            <w:proofErr w:type="spellEnd"/>
            <w:r>
              <w:rPr>
                <w:sz w:val="20"/>
                <w:lang w:val="en-US"/>
              </w:rPr>
              <w:t xml:space="preserve"> </w:t>
            </w:r>
          </w:p>
        </w:tc>
        <w:tc>
          <w:tcPr>
            <w:tcW w:w="3119" w:type="dxa"/>
          </w:tcPr>
          <w:p w:rsidR="00824C63" w:rsidRDefault="00824C63" w:rsidP="00824C63">
            <w:pPr>
              <w:spacing w:before="120" w:line="360" w:lineRule="auto"/>
              <w:rPr>
                <w:sz w:val="20"/>
              </w:rPr>
            </w:pPr>
            <w:r>
              <w:rPr>
                <w:sz w:val="20"/>
              </w:rPr>
              <w:t>4.5 bis   4.9</w:t>
            </w:r>
          </w:p>
        </w:tc>
        <w:tc>
          <w:tcPr>
            <w:tcW w:w="1813" w:type="dxa"/>
          </w:tcPr>
          <w:p w:rsidR="00824C63" w:rsidRDefault="00824C63" w:rsidP="00824C63">
            <w:pPr>
              <w:spacing w:before="120" w:line="360" w:lineRule="auto"/>
              <w:rPr>
                <w:sz w:val="20"/>
              </w:rPr>
            </w:pPr>
            <w:r>
              <w:rPr>
                <w:sz w:val="20"/>
              </w:rPr>
              <w:t>04.04.2016</w:t>
            </w:r>
          </w:p>
        </w:tc>
      </w:tr>
      <w:tr w:rsidR="00824C63" w:rsidTr="00824C63">
        <w:tc>
          <w:tcPr>
            <w:tcW w:w="656" w:type="dxa"/>
            <w:tcBorders>
              <w:bottom w:val="nil"/>
            </w:tcBorders>
            <w:shd w:val="clear" w:color="auto" w:fill="C2D69B" w:themeFill="accent3" w:themeFillTint="99"/>
          </w:tcPr>
          <w:p w:rsidR="00824C63" w:rsidRDefault="00824C63" w:rsidP="00824C63">
            <w:pPr>
              <w:spacing w:before="120" w:line="360" w:lineRule="auto"/>
              <w:rPr>
                <w:sz w:val="20"/>
              </w:rPr>
            </w:pPr>
            <w:r>
              <w:rPr>
                <w:sz w:val="20"/>
              </w:rPr>
              <w:t>6.1</w:t>
            </w:r>
          </w:p>
        </w:tc>
        <w:tc>
          <w:tcPr>
            <w:tcW w:w="3988" w:type="dxa"/>
          </w:tcPr>
          <w:p w:rsidR="00824C63" w:rsidRPr="00E168CB" w:rsidRDefault="00824C63" w:rsidP="00824C63">
            <w:pPr>
              <w:spacing w:before="120" w:line="360" w:lineRule="auto"/>
              <w:rPr>
                <w:sz w:val="20"/>
                <w:lang w:val="en-US"/>
              </w:rPr>
            </w:pPr>
            <w:proofErr w:type="spellStart"/>
            <w:r>
              <w:rPr>
                <w:sz w:val="20"/>
                <w:lang w:val="en-US"/>
              </w:rPr>
              <w:t>Schlussbericht</w:t>
            </w:r>
            <w:proofErr w:type="spellEnd"/>
            <w:r>
              <w:rPr>
                <w:sz w:val="20"/>
                <w:lang w:val="en-US"/>
              </w:rPr>
              <w:t xml:space="preserve"> </w:t>
            </w:r>
            <w:proofErr w:type="spellStart"/>
            <w:r>
              <w:rPr>
                <w:sz w:val="20"/>
                <w:lang w:val="en-US"/>
              </w:rPr>
              <w:t>verfassen</w:t>
            </w:r>
            <w:proofErr w:type="spellEnd"/>
          </w:p>
        </w:tc>
        <w:tc>
          <w:tcPr>
            <w:tcW w:w="3119" w:type="dxa"/>
          </w:tcPr>
          <w:p w:rsidR="00824C63" w:rsidRDefault="00824C63" w:rsidP="00824C63">
            <w:pPr>
              <w:spacing w:before="120" w:line="360" w:lineRule="auto"/>
              <w:rPr>
                <w:sz w:val="20"/>
              </w:rPr>
            </w:pPr>
            <w:r>
              <w:rPr>
                <w:sz w:val="20"/>
              </w:rPr>
              <w:t>5.1 bis  6.1</w:t>
            </w:r>
          </w:p>
        </w:tc>
        <w:tc>
          <w:tcPr>
            <w:tcW w:w="1813" w:type="dxa"/>
          </w:tcPr>
          <w:p w:rsidR="00824C63" w:rsidRDefault="00824C63" w:rsidP="00883228">
            <w:pPr>
              <w:keepNext/>
              <w:spacing w:before="120" w:line="360" w:lineRule="auto"/>
              <w:rPr>
                <w:sz w:val="20"/>
              </w:rPr>
            </w:pPr>
            <w:r>
              <w:rPr>
                <w:sz w:val="20"/>
              </w:rPr>
              <w:t>07.04.2016</w:t>
            </w:r>
          </w:p>
        </w:tc>
      </w:tr>
    </w:tbl>
    <w:p w:rsidR="00883228" w:rsidRDefault="00883228">
      <w:pPr>
        <w:pStyle w:val="Beschriftung"/>
      </w:pPr>
      <w:bookmarkStart w:id="49" w:name="_Toc446403081"/>
      <w:r>
        <w:t xml:space="preserve">Tabelle </w:t>
      </w:r>
      <w:fldSimple w:instr=" STYLEREF 1 \s ">
        <w:r w:rsidR="00FF4C76">
          <w:rPr>
            <w:noProof/>
          </w:rPr>
          <w:t>1</w:t>
        </w:r>
      </w:fldSimple>
      <w:r w:rsidR="00FF4C76">
        <w:noBreakHyphen/>
      </w:r>
      <w:fldSimple w:instr=" SEQ Tabelle \* ARABIC \s 1 ">
        <w:r w:rsidR="00FF4C76">
          <w:rPr>
            <w:noProof/>
          </w:rPr>
          <w:t>5</w:t>
        </w:r>
      </w:fldSimple>
      <w:r>
        <w:t xml:space="preserve"> : Meilensteine</w:t>
      </w:r>
      <w:bookmarkEnd w:id="49"/>
    </w:p>
    <w:p w:rsidR="00824C63" w:rsidRPr="006031BB" w:rsidRDefault="00824C63" w:rsidP="004E5C6B">
      <w:pPr>
        <w:rPr>
          <w:b/>
          <w:sz w:val="24"/>
        </w:rPr>
      </w:pPr>
      <w:r>
        <w:br w:type="page"/>
      </w:r>
    </w:p>
    <w:p w:rsidR="004E5C6B" w:rsidRDefault="004E5C6B" w:rsidP="004E5C6B">
      <w:pPr>
        <w:pStyle w:val="berschrift2"/>
      </w:pPr>
      <w:bookmarkStart w:id="50" w:name="_Toc446401489"/>
      <w:r>
        <w:lastRenderedPageBreak/>
        <w:t>Arbeitsjournal</w:t>
      </w:r>
      <w:bookmarkEnd w:id="50"/>
    </w:p>
    <w:p w:rsidR="004E5C6B" w:rsidRDefault="004E5C6B" w:rsidP="004E5C6B">
      <w:pPr>
        <w:pStyle w:val="berschrift3"/>
      </w:pPr>
      <w:bookmarkStart w:id="51" w:name="_Toc446401490"/>
      <w:r>
        <w:t>Zweck des Arbeitsjournals</w:t>
      </w:r>
      <w:bookmarkEnd w:id="51"/>
    </w:p>
    <w:p w:rsidR="004E5C6B" w:rsidRDefault="00AD2D8A" w:rsidP="004E5C6B">
      <w:r>
        <w:t xml:space="preserve"> Das Arbeitsjournal dient zur Orientierung der Fa</w:t>
      </w:r>
      <w:r w:rsidR="000F0A25">
        <w:t xml:space="preserve">chvorgesetzten und der Experten, über den </w:t>
      </w:r>
    </w:p>
    <w:p w:rsidR="000F0A25" w:rsidRDefault="000F0A25" w:rsidP="004E5C6B">
      <w:r>
        <w:t xml:space="preserve">Verlauf des aktuellen Entwicklungsstands, allfällige Probleme und Hilfestellungen während der IPA. </w:t>
      </w:r>
    </w:p>
    <w:p w:rsidR="00A76530" w:rsidRDefault="00A76530" w:rsidP="004E5C6B"/>
    <w:p w:rsidR="004E5C6B" w:rsidRDefault="004E5C6B" w:rsidP="004E5C6B">
      <w:pPr>
        <w:pStyle w:val="berschrift3"/>
      </w:pPr>
      <w:bookmarkStart w:id="52" w:name="_Toc446401491"/>
      <w:r>
        <w:t>Anwendungsbereich, Abgrenzung</w:t>
      </w:r>
      <w:bookmarkEnd w:id="52"/>
    </w:p>
    <w:p w:rsidR="004E5C6B" w:rsidRDefault="00A478B5" w:rsidP="004E5C6B">
      <w:r>
        <w:t xml:space="preserve">Das Arbeitsjournal ist nur im Zusammenhang mit der IPA von </w:t>
      </w:r>
      <w:r w:rsidR="00AD6DD5">
        <w:t>Wert und</w:t>
      </w:r>
      <w:r>
        <w:t xml:space="preserve"> ausgleicht keine Dokumentation. Es beinhaltet die Tätigkeiten, wichtige Erkenntnisse und Ergebnisse </w:t>
      </w:r>
      <w:r w:rsidR="00A76530">
        <w:t>der Arbeit.</w:t>
      </w:r>
    </w:p>
    <w:p w:rsidR="00A76530" w:rsidRPr="004E5C6B" w:rsidRDefault="00A76530" w:rsidP="004E5C6B"/>
    <w:p w:rsidR="004E5C6B" w:rsidRDefault="004E5C6B" w:rsidP="004E5C6B">
      <w:pPr>
        <w:pStyle w:val="berschrift3"/>
      </w:pPr>
      <w:bookmarkStart w:id="53" w:name="_Toc446401492"/>
      <w:r>
        <w:t>Aufbau</w:t>
      </w:r>
      <w:bookmarkEnd w:id="53"/>
    </w:p>
    <w:p w:rsidR="002410F2" w:rsidRDefault="00A76530" w:rsidP="00A76530">
      <w:r>
        <w:t xml:space="preserve">Jeden Tag werden am Morgen alle Tätigkeiten, die erledigt werden müssen, eingetragen. Am Abend werden die einzelnen Projekttasks mit </w:t>
      </w:r>
      <w:r w:rsidR="00AD6DD5">
        <w:t>der endgültigen Ist- Zeit</w:t>
      </w:r>
      <w:r>
        <w:t xml:space="preserve"> und Status ergänzt.</w:t>
      </w:r>
    </w:p>
    <w:p w:rsidR="00A76530" w:rsidRDefault="00A76530" w:rsidP="00A76530">
      <w:r>
        <w:t xml:space="preserve">   </w:t>
      </w:r>
    </w:p>
    <w:p w:rsidR="002410F2" w:rsidRDefault="00A76530" w:rsidP="00A76530">
      <w:pPr>
        <w:pStyle w:val="Listenabsatz"/>
        <w:numPr>
          <w:ilvl w:val="0"/>
          <w:numId w:val="21"/>
        </w:numPr>
      </w:pPr>
      <w:r>
        <w:t xml:space="preserve">Unter „Hilfestellung“ wird </w:t>
      </w:r>
      <w:r w:rsidR="002410F2">
        <w:t xml:space="preserve">beschrieben, ob IPA- Ausführende </w:t>
      </w:r>
      <w:r>
        <w:t xml:space="preserve">von </w:t>
      </w:r>
      <w:r w:rsidR="002410F2">
        <w:t>einer</w:t>
      </w:r>
      <w:r>
        <w:t xml:space="preserve"> Person</w:t>
      </w:r>
      <w:r w:rsidR="002410F2">
        <w:t xml:space="preserve"> Informationen zum Projektauftrag erhalten hat. </w:t>
      </w:r>
    </w:p>
    <w:p w:rsidR="002410F2" w:rsidRDefault="002410F2" w:rsidP="002410F2">
      <w:pPr>
        <w:pStyle w:val="Listenabsatz"/>
        <w:numPr>
          <w:ilvl w:val="0"/>
          <w:numId w:val="21"/>
        </w:numPr>
      </w:pPr>
      <w:r>
        <w:t>Unter „Projektstatus“ wird festgelegt, in welchen Bearbeitungsstand, dass sich das Projekt befindet.</w:t>
      </w:r>
    </w:p>
    <w:p w:rsidR="002410F2" w:rsidRDefault="002410F2" w:rsidP="002410F2">
      <w:pPr>
        <w:pStyle w:val="Listenabsatz"/>
        <w:numPr>
          <w:ilvl w:val="0"/>
          <w:numId w:val="21"/>
        </w:numPr>
      </w:pPr>
      <w:r>
        <w:t>Unter „Mailverkehr“ wird stehen, an wem während IPA</w:t>
      </w:r>
      <w:r w:rsidR="002D7D37">
        <w:t xml:space="preserve"> </w:t>
      </w:r>
      <w:r>
        <w:t>E-Mails geschrieben wurde.</w:t>
      </w:r>
    </w:p>
    <w:p w:rsidR="002D7D37" w:rsidRDefault="002D7D37" w:rsidP="002410F2">
      <w:pPr>
        <w:pStyle w:val="Listenabsatz"/>
        <w:numPr>
          <w:ilvl w:val="0"/>
          <w:numId w:val="21"/>
        </w:numPr>
      </w:pPr>
      <w:r>
        <w:t xml:space="preserve">Unter „Notizen“ wird die genaue Beschreibung des Arbeitsverlaufs festgehalten. </w:t>
      </w:r>
    </w:p>
    <w:p w:rsidR="00724E17" w:rsidRDefault="00724E17" w:rsidP="002410F2">
      <w:pPr>
        <w:pStyle w:val="Listenabsatz"/>
        <w:numPr>
          <w:ilvl w:val="0"/>
          <w:numId w:val="21"/>
        </w:numPr>
      </w:pPr>
      <w:r>
        <w:t>Unter „Ausblick“ werden die Tätigkeiten festgehalten, welche gemäss Zeitplan für den kommenden Arbeitstag anstehen oder vom aktuellen Arbeitstag übernommen wurden.</w:t>
      </w:r>
    </w:p>
    <w:p w:rsidR="004E5C6B" w:rsidRDefault="009F2875" w:rsidP="002410F2">
      <w:pPr>
        <w:pStyle w:val="Listenabsatz"/>
        <w:numPr>
          <w:ilvl w:val="0"/>
          <w:numId w:val="21"/>
        </w:numPr>
      </w:pPr>
      <w:r>
        <w:br w:type="page"/>
      </w:r>
      <w:bookmarkStart w:id="54" w:name="_GoBack"/>
      <w:bookmarkEnd w:id="54"/>
    </w:p>
    <w:p w:rsidR="004E5C6B" w:rsidRDefault="004E5C6B" w:rsidP="005F59F9">
      <w:pPr>
        <w:pStyle w:val="berschrift3"/>
      </w:pPr>
      <w:bookmarkStart w:id="55" w:name="_Toc446401493"/>
      <w:r>
        <w:lastRenderedPageBreak/>
        <w:t>A</w:t>
      </w:r>
      <w:r w:rsidR="00FA7F9A">
        <w:t>rbeitsjournale vom 21.03.2016 bis 08</w:t>
      </w:r>
      <w:r w:rsidR="005F59F9">
        <w:t>.04.2016</w:t>
      </w:r>
      <w:bookmarkEnd w:id="55"/>
    </w:p>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bookmarkEnd w:id="34"/>
          <w:bookmarkEnd w:id="35"/>
          <w:bookmarkEnd w:id="36"/>
          <w:p w:rsidR="000D57E6" w:rsidRPr="00353A3E" w:rsidRDefault="000D57E6" w:rsidP="000D57E6">
            <w:pPr>
              <w:rPr>
                <w:b/>
              </w:rPr>
            </w:pPr>
            <w:r>
              <w:rPr>
                <w:b/>
              </w:rPr>
              <w:t>21</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B8CCE4" w:themeFill="accent1" w:themeFillTint="66"/>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CE2EE1" w:rsidP="00CE2EE1">
            <w:pPr>
              <w:jc w:val="center"/>
            </w:pPr>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8E601F">
        <w:trPr>
          <w:trHeight w:val="425"/>
        </w:trPr>
        <w:tc>
          <w:tcPr>
            <w:tcW w:w="1416" w:type="dxa"/>
            <w:shd w:val="clear" w:color="auto" w:fill="D9D9D9" w:themeFill="background1" w:themeFillShade="D9"/>
            <w:vAlign w:val="center"/>
          </w:tcPr>
          <w:p w:rsidR="000D57E6" w:rsidRPr="00353A3E" w:rsidRDefault="00FA7F9A"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8E601F">
        <w:trPr>
          <w:trHeight w:val="425"/>
        </w:trPr>
        <w:tc>
          <w:tcPr>
            <w:tcW w:w="1416" w:type="dxa"/>
            <w:vAlign w:val="center"/>
          </w:tcPr>
          <w:p w:rsidR="000D57E6" w:rsidRPr="00FA7F9A" w:rsidRDefault="00FA7F9A" w:rsidP="000D57E6">
            <w:r w:rsidRPr="00FA7F9A">
              <w:t>1.1</w:t>
            </w:r>
          </w:p>
        </w:tc>
        <w:tc>
          <w:tcPr>
            <w:tcW w:w="4566" w:type="dxa"/>
            <w:gridSpan w:val="6"/>
            <w:vAlign w:val="center"/>
          </w:tcPr>
          <w:p w:rsidR="000D57E6" w:rsidRPr="00FA7F9A" w:rsidRDefault="00FA7F9A" w:rsidP="000D57E6">
            <w:r w:rsidRPr="00FA7F9A">
              <w:t>Projektauftrag lesen und verstehen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0.5</w:t>
            </w:r>
          </w:p>
        </w:tc>
        <w:tc>
          <w:tcPr>
            <w:tcW w:w="719" w:type="dxa"/>
            <w:vAlign w:val="center"/>
          </w:tcPr>
          <w:p w:rsidR="000D57E6" w:rsidRPr="00FA7F9A" w:rsidRDefault="00FA7F9A" w:rsidP="000D57E6">
            <w:r>
              <w:t>0.5</w:t>
            </w:r>
          </w:p>
        </w:tc>
      </w:tr>
      <w:tr w:rsidR="000D57E6" w:rsidRPr="00353A3E" w:rsidTr="008E601F">
        <w:trPr>
          <w:trHeight w:val="425"/>
        </w:trPr>
        <w:tc>
          <w:tcPr>
            <w:tcW w:w="1416" w:type="dxa"/>
            <w:vAlign w:val="center"/>
          </w:tcPr>
          <w:p w:rsidR="000D57E6" w:rsidRPr="00FA7F9A" w:rsidRDefault="00FA7F9A" w:rsidP="000D57E6">
            <w:r w:rsidRPr="00FA7F9A">
              <w:t>2.1</w:t>
            </w:r>
          </w:p>
        </w:tc>
        <w:tc>
          <w:tcPr>
            <w:tcW w:w="4566" w:type="dxa"/>
            <w:gridSpan w:val="6"/>
            <w:vAlign w:val="center"/>
          </w:tcPr>
          <w:p w:rsidR="000D57E6" w:rsidRPr="00FA7F9A" w:rsidRDefault="00FA7F9A" w:rsidP="000D57E6">
            <w:r w:rsidRPr="00FA7F9A">
              <w:t>Tätigkeiten und Meilensteine definieren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0D57E6" w:rsidRPr="00353A3E" w:rsidTr="008E601F">
        <w:trPr>
          <w:trHeight w:val="425"/>
        </w:trPr>
        <w:tc>
          <w:tcPr>
            <w:tcW w:w="1416" w:type="dxa"/>
            <w:vAlign w:val="center"/>
          </w:tcPr>
          <w:p w:rsidR="000D57E6" w:rsidRPr="00FA7F9A" w:rsidRDefault="00FA7F9A" w:rsidP="000D57E6">
            <w:r w:rsidRPr="00FA7F9A">
              <w:t>2.2</w:t>
            </w:r>
          </w:p>
        </w:tc>
        <w:tc>
          <w:tcPr>
            <w:tcW w:w="4566" w:type="dxa"/>
            <w:gridSpan w:val="6"/>
            <w:vAlign w:val="center"/>
          </w:tcPr>
          <w:p w:rsidR="000D57E6" w:rsidRPr="00FA7F9A" w:rsidRDefault="00FA7F9A" w:rsidP="000D57E6">
            <w:r w:rsidRPr="00FA7F9A">
              <w:t xml:space="preserve">Soll- Zeitplan mit geplantem Ablauf  </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FA7F9A" w:rsidRPr="00353A3E" w:rsidTr="008E601F">
        <w:trPr>
          <w:trHeight w:val="425"/>
        </w:trPr>
        <w:tc>
          <w:tcPr>
            <w:tcW w:w="1416" w:type="dxa"/>
            <w:vAlign w:val="center"/>
          </w:tcPr>
          <w:p w:rsidR="00FA7F9A" w:rsidRPr="00FA7F9A" w:rsidRDefault="00FA7F9A" w:rsidP="000D57E6">
            <w:r w:rsidRPr="00FA7F9A">
              <w:t>2.3</w:t>
            </w:r>
          </w:p>
        </w:tc>
        <w:tc>
          <w:tcPr>
            <w:tcW w:w="4566" w:type="dxa"/>
            <w:gridSpan w:val="6"/>
            <w:vAlign w:val="center"/>
          </w:tcPr>
          <w:p w:rsidR="00FA7F9A" w:rsidRPr="00FA7F9A" w:rsidRDefault="00FA7F9A" w:rsidP="000D57E6">
            <w:r w:rsidRPr="00FA7F9A">
              <w:t>Vorlagen und IPA-Bericht aufbauen</w:t>
            </w:r>
          </w:p>
        </w:tc>
        <w:tc>
          <w:tcPr>
            <w:tcW w:w="2162" w:type="dxa"/>
            <w:gridSpan w:val="3"/>
            <w:vAlign w:val="center"/>
          </w:tcPr>
          <w:p w:rsidR="00FA7F9A" w:rsidRPr="00FA7F9A" w:rsidRDefault="00FA7F9A" w:rsidP="000D57E6">
            <w:r>
              <w:t>a</w:t>
            </w:r>
            <w:r w:rsidRPr="00FA7F9A">
              <w:t>bgeschlossen</w:t>
            </w:r>
          </w:p>
        </w:tc>
        <w:tc>
          <w:tcPr>
            <w:tcW w:w="718" w:type="dxa"/>
            <w:vAlign w:val="center"/>
          </w:tcPr>
          <w:p w:rsidR="00FA7F9A" w:rsidRPr="00FA7F9A" w:rsidRDefault="00FA7F9A" w:rsidP="000D57E6">
            <w:r>
              <w:t>1.0</w:t>
            </w:r>
          </w:p>
        </w:tc>
        <w:tc>
          <w:tcPr>
            <w:tcW w:w="719" w:type="dxa"/>
            <w:vAlign w:val="center"/>
          </w:tcPr>
          <w:p w:rsidR="00FA7F9A" w:rsidRPr="00FA7F9A" w:rsidRDefault="00FA7F9A" w:rsidP="000D57E6">
            <w:r>
              <w:t>1</w:t>
            </w:r>
          </w:p>
        </w:tc>
      </w:tr>
      <w:tr w:rsidR="000D57E6" w:rsidRPr="00353A3E" w:rsidTr="008E601F">
        <w:trPr>
          <w:trHeight w:val="425"/>
        </w:trPr>
        <w:tc>
          <w:tcPr>
            <w:tcW w:w="1416" w:type="dxa"/>
            <w:vAlign w:val="center"/>
          </w:tcPr>
          <w:p w:rsidR="000D57E6" w:rsidRPr="00FA7F9A" w:rsidRDefault="00FA7F9A" w:rsidP="000D57E6">
            <w:r w:rsidRPr="00FA7F9A">
              <w:t>2.4</w:t>
            </w:r>
          </w:p>
        </w:tc>
        <w:tc>
          <w:tcPr>
            <w:tcW w:w="4566" w:type="dxa"/>
            <w:gridSpan w:val="6"/>
            <w:vAlign w:val="center"/>
          </w:tcPr>
          <w:p w:rsidR="000D57E6" w:rsidRPr="00FA7F9A" w:rsidRDefault="00FA7F9A" w:rsidP="000D57E6">
            <w:r w:rsidRPr="00FA7F9A">
              <w:t>Arbeitsumgebung einrichten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w:t>
            </w:r>
          </w:p>
        </w:tc>
        <w:tc>
          <w:tcPr>
            <w:tcW w:w="719" w:type="dxa"/>
            <w:vAlign w:val="center"/>
          </w:tcPr>
          <w:p w:rsidR="000D57E6" w:rsidRPr="00FA7F9A" w:rsidRDefault="00FA7F9A" w:rsidP="000D57E6">
            <w:r>
              <w:t>0</w:t>
            </w:r>
          </w:p>
        </w:tc>
      </w:tr>
      <w:tr w:rsidR="00FA7F9A" w:rsidRPr="00353A3E" w:rsidTr="008E601F">
        <w:trPr>
          <w:trHeight w:val="425"/>
        </w:trPr>
        <w:tc>
          <w:tcPr>
            <w:tcW w:w="1416" w:type="dxa"/>
            <w:vAlign w:val="center"/>
          </w:tcPr>
          <w:p w:rsidR="00FA7F9A" w:rsidRPr="00FA7F9A" w:rsidRDefault="00FA7F9A" w:rsidP="000D57E6">
            <w:r>
              <w:t>7</w:t>
            </w:r>
          </w:p>
        </w:tc>
        <w:tc>
          <w:tcPr>
            <w:tcW w:w="4566" w:type="dxa"/>
            <w:gridSpan w:val="6"/>
            <w:vAlign w:val="center"/>
          </w:tcPr>
          <w:p w:rsidR="00FA7F9A" w:rsidRPr="00FA7F9A" w:rsidRDefault="00FA7F9A" w:rsidP="000D57E6">
            <w:r>
              <w:t>Diverses</w:t>
            </w:r>
          </w:p>
        </w:tc>
        <w:tc>
          <w:tcPr>
            <w:tcW w:w="2162" w:type="dxa"/>
            <w:gridSpan w:val="3"/>
            <w:vAlign w:val="center"/>
          </w:tcPr>
          <w:p w:rsidR="00FA7F9A" w:rsidRDefault="00CE2EE1" w:rsidP="000D57E6">
            <w:r>
              <w:t>a</w:t>
            </w:r>
            <w:r w:rsidR="00FA7F9A">
              <w:t xml:space="preserve">bgeschlossen </w:t>
            </w:r>
          </w:p>
        </w:tc>
        <w:tc>
          <w:tcPr>
            <w:tcW w:w="718" w:type="dxa"/>
            <w:vAlign w:val="center"/>
          </w:tcPr>
          <w:p w:rsidR="00FA7F9A" w:rsidRPr="00FA7F9A" w:rsidRDefault="001F4F4D" w:rsidP="000D57E6">
            <w:r>
              <w:t>2.6</w:t>
            </w:r>
          </w:p>
        </w:tc>
        <w:tc>
          <w:tcPr>
            <w:tcW w:w="719" w:type="dxa"/>
            <w:vAlign w:val="center"/>
          </w:tcPr>
          <w:p w:rsidR="00FA7F9A" w:rsidRPr="00FA7F9A" w:rsidRDefault="001F4F4D" w:rsidP="000D57E6">
            <w:r>
              <w:t>2.4</w:t>
            </w:r>
          </w:p>
        </w:tc>
      </w:tr>
      <w:tr w:rsidR="000D57E6" w:rsidRPr="00353A3E" w:rsidTr="008E601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1F4F4D" w:rsidP="000D57E6">
            <w:pPr>
              <w:rPr>
                <w:b/>
              </w:rPr>
            </w:pPr>
            <w:r w:rsidRPr="001F4F4D">
              <w:t>≈8</w:t>
            </w:r>
          </w:p>
        </w:tc>
      </w:tr>
      <w:tr w:rsidR="000D57E6" w:rsidRPr="00353A3E" w:rsidTr="008E601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1F4F4D" w:rsidP="000D57E6">
            <w:r>
              <w:t xml:space="preserve">Keine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1F4F4D" w:rsidP="000D57E6">
            <w:r>
              <w:t xml:space="preserve">Im Zeitplan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1F4F4D" w:rsidP="000D57E6">
            <w:r>
              <w:t>Email mit Excel-Tabelle des Zeitplan an Herr Müller</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Default="001F4F4D" w:rsidP="000D57E6">
            <w:r>
              <w:t xml:space="preserve">Heute habe ich mit meinem IPA gestartet. Zuerst habe ich die Aufgabenstellung gemäss PkOrg nochmals  genauer durchgelesen und habe mir Notizen gemacht. </w:t>
            </w:r>
            <w:r w:rsidR="008E601F">
              <w:t xml:space="preserve">Danach habe ich die einzelnen Arbeitseinheiten gefunden und kurz erklärt, was die bedeuten. Mit Hilfe von IPERKA- Methode </w:t>
            </w:r>
            <w:r w:rsidR="004A031F">
              <w:t xml:space="preserve">konnte ich </w:t>
            </w:r>
            <w:r w:rsidR="00630719">
              <w:t>die einzelnen Tätigkeiten, die von mir erstellt wurden, mühel</w:t>
            </w:r>
            <w:r w:rsidR="004A031F">
              <w:t>os entsprechenden Schritten zuordnen</w:t>
            </w:r>
            <w:r w:rsidR="008E601F">
              <w:t>. Um 15:00</w:t>
            </w:r>
            <w:r w:rsidR="004A031F">
              <w:t xml:space="preserve"> Uhr</w:t>
            </w:r>
            <w:r w:rsidR="008E601F">
              <w:t xml:space="preserve"> hatte ich erstes Statusmeeting mit meinem Auftraggeber und </w:t>
            </w:r>
            <w:r w:rsidR="00CE2EE1">
              <w:t>wir haben über die einzelnen Tätigkeiten diskutiert und am Ende des Meetings musste ich ein paar kleine Änderungen im Zeitplan machen. Am Anfang war ich mir bei der Erstellung von meiner Zeitplan unsicher aber bin trotzdem mit meiner heutigen Leistung zufrieden.</w:t>
            </w:r>
          </w:p>
          <w:p w:rsidR="000D57E6" w:rsidRDefault="000D57E6" w:rsidP="000D57E6">
            <w:pPr>
              <w:rPr>
                <w:b/>
              </w:rPr>
            </w:pPr>
          </w:p>
          <w:p w:rsidR="004A031F" w:rsidRDefault="004A031F"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CE2EE1" w:rsidP="000D57E6">
            <w:r>
              <w:t xml:space="preserve">Morgen werde ich </w:t>
            </w:r>
            <w:r w:rsidR="00544D30">
              <w:t xml:space="preserve">die Akzeptanztest- Spezifikationen ermitteln und TsNet Bedienoberfläche erstellen inkl. benennen. </w:t>
            </w:r>
          </w:p>
          <w:p w:rsidR="000D57E6" w:rsidRDefault="000D57E6" w:rsidP="000D57E6">
            <w:pPr>
              <w:rPr>
                <w:b/>
              </w:rPr>
            </w:pPr>
          </w:p>
          <w:p w:rsidR="000D57E6" w:rsidRDefault="000D57E6" w:rsidP="000D57E6">
            <w:pPr>
              <w:rPr>
                <w:b/>
              </w:rPr>
            </w:pPr>
          </w:p>
          <w:p w:rsidR="000D57E6" w:rsidRDefault="000D57E6" w:rsidP="000D57E6">
            <w:pPr>
              <w:rPr>
                <w:b/>
              </w:rPr>
            </w:pPr>
          </w:p>
        </w:tc>
      </w:tr>
    </w:tbl>
    <w:p w:rsidR="004E5C6B" w:rsidRDefault="004E5C6B" w:rsidP="004E5C6B"/>
    <w:p w:rsidR="000D57E6" w:rsidRDefault="000D57E6" w:rsidP="004E5C6B"/>
    <w:p w:rsidR="008E601F" w:rsidRDefault="008E601F" w:rsidP="004E5C6B"/>
    <w:p w:rsidR="000D57E6" w:rsidRDefault="000D57E6" w:rsidP="004E5C6B"/>
    <w:p w:rsidR="00CE2EE1" w:rsidRDefault="00CE2EE1" w:rsidP="004E5C6B"/>
    <w:p w:rsidR="00CE2EE1" w:rsidRDefault="00CE2EE1" w:rsidP="004E5C6B"/>
    <w:p w:rsidR="00CE2EE1" w:rsidRDefault="00CE2EE1" w:rsidP="004E5C6B"/>
    <w:p w:rsidR="00CE2EE1" w:rsidRDefault="00CE2EE1" w:rsidP="004E5C6B"/>
    <w:p w:rsidR="00544D30" w:rsidRDefault="00544D30" w:rsidP="004E5C6B"/>
    <w:p w:rsidR="00544D30" w:rsidRDefault="00544D30" w:rsidP="004E5C6B"/>
    <w:p w:rsidR="00CE2EE1" w:rsidRDefault="00CE2EE1"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p w:rsidR="000D57E6" w:rsidRPr="00353A3E" w:rsidRDefault="000D57E6" w:rsidP="000D57E6">
            <w:pPr>
              <w:rPr>
                <w:b/>
              </w:rPr>
            </w:pPr>
            <w:r>
              <w:rPr>
                <w:b/>
              </w:rPr>
              <w:t>22</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B8CCE4" w:themeFill="accent1" w:themeFillTint="66"/>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7C270F" w:rsidP="000D57E6">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7C270F">
        <w:trPr>
          <w:trHeight w:val="425"/>
        </w:trPr>
        <w:tc>
          <w:tcPr>
            <w:tcW w:w="1416" w:type="dxa"/>
            <w:shd w:val="clear" w:color="auto" w:fill="D9D9D9" w:themeFill="background1" w:themeFillShade="D9"/>
            <w:vAlign w:val="center"/>
          </w:tcPr>
          <w:p w:rsidR="000D57E6" w:rsidRPr="00353A3E" w:rsidRDefault="007C270F"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7C270F">
        <w:trPr>
          <w:trHeight w:val="425"/>
        </w:trPr>
        <w:tc>
          <w:tcPr>
            <w:tcW w:w="1416" w:type="dxa"/>
            <w:vAlign w:val="center"/>
          </w:tcPr>
          <w:p w:rsidR="000D57E6" w:rsidRPr="007C270F" w:rsidRDefault="007C270F" w:rsidP="000D57E6">
            <w:r w:rsidRPr="007C270F">
              <w:t>3.1</w:t>
            </w:r>
          </w:p>
        </w:tc>
        <w:tc>
          <w:tcPr>
            <w:tcW w:w="4566" w:type="dxa"/>
            <w:gridSpan w:val="6"/>
            <w:vAlign w:val="center"/>
          </w:tcPr>
          <w:p w:rsidR="000D57E6" w:rsidRPr="007C270F" w:rsidRDefault="007C270F" w:rsidP="000D57E6">
            <w:r w:rsidRPr="007C270F">
              <w:t>Akzeptanztest-Spezifikationen ermitteln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rsidRPr="007C270F">
              <w:t>4.1</w:t>
            </w:r>
          </w:p>
        </w:tc>
        <w:tc>
          <w:tcPr>
            <w:tcW w:w="4566" w:type="dxa"/>
            <w:gridSpan w:val="6"/>
            <w:vAlign w:val="center"/>
          </w:tcPr>
          <w:p w:rsidR="000D57E6" w:rsidRPr="007C270F" w:rsidRDefault="007C270F" w:rsidP="000D57E6">
            <w:r w:rsidRPr="007C270F">
              <w:t>Bedienoberfläche erstellen und benennen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t>7</w:t>
            </w:r>
          </w:p>
        </w:tc>
        <w:tc>
          <w:tcPr>
            <w:tcW w:w="4566" w:type="dxa"/>
            <w:gridSpan w:val="6"/>
            <w:vAlign w:val="center"/>
          </w:tcPr>
          <w:p w:rsidR="000D57E6" w:rsidRPr="007C270F" w:rsidRDefault="007C270F" w:rsidP="000D57E6">
            <w:r>
              <w:t>Diverses</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4.1</w:t>
            </w:r>
          </w:p>
        </w:tc>
        <w:tc>
          <w:tcPr>
            <w:tcW w:w="719" w:type="dxa"/>
            <w:vAlign w:val="center"/>
          </w:tcPr>
          <w:p w:rsidR="000D57E6" w:rsidRPr="007C270F" w:rsidRDefault="009B2F61" w:rsidP="000D57E6">
            <w:r>
              <w:t>4.1</w:t>
            </w:r>
          </w:p>
        </w:tc>
      </w:tr>
      <w:tr w:rsidR="000D57E6" w:rsidRPr="00353A3E" w:rsidTr="007C270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7C270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7C270F" w:rsidP="000D57E6">
            <w:r>
              <w:t>Keine</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7C270F" w:rsidP="000D57E6">
            <w:r>
              <w:t>Im Zeitplan</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4A031F" w:rsidP="00FA0DD8">
            <w:r>
              <w:t xml:space="preserve">Email </w:t>
            </w:r>
            <w:r w:rsidR="00FA0DD8">
              <w:t xml:space="preserve">an Herr Müller wegen Treffpunkt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840E57" w:rsidRDefault="00840E57" w:rsidP="000D57E6">
            <w:pPr>
              <w:rPr>
                <w:b/>
              </w:rPr>
            </w:pPr>
          </w:p>
          <w:p w:rsidR="00840E57" w:rsidRDefault="00840E57" w:rsidP="000D57E6">
            <w:r w:rsidRPr="007701D2">
              <w:t xml:space="preserve">Der </w:t>
            </w:r>
            <w:r w:rsidR="007701D2" w:rsidRPr="007701D2">
              <w:t>heutige</w:t>
            </w:r>
            <w:r w:rsidRPr="007701D2">
              <w:t xml:space="preserve"> Tag verlief grundsätzlich gut. Zuerst habe ich mit der Tätigkeit 3.1 </w:t>
            </w:r>
            <w:r w:rsidR="00DB3972">
              <w:t xml:space="preserve">angefangen </w:t>
            </w:r>
            <w:r w:rsidR="007701D2" w:rsidRPr="007701D2">
              <w:t xml:space="preserve">und nachdem ich </w:t>
            </w:r>
            <w:r w:rsidR="00DB3972">
              <w:t xml:space="preserve">die </w:t>
            </w:r>
            <w:r w:rsidR="007701D2" w:rsidRPr="007701D2">
              <w:t>abgeschlossen habe, erledigte ich die Tätigkeit 4.1.</w:t>
            </w:r>
            <w:r w:rsidRPr="007701D2">
              <w:t xml:space="preserve"> </w:t>
            </w:r>
          </w:p>
          <w:p w:rsidR="00350332" w:rsidRDefault="00350332" w:rsidP="000D57E6"/>
          <w:p w:rsidR="00DB3972" w:rsidRDefault="00DB3972" w:rsidP="000D57E6">
            <w:r>
              <w:t>Bei der 3.1, die einzelne Testfällen finden und definieren, gab mir ein paar Schwierigkeiten, weil ich nie richtig in der Schule oder im ÜK gelernt habe, wie man Testfälle ermittelt und was beim definieren von Testfällen wichtig ist. Ich denke das Ermitteln von Akzeptanztest- Spezifikationen</w:t>
            </w:r>
          </w:p>
          <w:p w:rsidR="00DB3972" w:rsidRPr="00350332" w:rsidRDefault="00DB3972" w:rsidP="00DB3972">
            <w:pPr>
              <w:spacing w:before="120" w:line="300" w:lineRule="atLeast"/>
              <w:contextualSpacing/>
            </w:pPr>
            <w:r w:rsidRPr="00350332">
              <w:t>mit Hilfe der Anforde</w:t>
            </w:r>
            <w:r w:rsidR="00350332" w:rsidRPr="00350332">
              <w:t>rungen von Herr Speckien konnte ich gut lösen.</w:t>
            </w:r>
          </w:p>
          <w:p w:rsidR="00DB3972" w:rsidRPr="007701D2" w:rsidRDefault="00DB3972" w:rsidP="000D57E6">
            <w:r>
              <w:t xml:space="preserve"> </w:t>
            </w:r>
          </w:p>
          <w:p w:rsidR="000D57E6" w:rsidRPr="007701D2" w:rsidRDefault="009B2F61" w:rsidP="000D57E6">
            <w:r w:rsidRPr="007701D2">
              <w:t>Ich hatte heute mein erstes Gespräch mit dem Erstexpert, am Anfang war ich sehr nervös und hatte Angst,  dass ich etwas Falsches sagen würde, oder die Fragen, die Herr Müller gestellt</w:t>
            </w:r>
            <w:r w:rsidR="007701D2">
              <w:t xml:space="preserve"> hat</w:t>
            </w:r>
            <w:r w:rsidRPr="007701D2">
              <w:t>, nicht Antworten könnte. Da Herr Müller so nett war, wurde mir klar</w:t>
            </w:r>
            <w:r w:rsidR="007701D2">
              <w:t>,</w:t>
            </w:r>
            <w:r w:rsidRPr="007701D2">
              <w:t xml:space="preserve"> das</w:t>
            </w:r>
            <w:r w:rsidR="007701D2">
              <w:t>s</w:t>
            </w:r>
            <w:r w:rsidRPr="007701D2">
              <w:t xml:space="preserve"> ich </w:t>
            </w:r>
            <w:r w:rsidR="00350332" w:rsidRPr="007701D2">
              <w:t>keine</w:t>
            </w:r>
            <w:r w:rsidRPr="007701D2">
              <w:t xml:space="preserve"> Angst vor</w:t>
            </w:r>
            <w:r w:rsidR="00350332">
              <w:t xml:space="preserve"> diesem Gespräch haben soll</w:t>
            </w:r>
            <w:r w:rsidR="007701D2">
              <w:t>. Er hat mir ein paar hilfsreiche Tipps und Tricks gegeben, die ich während meiner IPA anwenden könnt</w:t>
            </w:r>
            <w:r w:rsidR="00350332">
              <w:t xml:space="preserve">e. Zusätzlich hat er mich </w:t>
            </w:r>
            <w:r w:rsidR="007701D2">
              <w:t xml:space="preserve">auf </w:t>
            </w:r>
            <w:r w:rsidR="00350332">
              <w:t xml:space="preserve">die </w:t>
            </w:r>
            <w:r w:rsidR="007701D2">
              <w:t xml:space="preserve">Testkonzept aufmerksam gemacht und  hat mir gesagt, dass ich noch ein Testkonzept erstellen soll, die bei der Bewertung von </w:t>
            </w:r>
            <w:r w:rsidR="00DB3972">
              <w:t>meiner</w:t>
            </w:r>
            <w:r w:rsidR="007701D2">
              <w:t xml:space="preserve"> IPA eine wichtige Rolle spielen wird. </w:t>
            </w: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0D57E6" w:rsidP="000D57E6">
            <w:pPr>
              <w:rPr>
                <w:b/>
              </w:rPr>
            </w:pPr>
          </w:p>
          <w:p w:rsidR="000D57E6" w:rsidRDefault="00350332" w:rsidP="000D57E6">
            <w:pPr>
              <w:rPr>
                <w:b/>
              </w:rPr>
            </w:pPr>
            <w:r w:rsidRPr="00860474">
              <w:t xml:space="preserve">Am 24.März werde ich Struktogramme erstellen und die Funktionen beginnen zu implementieren gemäss </w:t>
            </w:r>
            <w:r w:rsidR="00860474" w:rsidRPr="00860474">
              <w:t>dem</w:t>
            </w:r>
            <w:r w:rsidRPr="00860474">
              <w:t xml:space="preserve"> von mir erstellten Zeitplan. Am Donnerstagmorgen schreibe ich zuerst eine Email an Herr Scheuber, </w:t>
            </w:r>
            <w:r w:rsidR="00860474">
              <w:t xml:space="preserve">wie er die IPA- Dokumentation gerne hätte, ausgedruckt oder per Email geschickt </w:t>
            </w:r>
          </w:p>
          <w:p w:rsidR="000D57E6" w:rsidRDefault="000D57E6" w:rsidP="000D57E6">
            <w:pPr>
              <w:rPr>
                <w:b/>
              </w:rPr>
            </w:pPr>
          </w:p>
          <w:p w:rsidR="000D57E6" w:rsidRDefault="000D57E6" w:rsidP="000D57E6">
            <w:pPr>
              <w:rPr>
                <w:b/>
              </w:rPr>
            </w:pPr>
          </w:p>
        </w:tc>
      </w:tr>
    </w:tbl>
    <w:p w:rsidR="000D57E6" w:rsidRDefault="000D57E6" w:rsidP="004E5C6B"/>
    <w:p w:rsidR="000D57E6" w:rsidRDefault="000D57E6" w:rsidP="004E5C6B"/>
    <w:p w:rsidR="007C270F" w:rsidRDefault="007C270F" w:rsidP="004E5C6B"/>
    <w:p w:rsidR="007C270F" w:rsidRDefault="007C270F" w:rsidP="004E5C6B"/>
    <w:p w:rsidR="000D57E6" w:rsidRDefault="000D57E6"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0D57E6" w:rsidP="000D57E6">
            <w:pPr>
              <w:rPr>
                <w:b/>
              </w:rPr>
            </w:pPr>
            <w:r>
              <w:rPr>
                <w:b/>
              </w:rPr>
              <w:t>24</w:t>
            </w:r>
            <w:r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E15829" w:rsidP="000D57E6">
            <w:r>
              <w:t xml:space="preserve">Email an Herr Scheuber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0D57E6" w:rsidRDefault="000D57E6"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29</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31</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t>01.04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Pr="000D57E6" w:rsidRDefault="000D57E6" w:rsidP="000D57E6">
            <w:pPr>
              <w:jc w:val="both"/>
              <w:rPr>
                <w:b/>
              </w:rPr>
            </w:pPr>
            <w:r w:rsidRPr="000D57E6">
              <w:rPr>
                <w:b/>
              </w:rP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04</w:t>
            </w:r>
            <w:r w:rsidR="000D57E6">
              <w:rPr>
                <w:b/>
              </w:rPr>
              <w:t>.04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05.04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07.04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08</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3F6C06" w:rsidRDefault="003F6C06">
      <w:r>
        <w:br w:type="page"/>
      </w: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berschrift1"/>
      </w:pPr>
      <w:bookmarkStart w:id="56" w:name="_Toc446401494"/>
      <w:r>
        <w:lastRenderedPageBreak/>
        <w:t>Teil 2</w:t>
      </w:r>
      <w:bookmarkEnd w:id="56"/>
    </w:p>
    <w:p w:rsidR="004A031F" w:rsidRDefault="004A031F" w:rsidP="004A031F"/>
    <w:p w:rsidR="004A031F" w:rsidRDefault="004A031F" w:rsidP="004A031F">
      <w:pPr>
        <w:pStyle w:val="berschrift2"/>
      </w:pPr>
      <w:r>
        <w:t>IPA Kurzfassung</w:t>
      </w:r>
    </w:p>
    <w:p w:rsidR="004A031F" w:rsidRDefault="00844154" w:rsidP="00844154">
      <w:pPr>
        <w:pStyle w:val="berschrift3"/>
      </w:pPr>
      <w:r>
        <w:t>Ausgangssituation</w:t>
      </w:r>
    </w:p>
    <w:p w:rsidR="00844154" w:rsidRPr="00844154" w:rsidRDefault="00844154" w:rsidP="00844154"/>
    <w:p w:rsidR="00844154" w:rsidRDefault="00844154" w:rsidP="00844154">
      <w:pPr>
        <w:pStyle w:val="berschrift3"/>
      </w:pPr>
      <w:r>
        <w:t>Umsetzung</w:t>
      </w:r>
    </w:p>
    <w:p w:rsidR="00844154" w:rsidRPr="00844154" w:rsidRDefault="00844154" w:rsidP="00844154"/>
    <w:p w:rsidR="00844154" w:rsidRDefault="00844154" w:rsidP="00844154">
      <w:pPr>
        <w:pStyle w:val="berschrift3"/>
      </w:pPr>
      <w:r>
        <w:t>Ergebnis</w:t>
      </w:r>
    </w:p>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Pr="00844154" w:rsidRDefault="00844154" w:rsidP="00844154"/>
    <w:p w:rsidR="00D06D58" w:rsidRDefault="00D06D58" w:rsidP="00D06D58">
      <w:pPr>
        <w:pStyle w:val="berschrift2"/>
      </w:pPr>
      <w:bookmarkStart w:id="57" w:name="_Toc446401495"/>
      <w:r>
        <w:lastRenderedPageBreak/>
        <w:t>Glossar</w:t>
      </w:r>
      <w:bookmarkEnd w:id="57"/>
    </w:p>
    <w:p w:rsidR="00D06D58" w:rsidRDefault="00D06D58" w:rsidP="00D06D58"/>
    <w:tbl>
      <w:tblPr>
        <w:tblStyle w:val="Tabellengitternetz"/>
        <w:tblW w:w="0" w:type="auto"/>
        <w:tblLook w:val="04A0"/>
      </w:tblPr>
      <w:tblGrid>
        <w:gridCol w:w="827"/>
        <w:gridCol w:w="2258"/>
        <w:gridCol w:w="6491"/>
      </w:tblGrid>
      <w:tr w:rsidR="00883228" w:rsidRPr="00F55556" w:rsidTr="00883228">
        <w:trPr>
          <w:trHeight w:val="450"/>
        </w:trPr>
        <w:tc>
          <w:tcPr>
            <w:tcW w:w="827" w:type="dxa"/>
            <w:shd w:val="clear" w:color="auto" w:fill="D9D9D9" w:themeFill="background1" w:themeFillShade="D9"/>
          </w:tcPr>
          <w:p w:rsidR="00883228" w:rsidRPr="00F55556" w:rsidRDefault="00883228" w:rsidP="00883228">
            <w:pPr>
              <w:spacing w:before="120"/>
              <w:rPr>
                <w:b/>
              </w:rPr>
            </w:pPr>
            <w:r w:rsidRPr="00F55556">
              <w:rPr>
                <w:b/>
              </w:rPr>
              <w:t>ID</w:t>
            </w:r>
          </w:p>
        </w:tc>
        <w:tc>
          <w:tcPr>
            <w:tcW w:w="2258" w:type="dxa"/>
            <w:shd w:val="clear" w:color="auto" w:fill="D9D9D9" w:themeFill="background1" w:themeFillShade="D9"/>
          </w:tcPr>
          <w:p w:rsidR="00883228" w:rsidRPr="00F55556" w:rsidRDefault="00883228" w:rsidP="00883228">
            <w:pPr>
              <w:spacing w:before="120"/>
              <w:rPr>
                <w:b/>
              </w:rPr>
            </w:pPr>
            <w:r>
              <w:rPr>
                <w:b/>
              </w:rPr>
              <w:t>Begriff</w:t>
            </w:r>
          </w:p>
        </w:tc>
        <w:tc>
          <w:tcPr>
            <w:tcW w:w="6491" w:type="dxa"/>
            <w:shd w:val="clear" w:color="auto" w:fill="D9D9D9" w:themeFill="background1" w:themeFillShade="D9"/>
          </w:tcPr>
          <w:p w:rsidR="00883228" w:rsidRPr="00F55556" w:rsidRDefault="00883228" w:rsidP="00883228">
            <w:pPr>
              <w:spacing w:before="120"/>
              <w:rPr>
                <w:b/>
              </w:rPr>
            </w:pPr>
            <w:r w:rsidRPr="00F55556">
              <w:rPr>
                <w:b/>
              </w:rPr>
              <w:t>Erklärung</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vertAlign w:val="subscript"/>
              </w:rPr>
            </w:pPr>
            <w:r w:rsidRPr="00AB141F">
              <w:rPr>
                <w:sz w:val="20"/>
              </w:rPr>
              <w:t>1</w:t>
            </w:r>
          </w:p>
        </w:tc>
        <w:tc>
          <w:tcPr>
            <w:tcW w:w="2258" w:type="dxa"/>
          </w:tcPr>
          <w:p w:rsidR="00883228" w:rsidRDefault="00883228" w:rsidP="00883228">
            <w:pPr>
              <w:spacing w:before="120" w:line="300" w:lineRule="atLeast"/>
              <w:contextualSpacing/>
              <w:rPr>
                <w:sz w:val="20"/>
              </w:rPr>
            </w:pPr>
            <w:r>
              <w:rPr>
                <w:sz w:val="20"/>
              </w:rPr>
              <w:t>ABT</w:t>
            </w:r>
          </w:p>
        </w:tc>
        <w:tc>
          <w:tcPr>
            <w:tcW w:w="6491" w:type="dxa"/>
          </w:tcPr>
          <w:p w:rsidR="00883228" w:rsidRDefault="00883228" w:rsidP="00883228">
            <w:pPr>
              <w:spacing w:before="120" w:line="300" w:lineRule="atLeast"/>
              <w:contextualSpacing/>
              <w:rPr>
                <w:sz w:val="20"/>
              </w:rPr>
            </w:pPr>
            <w:r w:rsidRPr="00883228">
              <w:rPr>
                <w:sz w:val="20"/>
              </w:rPr>
              <w:t xml:space="preserve">ABT (Automation Building Tool)  Gebäudeautomation Tool für Engineering , Inbetriebnahme und Wartung von BACS . Es basiert auf TIA Portal </w:t>
            </w:r>
            <w:proofErr w:type="gramStart"/>
            <w:r w:rsidRPr="00883228">
              <w:rPr>
                <w:sz w:val="20"/>
              </w:rPr>
              <w:t>( Total</w:t>
            </w:r>
            <w:proofErr w:type="gramEnd"/>
            <w:r w:rsidRPr="00883228">
              <w:rPr>
                <w:sz w:val="20"/>
              </w:rPr>
              <w:t xml:space="preserve"> Integrated Automation) .</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rPr>
            </w:pPr>
            <w:r>
              <w:rPr>
                <w:sz w:val="20"/>
              </w:rPr>
              <w:t>2</w:t>
            </w:r>
          </w:p>
        </w:tc>
        <w:tc>
          <w:tcPr>
            <w:tcW w:w="2258" w:type="dxa"/>
          </w:tcPr>
          <w:p w:rsidR="00883228" w:rsidRDefault="00883228" w:rsidP="00883228">
            <w:pPr>
              <w:spacing w:before="120" w:line="300" w:lineRule="atLeast"/>
              <w:contextualSpacing/>
              <w:rPr>
                <w:sz w:val="20"/>
              </w:rPr>
            </w:pPr>
            <w:r>
              <w:rPr>
                <w:sz w:val="20"/>
              </w:rPr>
              <w:t>EDE</w:t>
            </w:r>
          </w:p>
        </w:tc>
        <w:tc>
          <w:tcPr>
            <w:tcW w:w="6491" w:type="dxa"/>
          </w:tcPr>
          <w:p w:rsidR="00883228" w:rsidRPr="00883228" w:rsidRDefault="00883228" w:rsidP="00883228">
            <w:pPr>
              <w:spacing w:before="120" w:line="300" w:lineRule="atLeast"/>
              <w:contextualSpacing/>
              <w:rPr>
                <w:sz w:val="20"/>
              </w:rPr>
            </w:pPr>
            <w:r w:rsidRPr="00883228">
              <w:rPr>
                <w:sz w:val="20"/>
              </w:rPr>
              <w:t>BACnet Engineering Data Exchange wird verwendet, um Daten von  einem BACnet Engineering System auf ein anderes zu übertragen.  Der Inhalt der Datei ist standardisiert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3</w:t>
            </w:r>
          </w:p>
        </w:tc>
        <w:tc>
          <w:tcPr>
            <w:tcW w:w="2258" w:type="dxa"/>
          </w:tcPr>
          <w:p w:rsidR="00883228" w:rsidRDefault="00883228" w:rsidP="00883228">
            <w:pPr>
              <w:spacing w:before="120" w:line="300" w:lineRule="atLeast"/>
              <w:contextualSpacing/>
              <w:rPr>
                <w:sz w:val="20"/>
              </w:rPr>
            </w:pPr>
            <w:r>
              <w:rPr>
                <w:sz w:val="20"/>
              </w:rPr>
              <w:t>TsNet</w:t>
            </w:r>
          </w:p>
        </w:tc>
        <w:tc>
          <w:tcPr>
            <w:tcW w:w="6491" w:type="dxa"/>
          </w:tcPr>
          <w:p w:rsidR="00883228" w:rsidRPr="00883228" w:rsidRDefault="00883228" w:rsidP="00883228">
            <w:pPr>
              <w:spacing w:before="120" w:line="300" w:lineRule="atLeast"/>
              <w:contextualSpacing/>
              <w:rPr>
                <w:sz w:val="20"/>
              </w:rPr>
            </w:pPr>
            <w:r w:rsidRPr="00883228">
              <w:rPr>
                <w:sz w:val="20"/>
              </w:rPr>
              <w:t>Testtool zum Open-Loop Test für Applikationen.</w:t>
            </w:r>
          </w:p>
          <w:p w:rsidR="00883228" w:rsidRPr="00883228" w:rsidRDefault="00883228" w:rsidP="00883228">
            <w:pPr>
              <w:spacing w:before="120" w:line="300" w:lineRule="atLeast"/>
              <w:contextualSpacing/>
              <w:rPr>
                <w:sz w:val="20"/>
              </w:rPr>
            </w:pPr>
            <w:r w:rsidRPr="00883228">
              <w:rPr>
                <w:sz w:val="20"/>
              </w:rPr>
              <w:t>Es besteht unter anderem aus einem Excel-File zur Testspezifikation mit der Definition von Eingangsbedingungen und den erwarteten Reaktionen.</w:t>
            </w:r>
            <w:r>
              <w:rPr>
                <w:sz w:val="20"/>
              </w:rPr>
              <w:t xml:space="preserve"> </w:t>
            </w:r>
            <w:r w:rsidRPr="00883228">
              <w:rPr>
                <w:sz w:val="20"/>
              </w:rPr>
              <w:t>Testscripts ermöglichen das automatisierte Abfahren und Auswerten dieser Testspezifikation.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4</w:t>
            </w:r>
          </w:p>
        </w:tc>
        <w:tc>
          <w:tcPr>
            <w:tcW w:w="2258" w:type="dxa"/>
          </w:tcPr>
          <w:p w:rsidR="00883228" w:rsidRDefault="00883228" w:rsidP="00883228">
            <w:pPr>
              <w:spacing w:before="120" w:line="300" w:lineRule="atLeast"/>
              <w:contextualSpacing/>
              <w:rPr>
                <w:sz w:val="20"/>
              </w:rPr>
            </w:pPr>
            <w:r w:rsidRPr="00883228">
              <w:rPr>
                <w:sz w:val="20"/>
              </w:rPr>
              <w:t>BACnet</w:t>
            </w:r>
          </w:p>
        </w:tc>
        <w:tc>
          <w:tcPr>
            <w:tcW w:w="6491" w:type="dxa"/>
          </w:tcPr>
          <w:p w:rsidR="00883228" w:rsidRPr="00883228" w:rsidRDefault="00883228" w:rsidP="00883228">
            <w:pPr>
              <w:spacing w:before="120" w:line="300" w:lineRule="atLeast"/>
              <w:contextualSpacing/>
              <w:rPr>
                <w:sz w:val="20"/>
              </w:rPr>
            </w:pPr>
            <w:r w:rsidRPr="00883228">
              <w:rPr>
                <w:sz w:val="20"/>
              </w:rPr>
              <w:t xml:space="preserve">Building Automation </w:t>
            </w:r>
            <w:proofErr w:type="spellStart"/>
            <w:r w:rsidRPr="00883228">
              <w:rPr>
                <w:sz w:val="20"/>
              </w:rPr>
              <w:t>and</w:t>
            </w:r>
            <w:proofErr w:type="spellEnd"/>
            <w:r w:rsidRPr="00883228">
              <w:rPr>
                <w:sz w:val="20"/>
              </w:rPr>
              <w:t xml:space="preserve"> Control Networks, ist ein Netzwerkprotokoll für die Gebäudeautomation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5</w:t>
            </w:r>
          </w:p>
        </w:tc>
        <w:tc>
          <w:tcPr>
            <w:tcW w:w="2258" w:type="dxa"/>
          </w:tcPr>
          <w:p w:rsidR="00883228" w:rsidRPr="00883228" w:rsidRDefault="00883228" w:rsidP="00883228">
            <w:pPr>
              <w:spacing w:before="120" w:line="300" w:lineRule="atLeast"/>
              <w:contextualSpacing/>
              <w:rPr>
                <w:sz w:val="20"/>
              </w:rPr>
            </w:pPr>
            <w:r w:rsidRPr="00883228">
              <w:rPr>
                <w:sz w:val="20"/>
              </w:rPr>
              <w:t>Applications</w:t>
            </w:r>
          </w:p>
        </w:tc>
        <w:tc>
          <w:tcPr>
            <w:tcW w:w="6491" w:type="dxa"/>
          </w:tcPr>
          <w:p w:rsidR="00883228" w:rsidRPr="00883228" w:rsidRDefault="00883228" w:rsidP="00883228">
            <w:pPr>
              <w:spacing w:before="120" w:line="300" w:lineRule="atLeast"/>
              <w:contextualSpacing/>
              <w:rPr>
                <w:sz w:val="20"/>
              </w:rPr>
            </w:pPr>
            <w:r w:rsidRPr="00883228">
              <w:rPr>
                <w:sz w:val="20"/>
              </w:rPr>
              <w:t>Gesamte Applikation zum Steuern und Regeln einer</w:t>
            </w:r>
          </w:p>
          <w:p w:rsidR="00883228" w:rsidRPr="00883228" w:rsidRDefault="00883228" w:rsidP="00883228">
            <w:pPr>
              <w:spacing w:before="120" w:line="300" w:lineRule="atLeast"/>
              <w:contextualSpacing/>
              <w:rPr>
                <w:sz w:val="20"/>
              </w:rPr>
            </w:pPr>
            <w:r w:rsidRPr="00883228">
              <w:rPr>
                <w:sz w:val="20"/>
              </w:rPr>
              <w:t>Aufgabenstellung der Gebäudeautomation in einem Controller. Die Applikation umfasst auch das Erfassen und Ausgeben von Daten von/an Feldgeräte, Bedienpanels, Leitsysteme und andere Controller. Beispiel: Lichtsteuerung und Temperaturregelung für mehrere Räume. Ein Applikation besteht aus Applikationsfunktionen (AFs) und Charts</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6</w:t>
            </w:r>
          </w:p>
        </w:tc>
        <w:tc>
          <w:tcPr>
            <w:tcW w:w="2258" w:type="dxa"/>
          </w:tcPr>
          <w:p w:rsidR="00883228" w:rsidRPr="00883228" w:rsidRDefault="00883228" w:rsidP="00883228">
            <w:pPr>
              <w:spacing w:before="120" w:line="300" w:lineRule="atLeast"/>
              <w:contextualSpacing/>
              <w:rPr>
                <w:sz w:val="20"/>
              </w:rPr>
            </w:pPr>
            <w:r w:rsidRPr="00883228">
              <w:rPr>
                <w:sz w:val="20"/>
              </w:rPr>
              <w:t xml:space="preserve">Network </w:t>
            </w:r>
            <w:proofErr w:type="spellStart"/>
            <w:r w:rsidRPr="00883228">
              <w:rPr>
                <w:sz w:val="20"/>
              </w:rPr>
              <w:t>Topology</w:t>
            </w:r>
            <w:proofErr w:type="spellEnd"/>
          </w:p>
        </w:tc>
        <w:tc>
          <w:tcPr>
            <w:tcW w:w="6491" w:type="dxa"/>
          </w:tcPr>
          <w:p w:rsidR="00883228" w:rsidRPr="00883228" w:rsidRDefault="00883228" w:rsidP="00883228">
            <w:pPr>
              <w:spacing w:before="120" w:line="300" w:lineRule="atLeast"/>
              <w:contextualSpacing/>
              <w:rPr>
                <w:sz w:val="20"/>
              </w:rPr>
            </w:pPr>
            <w:r w:rsidRPr="00883228">
              <w:rPr>
                <w:sz w:val="20"/>
              </w:rPr>
              <w:t>Bei einem Computernetzwerk charakterisiert die Topologie die Struktur der Verbindungen mehrerer Geräte zueinander, damit ein Datenaustausch möglich ist.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7</w:t>
            </w:r>
          </w:p>
        </w:tc>
        <w:tc>
          <w:tcPr>
            <w:tcW w:w="2258" w:type="dxa"/>
          </w:tcPr>
          <w:p w:rsidR="00883228" w:rsidRPr="00883228" w:rsidRDefault="00883228" w:rsidP="00883228">
            <w:pPr>
              <w:spacing w:before="120" w:line="300" w:lineRule="atLeast"/>
              <w:contextualSpacing/>
              <w:rPr>
                <w:sz w:val="20"/>
              </w:rPr>
            </w:pPr>
            <w:r w:rsidRPr="00883228">
              <w:rPr>
                <w:sz w:val="20"/>
              </w:rPr>
              <w:t>Workflow</w:t>
            </w:r>
          </w:p>
        </w:tc>
        <w:tc>
          <w:tcPr>
            <w:tcW w:w="6491" w:type="dxa"/>
          </w:tcPr>
          <w:p w:rsidR="00883228" w:rsidRPr="00883228" w:rsidRDefault="00883228" w:rsidP="00883228">
            <w:pPr>
              <w:spacing w:before="120" w:line="300" w:lineRule="atLeast"/>
              <w:contextualSpacing/>
              <w:rPr>
                <w:sz w:val="20"/>
              </w:rPr>
            </w:pPr>
            <w:r w:rsidRPr="00883228">
              <w:rPr>
                <w:sz w:val="20"/>
              </w:rPr>
              <w:t>Ein Workflow ist ein Block von Aktivitäten und Ergebnisse. Es fasst die wichtigsten Prozessschritte für eine bestimmte Disziplin zusammen. Somit stellt ein Workflow immer nur eine begrenzte Sicht des Gesamtprozesses und muss nicht vollständig sein. Die Ansicht von Phasen  müssen immer für eine vollständige Darstellung aller Aktivitäten verwendet werden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8</w:t>
            </w:r>
          </w:p>
        </w:tc>
        <w:tc>
          <w:tcPr>
            <w:tcW w:w="2258" w:type="dxa"/>
          </w:tcPr>
          <w:p w:rsidR="00883228" w:rsidRPr="00883228" w:rsidRDefault="00883228" w:rsidP="00883228">
            <w:pPr>
              <w:spacing w:before="120" w:line="300" w:lineRule="atLeast"/>
              <w:contextualSpacing/>
              <w:rPr>
                <w:sz w:val="20"/>
              </w:rPr>
            </w:pPr>
            <w:r w:rsidRPr="00883228">
              <w:rPr>
                <w:sz w:val="20"/>
              </w:rPr>
              <w:t>TRA</w:t>
            </w:r>
          </w:p>
        </w:tc>
        <w:tc>
          <w:tcPr>
            <w:tcW w:w="6491" w:type="dxa"/>
          </w:tcPr>
          <w:p w:rsidR="00883228" w:rsidRPr="00883228" w:rsidRDefault="00883228" w:rsidP="00883228">
            <w:pPr>
              <w:spacing w:before="120" w:line="300" w:lineRule="atLeast"/>
              <w:contextualSpacing/>
              <w:rPr>
                <w:sz w:val="20"/>
              </w:rPr>
            </w:pPr>
            <w:proofErr w:type="spellStart"/>
            <w:r w:rsidRPr="00883228">
              <w:rPr>
                <w:sz w:val="20"/>
              </w:rPr>
              <w:t>Desigo</w:t>
            </w:r>
            <w:proofErr w:type="spellEnd"/>
            <w:r w:rsidRPr="00883228">
              <w:rPr>
                <w:sz w:val="20"/>
              </w:rPr>
              <w:t xml:space="preserve"> TRA: Total </w:t>
            </w:r>
            <w:proofErr w:type="spellStart"/>
            <w:r w:rsidRPr="00883228">
              <w:rPr>
                <w:sz w:val="20"/>
              </w:rPr>
              <w:t>Room</w:t>
            </w:r>
            <w:proofErr w:type="spellEnd"/>
            <w:r w:rsidRPr="00883228">
              <w:rPr>
                <w:sz w:val="20"/>
              </w:rPr>
              <w:t xml:space="preserve"> Automation ist ein Teil des </w:t>
            </w:r>
            <w:proofErr w:type="spellStart"/>
            <w:r w:rsidRPr="00883228">
              <w:rPr>
                <w:sz w:val="20"/>
              </w:rPr>
              <w:t>des</w:t>
            </w:r>
            <w:proofErr w:type="spellEnd"/>
            <w:r w:rsidRPr="00883228">
              <w:rPr>
                <w:sz w:val="20"/>
              </w:rPr>
              <w:t xml:space="preserve"> </w:t>
            </w:r>
            <w:proofErr w:type="spellStart"/>
            <w:r w:rsidRPr="00883228">
              <w:rPr>
                <w:sz w:val="20"/>
              </w:rPr>
              <w:t>Desigo</w:t>
            </w:r>
            <w:proofErr w:type="spellEnd"/>
            <w:r w:rsidRPr="00883228">
              <w:rPr>
                <w:sz w:val="20"/>
              </w:rPr>
              <w:t xml:space="preserve"> Systems zur Raumautomation. Es ermöglicht eine nahtlose Interaktion von HLK, Beleuchtung und Beschattung mechanischen und elektrischen Anlagen. Dies führt zu einem energieoptimierten Betrieb auf ein Maximum  Komfort in den Zimmern.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9</w:t>
            </w:r>
          </w:p>
        </w:tc>
        <w:tc>
          <w:tcPr>
            <w:tcW w:w="2258" w:type="dxa"/>
          </w:tcPr>
          <w:p w:rsidR="00883228" w:rsidRPr="00883228" w:rsidRDefault="00883228" w:rsidP="00883228">
            <w:pPr>
              <w:spacing w:before="120" w:line="300" w:lineRule="atLeast"/>
              <w:contextualSpacing/>
              <w:rPr>
                <w:sz w:val="20"/>
              </w:rPr>
            </w:pPr>
            <w:r w:rsidRPr="00883228">
              <w:rPr>
                <w:sz w:val="20"/>
              </w:rPr>
              <w:t>Controller</w:t>
            </w:r>
          </w:p>
        </w:tc>
        <w:tc>
          <w:tcPr>
            <w:tcW w:w="6491" w:type="dxa"/>
          </w:tcPr>
          <w:p w:rsidR="00883228" w:rsidRDefault="00883228" w:rsidP="00883228">
            <w:pPr>
              <w:spacing w:before="120" w:line="300" w:lineRule="atLeast"/>
              <w:contextualSpacing/>
              <w:rPr>
                <w:sz w:val="20"/>
              </w:rPr>
            </w:pPr>
            <w:r>
              <w:rPr>
                <w:sz w:val="20"/>
              </w:rPr>
              <w:t xml:space="preserve">Unter Controller versteht man </w:t>
            </w:r>
            <w:r w:rsidRPr="00883228">
              <w:rPr>
                <w:sz w:val="20"/>
              </w:rPr>
              <w:t xml:space="preserve">frei programmierbares Automationsgerät für HLK. Die Firmware beinhaltet bereits alle Funktionen zur Kommunikation mit den Feldgeräten und mit dem Anwender. Eine spezifische HLK Applikation wird mit dem ABT </w:t>
            </w:r>
            <w:proofErr w:type="spellStart"/>
            <w:r w:rsidRPr="00883228">
              <w:rPr>
                <w:sz w:val="20"/>
              </w:rPr>
              <w:t>engineert</w:t>
            </w:r>
            <w:proofErr w:type="spellEnd"/>
            <w:r w:rsidRPr="00883228">
              <w:rPr>
                <w:sz w:val="20"/>
              </w:rPr>
              <w:t xml:space="preserve"> und in den Controller runtergeladen.</w:t>
            </w:r>
          </w:p>
          <w:p w:rsidR="00A56415" w:rsidRPr="00883228" w:rsidRDefault="00A56415" w:rsidP="00883228">
            <w:pPr>
              <w:spacing w:before="120" w:line="300" w:lineRule="atLeast"/>
              <w:contextualSpacing/>
              <w:rPr>
                <w:sz w:val="20"/>
              </w:rPr>
            </w:pP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10</w:t>
            </w:r>
          </w:p>
        </w:tc>
        <w:tc>
          <w:tcPr>
            <w:tcW w:w="2258" w:type="dxa"/>
          </w:tcPr>
          <w:p w:rsidR="00A56415" w:rsidRPr="00883228" w:rsidRDefault="00A56415" w:rsidP="00883228">
            <w:pPr>
              <w:spacing w:before="120" w:line="300" w:lineRule="atLeast"/>
              <w:contextualSpacing/>
              <w:rPr>
                <w:sz w:val="20"/>
              </w:rPr>
            </w:pPr>
            <w:r w:rsidRPr="00A56415">
              <w:rPr>
                <w:sz w:val="20"/>
              </w:rPr>
              <w:t>Netzwerkprotokoll</w:t>
            </w:r>
          </w:p>
        </w:tc>
        <w:tc>
          <w:tcPr>
            <w:tcW w:w="6491" w:type="dxa"/>
          </w:tcPr>
          <w:p w:rsidR="00A56415" w:rsidRDefault="00A56415" w:rsidP="00883228">
            <w:pPr>
              <w:spacing w:before="120" w:line="300" w:lineRule="atLeast"/>
              <w:contextualSpacing/>
              <w:rPr>
                <w:sz w:val="20"/>
              </w:rPr>
            </w:pPr>
            <w:r w:rsidRPr="00A56415">
              <w:rPr>
                <w:sz w:val="20"/>
              </w:rPr>
              <w:t>ist eine Vereinbarung für den Datenaustausch zwischen Computern/Prozessen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lastRenderedPageBreak/>
              <w:t>11</w:t>
            </w:r>
          </w:p>
        </w:tc>
        <w:tc>
          <w:tcPr>
            <w:tcW w:w="2258" w:type="dxa"/>
          </w:tcPr>
          <w:p w:rsidR="00A56415" w:rsidRPr="00A56415" w:rsidRDefault="00A56415" w:rsidP="00883228">
            <w:pPr>
              <w:spacing w:before="120" w:line="300" w:lineRule="atLeast"/>
              <w:contextualSpacing/>
              <w:rPr>
                <w:sz w:val="20"/>
              </w:rPr>
            </w:pPr>
            <w:r w:rsidRPr="00A56415">
              <w:rPr>
                <w:sz w:val="20"/>
              </w:rPr>
              <w:t>Struktogramm</w:t>
            </w:r>
          </w:p>
        </w:tc>
        <w:tc>
          <w:tcPr>
            <w:tcW w:w="6491" w:type="dxa"/>
          </w:tcPr>
          <w:p w:rsidR="00A56415" w:rsidRPr="00A56415" w:rsidRDefault="00A56415" w:rsidP="00883228">
            <w:pPr>
              <w:spacing w:before="120" w:line="300" w:lineRule="atLeast"/>
              <w:contextualSpacing/>
              <w:rPr>
                <w:sz w:val="20"/>
              </w:rPr>
            </w:pPr>
            <w:r w:rsidRPr="00A56415">
              <w:rPr>
                <w:sz w:val="20"/>
              </w:rPr>
              <w:t xml:space="preserve">Struktogramme werden auch als </w:t>
            </w:r>
            <w:proofErr w:type="spellStart"/>
            <w:r w:rsidRPr="00A56415">
              <w:rPr>
                <w:sz w:val="20"/>
              </w:rPr>
              <w:t>Nassi</w:t>
            </w:r>
            <w:proofErr w:type="spellEnd"/>
            <w:r w:rsidRPr="00A56415">
              <w:rPr>
                <w:sz w:val="20"/>
              </w:rPr>
              <w:t xml:space="preserve"> Schneiderman- Diagramme bezeichnet. Sie stellen Programmstrukturen dar.</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12</w:t>
            </w:r>
          </w:p>
        </w:tc>
        <w:tc>
          <w:tcPr>
            <w:tcW w:w="2258" w:type="dxa"/>
          </w:tcPr>
          <w:p w:rsidR="00A56415" w:rsidRPr="00A56415" w:rsidRDefault="00A56415" w:rsidP="00883228">
            <w:pPr>
              <w:spacing w:before="120" w:line="300" w:lineRule="atLeast"/>
              <w:contextualSpacing/>
              <w:rPr>
                <w:sz w:val="20"/>
              </w:rPr>
            </w:pPr>
            <w:r w:rsidRPr="00A56415">
              <w:rPr>
                <w:sz w:val="20"/>
              </w:rPr>
              <w:t>Flussdiagramm</w:t>
            </w:r>
          </w:p>
        </w:tc>
        <w:tc>
          <w:tcPr>
            <w:tcW w:w="6491" w:type="dxa"/>
          </w:tcPr>
          <w:p w:rsidR="00A56415" w:rsidRPr="00A56415" w:rsidRDefault="00A56415" w:rsidP="00883228">
            <w:pPr>
              <w:spacing w:before="120" w:line="300" w:lineRule="atLeast"/>
              <w:contextualSpacing/>
              <w:rPr>
                <w:sz w:val="20"/>
              </w:rPr>
            </w:pPr>
            <w:r w:rsidRPr="00A56415">
              <w:rPr>
                <w:sz w:val="20"/>
              </w:rPr>
              <w:t>ist eine grafische Darstellung von einem Programmablauf mit speziellen Symbolen oder Formen.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13</w:t>
            </w:r>
          </w:p>
        </w:tc>
        <w:tc>
          <w:tcPr>
            <w:tcW w:w="2258" w:type="dxa"/>
          </w:tcPr>
          <w:p w:rsidR="00A56415" w:rsidRPr="00A56415" w:rsidRDefault="00A56415" w:rsidP="00883228">
            <w:pPr>
              <w:spacing w:before="120" w:line="300" w:lineRule="atLeast"/>
              <w:contextualSpacing/>
              <w:rPr>
                <w:sz w:val="20"/>
              </w:rPr>
            </w:pPr>
            <w:r w:rsidRPr="00A56415">
              <w:rPr>
                <w:sz w:val="20"/>
              </w:rPr>
              <w:t>Akzeptanztest</w:t>
            </w:r>
          </w:p>
        </w:tc>
        <w:tc>
          <w:tcPr>
            <w:tcW w:w="6491" w:type="dxa"/>
          </w:tcPr>
          <w:p w:rsidR="00A56415" w:rsidRPr="00A56415" w:rsidRDefault="00A56415" w:rsidP="00A56415">
            <w:pPr>
              <w:spacing w:before="120" w:line="300" w:lineRule="atLeast"/>
              <w:contextualSpacing/>
              <w:rPr>
                <w:sz w:val="20"/>
              </w:rPr>
            </w:pPr>
            <w:r>
              <w:rPr>
                <w:sz w:val="20"/>
              </w:rPr>
              <w:t>Bei dem Akzeptanztest w</w:t>
            </w:r>
            <w:r w:rsidRPr="00A56415">
              <w:rPr>
                <w:sz w:val="20"/>
              </w:rPr>
              <w:t>ird überprüft ob die Software die funktionalen Erwartungen und Anforderungen im Gebrauch erfüllt.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14</w:t>
            </w:r>
          </w:p>
        </w:tc>
        <w:tc>
          <w:tcPr>
            <w:tcW w:w="2258" w:type="dxa"/>
          </w:tcPr>
          <w:p w:rsidR="00A56415" w:rsidRPr="00A56415" w:rsidRDefault="00A56415" w:rsidP="00A56415">
            <w:pPr>
              <w:spacing w:before="120" w:line="300" w:lineRule="atLeast"/>
              <w:contextualSpacing/>
              <w:rPr>
                <w:sz w:val="20"/>
              </w:rPr>
            </w:pPr>
            <w:r w:rsidRPr="00A56415">
              <w:rPr>
                <w:sz w:val="20"/>
              </w:rPr>
              <w:t>White</w:t>
            </w:r>
            <w:r>
              <w:rPr>
                <w:sz w:val="20"/>
              </w:rPr>
              <w:t>-B</w:t>
            </w:r>
            <w:r w:rsidRPr="00A56415">
              <w:rPr>
                <w:sz w:val="20"/>
              </w:rPr>
              <w:t>ox</w:t>
            </w:r>
            <w:r>
              <w:rPr>
                <w:sz w:val="20"/>
              </w:rPr>
              <w:t>-T</w:t>
            </w:r>
            <w:r w:rsidRPr="00A56415">
              <w:rPr>
                <w:sz w:val="20"/>
              </w:rPr>
              <w:t>est</w:t>
            </w:r>
          </w:p>
        </w:tc>
        <w:tc>
          <w:tcPr>
            <w:tcW w:w="6491" w:type="dxa"/>
          </w:tcPr>
          <w:p w:rsidR="00A56415" w:rsidRDefault="00A56415" w:rsidP="00A56415">
            <w:pPr>
              <w:spacing w:before="120" w:line="300" w:lineRule="atLeast"/>
              <w:contextualSpacing/>
              <w:rPr>
                <w:sz w:val="20"/>
              </w:rPr>
            </w:pPr>
            <w:r>
              <w:rPr>
                <w:sz w:val="20"/>
              </w:rPr>
              <w:t>White-Box-Test i</w:t>
            </w:r>
            <w:r w:rsidRPr="00A56415">
              <w:rPr>
                <w:sz w:val="20"/>
              </w:rPr>
              <w:t>st eine Methode für Software- Tests. Man hat Zugriff auf den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15</w:t>
            </w:r>
          </w:p>
        </w:tc>
        <w:tc>
          <w:tcPr>
            <w:tcW w:w="2258" w:type="dxa"/>
          </w:tcPr>
          <w:p w:rsidR="00A56415" w:rsidRPr="00A56415" w:rsidRDefault="00A56415" w:rsidP="00A56415">
            <w:pPr>
              <w:spacing w:before="120" w:line="300" w:lineRule="atLeast"/>
              <w:contextualSpacing/>
              <w:rPr>
                <w:sz w:val="20"/>
              </w:rPr>
            </w:pPr>
            <w:r w:rsidRPr="00A56415">
              <w:rPr>
                <w:sz w:val="20"/>
              </w:rPr>
              <w:t>HLK</w:t>
            </w:r>
          </w:p>
        </w:tc>
        <w:tc>
          <w:tcPr>
            <w:tcW w:w="6491" w:type="dxa"/>
          </w:tcPr>
          <w:p w:rsidR="00A56415" w:rsidRDefault="00A56415" w:rsidP="00A56415">
            <w:pPr>
              <w:spacing w:before="120" w:line="300" w:lineRule="atLeast"/>
              <w:contextualSpacing/>
              <w:rPr>
                <w:sz w:val="20"/>
              </w:rPr>
            </w:pPr>
            <w:r w:rsidRPr="00A56415">
              <w:rPr>
                <w:sz w:val="20"/>
              </w:rPr>
              <w:t>Heizungs-, Lüftungs- und Klimatechnik</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16</w:t>
            </w:r>
          </w:p>
        </w:tc>
        <w:tc>
          <w:tcPr>
            <w:tcW w:w="2258" w:type="dxa"/>
          </w:tcPr>
          <w:p w:rsidR="00A56415" w:rsidRPr="00A56415" w:rsidRDefault="00A56415" w:rsidP="00A56415">
            <w:pPr>
              <w:spacing w:before="120" w:line="300" w:lineRule="atLeast"/>
              <w:contextualSpacing/>
              <w:rPr>
                <w:sz w:val="20"/>
              </w:rPr>
            </w:pPr>
            <w:r>
              <w:rPr>
                <w:sz w:val="20"/>
              </w:rPr>
              <w:t>Open-Loop-Test</w:t>
            </w:r>
          </w:p>
        </w:tc>
        <w:tc>
          <w:tcPr>
            <w:tcW w:w="6491" w:type="dxa"/>
          </w:tcPr>
          <w:p w:rsidR="00A56415" w:rsidRPr="00A56415" w:rsidRDefault="00A56415" w:rsidP="00A56415">
            <w:pPr>
              <w:spacing w:before="120" w:line="300" w:lineRule="atLeast"/>
              <w:contextualSpacing/>
              <w:rPr>
                <w:sz w:val="20"/>
              </w:rPr>
            </w:pPr>
            <w:r w:rsidRPr="00A56415">
              <w:rPr>
                <w:sz w:val="20"/>
              </w:rPr>
              <w:t>Test, bei dem eine Applikation gegen einen Testaufbau gefahren wird, der die Vorgabe von Eingangsbedingungen und das Beobachten der Reaktionen auf diese ermöglicht.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17</w:t>
            </w:r>
          </w:p>
        </w:tc>
        <w:tc>
          <w:tcPr>
            <w:tcW w:w="2258" w:type="dxa"/>
          </w:tcPr>
          <w:p w:rsidR="00A56415" w:rsidRDefault="00A56415" w:rsidP="00A56415">
            <w:pPr>
              <w:spacing w:before="120" w:line="300" w:lineRule="atLeast"/>
              <w:contextualSpacing/>
              <w:rPr>
                <w:sz w:val="20"/>
              </w:rPr>
            </w:pPr>
            <w:r w:rsidRPr="00A56415">
              <w:rPr>
                <w:sz w:val="20"/>
              </w:rPr>
              <w:t>Prozeduren /Funktionen</w:t>
            </w:r>
          </w:p>
        </w:tc>
        <w:tc>
          <w:tcPr>
            <w:tcW w:w="6491" w:type="dxa"/>
          </w:tcPr>
          <w:p w:rsidR="00A56415" w:rsidRPr="00A56415" w:rsidRDefault="00A56415" w:rsidP="00A56415">
            <w:pPr>
              <w:spacing w:before="120" w:line="300" w:lineRule="atLeast"/>
              <w:contextualSpacing/>
              <w:rPr>
                <w:sz w:val="20"/>
              </w:rPr>
            </w:pPr>
            <w:r w:rsidRPr="00A56415">
              <w:rPr>
                <w:sz w:val="20"/>
              </w:rPr>
              <w:t xml:space="preserve">Prozeduren: Gruppen von Anweisungen haben aber kein Rückgabewert Funktionen: wie Prozeduren aber mit Rückgabewert, Beide können Parameter übergeben --&gt; Standard </w:t>
            </w:r>
            <w:proofErr w:type="spellStart"/>
            <w:r w:rsidRPr="00A56415">
              <w:rPr>
                <w:sz w:val="20"/>
              </w:rPr>
              <w:t>byRef</w:t>
            </w:r>
            <w:proofErr w:type="spellEnd"/>
            <w:r w:rsidRPr="00A56415">
              <w:rPr>
                <w:sz w:val="20"/>
              </w:rPr>
              <w:t xml:space="preserve">, sonst angeben mit </w:t>
            </w:r>
            <w:proofErr w:type="spellStart"/>
            <w:r w:rsidRPr="00A56415">
              <w:rPr>
                <w:sz w:val="20"/>
              </w:rPr>
              <w:t>ByVal</w:t>
            </w:r>
            <w:proofErr w:type="spellEnd"/>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18</w:t>
            </w:r>
          </w:p>
        </w:tc>
        <w:tc>
          <w:tcPr>
            <w:tcW w:w="2258" w:type="dxa"/>
          </w:tcPr>
          <w:p w:rsidR="00A56415" w:rsidRPr="00A56415" w:rsidRDefault="00A56415" w:rsidP="00A56415">
            <w:pPr>
              <w:spacing w:before="120" w:line="300" w:lineRule="atLeast"/>
              <w:contextualSpacing/>
              <w:rPr>
                <w:sz w:val="20"/>
              </w:rPr>
            </w:pPr>
            <w:r>
              <w:rPr>
                <w:sz w:val="20"/>
              </w:rPr>
              <w:t>VBA</w:t>
            </w:r>
          </w:p>
        </w:tc>
        <w:tc>
          <w:tcPr>
            <w:tcW w:w="6491" w:type="dxa"/>
          </w:tcPr>
          <w:p w:rsidR="00A56415" w:rsidRPr="00A56415" w:rsidRDefault="00A56415" w:rsidP="00A56415">
            <w:pPr>
              <w:spacing w:before="120" w:line="300" w:lineRule="atLeast"/>
              <w:contextualSpacing/>
              <w:rPr>
                <w:sz w:val="20"/>
              </w:rPr>
            </w:pPr>
            <w:r w:rsidRPr="00A56415">
              <w:rPr>
                <w:sz w:val="20"/>
              </w:rPr>
              <w:t>VBA(Visual Basic Application), ist die Programmiersprache von Microsoft Office. Und wird beim Automatisieren von wiederholten Aufgaben verwendet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19</w:t>
            </w:r>
          </w:p>
        </w:tc>
        <w:tc>
          <w:tcPr>
            <w:tcW w:w="2258" w:type="dxa"/>
          </w:tcPr>
          <w:p w:rsidR="00A56415" w:rsidRDefault="00A56415" w:rsidP="00A56415">
            <w:pPr>
              <w:spacing w:before="120" w:line="300" w:lineRule="atLeast"/>
              <w:contextualSpacing/>
              <w:rPr>
                <w:sz w:val="20"/>
              </w:rPr>
            </w:pPr>
            <w:r>
              <w:rPr>
                <w:sz w:val="20"/>
              </w:rPr>
              <w:t>Modul</w:t>
            </w:r>
          </w:p>
        </w:tc>
        <w:tc>
          <w:tcPr>
            <w:tcW w:w="6491" w:type="dxa"/>
          </w:tcPr>
          <w:p w:rsidR="00A56415" w:rsidRPr="00A56415" w:rsidRDefault="00A56415" w:rsidP="00A56415">
            <w:pPr>
              <w:spacing w:before="120" w:line="300" w:lineRule="atLeast"/>
              <w:contextualSpacing/>
              <w:rPr>
                <w:sz w:val="20"/>
              </w:rPr>
            </w:pPr>
            <w:r w:rsidRPr="00A56415">
              <w:rPr>
                <w:sz w:val="20"/>
              </w:rPr>
              <w:t>Module sind Container für Variablen und für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20</w:t>
            </w:r>
          </w:p>
        </w:tc>
        <w:tc>
          <w:tcPr>
            <w:tcW w:w="2258" w:type="dxa"/>
          </w:tcPr>
          <w:p w:rsidR="00A56415" w:rsidRPr="00A56415" w:rsidRDefault="00A56415" w:rsidP="00A56415">
            <w:pPr>
              <w:spacing w:before="120" w:line="300" w:lineRule="atLeast"/>
              <w:contextualSpacing/>
              <w:rPr>
                <w:sz w:val="20"/>
              </w:rPr>
            </w:pPr>
            <w:r>
              <w:rPr>
                <w:sz w:val="20"/>
              </w:rPr>
              <w:t>IPERKA</w:t>
            </w:r>
          </w:p>
        </w:tc>
        <w:tc>
          <w:tcPr>
            <w:tcW w:w="6491" w:type="dxa"/>
          </w:tcPr>
          <w:p w:rsidR="00A56415" w:rsidRPr="00A56415" w:rsidRDefault="00A56415" w:rsidP="00A56415">
            <w:pPr>
              <w:spacing w:before="120" w:line="300" w:lineRule="atLeast"/>
              <w:contextualSpacing/>
              <w:rPr>
                <w:sz w:val="20"/>
              </w:rPr>
            </w:pPr>
            <w:r w:rsidRPr="00A56415">
              <w:rPr>
                <w:sz w:val="20"/>
              </w:rPr>
              <w:t>IPERKA ist eine Projektmanagementmethode, die aus sechs Schritten besteht.  (Informieren, Planen, Entscheiden, Realisieren, Kontrollieren, Auswerten)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21</w:t>
            </w:r>
          </w:p>
        </w:tc>
        <w:tc>
          <w:tcPr>
            <w:tcW w:w="2258" w:type="dxa"/>
          </w:tcPr>
          <w:p w:rsidR="00A56415" w:rsidRDefault="00A56415" w:rsidP="00A56415">
            <w:pPr>
              <w:spacing w:before="120" w:line="300" w:lineRule="atLeast"/>
              <w:contextualSpacing/>
              <w:rPr>
                <w:sz w:val="20"/>
              </w:rPr>
            </w:pPr>
            <w:r>
              <w:rPr>
                <w:sz w:val="20"/>
              </w:rPr>
              <w:t>IPA</w:t>
            </w:r>
          </w:p>
        </w:tc>
        <w:tc>
          <w:tcPr>
            <w:tcW w:w="6491" w:type="dxa"/>
          </w:tcPr>
          <w:p w:rsidR="00A56415" w:rsidRPr="00A56415" w:rsidRDefault="00A56415" w:rsidP="00A56415">
            <w:pPr>
              <w:spacing w:before="120" w:line="300" w:lineRule="atLeast"/>
              <w:contextualSpacing/>
              <w:rPr>
                <w:sz w:val="20"/>
              </w:rPr>
            </w:pPr>
            <w:r w:rsidRPr="00A56415">
              <w:rPr>
                <w:sz w:val="20"/>
              </w:rPr>
              <w:t>IPA(Individuelle Praktische Arbeit) wird am Ende der Erstausbildung im Lehrbetrieb gemacht und bildet einen Teil im Qualifikationsbereich "Praktische Arbeiten".</w:t>
            </w:r>
          </w:p>
        </w:tc>
      </w:tr>
      <w:tr w:rsidR="008311DD" w:rsidTr="00883228">
        <w:tc>
          <w:tcPr>
            <w:tcW w:w="827" w:type="dxa"/>
            <w:shd w:val="clear" w:color="auto" w:fill="BFBFBF" w:themeFill="background1" w:themeFillShade="BF"/>
          </w:tcPr>
          <w:p w:rsidR="008311DD" w:rsidRDefault="008311DD" w:rsidP="00883228">
            <w:pPr>
              <w:spacing w:before="120" w:line="300" w:lineRule="atLeast"/>
              <w:contextualSpacing/>
              <w:rPr>
                <w:sz w:val="20"/>
              </w:rPr>
            </w:pPr>
            <w:r>
              <w:rPr>
                <w:sz w:val="20"/>
              </w:rPr>
              <w:t>22</w:t>
            </w:r>
          </w:p>
        </w:tc>
        <w:tc>
          <w:tcPr>
            <w:tcW w:w="2258" w:type="dxa"/>
          </w:tcPr>
          <w:p w:rsidR="008311DD" w:rsidRDefault="008311DD" w:rsidP="00A56415">
            <w:pPr>
              <w:spacing w:before="120" w:line="300" w:lineRule="atLeast"/>
              <w:contextualSpacing/>
              <w:rPr>
                <w:sz w:val="20"/>
              </w:rPr>
            </w:pPr>
            <w:proofErr w:type="spellStart"/>
            <w:r>
              <w:rPr>
                <w:sz w:val="20"/>
              </w:rPr>
              <w:t>Closed</w:t>
            </w:r>
            <w:proofErr w:type="spellEnd"/>
            <w:r>
              <w:rPr>
                <w:sz w:val="20"/>
              </w:rPr>
              <w:t xml:space="preserve"> Loop Test</w:t>
            </w:r>
          </w:p>
        </w:tc>
        <w:tc>
          <w:tcPr>
            <w:tcW w:w="6491" w:type="dxa"/>
          </w:tcPr>
          <w:p w:rsidR="008311DD" w:rsidRPr="008311DD" w:rsidRDefault="008311DD" w:rsidP="008311DD">
            <w:pPr>
              <w:spacing w:before="120" w:line="300" w:lineRule="atLeast"/>
              <w:contextualSpacing/>
              <w:rPr>
                <w:sz w:val="20"/>
              </w:rPr>
            </w:pPr>
            <w:r w:rsidRPr="008311DD">
              <w:rPr>
                <w:sz w:val="20"/>
              </w:rPr>
              <w:t>Test, bei dem eine Applikation gegen einen si</w:t>
            </w:r>
            <w:r>
              <w:rPr>
                <w:sz w:val="20"/>
              </w:rPr>
              <w:t>mulierten Prozess gefahren wird</w:t>
            </w:r>
            <w:r w:rsidRPr="008311DD">
              <w:rPr>
                <w:sz w:val="20"/>
              </w:rPr>
              <w:t xml:space="preserve">(Prozess hier: ein Raum mit seinen </w:t>
            </w:r>
            <w:r>
              <w:rPr>
                <w:sz w:val="20"/>
              </w:rPr>
              <w:t xml:space="preserve">Komponenten wie Heizkörper oder </w:t>
            </w:r>
            <w:r w:rsidRPr="008311DD">
              <w:rPr>
                <w:sz w:val="20"/>
              </w:rPr>
              <w:t>Fenster).</w:t>
            </w:r>
          </w:p>
          <w:p w:rsidR="008311DD" w:rsidRDefault="008311DD" w:rsidP="008311DD">
            <w:pPr>
              <w:spacing w:before="120" w:line="300" w:lineRule="atLeast"/>
              <w:contextualSpacing/>
              <w:rPr>
                <w:sz w:val="20"/>
              </w:rPr>
            </w:pPr>
            <w:r w:rsidRPr="008311DD">
              <w:rPr>
                <w:sz w:val="20"/>
              </w:rPr>
              <w:t>Die Simulation erfasst die Reaktionen der Applikation und gibt abhängig d</w:t>
            </w:r>
            <w:r>
              <w:rPr>
                <w:sz w:val="20"/>
              </w:rPr>
              <w:t xml:space="preserve">avon </w:t>
            </w:r>
            <w:r w:rsidRPr="008311DD">
              <w:rPr>
                <w:sz w:val="20"/>
              </w:rPr>
              <w:t>die Eingang</w:t>
            </w:r>
            <w:r>
              <w:rPr>
                <w:sz w:val="20"/>
              </w:rPr>
              <w:t>sbedingungen an die Applikation</w:t>
            </w:r>
          </w:p>
          <w:p w:rsidR="008311DD" w:rsidRPr="00A56415" w:rsidRDefault="008311DD" w:rsidP="00FF4C76">
            <w:pPr>
              <w:keepNext/>
              <w:spacing w:before="120" w:line="300" w:lineRule="atLeast"/>
              <w:contextualSpacing/>
              <w:rPr>
                <w:sz w:val="20"/>
              </w:rPr>
            </w:pPr>
            <w:r w:rsidRPr="008311DD">
              <w:rPr>
                <w:sz w:val="20"/>
              </w:rPr>
              <w:t>Haupteinsatzgebiet: Regelung und Optimierung</w:t>
            </w:r>
          </w:p>
        </w:tc>
      </w:tr>
    </w:tbl>
    <w:p w:rsidR="00D06D58" w:rsidRDefault="00FF4C76" w:rsidP="00FF4C76">
      <w:pPr>
        <w:pStyle w:val="Beschriftung"/>
      </w:pPr>
      <w:bookmarkStart w:id="58" w:name="_Toc446403082"/>
      <w:r>
        <w:t xml:space="preserve">Tabelle </w:t>
      </w:r>
      <w:fldSimple w:instr=" STYLEREF 1 \s ">
        <w:r>
          <w:rPr>
            <w:noProof/>
          </w:rPr>
          <w:t>2</w:t>
        </w:r>
      </w:fldSimple>
      <w:r>
        <w:noBreakHyphen/>
      </w:r>
      <w:fldSimple w:instr=" SEQ Tabelle \* ARABIC \s 1 ">
        <w:r>
          <w:rPr>
            <w:noProof/>
          </w:rPr>
          <w:t>1</w:t>
        </w:r>
      </w:fldSimple>
      <w:r>
        <w:t xml:space="preserve"> : Glossar</w:t>
      </w:r>
      <w:bookmarkEnd w:id="58"/>
    </w:p>
    <w:p w:rsidR="00D06D58" w:rsidRDefault="00D06D58" w:rsidP="00D06D58"/>
    <w:p w:rsidR="00D06D58" w:rsidRDefault="00D06D58"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D06D58" w:rsidRDefault="00D06D58" w:rsidP="00D06D58"/>
    <w:p w:rsidR="00844154" w:rsidRDefault="00844154" w:rsidP="00D06D58"/>
    <w:p w:rsidR="00D06D58" w:rsidRPr="00D06D58" w:rsidRDefault="00D06D58" w:rsidP="00D06D58"/>
    <w:p w:rsidR="003F6C06" w:rsidRDefault="00D06D58" w:rsidP="00D06D58">
      <w:pPr>
        <w:pStyle w:val="berschrift2"/>
      </w:pPr>
      <w:bookmarkStart w:id="59" w:name="_Toc446401496"/>
      <w:r>
        <w:lastRenderedPageBreak/>
        <w:t>Quellen</w:t>
      </w:r>
      <w:bookmarkEnd w:id="59"/>
    </w:p>
    <w:tbl>
      <w:tblPr>
        <w:tblStyle w:val="Tabellengitternetz"/>
        <w:tblW w:w="0" w:type="auto"/>
        <w:tblLayout w:type="fixed"/>
        <w:tblLook w:val="04A0"/>
      </w:tblPr>
      <w:tblGrid>
        <w:gridCol w:w="527"/>
        <w:gridCol w:w="2558"/>
        <w:gridCol w:w="5103"/>
        <w:gridCol w:w="1389"/>
      </w:tblGrid>
      <w:tr w:rsidR="00D06D58" w:rsidRPr="00824C63" w:rsidTr="00D06D58">
        <w:tc>
          <w:tcPr>
            <w:tcW w:w="527" w:type="dxa"/>
            <w:shd w:val="clear" w:color="auto" w:fill="D9D9D9" w:themeFill="background1" w:themeFillShade="D9"/>
          </w:tcPr>
          <w:p w:rsidR="00D06D58" w:rsidRPr="00824C63" w:rsidRDefault="00D06D58" w:rsidP="00D06D58">
            <w:pPr>
              <w:spacing w:before="120" w:line="360" w:lineRule="auto"/>
              <w:rPr>
                <w:b/>
              </w:rPr>
            </w:pPr>
            <w:r>
              <w:rPr>
                <w:b/>
              </w:rPr>
              <w:t>Nr.</w:t>
            </w:r>
          </w:p>
        </w:tc>
        <w:tc>
          <w:tcPr>
            <w:tcW w:w="2558" w:type="dxa"/>
            <w:shd w:val="clear" w:color="auto" w:fill="D9D9D9" w:themeFill="background1" w:themeFillShade="D9"/>
          </w:tcPr>
          <w:p w:rsidR="00D06D58" w:rsidRPr="00824C63" w:rsidRDefault="00D06D58" w:rsidP="00D06D58">
            <w:pPr>
              <w:spacing w:before="120" w:line="360" w:lineRule="auto"/>
              <w:rPr>
                <w:b/>
              </w:rPr>
            </w:pPr>
            <w:r>
              <w:rPr>
                <w:b/>
              </w:rPr>
              <w:t>Thema</w:t>
            </w:r>
          </w:p>
        </w:tc>
        <w:tc>
          <w:tcPr>
            <w:tcW w:w="5103" w:type="dxa"/>
            <w:shd w:val="clear" w:color="auto" w:fill="D9D9D9" w:themeFill="background1" w:themeFillShade="D9"/>
          </w:tcPr>
          <w:p w:rsidR="00D06D58" w:rsidRPr="00824C63" w:rsidRDefault="00D06D58" w:rsidP="00D06D58">
            <w:pPr>
              <w:spacing w:before="120" w:line="360" w:lineRule="auto"/>
              <w:rPr>
                <w:b/>
              </w:rPr>
            </w:pPr>
            <w:r>
              <w:rPr>
                <w:b/>
              </w:rPr>
              <w:t>Quelle</w:t>
            </w:r>
          </w:p>
        </w:tc>
        <w:tc>
          <w:tcPr>
            <w:tcW w:w="1389" w:type="dxa"/>
            <w:shd w:val="clear" w:color="auto" w:fill="D9D9D9" w:themeFill="background1" w:themeFillShade="D9"/>
          </w:tcPr>
          <w:p w:rsidR="00D06D58" w:rsidRPr="00824C63" w:rsidRDefault="00D06D58" w:rsidP="00D06D58">
            <w:pPr>
              <w:spacing w:before="120" w:line="360" w:lineRule="auto"/>
              <w:rPr>
                <w:b/>
              </w:rPr>
            </w:pPr>
            <w:r w:rsidRPr="00824C63">
              <w:rPr>
                <w:b/>
              </w:rPr>
              <w:t>Datum</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1</w:t>
            </w:r>
          </w:p>
        </w:tc>
        <w:tc>
          <w:tcPr>
            <w:tcW w:w="2558" w:type="dxa"/>
          </w:tcPr>
          <w:p w:rsidR="00D06D58" w:rsidRPr="00D06D58" w:rsidRDefault="00D06D58" w:rsidP="00D06D58">
            <w:pPr>
              <w:spacing w:before="120" w:line="360" w:lineRule="auto"/>
            </w:pPr>
            <w:r w:rsidRPr="00D06D58">
              <w:t>Projektauftrag</w:t>
            </w:r>
          </w:p>
        </w:tc>
        <w:tc>
          <w:tcPr>
            <w:tcW w:w="5103" w:type="dxa"/>
          </w:tcPr>
          <w:p w:rsidR="00D06D58" w:rsidRPr="00D06D58" w:rsidRDefault="00D06D58" w:rsidP="00D06D58">
            <w:pPr>
              <w:spacing w:before="120" w:line="360" w:lineRule="auto"/>
            </w:pPr>
            <w:r>
              <w:t>www</w:t>
            </w:r>
            <w:r w:rsidRPr="00D06D58">
              <w:t>.pkorg.ch</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2</w:t>
            </w:r>
          </w:p>
        </w:tc>
        <w:tc>
          <w:tcPr>
            <w:tcW w:w="2558" w:type="dxa"/>
          </w:tcPr>
          <w:p w:rsidR="00D06D58" w:rsidRPr="00D06D58" w:rsidRDefault="00D06D58" w:rsidP="00D06D58">
            <w:pPr>
              <w:spacing w:before="120" w:line="360" w:lineRule="auto"/>
            </w:pPr>
            <w:r w:rsidRPr="00D06D58">
              <w:t>IPERKA</w:t>
            </w:r>
          </w:p>
        </w:tc>
        <w:tc>
          <w:tcPr>
            <w:tcW w:w="5103" w:type="dxa"/>
          </w:tcPr>
          <w:p w:rsidR="00D06D58" w:rsidRPr="00D06D58" w:rsidRDefault="00D06D58" w:rsidP="00D06D58">
            <w:pPr>
              <w:spacing w:before="120" w:line="360" w:lineRule="auto"/>
            </w:pPr>
            <w:r w:rsidRPr="00D06D58">
              <w:t>http://tgabathuler.ch/IPERKA/Index.html</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3</w:t>
            </w:r>
          </w:p>
        </w:tc>
        <w:tc>
          <w:tcPr>
            <w:tcW w:w="2558" w:type="dxa"/>
          </w:tcPr>
          <w:p w:rsidR="00D06D58" w:rsidRPr="00D06D58" w:rsidRDefault="00D06D58" w:rsidP="00D06D58">
            <w:pPr>
              <w:spacing w:before="120" w:line="360" w:lineRule="auto"/>
            </w:pPr>
            <w:r w:rsidRPr="00D06D58">
              <w:t>HUS Struktogrammer</w:t>
            </w:r>
          </w:p>
        </w:tc>
        <w:tc>
          <w:tcPr>
            <w:tcW w:w="5103" w:type="dxa"/>
          </w:tcPr>
          <w:p w:rsidR="00D06D58" w:rsidRPr="00D06D58" w:rsidRDefault="00D06D58" w:rsidP="00D06D58">
            <w:pPr>
              <w:spacing w:before="120" w:line="360" w:lineRule="auto"/>
            </w:pPr>
            <w:r w:rsidRPr="00D06D58">
              <w:t>https://www.zg.ch/behoerden/volkswirtschaftsdirektion/gibz/berufe/informatiker-in-efz</w:t>
            </w:r>
          </w:p>
        </w:tc>
        <w:tc>
          <w:tcPr>
            <w:tcW w:w="1389" w:type="dxa"/>
          </w:tcPr>
          <w:p w:rsidR="00D06D58" w:rsidRPr="00D06D58" w:rsidRDefault="00D06D58" w:rsidP="00D06D58">
            <w:pPr>
              <w:keepNext/>
              <w:spacing w:before="120" w:line="360" w:lineRule="auto"/>
            </w:pPr>
            <w:r w:rsidRPr="00D06D58">
              <w:t>22.03.2016</w:t>
            </w:r>
          </w:p>
        </w:tc>
      </w:tr>
    </w:tbl>
    <w:p w:rsidR="00D06D58" w:rsidRDefault="00D06D58">
      <w:pPr>
        <w:pStyle w:val="Beschriftung"/>
      </w:pPr>
      <w:bookmarkStart w:id="60" w:name="_Toc446403083"/>
      <w:r>
        <w:t xml:space="preserve">Tabelle </w:t>
      </w:r>
      <w:fldSimple w:instr=" STYLEREF 1 \s ">
        <w:r w:rsidR="00FF4C76">
          <w:rPr>
            <w:noProof/>
          </w:rPr>
          <w:t>2</w:t>
        </w:r>
      </w:fldSimple>
      <w:r w:rsidR="00FF4C76">
        <w:noBreakHyphen/>
      </w:r>
      <w:fldSimple w:instr=" SEQ Tabelle \* ARABIC \s 1 ">
        <w:r w:rsidR="00FF4C76">
          <w:rPr>
            <w:noProof/>
          </w:rPr>
          <w:t>2</w:t>
        </w:r>
      </w:fldSimple>
      <w:r>
        <w:t xml:space="preserve"> : Quellenverzeichnis</w:t>
      </w:r>
      <w:bookmarkEnd w:id="60"/>
    </w:p>
    <w:p w:rsidR="003F6C06" w:rsidRDefault="003F6C06" w:rsidP="003F6C06">
      <w:r>
        <w:br w:type="page"/>
      </w:r>
    </w:p>
    <w:p w:rsidR="00FA2F23" w:rsidRDefault="00FA2F23" w:rsidP="004E5C6B"/>
    <w:p w:rsidR="00FA2F23" w:rsidRDefault="00FA2F23" w:rsidP="004E5C6B"/>
    <w:p w:rsidR="00FA2F23" w:rsidRDefault="00FA2F23" w:rsidP="004E5C6B"/>
    <w:p w:rsidR="00FA2F23" w:rsidRPr="004E5C6B" w:rsidRDefault="00FA2F23" w:rsidP="004E5C6B"/>
    <w:sectPr w:rsidR="00FA2F23" w:rsidRPr="004E5C6B" w:rsidSect="006A608D">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474" w:rsidRDefault="00860474">
      <w:r>
        <w:separator/>
      </w:r>
    </w:p>
  </w:endnote>
  <w:endnote w:type="continuationSeparator" w:id="0">
    <w:p w:rsidR="00860474" w:rsidRDefault="008604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E15829">
        <w:rPr>
          <w:noProof/>
        </w:rPr>
        <w:t>22</w:t>
      </w:r>
    </w:fldSimple>
    <w:r>
      <w:t>/</w:t>
    </w:r>
    <w:fldSimple w:instr=" NUMPAGES ">
      <w:r w:rsidR="00E15829">
        <w:rPr>
          <w:noProof/>
        </w:rPr>
        <w:t>35</w:t>
      </w:r>
    </w:fldSimple>
  </w:p>
  <w:p w:rsidR="00860474" w:rsidRDefault="00860474" w:rsidP="006A608D">
    <w:pPr>
      <w:pStyle w:val="Footer8"/>
      <w:tabs>
        <w:tab w:val="clear" w:pos="9356"/>
        <w:tab w:val="right" w:pos="9361"/>
      </w:tabs>
    </w:pPr>
    <w:r w:rsidRPr="00AE5656">
      <w:t xml:space="preserve">© Copyright </w:t>
    </w:r>
    <w:fldSimple w:instr="SAVEDATE \@ &quot;yyyy&quot;">
      <w:r>
        <w:rPr>
          <w:noProof/>
        </w:rPr>
        <w:t>2016</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860474" w:rsidRPr="00AE5656" w:rsidRDefault="00860474"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E15829">
        <w:rPr>
          <w:noProof/>
        </w:rPr>
        <w:t>15</w:t>
      </w:r>
    </w:fldSimple>
    <w:r>
      <w:t>/</w:t>
    </w:r>
    <w:fldSimple w:instr=" NUMPAGES ">
      <w:r w:rsidR="00E15829">
        <w:rPr>
          <w:noProof/>
        </w:rPr>
        <w:t>35</w:t>
      </w:r>
    </w:fldSimple>
  </w:p>
  <w:p w:rsidR="00860474" w:rsidRPr="00AE5656" w:rsidRDefault="00860474" w:rsidP="006A608D">
    <w:pPr>
      <w:pStyle w:val="Footer8"/>
      <w:tabs>
        <w:tab w:val="clear" w:pos="9356"/>
        <w:tab w:val="right" w:pos="9361"/>
      </w:tabs>
    </w:pPr>
    <w:r w:rsidRPr="00AE5656">
      <w:t>© Copyright</w:t>
    </w:r>
    <w:r>
      <w:t xml:space="preserve"> 2016</w:t>
    </w:r>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860474" w:rsidRDefault="00860474"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p w:rsidR="00860474" w:rsidRDefault="00860474" w:rsidP="006A608D">
    <w:pPr>
      <w:pStyle w:val="Footer8"/>
      <w:tabs>
        <w:tab w:val="clear" w:pos="9356"/>
        <w:tab w:val="right" w:pos="936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474" w:rsidRDefault="00860474">
      <w:r>
        <w:separator/>
      </w:r>
    </w:p>
  </w:footnote>
  <w:footnote w:type="continuationSeparator" w:id="0">
    <w:p w:rsidR="00860474" w:rsidRDefault="00860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rsidP="006A608D">
    <w:pPr>
      <w:pStyle w:val="Header1"/>
      <w:tabs>
        <w:tab w:val="clear" w:pos="9360"/>
        <w:tab w:val="right" w:pos="9361"/>
      </w:tabs>
    </w:pPr>
    <w:fldSimple w:instr=" TITLE ">
      <w:r>
        <w:t>Individuelle Projekt Arbeit</w:t>
      </w:r>
    </w:fldSimple>
    <w:r>
      <w:tab/>
      <w:t>Fatma Yilmaz</w:t>
    </w:r>
    <w:r>
      <w:fldChar w:fldCharType="begin"/>
    </w:r>
    <w:r>
      <w:instrText xml:space="preserve"> DOCPROPERTY "Project" </w:instrText>
    </w:r>
    <w:r>
      <w:fldChar w:fldCharType="end"/>
    </w:r>
  </w:p>
  <w:p w:rsidR="00860474" w:rsidRDefault="00860474"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474" w:rsidRDefault="00860474" w:rsidP="00795BBA">
    <w:pPr>
      <w:pStyle w:val="Header1"/>
      <w:tabs>
        <w:tab w:val="clear" w:pos="9360"/>
        <w:tab w:val="right" w:pos="9361"/>
      </w:tabs>
    </w:pPr>
    <w:fldSimple w:instr=" TITLE ">
      <w:r>
        <w:t>Individuelle Projekt Arbeit</w:t>
      </w:r>
    </w:fldSimple>
    <w:r>
      <w:tab/>
    </w:r>
    <w:r>
      <w:tab/>
    </w:r>
    <w:r>
      <w:tab/>
    </w:r>
    <w:r>
      <w:tab/>
    </w:r>
    <w:r>
      <w:tab/>
      <w:t>Fatma Yilmaz</w:t>
    </w:r>
    <w:r>
      <w:fldChar w:fldCharType="begin"/>
    </w:r>
    <w:r>
      <w:instrText xml:space="preserve"> DOCPROPERTY "Project" </w:instrText>
    </w:r>
    <w:r>
      <w:fldChar w:fldCharType="end"/>
    </w:r>
  </w:p>
  <w:p w:rsidR="00860474" w:rsidRDefault="0086047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425670"/>
    <w:multiLevelType w:val="singleLevel"/>
    <w:tmpl w:val="B1488B34"/>
    <w:lvl w:ilvl="0">
      <w:start w:val="1"/>
      <w:numFmt w:val="decimal"/>
      <w:lvlText w:val="[%1]"/>
      <w:lvlJc w:val="left"/>
      <w:pPr>
        <w:tabs>
          <w:tab w:val="num" w:pos="425"/>
        </w:tabs>
        <w:ind w:left="425" w:hanging="425"/>
      </w:pPr>
    </w:lvl>
  </w:abstractNum>
  <w:abstractNum w:abstractNumId="8">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2"/>
  </w:num>
  <w:num w:numId="18">
    <w:abstractNumId w:val="13"/>
  </w:num>
  <w:num w:numId="19">
    <w:abstractNumId w:val="12"/>
  </w:num>
  <w:num w:numId="20">
    <w:abstractNumId w:val="14"/>
  </w:num>
  <w:num w:numId="21">
    <w:abstractNumId w:val="20"/>
  </w:num>
  <w:num w:numId="22">
    <w:abstractNumId w:val="11"/>
  </w:num>
  <w:num w:numId="23">
    <w:abstractNumId w:val="19"/>
  </w:num>
  <w:num w:numId="24">
    <w:abstractNumId w:val="15"/>
  </w:num>
  <w:num w:numId="25">
    <w:abstractNumId w:val="10"/>
  </w:num>
  <w:num w:numId="26">
    <w:abstractNumId w:val="3"/>
  </w:num>
  <w:num w:numId="27">
    <w:abstractNumId w:val="17"/>
  </w:num>
  <w:num w:numId="28">
    <w:abstractNumId w:val="1"/>
  </w:num>
  <w:num w:numId="29">
    <w:abstractNumId w:val="12"/>
  </w:num>
  <w:num w:numId="30">
    <w:abstractNumId w:val="12"/>
  </w:num>
  <w:num w:numId="31">
    <w:abstractNumId w:val="12"/>
  </w:num>
  <w:num w:numId="32">
    <w:abstractNumId w:val="12"/>
  </w:num>
  <w:num w:numId="33">
    <w:abstractNumId w:val="6"/>
  </w:num>
  <w:num w:numId="34">
    <w:abstractNumId w:val="12"/>
  </w:num>
  <w:num w:numId="35">
    <w:abstractNumId w:val="12"/>
  </w:num>
  <w:num w:numId="36">
    <w:abstractNumId w:val="5"/>
  </w:num>
  <w:num w:numId="37">
    <w:abstractNumId w:val="18"/>
  </w:num>
  <w:num w:numId="38">
    <w:abstractNumId w:val="12"/>
  </w:num>
  <w:num w:numId="39">
    <w:abstractNumId w:val="12"/>
  </w:num>
  <w:num w:numId="40">
    <w:abstractNumId w:val="12"/>
  </w:num>
  <w:num w:numId="4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54B8"/>
    <w:rsid w:val="000404D4"/>
    <w:rsid w:val="000A0128"/>
    <w:rsid w:val="000A17B2"/>
    <w:rsid w:val="000C5D4F"/>
    <w:rsid w:val="000D38DC"/>
    <w:rsid w:val="000D57E6"/>
    <w:rsid w:val="000F0A25"/>
    <w:rsid w:val="00117A3A"/>
    <w:rsid w:val="001309F9"/>
    <w:rsid w:val="00144D38"/>
    <w:rsid w:val="00173F8F"/>
    <w:rsid w:val="001A1615"/>
    <w:rsid w:val="001A7066"/>
    <w:rsid w:val="001C7F9D"/>
    <w:rsid w:val="001E2120"/>
    <w:rsid w:val="001E4115"/>
    <w:rsid w:val="001F4F4D"/>
    <w:rsid w:val="00237C88"/>
    <w:rsid w:val="002410F2"/>
    <w:rsid w:val="00284A98"/>
    <w:rsid w:val="00296B31"/>
    <w:rsid w:val="002A2517"/>
    <w:rsid w:val="002B2292"/>
    <w:rsid w:val="002D62A7"/>
    <w:rsid w:val="002D7D37"/>
    <w:rsid w:val="002F7A25"/>
    <w:rsid w:val="00307D80"/>
    <w:rsid w:val="00346AE2"/>
    <w:rsid w:val="00350332"/>
    <w:rsid w:val="00353A3E"/>
    <w:rsid w:val="00363F8B"/>
    <w:rsid w:val="003A56DF"/>
    <w:rsid w:val="003B6281"/>
    <w:rsid w:val="003E3777"/>
    <w:rsid w:val="003F1BA0"/>
    <w:rsid w:val="003F5000"/>
    <w:rsid w:val="003F6C06"/>
    <w:rsid w:val="004010C3"/>
    <w:rsid w:val="00425114"/>
    <w:rsid w:val="004460A8"/>
    <w:rsid w:val="00467037"/>
    <w:rsid w:val="00480B32"/>
    <w:rsid w:val="0048280A"/>
    <w:rsid w:val="004A031F"/>
    <w:rsid w:val="004C1D9F"/>
    <w:rsid w:val="004C2B9E"/>
    <w:rsid w:val="004D4E6F"/>
    <w:rsid w:val="004E0360"/>
    <w:rsid w:val="004E5C6B"/>
    <w:rsid w:val="004F4178"/>
    <w:rsid w:val="00544D30"/>
    <w:rsid w:val="005623F2"/>
    <w:rsid w:val="00564F36"/>
    <w:rsid w:val="00573E63"/>
    <w:rsid w:val="00590855"/>
    <w:rsid w:val="005F59F9"/>
    <w:rsid w:val="006031BB"/>
    <w:rsid w:val="00615DD5"/>
    <w:rsid w:val="00630719"/>
    <w:rsid w:val="006354A7"/>
    <w:rsid w:val="00647EB1"/>
    <w:rsid w:val="00651423"/>
    <w:rsid w:val="00655F70"/>
    <w:rsid w:val="0066091E"/>
    <w:rsid w:val="0067343A"/>
    <w:rsid w:val="00675008"/>
    <w:rsid w:val="00691E4E"/>
    <w:rsid w:val="006A18A9"/>
    <w:rsid w:val="006A608D"/>
    <w:rsid w:val="006E21CB"/>
    <w:rsid w:val="006F79EB"/>
    <w:rsid w:val="00707BCD"/>
    <w:rsid w:val="00724E17"/>
    <w:rsid w:val="00755763"/>
    <w:rsid w:val="00756EE1"/>
    <w:rsid w:val="0076755A"/>
    <w:rsid w:val="007701D2"/>
    <w:rsid w:val="00771A8C"/>
    <w:rsid w:val="00776471"/>
    <w:rsid w:val="00777ED9"/>
    <w:rsid w:val="00795BBA"/>
    <w:rsid w:val="007B6F81"/>
    <w:rsid w:val="007C270F"/>
    <w:rsid w:val="007E115A"/>
    <w:rsid w:val="00824C63"/>
    <w:rsid w:val="008311DD"/>
    <w:rsid w:val="00840E57"/>
    <w:rsid w:val="00844154"/>
    <w:rsid w:val="00860474"/>
    <w:rsid w:val="00883228"/>
    <w:rsid w:val="00886F08"/>
    <w:rsid w:val="008A3BB6"/>
    <w:rsid w:val="008B08CC"/>
    <w:rsid w:val="008B3B8F"/>
    <w:rsid w:val="008E601F"/>
    <w:rsid w:val="008F15F8"/>
    <w:rsid w:val="008F1A55"/>
    <w:rsid w:val="00907537"/>
    <w:rsid w:val="009121C5"/>
    <w:rsid w:val="009272E9"/>
    <w:rsid w:val="009325F5"/>
    <w:rsid w:val="0096010A"/>
    <w:rsid w:val="009B2F61"/>
    <w:rsid w:val="009D696D"/>
    <w:rsid w:val="009F2875"/>
    <w:rsid w:val="00A16BF0"/>
    <w:rsid w:val="00A26D77"/>
    <w:rsid w:val="00A478B5"/>
    <w:rsid w:val="00A56415"/>
    <w:rsid w:val="00A571A9"/>
    <w:rsid w:val="00A76530"/>
    <w:rsid w:val="00AB5D11"/>
    <w:rsid w:val="00AB60DD"/>
    <w:rsid w:val="00AC6209"/>
    <w:rsid w:val="00AD2D8A"/>
    <w:rsid w:val="00AD6DD5"/>
    <w:rsid w:val="00AE05EF"/>
    <w:rsid w:val="00B370B1"/>
    <w:rsid w:val="00B65615"/>
    <w:rsid w:val="00B748D2"/>
    <w:rsid w:val="00BE67B6"/>
    <w:rsid w:val="00C14ABE"/>
    <w:rsid w:val="00C306ED"/>
    <w:rsid w:val="00C511B1"/>
    <w:rsid w:val="00C67504"/>
    <w:rsid w:val="00C6758C"/>
    <w:rsid w:val="00CB2418"/>
    <w:rsid w:val="00CD799B"/>
    <w:rsid w:val="00CE2EE1"/>
    <w:rsid w:val="00CF5178"/>
    <w:rsid w:val="00CF7064"/>
    <w:rsid w:val="00D06D58"/>
    <w:rsid w:val="00D6605F"/>
    <w:rsid w:val="00DA0E73"/>
    <w:rsid w:val="00DA1205"/>
    <w:rsid w:val="00DA26F0"/>
    <w:rsid w:val="00DB3972"/>
    <w:rsid w:val="00DC0310"/>
    <w:rsid w:val="00DC1F06"/>
    <w:rsid w:val="00DE4D94"/>
    <w:rsid w:val="00DF5B5D"/>
    <w:rsid w:val="00E15829"/>
    <w:rsid w:val="00E20EB3"/>
    <w:rsid w:val="00E400BC"/>
    <w:rsid w:val="00E4468B"/>
    <w:rsid w:val="00E52C4F"/>
    <w:rsid w:val="00E91D3C"/>
    <w:rsid w:val="00EE4383"/>
    <w:rsid w:val="00F55556"/>
    <w:rsid w:val="00F718B5"/>
    <w:rsid w:val="00F80776"/>
    <w:rsid w:val="00F840DE"/>
    <w:rsid w:val="00FA0DD8"/>
    <w:rsid w:val="00FA2F23"/>
    <w:rsid w:val="00FA7F9A"/>
    <w:rsid w:val="00FD4624"/>
    <w:rsid w:val="00FF4C76"/>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spacing w:before="120" w:after="120"/>
    </w:pPr>
    <w:rPr>
      <w:rFonts w:asciiTheme="minorHAnsi" w:hAnsiTheme="minorHAnsi"/>
      <w:b/>
      <w:bCs/>
      <w:caps/>
      <w:sz w:val="20"/>
    </w:rPr>
  </w:style>
  <w:style w:type="paragraph" w:styleId="Verzeichnis2">
    <w:name w:val="toc 2"/>
    <w:basedOn w:val="Standard"/>
    <w:next w:val="Standard"/>
    <w:uiPriority w:val="39"/>
    <w:rsid w:val="006354A7"/>
    <w:pPr>
      <w:ind w:left="220"/>
    </w:pPr>
    <w:rPr>
      <w:rFonts w:asciiTheme="minorHAnsi" w:hAnsiTheme="minorHAnsi"/>
      <w:smallCaps/>
      <w:sz w:val="20"/>
    </w:rPr>
  </w:style>
  <w:style w:type="paragraph" w:styleId="Verzeichnis3">
    <w:name w:val="toc 3"/>
    <w:basedOn w:val="Standard"/>
    <w:next w:val="Standard"/>
    <w:uiPriority w:val="39"/>
    <w:rsid w:val="006354A7"/>
    <w:pPr>
      <w:ind w:left="440"/>
    </w:pPr>
    <w:rPr>
      <w:rFonts w:asciiTheme="minorHAnsi" w:hAnsiTheme="minorHAnsi"/>
      <w:i/>
      <w:iCs/>
      <w:sz w:val="20"/>
    </w:rPr>
  </w:style>
  <w:style w:type="paragraph" w:styleId="Verzeichnis4">
    <w:name w:val="toc 4"/>
    <w:basedOn w:val="Standard"/>
    <w:next w:val="Standard"/>
    <w:semiHidden/>
    <w:rsid w:val="006354A7"/>
    <w:pPr>
      <w:ind w:left="660"/>
    </w:pPr>
    <w:rPr>
      <w:rFonts w:asciiTheme="minorHAnsi" w:hAnsiTheme="minorHAnsi"/>
      <w:sz w:val="18"/>
      <w:szCs w:val="18"/>
    </w:rPr>
  </w:style>
  <w:style w:type="paragraph" w:styleId="Verzeichnis5">
    <w:name w:val="toc 5"/>
    <w:basedOn w:val="Verzeichnis4"/>
    <w:next w:val="Standard"/>
    <w:semiHidden/>
    <w:rsid w:val="006354A7"/>
    <w:pPr>
      <w:ind w:left="880"/>
    </w:pPr>
  </w:style>
  <w:style w:type="paragraph" w:styleId="Verzeichnis6">
    <w:name w:val="toc 6"/>
    <w:basedOn w:val="Verzeichnis4"/>
    <w:next w:val="Standard"/>
    <w:semiHidden/>
    <w:rsid w:val="006354A7"/>
    <w:pPr>
      <w:ind w:left="1100"/>
    </w:pPr>
  </w:style>
  <w:style w:type="paragraph" w:styleId="Verzeichnis7">
    <w:name w:val="toc 7"/>
    <w:basedOn w:val="Verzeichnis4"/>
    <w:next w:val="Standard"/>
    <w:semiHidden/>
    <w:rsid w:val="006354A7"/>
    <w:pPr>
      <w:ind w:left="1320"/>
    </w:pPr>
  </w:style>
  <w:style w:type="paragraph" w:styleId="Verzeichnis8">
    <w:name w:val="toc 8"/>
    <w:basedOn w:val="Verzeichnis4"/>
    <w:next w:val="Standard"/>
    <w:semiHidden/>
    <w:rsid w:val="006354A7"/>
    <w:pPr>
      <w:ind w:left="1540"/>
    </w:pPr>
  </w:style>
  <w:style w:type="paragraph" w:styleId="Verzeichnis9">
    <w:name w:val="toc 9"/>
    <w:basedOn w:val="Verzeichnis4"/>
    <w:next w:val="Standard"/>
    <w:semiHidden/>
    <w:rsid w:val="006354A7"/>
    <w:pPr>
      <w:ind w:left="1760"/>
    </w:pPr>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uiPriority w:val="99"/>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uiPriority w:val="99"/>
    <w:rsid w:val="0096010A"/>
    <w:pPr>
      <w:tabs>
        <w:tab w:val="right" w:leader="dot" w:pos="9360"/>
      </w:tabs>
      <w:ind w:left="440" w:hanging="440"/>
    </w:pPr>
    <w:rPr>
      <w:sz w:val="20"/>
    </w:rPr>
  </w:style>
  <w:style w:type="table" w:styleId="Tabellengitternetz">
    <w:name w:val="Table Grid"/>
    <w:basedOn w:val="NormaleTabelle"/>
    <w:uiPriority w:val="59"/>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Inhaltsverzeichnisberschrift">
    <w:name w:val="TOC Heading"/>
    <w:basedOn w:val="berschrift1"/>
    <w:next w:val="Standard"/>
    <w:uiPriority w:val="39"/>
    <w:semiHidden/>
    <w:unhideWhenUsed/>
    <w:qFormat/>
    <w:rsid w:val="000154B8"/>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de-DE"/>
    </w:rPr>
  </w:style>
  <w:style w:type="table" w:styleId="TabelleKlassisch1">
    <w:name w:val="Table Classic 1"/>
    <w:basedOn w:val="NormaleTabelle"/>
    <w:rsid w:val="001309F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4E0360"/>
    <w:pPr>
      <w:ind w:left="720"/>
      <w:contextualSpacing/>
    </w:pPr>
  </w:style>
</w:styles>
</file>

<file path=word/webSettings.xml><?xml version="1.0" encoding="utf-8"?>
<w:webSettings xmlns:r="http://schemas.openxmlformats.org/officeDocument/2006/relationships" xmlns:w="http://schemas.openxmlformats.org/wordprocessingml/2006/main">
  <w:divs>
    <w:div w:id="1580747685">
      <w:bodyDiv w:val="1"/>
      <w:marLeft w:val="0"/>
      <w:marRight w:val="0"/>
      <w:marTop w:val="0"/>
      <w:marBottom w:val="0"/>
      <w:divBdr>
        <w:top w:val="none" w:sz="0" w:space="0" w:color="auto"/>
        <w:left w:val="none" w:sz="0" w:space="0" w:color="auto"/>
        <w:bottom w:val="none" w:sz="0" w:space="0" w:color="auto"/>
        <w:right w:val="none" w:sz="0" w:space="0" w:color="auto"/>
      </w:divBdr>
    </w:div>
    <w:div w:id="16285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IPA%20Fatma%20Yilmaz\10_IPA%20-%20Dokumentation\IPA-Dokumentation.docx" TargetMode="External"/><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file:///Y:\IPA%20Fatma%20Yilmaz\10_IPA%20-%20Dokumentation\IPA-Dokumentation.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Y:\IPA%20Fatma%20Yilmaz\10_IPA%20-%20Dokumentation\IPA-Dokumentation.docx"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89523-3280-4F14-BE9B-936089C4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3715</Words>
  <Characters>27402</Characters>
  <Application>Microsoft Office Word</Application>
  <DocSecurity>0</DocSecurity>
  <Lines>228</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Individuelle Projekt Arbeit</vt:lpstr>
      <vt:lpstr>Titel des Dokumentes</vt:lpstr>
    </vt:vector>
  </TitlesOfParts>
  <Company>Siemens Schweiz AG, Building Technologies Division</Company>
  <LinksUpToDate>false</LinksUpToDate>
  <CharactersWithSpaces>31055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Projekt Arbeit</dc:title>
  <dc:subject>Erstellung einer Bedienoberfläche für Testautomationstool für TsNet</dc:subject>
  <dc:creator>Yilmaz Fatma</dc:creator>
  <cp:keywords>IPA, TsNet,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17</cp:revision>
  <cp:lastPrinted>2000-11-22T12:52:00Z</cp:lastPrinted>
  <dcterms:created xsi:type="dcterms:W3CDTF">2016-03-21T06:39:00Z</dcterms:created>
  <dcterms:modified xsi:type="dcterms:W3CDTF">2016-03-24T16:37:00Z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2016-01-28</vt:lpwstr>
  </property>
  <property fmtid="{D5CDD505-2E9C-101B-9397-08002B2CF9AE}" pid="15" name="wbEffectiveDate">
    <vt:lpwstr>2016-01-28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Neuerstellung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BT CPS R&amp;D ZG CS PT</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