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29" w:rsidRDefault="00BA4DE2" w:rsidP="00191929">
      <w:pPr>
        <w:rPr>
          <w:b/>
        </w:rPr>
      </w:pPr>
      <w:r>
        <w:rPr>
          <w:b/>
        </w:rPr>
        <w:t xml:space="preserve">Akzeptanztest: </w:t>
      </w:r>
      <w:r w:rsidR="00191929">
        <w:rPr>
          <w:b/>
        </w:rPr>
        <w:t>Testergebnis</w:t>
      </w:r>
    </w:p>
    <w:tbl>
      <w:tblPr>
        <w:tblStyle w:val="Tabellengitternetz"/>
        <w:tblW w:w="9606" w:type="dxa"/>
        <w:tblLook w:val="04A0"/>
      </w:tblPr>
      <w:tblGrid>
        <w:gridCol w:w="560"/>
        <w:gridCol w:w="1304"/>
        <w:gridCol w:w="4765"/>
        <w:gridCol w:w="2977"/>
      </w:tblGrid>
      <w:tr w:rsidR="00191929" w:rsidTr="001768AA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42" w:type="dxa"/>
            <w:gridSpan w:val="2"/>
          </w:tcPr>
          <w:p w:rsidR="00191929" w:rsidRDefault="00790217" w:rsidP="007B66E8">
            <w:pPr>
              <w:rPr>
                <w:b/>
              </w:rPr>
            </w:pPr>
            <w:r>
              <w:rPr>
                <w:b/>
              </w:rPr>
              <w:t>10.04.2017</w:t>
            </w:r>
          </w:p>
        </w:tc>
      </w:tr>
      <w:tr w:rsidR="00191929" w:rsidTr="001768AA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42" w:type="dxa"/>
            <w:gridSpan w:val="2"/>
          </w:tcPr>
          <w:p w:rsidR="00191929" w:rsidRDefault="00790217" w:rsidP="007B66E8">
            <w:pPr>
              <w:rPr>
                <w:b/>
              </w:rPr>
            </w:pPr>
            <w:r>
              <w:rPr>
                <w:b/>
              </w:rPr>
              <w:t>Wanda Lao</w:t>
            </w:r>
          </w:p>
        </w:tc>
      </w:tr>
      <w:tr w:rsidR="00191929" w:rsidTr="001768AA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765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304" w:type="dxa"/>
          </w:tcPr>
          <w:p w:rsidR="00790217" w:rsidRPr="0047300D" w:rsidRDefault="00790217" w:rsidP="0079021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304" w:type="dxa"/>
          </w:tcPr>
          <w:p w:rsidR="00790217" w:rsidRPr="0047300D" w:rsidRDefault="00790217" w:rsidP="0079021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>
            <w:pPr>
              <w:spacing w:line="276" w:lineRule="auto"/>
            </w:pPr>
          </w:p>
        </w:tc>
        <w:tc>
          <w:tcPr>
            <w:tcW w:w="2977" w:type="dxa"/>
          </w:tcPr>
          <w:p w:rsidR="00191929" w:rsidRPr="0047300D" w:rsidRDefault="00191929" w:rsidP="007B66E8">
            <w:pPr>
              <w:spacing w:line="276" w:lineRule="auto"/>
            </w:pP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191929" w:rsidRPr="0047300D" w:rsidRDefault="00790217" w:rsidP="00790217">
            <w:r>
              <w:t>Zeigt nur OK-</w:t>
            </w:r>
            <w:proofErr w:type="spellStart"/>
            <w:r>
              <w:t>Ready</w:t>
            </w:r>
            <w:proofErr w:type="spellEnd"/>
            <w:r>
              <w:t xml:space="preserve"> an, egal ob es falsch oder richtig ist. </w:t>
            </w:r>
          </w:p>
        </w:tc>
        <w:tc>
          <w:tcPr>
            <w:tcW w:w="2977" w:type="dxa"/>
          </w:tcPr>
          <w:p w:rsidR="00191929" w:rsidRPr="0047300D" w:rsidRDefault="00790217" w:rsidP="00790217">
            <w:r>
              <w:t>Fehler nach der IPA beheben</w:t>
            </w: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191929" w:rsidRPr="0047300D" w:rsidRDefault="00790217" w:rsidP="007B66E8">
            <w:r>
              <w:t>Zeigt nur OK-</w:t>
            </w:r>
            <w:proofErr w:type="spellStart"/>
            <w:r>
              <w:t>Ready</w:t>
            </w:r>
            <w:proofErr w:type="spellEnd"/>
            <w:r>
              <w:t xml:space="preserve"> an, egal ob es falsch oder richtig ist.</w:t>
            </w:r>
          </w:p>
        </w:tc>
        <w:tc>
          <w:tcPr>
            <w:tcW w:w="2977" w:type="dxa"/>
          </w:tcPr>
          <w:p w:rsidR="00191929" w:rsidRPr="0047300D" w:rsidRDefault="00790217" w:rsidP="007B66E8">
            <w:r>
              <w:t>Fehler nach der IPA beheben</w:t>
            </w:r>
          </w:p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8.0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  <w:tr w:rsidR="00191929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7B66E8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1304" w:type="dxa"/>
          </w:tcPr>
          <w:p w:rsidR="00191929" w:rsidRPr="0047300D" w:rsidRDefault="00790217" w:rsidP="007B66E8">
            <w:pPr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91929" w:rsidRPr="0047300D" w:rsidRDefault="00191929" w:rsidP="007B66E8"/>
        </w:tc>
        <w:tc>
          <w:tcPr>
            <w:tcW w:w="2977" w:type="dxa"/>
          </w:tcPr>
          <w:p w:rsidR="00191929" w:rsidRPr="0047300D" w:rsidRDefault="00191929" w:rsidP="007B66E8"/>
        </w:tc>
      </w:tr>
    </w:tbl>
    <w:p w:rsidR="00BA4DE2" w:rsidRDefault="00BA4DE2"/>
    <w:p w:rsidR="00BA4DE2" w:rsidRDefault="00BA4DE2" w:rsidP="00BA4DE2">
      <w:pPr>
        <w:rPr>
          <w:b/>
        </w:rPr>
      </w:pPr>
      <w:r>
        <w:rPr>
          <w:b/>
        </w:rPr>
        <w:t>White-Box-Test: Testergebnis</w:t>
      </w:r>
    </w:p>
    <w:tbl>
      <w:tblPr>
        <w:tblStyle w:val="Tabellengitternetz"/>
        <w:tblW w:w="9606" w:type="dxa"/>
        <w:tblLook w:val="04A0"/>
      </w:tblPr>
      <w:tblGrid>
        <w:gridCol w:w="560"/>
        <w:gridCol w:w="1304"/>
        <w:gridCol w:w="4765"/>
        <w:gridCol w:w="2977"/>
      </w:tblGrid>
      <w:tr w:rsidR="00BA4DE2" w:rsidTr="001768AA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42" w:type="dxa"/>
            <w:gridSpan w:val="2"/>
          </w:tcPr>
          <w:p w:rsidR="00BA4DE2" w:rsidRDefault="007B66E8" w:rsidP="007B66E8">
            <w:pPr>
              <w:rPr>
                <w:b/>
              </w:rPr>
            </w:pPr>
            <w:r>
              <w:rPr>
                <w:b/>
              </w:rPr>
              <w:t>07.04.2017</w:t>
            </w:r>
          </w:p>
        </w:tc>
      </w:tr>
      <w:tr w:rsidR="00BA4DE2" w:rsidTr="001768AA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42" w:type="dxa"/>
            <w:gridSpan w:val="2"/>
          </w:tcPr>
          <w:p w:rsidR="00BA4DE2" w:rsidRDefault="007B66E8" w:rsidP="007B66E8">
            <w:pPr>
              <w:rPr>
                <w:b/>
              </w:rPr>
            </w:pPr>
            <w:r>
              <w:rPr>
                <w:b/>
              </w:rPr>
              <w:t>Wanda Lao</w:t>
            </w:r>
          </w:p>
        </w:tc>
      </w:tr>
      <w:tr w:rsidR="00BA4DE2" w:rsidTr="001768AA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B6DDE8" w:themeFill="accent5" w:themeFillTint="66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765" w:type="dxa"/>
            <w:shd w:val="clear" w:color="auto" w:fill="B6DDE8" w:themeFill="accent5" w:themeFillTint="66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BA4DE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BA4DE2" w:rsidRDefault="00BA4DE2" w:rsidP="007B66E8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04" w:type="dxa"/>
          </w:tcPr>
          <w:p w:rsidR="00BA4DE2" w:rsidRPr="0047300D" w:rsidRDefault="007B66E8" w:rsidP="006636F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7B66E8" w:rsidRPr="0047300D" w:rsidRDefault="007B66E8" w:rsidP="006636F0">
            <w:pPr>
              <w:spacing w:line="276" w:lineRule="auto"/>
            </w:pPr>
            <w:r>
              <w:t>Anzahl vom Arrayindex bei allen korrekt</w:t>
            </w:r>
          </w:p>
        </w:tc>
        <w:tc>
          <w:tcPr>
            <w:tcW w:w="2977" w:type="dxa"/>
          </w:tcPr>
          <w:p w:rsidR="00BA4DE2" w:rsidRPr="0047300D" w:rsidRDefault="007B66E8" w:rsidP="007B66E8">
            <w:pPr>
              <w:spacing w:line="276" w:lineRule="auto"/>
            </w:pPr>
            <w:r>
              <w:t>Keine</w:t>
            </w:r>
          </w:p>
        </w:tc>
      </w:tr>
      <w:tr w:rsidR="00BA4DE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BA4DE2" w:rsidRDefault="00BA4DE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304" w:type="dxa"/>
          </w:tcPr>
          <w:p w:rsidR="00BA4DE2" w:rsidRPr="0047300D" w:rsidRDefault="00063330" w:rsidP="006636F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BA4DE2" w:rsidRPr="0047300D" w:rsidRDefault="00063330" w:rsidP="007B66E8">
            <w:pPr>
              <w:spacing w:line="276" w:lineRule="auto"/>
            </w:pPr>
            <w:r>
              <w:t xml:space="preserve">Alle ausgewählte Objekte in EDE sind im </w:t>
            </w:r>
            <w:proofErr w:type="spellStart"/>
            <w:r>
              <w:t>Spec</w:t>
            </w:r>
            <w:proofErr w:type="spellEnd"/>
            <w:r>
              <w:t xml:space="preserve">-Objects mit Alias Controller, </w:t>
            </w:r>
            <w:proofErr w:type="spellStart"/>
            <w:r>
              <w:t>Objectname</w:t>
            </w:r>
            <w:proofErr w:type="spellEnd"/>
            <w:r>
              <w:t>, Controllername und Description gefüllt</w:t>
            </w:r>
          </w:p>
        </w:tc>
        <w:tc>
          <w:tcPr>
            <w:tcW w:w="2977" w:type="dxa"/>
          </w:tcPr>
          <w:p w:rsidR="00BA4DE2" w:rsidRPr="0047300D" w:rsidRDefault="00063330" w:rsidP="007B66E8">
            <w:pPr>
              <w:spacing w:line="276" w:lineRule="auto"/>
            </w:pPr>
            <w:r>
              <w:t>Keine</w:t>
            </w:r>
          </w:p>
        </w:tc>
      </w:tr>
      <w:tr w:rsidR="00A7486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A74862" w:rsidRDefault="00A7486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304" w:type="dxa"/>
          </w:tcPr>
          <w:p w:rsidR="00A74862" w:rsidRPr="0047300D" w:rsidRDefault="00A74862" w:rsidP="006636F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A74862" w:rsidRDefault="00A74862" w:rsidP="0006333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frmObjToAlias.ObjOK</w:t>
            </w:r>
            <w:proofErr w:type="spellEnd"/>
            <w:r>
              <w:t xml:space="preserve"> war True</w:t>
            </w:r>
          </w:p>
          <w:p w:rsidR="00A74862" w:rsidRDefault="00A74862" w:rsidP="0006333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checkAll</w:t>
            </w:r>
            <w:proofErr w:type="spellEnd"/>
            <w:r>
              <w:t xml:space="preserve"> war True</w:t>
            </w:r>
          </w:p>
          <w:p w:rsidR="00A74862" w:rsidRPr="0047300D" w:rsidRDefault="00A74862" w:rsidP="008866AC">
            <w:r>
              <w:t xml:space="preserve">Objekte sind überschrieben worden, Kontrolle durch das Ändern vom Alias Name </w:t>
            </w:r>
          </w:p>
        </w:tc>
        <w:tc>
          <w:tcPr>
            <w:tcW w:w="2977" w:type="dxa"/>
          </w:tcPr>
          <w:p w:rsidR="00A74862" w:rsidRPr="0047300D" w:rsidRDefault="00A74862" w:rsidP="001768AA">
            <w:pPr>
              <w:spacing w:line="276" w:lineRule="auto"/>
            </w:pPr>
            <w:r>
              <w:t>Keine</w:t>
            </w:r>
          </w:p>
        </w:tc>
      </w:tr>
      <w:tr w:rsidR="00A7486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A74862" w:rsidRDefault="00A7486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04" w:type="dxa"/>
          </w:tcPr>
          <w:p w:rsidR="00A74862" w:rsidRPr="0047300D" w:rsidRDefault="00A74862" w:rsidP="006636F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A74862" w:rsidRDefault="00A74862" w:rsidP="001768A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frmObjToAlias.ObjOK</w:t>
            </w:r>
            <w:proofErr w:type="spellEnd"/>
            <w:r>
              <w:t xml:space="preserve"> war </w:t>
            </w:r>
            <w:proofErr w:type="spellStart"/>
            <w:r>
              <w:t>False</w:t>
            </w:r>
            <w:proofErr w:type="spellEnd"/>
          </w:p>
          <w:p w:rsidR="00A74862" w:rsidRDefault="00A74862" w:rsidP="001768A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checkAll</w:t>
            </w:r>
            <w:proofErr w:type="spellEnd"/>
            <w:r>
              <w:t xml:space="preserve"> war True</w:t>
            </w:r>
          </w:p>
          <w:p w:rsidR="00A74862" w:rsidRPr="0047300D" w:rsidRDefault="00A74862" w:rsidP="008866AC">
            <w:r>
              <w:t xml:space="preserve">Objekte sind unverändert, Kontrolle durch das Ändern vom Alias Name </w:t>
            </w:r>
          </w:p>
        </w:tc>
        <w:tc>
          <w:tcPr>
            <w:tcW w:w="2977" w:type="dxa"/>
          </w:tcPr>
          <w:p w:rsidR="00A74862" w:rsidRPr="0047300D" w:rsidRDefault="00A74862" w:rsidP="001768AA">
            <w:pPr>
              <w:spacing w:line="276" w:lineRule="auto"/>
            </w:pPr>
            <w:r>
              <w:t>Keine</w:t>
            </w:r>
          </w:p>
        </w:tc>
      </w:tr>
      <w:tr w:rsidR="00A7486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A74862" w:rsidRDefault="00A7486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304" w:type="dxa"/>
          </w:tcPr>
          <w:p w:rsidR="00A74862" w:rsidRPr="0047300D" w:rsidRDefault="00A74862" w:rsidP="006636F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A74862" w:rsidRDefault="00A74862" w:rsidP="006636F0">
            <w:pPr>
              <w:pStyle w:val="Listenabsatz"/>
              <w:numPr>
                <w:ilvl w:val="0"/>
                <w:numId w:val="1"/>
              </w:numPr>
            </w:pPr>
            <w:r>
              <w:t xml:space="preserve">CheckAlias musste fehlschlagen, geändert durch falschen Alias Controller </w:t>
            </w:r>
          </w:p>
          <w:p w:rsidR="00A74862" w:rsidRPr="0047300D" w:rsidRDefault="00A74862" w:rsidP="006636F0">
            <w:pPr>
              <w:pStyle w:val="Listenabsatz"/>
              <w:numPr>
                <w:ilvl w:val="0"/>
                <w:numId w:val="1"/>
              </w:numPr>
            </w:pPr>
            <w:r>
              <w:t xml:space="preserve">Keine Aktion zum „BACnet Data </w:t>
            </w:r>
            <w:proofErr w:type="spellStart"/>
            <w:r>
              <w:t>from</w:t>
            </w:r>
            <w:proofErr w:type="spellEnd"/>
            <w:r>
              <w:t xml:space="preserve"> EDE“ gemacht</w:t>
            </w:r>
          </w:p>
        </w:tc>
        <w:tc>
          <w:tcPr>
            <w:tcW w:w="2977" w:type="dxa"/>
          </w:tcPr>
          <w:p w:rsidR="00A74862" w:rsidRPr="0047300D" w:rsidRDefault="00A74862" w:rsidP="001768AA">
            <w:pPr>
              <w:spacing w:line="276" w:lineRule="auto"/>
            </w:pPr>
            <w:r>
              <w:t>Keine</w:t>
            </w:r>
          </w:p>
        </w:tc>
      </w:tr>
      <w:tr w:rsidR="00A74862" w:rsidRPr="00C252A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A74862" w:rsidRDefault="00A7486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04" w:type="dxa"/>
          </w:tcPr>
          <w:p w:rsidR="00A74862" w:rsidRPr="0047300D" w:rsidRDefault="00A74862" w:rsidP="007B66E8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A74862" w:rsidRPr="00A74862" w:rsidRDefault="00A74862" w:rsidP="00A74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Für jede Objekt wurden die Daten gelöscht und direkt neu hinzugefügt</w:t>
            </w:r>
          </w:p>
        </w:tc>
        <w:tc>
          <w:tcPr>
            <w:tcW w:w="2977" w:type="dxa"/>
          </w:tcPr>
          <w:p w:rsidR="00A74862" w:rsidRDefault="00C252A2" w:rsidP="00C252A2">
            <w:pPr>
              <w:spacing w:line="276" w:lineRule="auto"/>
            </w:pPr>
            <w:r>
              <w:t>Code bearbeiten:</w:t>
            </w:r>
            <w:r>
              <w:br/>
            </w:r>
            <w:r w:rsidR="001768AA">
              <w:t>Zuerst alle Daten löschen, erst danach hinzufügen</w:t>
            </w:r>
          </w:p>
          <w:p w:rsidR="00557EDC" w:rsidRPr="0047300D" w:rsidRDefault="00557EDC" w:rsidP="00C252A2">
            <w:pPr>
              <w:spacing w:line="276" w:lineRule="auto"/>
            </w:pPr>
            <w:r>
              <w:t>Nachtest</w:t>
            </w:r>
          </w:p>
        </w:tc>
      </w:tr>
      <w:tr w:rsidR="001768AA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768AA" w:rsidRDefault="001768AA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304" w:type="dxa"/>
          </w:tcPr>
          <w:p w:rsidR="001768AA" w:rsidRPr="0047300D" w:rsidRDefault="001768AA" w:rsidP="001768AA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1768AA" w:rsidRDefault="001768AA" w:rsidP="001768AA">
            <w:pPr>
              <w:pStyle w:val="Listenabsatz"/>
              <w:numPr>
                <w:ilvl w:val="0"/>
                <w:numId w:val="1"/>
              </w:numPr>
            </w:pPr>
            <w:r>
              <w:t xml:space="preserve">CheckAlias musste fehlschlagen, geändert durch falschen Alias Controller </w:t>
            </w:r>
          </w:p>
          <w:p w:rsidR="001768AA" w:rsidRPr="0047300D" w:rsidRDefault="001768AA" w:rsidP="001768A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CheckObjekcts</w:t>
            </w:r>
            <w:proofErr w:type="spellEnd"/>
            <w:r>
              <w:t xml:space="preserve"> wurde abgebrochen</w:t>
            </w:r>
          </w:p>
        </w:tc>
        <w:tc>
          <w:tcPr>
            <w:tcW w:w="2977" w:type="dxa"/>
          </w:tcPr>
          <w:p w:rsidR="001768AA" w:rsidRPr="0047300D" w:rsidRDefault="001768AA" w:rsidP="001768AA">
            <w:pPr>
              <w:spacing w:line="276" w:lineRule="auto"/>
            </w:pPr>
            <w:r>
              <w:t>Keine</w:t>
            </w:r>
          </w:p>
        </w:tc>
      </w:tr>
      <w:tr w:rsidR="001768AA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768AA" w:rsidRDefault="001768AA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04" w:type="dxa"/>
          </w:tcPr>
          <w:p w:rsidR="001768AA" w:rsidRPr="0047300D" w:rsidRDefault="001768AA" w:rsidP="007B66E8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1768AA" w:rsidRPr="0047300D" w:rsidRDefault="00C252A2" w:rsidP="007B66E8">
            <w:pPr>
              <w:spacing w:line="276" w:lineRule="auto"/>
            </w:pPr>
            <w:r>
              <w:t>Wird rot markiert, aber Status zeigt trotz  Fehler immer noch OK-</w:t>
            </w:r>
            <w:proofErr w:type="spellStart"/>
            <w:r>
              <w:t>Ready</w:t>
            </w:r>
            <w:proofErr w:type="spellEnd"/>
            <w:r>
              <w:t xml:space="preserve"> anstatt Error, </w:t>
            </w:r>
            <w:proofErr w:type="spellStart"/>
            <w:r>
              <w:t>boolFailDev</w:t>
            </w:r>
            <w:proofErr w:type="spellEnd"/>
            <w:r>
              <w:t xml:space="preserve"> ist auf </w:t>
            </w:r>
            <w:proofErr w:type="spellStart"/>
            <w:r>
              <w:t>False</w:t>
            </w:r>
            <w:proofErr w:type="spellEnd"/>
          </w:p>
        </w:tc>
        <w:tc>
          <w:tcPr>
            <w:tcW w:w="2977" w:type="dxa"/>
          </w:tcPr>
          <w:p w:rsidR="00C252A2" w:rsidRDefault="00C252A2" w:rsidP="00C252A2">
            <w:pPr>
              <w:spacing w:line="276" w:lineRule="auto"/>
            </w:pPr>
            <w:r>
              <w:t>Fehler suchen und Code bearbeiten</w:t>
            </w:r>
          </w:p>
          <w:p w:rsidR="00557EDC" w:rsidRPr="0047300D" w:rsidRDefault="00557EDC" w:rsidP="00C252A2">
            <w:pPr>
              <w:spacing w:line="276" w:lineRule="auto"/>
            </w:pPr>
            <w:r>
              <w:t>Nachtest</w:t>
            </w:r>
          </w:p>
        </w:tc>
      </w:tr>
      <w:tr w:rsidR="00C252A2" w:rsidTr="001768AA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C252A2" w:rsidRDefault="00C252A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1304" w:type="dxa"/>
          </w:tcPr>
          <w:p w:rsidR="00C252A2" w:rsidRPr="0047300D" w:rsidRDefault="00C252A2" w:rsidP="009C6FFC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C252A2" w:rsidRPr="0047300D" w:rsidRDefault="00C252A2" w:rsidP="00C252A2">
            <w:pPr>
              <w:spacing w:line="276" w:lineRule="auto"/>
            </w:pPr>
            <w:r>
              <w:t>Wird rot markiert, aber Status zeigt trotz  Fehler immer noch OK-</w:t>
            </w:r>
            <w:proofErr w:type="spellStart"/>
            <w:r>
              <w:t>Ready</w:t>
            </w:r>
            <w:proofErr w:type="spellEnd"/>
            <w:r>
              <w:t xml:space="preserve"> anstatt Error, </w:t>
            </w:r>
            <w:proofErr w:type="spellStart"/>
            <w:r>
              <w:t>boolFailObj</w:t>
            </w:r>
            <w:proofErr w:type="spellEnd"/>
            <w:r>
              <w:t xml:space="preserve"> ist auf </w:t>
            </w:r>
            <w:proofErr w:type="spellStart"/>
            <w:r>
              <w:t>False</w:t>
            </w:r>
            <w:proofErr w:type="spellEnd"/>
          </w:p>
        </w:tc>
        <w:tc>
          <w:tcPr>
            <w:tcW w:w="2977" w:type="dxa"/>
          </w:tcPr>
          <w:p w:rsidR="00C252A2" w:rsidRDefault="00C252A2" w:rsidP="009C6FFC">
            <w:pPr>
              <w:spacing w:line="276" w:lineRule="auto"/>
            </w:pPr>
            <w:r>
              <w:t>Fehler suchen und Code bearbeiten</w:t>
            </w:r>
          </w:p>
          <w:p w:rsidR="00557EDC" w:rsidRPr="0047300D" w:rsidRDefault="00557EDC" w:rsidP="009C6FFC">
            <w:pPr>
              <w:spacing w:line="276" w:lineRule="auto"/>
            </w:pPr>
            <w:r>
              <w:t>Nachtest</w:t>
            </w:r>
          </w:p>
        </w:tc>
      </w:tr>
      <w:tr w:rsidR="00C252A2" w:rsidTr="001768AA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C252A2" w:rsidRDefault="00C252A2" w:rsidP="007B66E8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1304" w:type="dxa"/>
          </w:tcPr>
          <w:p w:rsidR="00C252A2" w:rsidRPr="0047300D" w:rsidRDefault="00C252A2" w:rsidP="009C6FFC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C252A2" w:rsidRPr="0047300D" w:rsidRDefault="00C252A2" w:rsidP="009C6FFC">
            <w:pPr>
              <w:spacing w:line="276" w:lineRule="auto"/>
            </w:pPr>
            <w:r>
              <w:t>Wird rot markiert, aber Status zeigt trotz  Fehler immer noch OK-</w:t>
            </w:r>
            <w:proofErr w:type="spellStart"/>
            <w:r>
              <w:t>Ready</w:t>
            </w:r>
            <w:proofErr w:type="spellEnd"/>
            <w:r>
              <w:t xml:space="preserve"> anstatt Error, </w:t>
            </w:r>
            <w:proofErr w:type="spellStart"/>
            <w:r>
              <w:t>boolFailDev</w:t>
            </w:r>
            <w:proofErr w:type="spellEnd"/>
            <w:r>
              <w:t xml:space="preserve"> ist auf </w:t>
            </w:r>
            <w:proofErr w:type="spellStart"/>
            <w:r>
              <w:t>False</w:t>
            </w:r>
            <w:proofErr w:type="spellEnd"/>
          </w:p>
        </w:tc>
        <w:tc>
          <w:tcPr>
            <w:tcW w:w="2977" w:type="dxa"/>
          </w:tcPr>
          <w:p w:rsidR="00C252A2" w:rsidRDefault="00C252A2" w:rsidP="009C6FFC">
            <w:pPr>
              <w:spacing w:line="276" w:lineRule="auto"/>
            </w:pPr>
            <w:r>
              <w:t>Fehler suchen und Code bearbeiten</w:t>
            </w:r>
          </w:p>
          <w:p w:rsidR="00557EDC" w:rsidRPr="0047300D" w:rsidRDefault="00557EDC" w:rsidP="009C6FFC">
            <w:pPr>
              <w:spacing w:line="276" w:lineRule="auto"/>
            </w:pPr>
            <w:r>
              <w:t>Nachtest</w:t>
            </w:r>
          </w:p>
        </w:tc>
      </w:tr>
    </w:tbl>
    <w:p w:rsidR="009C6FFC" w:rsidRDefault="009C6FFC"/>
    <w:p w:rsidR="009C6FFC" w:rsidRDefault="009C6FFC">
      <w:r>
        <w:br w:type="page"/>
      </w:r>
    </w:p>
    <w:p w:rsidR="00226363" w:rsidRDefault="00226363">
      <w:r>
        <w:lastRenderedPageBreak/>
        <w:t>White-Box-Test: Korrektur</w:t>
      </w:r>
    </w:p>
    <w:tbl>
      <w:tblPr>
        <w:tblStyle w:val="Tabellengitternetz"/>
        <w:tblW w:w="9606" w:type="dxa"/>
        <w:tblLook w:val="04A0"/>
      </w:tblPr>
      <w:tblGrid>
        <w:gridCol w:w="1402"/>
        <w:gridCol w:w="8204"/>
      </w:tblGrid>
      <w:tr w:rsidR="00226363" w:rsidTr="006A62A4">
        <w:trPr>
          <w:trHeight w:val="346"/>
        </w:trPr>
        <w:tc>
          <w:tcPr>
            <w:tcW w:w="1402" w:type="dxa"/>
            <w:shd w:val="clear" w:color="auto" w:fill="D9D9D9" w:themeFill="background1" w:themeFillShade="D9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8204" w:type="dxa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07.04.2017</w:t>
            </w:r>
          </w:p>
        </w:tc>
      </w:tr>
      <w:tr w:rsidR="00226363" w:rsidTr="006A62A4">
        <w:trPr>
          <w:trHeight w:val="364"/>
        </w:trPr>
        <w:tc>
          <w:tcPr>
            <w:tcW w:w="1402" w:type="dxa"/>
            <w:shd w:val="clear" w:color="auto" w:fill="D9D9D9" w:themeFill="background1" w:themeFillShade="D9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8204" w:type="dxa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Wanda Lao</w:t>
            </w:r>
          </w:p>
        </w:tc>
      </w:tr>
      <w:tr w:rsidR="006A62A4" w:rsidTr="006A62A4">
        <w:trPr>
          <w:trHeight w:val="346"/>
        </w:trPr>
        <w:tc>
          <w:tcPr>
            <w:tcW w:w="1402" w:type="dxa"/>
            <w:shd w:val="clear" w:color="auto" w:fill="D9D9D9" w:themeFill="background1" w:themeFillShade="D9"/>
          </w:tcPr>
          <w:p w:rsidR="006A62A4" w:rsidRDefault="006A62A4" w:rsidP="0022636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04" w:type="dxa"/>
            <w:shd w:val="clear" w:color="auto" w:fill="B6DDE8" w:themeFill="accent5" w:themeFillTint="66"/>
          </w:tcPr>
          <w:p w:rsidR="006A62A4" w:rsidRDefault="006A62A4" w:rsidP="00226363">
            <w:pPr>
              <w:rPr>
                <w:b/>
              </w:rPr>
            </w:pPr>
            <w:r>
              <w:rPr>
                <w:b/>
              </w:rPr>
              <w:t>Korrektur</w:t>
            </w:r>
          </w:p>
        </w:tc>
      </w:tr>
      <w:tr w:rsidR="006A62A4" w:rsidRPr="004E3267" w:rsidTr="006A62A4">
        <w:trPr>
          <w:trHeight w:val="401"/>
        </w:trPr>
        <w:tc>
          <w:tcPr>
            <w:tcW w:w="1402" w:type="dxa"/>
            <w:shd w:val="clear" w:color="auto" w:fill="B6DDE8" w:themeFill="accent5" w:themeFillTint="66"/>
          </w:tcPr>
          <w:p w:rsidR="006A62A4" w:rsidRDefault="006A62A4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8204" w:type="dxa"/>
          </w:tcPr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For Each 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In 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rngAliasCotroller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With 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aSheet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</w:t>
            </w:r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CTRLNAME_COL).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IP_COL).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NETWORKNO_COL).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DEVINST_COL).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TYPEINT_COL).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INSTANCE_COL).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, TYPESTR_COL).</w:t>
            </w:r>
            <w:proofErr w:type="spellStart"/>
            <w:r w:rsidRPr="004E3267">
              <w:rPr>
                <w:rFonts w:ascii="Courier New" w:hAnsi="Courier New" w:cs="Courier New"/>
                <w:color w:val="92D05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    End With</w:t>
            </w:r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4E3267">
              <w:rPr>
                <w:rFonts w:ascii="Courier New" w:hAnsi="Courier New" w:cs="Courier New"/>
                <w:color w:val="92D050"/>
                <w:lang w:val="en-US"/>
              </w:rPr>
              <w:t xml:space="preserve">Next            </w:t>
            </w:r>
          </w:p>
          <w:p w:rsidR="004E3267" w:rsidRPr="004E3267" w:rsidRDefault="004E3267" w:rsidP="004E3267">
            <w:pPr>
              <w:rPr>
                <w:rFonts w:ascii="Courier New" w:hAnsi="Courier New" w:cs="Courier New"/>
                <w:lang w:val="en-US"/>
              </w:rPr>
            </w:pPr>
            <w:r w:rsidRPr="004E3267">
              <w:rPr>
                <w:rFonts w:ascii="Courier New" w:hAnsi="Courier New" w:cs="Courier New"/>
                <w:lang w:val="en-US"/>
              </w:rPr>
              <w:t xml:space="preserve">For Each </w:t>
            </w:r>
            <w:proofErr w:type="spellStart"/>
            <w:r w:rsidRPr="004E3267">
              <w:rPr>
                <w:rFonts w:ascii="Courier New" w:hAnsi="Courier New" w:cs="Courier New"/>
                <w:lang w:val="en-US"/>
              </w:rPr>
              <w:t>objCell</w:t>
            </w:r>
            <w:proofErr w:type="spellEnd"/>
            <w:r w:rsidRPr="004E3267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r w:rsidRPr="004E3267">
              <w:rPr>
                <w:rFonts w:ascii="Courier New" w:hAnsi="Courier New" w:cs="Courier New"/>
                <w:lang w:val="en-US"/>
              </w:rPr>
              <w:t>rngAliasCotroller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With 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aSheet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CTRLNAME_COL).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IP_COL).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NETWORKNO_COL).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DEVINST_COL).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TYPEINT_COL).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INSTANCE_COL).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P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     .Cells(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objCell.Row</w:t>
            </w:r>
            <w:proofErr w:type="spellEnd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, TYPESTR_COL).</w:t>
            </w:r>
            <w:proofErr w:type="spellStart"/>
            <w:r w:rsidRPr="004E3267">
              <w:rPr>
                <w:rFonts w:ascii="Courier New" w:hAnsi="Courier New" w:cs="Courier New"/>
                <w:color w:val="FF0000"/>
                <w:lang w:val="en-US"/>
              </w:rPr>
              <w:t>ClearContents</w:t>
            </w:r>
            <w:proofErr w:type="spellEnd"/>
          </w:p>
          <w:p w:rsidR="004E3267" w:rsidRDefault="004E3267" w:rsidP="004E3267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4E3267">
              <w:rPr>
                <w:rFonts w:ascii="Courier New" w:hAnsi="Courier New" w:cs="Courier New"/>
                <w:color w:val="FF0000"/>
                <w:lang w:val="en-US"/>
              </w:rPr>
              <w:t xml:space="preserve">    End With</w:t>
            </w:r>
          </w:p>
          <w:p w:rsidR="004E3267" w:rsidRPr="004E3267" w:rsidRDefault="004E3267" w:rsidP="004E326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lang w:val="en-US"/>
              </w:rPr>
              <w:t xml:space="preserve">    </w:t>
            </w:r>
            <w:r w:rsidRPr="004E3267">
              <w:rPr>
                <w:rFonts w:ascii="Courier New" w:hAnsi="Courier New" w:cs="Courier New"/>
                <w:lang w:val="en-US"/>
              </w:rPr>
              <w:t>CODE</w:t>
            </w:r>
          </w:p>
          <w:p w:rsidR="004E3267" w:rsidRPr="004E3267" w:rsidRDefault="004E3267" w:rsidP="004E3267">
            <w:pPr>
              <w:rPr>
                <w:lang w:val="en-US"/>
              </w:rPr>
            </w:pPr>
            <w:r w:rsidRPr="004E3267">
              <w:rPr>
                <w:rFonts w:ascii="Courier New" w:hAnsi="Courier New" w:cs="Courier New"/>
                <w:lang w:val="en-US"/>
              </w:rPr>
              <w:t>Next</w:t>
            </w:r>
          </w:p>
          <w:p w:rsidR="004E3267" w:rsidRPr="004E3267" w:rsidRDefault="004E3267" w:rsidP="004E3267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 w:rsidRPr="004E3267">
              <w:rPr>
                <w:lang w:val="de-DE"/>
              </w:rPr>
              <w:t>Separate Loop zum alles zu löschen, ohne dass nachher direkt hinzu</w:t>
            </w:r>
            <w:r>
              <w:rPr>
                <w:lang w:val="de-DE"/>
              </w:rPr>
              <w:t>gefügt wird</w:t>
            </w:r>
            <w:r w:rsidRPr="004E3267">
              <w:rPr>
                <w:lang w:val="de-DE"/>
              </w:rPr>
              <w:t xml:space="preserve"> </w:t>
            </w:r>
          </w:p>
        </w:tc>
      </w:tr>
      <w:tr w:rsidR="006A62A4" w:rsidRPr="006A62A4" w:rsidTr="006A62A4">
        <w:trPr>
          <w:trHeight w:val="419"/>
        </w:trPr>
        <w:tc>
          <w:tcPr>
            <w:tcW w:w="1402" w:type="dxa"/>
            <w:shd w:val="clear" w:color="auto" w:fill="B6DDE8" w:themeFill="accent5" w:themeFillTint="66"/>
          </w:tcPr>
          <w:p w:rsidR="006A62A4" w:rsidRDefault="006A62A4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8204" w:type="dxa"/>
          </w:tcPr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For Each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devCell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rngDevAliasController</w:t>
            </w:r>
            <w:proofErr w:type="spellEnd"/>
          </w:p>
          <w:p w:rsidR="006A62A4" w:rsidRPr="006A62A4" w:rsidRDefault="006A62A4" w:rsidP="006A62A4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A62A4">
              <w:rPr>
                <w:rFonts w:ascii="Courier New" w:hAnsi="Courier New" w:cs="Courier New"/>
                <w:color w:val="FF0000"/>
                <w:lang w:val="en-US"/>
              </w:rPr>
              <w:t>boolFailDev</w:t>
            </w:r>
            <w:proofErr w:type="spellEnd"/>
            <w:r w:rsidRPr="006A62A4">
              <w:rPr>
                <w:rFonts w:ascii="Courier New" w:hAnsi="Courier New" w:cs="Courier New"/>
                <w:color w:val="FF0000"/>
                <w:lang w:val="en-US"/>
              </w:rPr>
              <w:t xml:space="preserve"> = False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A62A4">
              <w:rPr>
                <w:rFonts w:ascii="Courier New" w:hAnsi="Courier New" w:cs="Courier New"/>
                <w:color w:val="FF0000"/>
                <w:lang w:val="en-US"/>
              </w:rPr>
              <w:t>objCell.Font.Color</w:t>
            </w:r>
            <w:proofErr w:type="spellEnd"/>
            <w:r w:rsidRPr="006A62A4">
              <w:rPr>
                <w:rFonts w:ascii="Courier New" w:hAnsi="Courier New" w:cs="Courier New"/>
                <w:color w:val="FF0000"/>
                <w:lang w:val="en-US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color w:val="FF0000"/>
                <w:lang w:val="en-US"/>
              </w:rPr>
              <w:t>vbBlack</w:t>
            </w:r>
            <w:proofErr w:type="spellEnd"/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objCell.Value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devCell.Value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Then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If XX then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   .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Font.Color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vbRed</w:t>
            </w:r>
            <w:proofErr w:type="spellEnd"/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  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boolFailDev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= True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   </w:t>
            </w:r>
            <w:proofErr w:type="spellStart"/>
            <w:r w:rsidRPr="006A62A4">
              <w:rPr>
                <w:rFonts w:ascii="Courier New" w:hAnsi="Courier New" w:cs="Courier New"/>
                <w:lang w:val="en-US"/>
              </w:rPr>
              <w:t>strReason</w:t>
            </w:r>
            <w:proofErr w:type="spellEnd"/>
            <w:r w:rsidRPr="006A62A4">
              <w:rPr>
                <w:rFonts w:ascii="Courier New" w:hAnsi="Courier New" w:cs="Courier New"/>
                <w:lang w:val="en-US"/>
              </w:rPr>
              <w:t xml:space="preserve"> = "XX"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6A62A4">
              <w:rPr>
                <w:rFonts w:ascii="Courier New" w:hAnsi="Courier New" w:cs="Courier New"/>
                <w:color w:val="92D050"/>
                <w:lang w:val="en-US"/>
              </w:rPr>
              <w:t>Else</w:t>
            </w:r>
          </w:p>
          <w:p w:rsidR="006A62A4" w:rsidRPr="006A62A4" w:rsidRDefault="006A62A4" w:rsidP="006A62A4">
            <w:pPr>
              <w:rPr>
                <w:rFonts w:ascii="Courier New" w:hAnsi="Courier New" w:cs="Courier New"/>
                <w:color w:val="92D050"/>
                <w:lang w:val="en-US"/>
              </w:rPr>
            </w:pPr>
            <w:r w:rsidRPr="006A62A4">
              <w:rPr>
                <w:rFonts w:ascii="Courier New" w:hAnsi="Courier New" w:cs="Courier New"/>
                <w:color w:val="92D050"/>
                <w:lang w:val="en-US"/>
              </w:rPr>
              <w:t xml:space="preserve">               .</w:t>
            </w:r>
            <w:proofErr w:type="spellStart"/>
            <w:r w:rsidRPr="006A62A4">
              <w:rPr>
                <w:rFonts w:ascii="Courier New" w:hAnsi="Courier New" w:cs="Courier New"/>
                <w:color w:val="92D050"/>
                <w:lang w:val="en-US"/>
              </w:rPr>
              <w:t>Font.Color</w:t>
            </w:r>
            <w:proofErr w:type="spellEnd"/>
            <w:r w:rsidRPr="006A62A4">
              <w:rPr>
                <w:rFonts w:ascii="Courier New" w:hAnsi="Courier New" w:cs="Courier New"/>
                <w:color w:val="92D050"/>
                <w:lang w:val="en-US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color w:val="92D050"/>
                <w:lang w:val="en-US"/>
              </w:rPr>
              <w:t>vbBlack</w:t>
            </w:r>
            <w:proofErr w:type="spellEnd"/>
          </w:p>
          <w:p w:rsidR="006A62A4" w:rsidRPr="006A62A4" w:rsidRDefault="006A62A4" w:rsidP="006A62A4">
            <w:pPr>
              <w:rPr>
                <w:lang w:val="en-US"/>
              </w:rPr>
            </w:pPr>
            <w:r w:rsidRPr="006A62A4">
              <w:rPr>
                <w:rFonts w:ascii="Courier New" w:hAnsi="Courier New" w:cs="Courier New"/>
                <w:lang w:val="en-US"/>
              </w:rPr>
              <w:t xml:space="preserve">            End If</w:t>
            </w:r>
            <w:r w:rsidRPr="006A62A4">
              <w:rPr>
                <w:rFonts w:ascii="Courier New" w:hAnsi="Courier New" w:cs="Courier New"/>
                <w:lang w:val="en-US"/>
              </w:rPr>
              <w:br/>
            </w:r>
            <w:r w:rsidRPr="006A62A4">
              <w:rPr>
                <w:rFonts w:ascii="Courier New" w:hAnsi="Courier New" w:cs="Courier New"/>
                <w:lang w:val="en-US"/>
              </w:rPr>
              <w:tab/>
              <w:t xml:space="preserve">    End If</w:t>
            </w:r>
            <w:r w:rsidRPr="006A62A4">
              <w:rPr>
                <w:rFonts w:ascii="Courier New" w:hAnsi="Courier New" w:cs="Courier New"/>
                <w:lang w:val="en-US"/>
              </w:rPr>
              <w:br/>
              <w:t>Next</w:t>
            </w:r>
            <w:r w:rsidRPr="006A62A4">
              <w:rPr>
                <w:lang w:val="en-US"/>
              </w:rPr>
              <w:t xml:space="preserve">   </w:t>
            </w:r>
          </w:p>
          <w:p w:rsidR="006A62A4" w:rsidRPr="006A62A4" w:rsidRDefault="006A62A4" w:rsidP="006A62A4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rFonts w:cs="Arial"/>
                <w:lang w:val="de-DE"/>
              </w:rPr>
            </w:pPr>
            <w:proofErr w:type="spellStart"/>
            <w:r w:rsidRPr="006A62A4">
              <w:rPr>
                <w:rFonts w:ascii="Courier New" w:hAnsi="Courier New" w:cs="Courier New"/>
                <w:lang w:val="de-DE"/>
              </w:rPr>
              <w:t>boolFailDev</w:t>
            </w:r>
            <w:proofErr w:type="spellEnd"/>
            <w:r w:rsidRPr="006A62A4">
              <w:rPr>
                <w:rFonts w:ascii="Courier New" w:hAnsi="Courier New" w:cs="Courier New"/>
                <w:lang w:val="de-DE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lang w:val="de-DE"/>
              </w:rPr>
              <w:t>False</w:t>
            </w:r>
            <w:proofErr w:type="spellEnd"/>
            <w:r w:rsidRPr="006A62A4">
              <w:rPr>
                <w:rFonts w:ascii="Courier New" w:hAnsi="Courier New" w:cs="Courier New"/>
                <w:lang w:val="de-DE"/>
              </w:rPr>
              <w:t xml:space="preserve"> </w:t>
            </w:r>
            <w:r w:rsidRPr="006A62A4">
              <w:rPr>
                <w:rFonts w:cs="Arial"/>
                <w:lang w:val="de-DE"/>
              </w:rPr>
              <w:t xml:space="preserve">darf nicht vorkommen </w:t>
            </w:r>
          </w:p>
          <w:p w:rsidR="006A62A4" w:rsidRPr="006A62A4" w:rsidRDefault="006A62A4" w:rsidP="006A62A4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lang w:val="de-DE"/>
              </w:rPr>
            </w:pPr>
            <w:r w:rsidRPr="006A62A4">
              <w:rPr>
                <w:rFonts w:cs="Arial"/>
                <w:lang w:val="de-DE"/>
              </w:rPr>
              <w:t xml:space="preserve"> Farben richtig setzen</w:t>
            </w:r>
            <w:r w:rsidRPr="006A62A4">
              <w:rPr>
                <w:rFonts w:ascii="Courier New" w:hAnsi="Courier New" w:cs="Courier New"/>
                <w:lang w:val="de-DE"/>
              </w:rPr>
              <w:t xml:space="preserve"> </w:t>
            </w:r>
          </w:p>
          <w:p w:rsidR="006A62A4" w:rsidRPr="006A62A4" w:rsidRDefault="006A62A4" w:rsidP="006A62A4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lang w:val="de-DE"/>
              </w:rPr>
            </w:pPr>
            <w:r w:rsidRPr="006A62A4">
              <w:rPr>
                <w:rFonts w:cs="Arial"/>
                <w:lang w:val="de-DE"/>
              </w:rPr>
              <w:t>Für jede Abfrage (</w:t>
            </w:r>
            <w:proofErr w:type="spellStart"/>
            <w:r w:rsidRPr="006A62A4">
              <w:rPr>
                <w:rFonts w:cs="Arial"/>
                <w:lang w:val="de-DE"/>
              </w:rPr>
              <w:t>Devicename</w:t>
            </w:r>
            <w:proofErr w:type="spellEnd"/>
            <w:r w:rsidRPr="006A62A4">
              <w:rPr>
                <w:rFonts w:cs="Arial"/>
                <w:lang w:val="de-DE"/>
              </w:rPr>
              <w:t>, IP-</w:t>
            </w:r>
            <w:proofErr w:type="spellStart"/>
            <w:r w:rsidRPr="006A62A4">
              <w:rPr>
                <w:rFonts w:cs="Arial"/>
                <w:lang w:val="de-DE"/>
              </w:rPr>
              <w:t>Addr</w:t>
            </w:r>
            <w:proofErr w:type="spellEnd"/>
            <w:r w:rsidRPr="006A62A4">
              <w:rPr>
                <w:rFonts w:cs="Arial"/>
                <w:lang w:val="de-DE"/>
              </w:rPr>
              <w:t>, Network-</w:t>
            </w:r>
            <w:proofErr w:type="spellStart"/>
            <w:r w:rsidRPr="006A62A4">
              <w:rPr>
                <w:rFonts w:cs="Arial"/>
                <w:lang w:val="de-DE"/>
              </w:rPr>
              <w:t>No</w:t>
            </w:r>
            <w:proofErr w:type="spellEnd"/>
            <w:r w:rsidRPr="006A62A4">
              <w:rPr>
                <w:rFonts w:cs="Arial"/>
                <w:lang w:val="de-DE"/>
              </w:rPr>
              <w:t xml:space="preserve"> und </w:t>
            </w:r>
            <w:proofErr w:type="spellStart"/>
            <w:r w:rsidRPr="006A62A4">
              <w:rPr>
                <w:rFonts w:cs="Arial"/>
                <w:lang w:val="de-DE"/>
              </w:rPr>
              <w:t>Dev-Inst</w:t>
            </w:r>
            <w:proofErr w:type="spellEnd"/>
            <w:r w:rsidRPr="006A62A4">
              <w:rPr>
                <w:rFonts w:cs="Arial"/>
                <w:lang w:val="de-DE"/>
              </w:rPr>
              <w:t>)</w:t>
            </w:r>
          </w:p>
        </w:tc>
      </w:tr>
    </w:tbl>
    <w:p w:rsidR="005A3458" w:rsidRDefault="005A3458">
      <w:r>
        <w:br w:type="page"/>
      </w:r>
    </w:p>
    <w:tbl>
      <w:tblPr>
        <w:tblStyle w:val="Tabellengitternetz"/>
        <w:tblW w:w="9606" w:type="dxa"/>
        <w:tblLook w:val="04A0"/>
      </w:tblPr>
      <w:tblGrid>
        <w:gridCol w:w="1402"/>
        <w:gridCol w:w="8204"/>
      </w:tblGrid>
      <w:tr w:rsidR="006A62A4" w:rsidRPr="005A3458" w:rsidTr="006A62A4">
        <w:trPr>
          <w:trHeight w:val="419"/>
        </w:trPr>
        <w:tc>
          <w:tcPr>
            <w:tcW w:w="1402" w:type="dxa"/>
            <w:shd w:val="clear" w:color="auto" w:fill="B6DDE8" w:themeFill="accent5" w:themeFillTint="66"/>
          </w:tcPr>
          <w:p w:rsidR="006A62A4" w:rsidRDefault="006A62A4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4.2</w:t>
            </w:r>
          </w:p>
        </w:tc>
        <w:tc>
          <w:tcPr>
            <w:tcW w:w="8204" w:type="dxa"/>
          </w:tcPr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objCell.Value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edeCell.Value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Then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E13FEE">
              <w:rPr>
                <w:rFonts w:ascii="Courier New" w:hAnsi="Courier New" w:cs="Courier New"/>
                <w:color w:val="FF0000"/>
                <w:lang w:val="en-US"/>
              </w:rPr>
              <w:t xml:space="preserve">   </w:t>
            </w:r>
            <w:proofErr w:type="spellStart"/>
            <w:r w:rsidRPr="00E13FEE">
              <w:rPr>
                <w:rFonts w:ascii="Courier New" w:hAnsi="Courier New" w:cs="Courier New"/>
                <w:color w:val="FF0000"/>
                <w:lang w:val="en-US"/>
              </w:rPr>
              <w:t>objCell.Font.Color</w:t>
            </w:r>
            <w:proofErr w:type="spellEnd"/>
            <w:r w:rsidRPr="00E13FEE">
              <w:rPr>
                <w:rFonts w:ascii="Courier New" w:hAnsi="Courier New" w:cs="Courier New"/>
                <w:color w:val="FF0000"/>
                <w:lang w:val="en-US"/>
              </w:rPr>
              <w:t xml:space="preserve"> = </w:t>
            </w:r>
            <w:proofErr w:type="spellStart"/>
            <w:r w:rsidRPr="00E13FEE">
              <w:rPr>
                <w:rFonts w:ascii="Courier New" w:hAnsi="Courier New" w:cs="Courier New"/>
                <w:color w:val="FF0000"/>
                <w:lang w:val="en-US"/>
              </w:rPr>
              <w:t>vbBlack</w:t>
            </w:r>
            <w:proofErr w:type="spellEnd"/>
          </w:p>
          <w:p w:rsidR="00E13FEE" w:rsidRPr="00E13FEE" w:rsidRDefault="00E13FEE" w:rsidP="00E13FEE">
            <w:pPr>
              <w:rPr>
                <w:rFonts w:ascii="Courier New" w:hAnsi="Courier New" w:cs="Courier New"/>
                <w:color w:val="FF0000"/>
                <w:lang w:val="en-US"/>
              </w:rPr>
            </w:pPr>
            <w:r w:rsidRPr="00E13FEE">
              <w:rPr>
                <w:rFonts w:ascii="Courier New" w:hAnsi="Courier New" w:cs="Courier New"/>
                <w:color w:val="FF0000"/>
                <w:lang w:val="en-US"/>
              </w:rPr>
              <w:t xml:space="preserve">   </w:t>
            </w:r>
            <w:proofErr w:type="spellStart"/>
            <w:r w:rsidRPr="00E13FEE">
              <w:rPr>
                <w:rFonts w:ascii="Courier New" w:hAnsi="Courier New" w:cs="Courier New"/>
                <w:color w:val="FF0000"/>
                <w:lang w:val="en-US"/>
              </w:rPr>
              <w:t>boolFailObjName</w:t>
            </w:r>
            <w:proofErr w:type="spellEnd"/>
            <w:r w:rsidRPr="00E13FEE">
              <w:rPr>
                <w:rFonts w:ascii="Courier New" w:hAnsi="Courier New" w:cs="Courier New"/>
                <w:color w:val="FF0000"/>
                <w:lang w:val="en-US"/>
              </w:rPr>
              <w:t xml:space="preserve"> = False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If </w:t>
            </w:r>
            <w:r>
              <w:rPr>
                <w:rFonts w:ascii="Courier New" w:hAnsi="Courier New" w:cs="Courier New"/>
                <w:lang w:val="en-US"/>
              </w:rPr>
              <w:t xml:space="preserve">Dev-Inst(Spec-Objects)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DevInst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(EDE)</w:t>
            </w:r>
            <w:r w:rsidRPr="00E13FEE">
              <w:rPr>
                <w:rFonts w:ascii="Courier New" w:hAnsi="Courier New" w:cs="Courier New"/>
                <w:lang w:val="en-US"/>
              </w:rPr>
              <w:t xml:space="preserve"> Then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objCell.Font.Color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vbBlack</w:t>
            </w:r>
            <w:proofErr w:type="spellEnd"/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E13FEE">
              <w:rPr>
                <w:rFonts w:ascii="Courier New" w:hAnsi="Courier New" w:cs="Courier New"/>
                <w:lang w:val="en-US"/>
              </w:rPr>
              <w:t>'Check type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   If </w:t>
            </w:r>
            <w:r>
              <w:rPr>
                <w:rFonts w:ascii="Courier New" w:hAnsi="Courier New" w:cs="Courier New"/>
                <w:lang w:val="en-US"/>
              </w:rPr>
              <w:t>XX</w:t>
            </w:r>
            <w:r w:rsidRPr="00E13FEE">
              <w:rPr>
                <w:rFonts w:ascii="Courier New" w:hAnsi="Courier New" w:cs="Courier New"/>
                <w:lang w:val="en-US"/>
              </w:rPr>
              <w:t xml:space="preserve"> Then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r w:rsidRPr="00E13FEE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Font.Color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vbRed</w:t>
            </w:r>
            <w:proofErr w:type="spellEnd"/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boolFailObj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= True</w:t>
            </w:r>
          </w:p>
          <w:p w:rsidR="00E13FEE" w:rsidRPr="00E13FEE" w:rsidRDefault="00E13FEE" w:rsidP="00E13FEE">
            <w:pPr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E13FEE">
              <w:rPr>
                <w:rFonts w:ascii="Courier New" w:hAnsi="Courier New" w:cs="Courier New"/>
                <w:lang w:val="en-US"/>
              </w:rPr>
              <w:t>strReason</w:t>
            </w:r>
            <w:proofErr w:type="spellEnd"/>
            <w:r w:rsidRPr="00E13FEE">
              <w:rPr>
                <w:rFonts w:ascii="Courier New" w:hAnsi="Courier New" w:cs="Courier New"/>
                <w:lang w:val="en-US"/>
              </w:rPr>
              <w:t xml:space="preserve"> = "</w:t>
            </w:r>
            <w:r w:rsidR="005A3458">
              <w:rPr>
                <w:rFonts w:ascii="Courier New" w:hAnsi="Courier New" w:cs="Courier New"/>
                <w:lang w:val="en-US"/>
              </w:rPr>
              <w:t>XX</w:t>
            </w:r>
            <w:r w:rsidRPr="00E13FEE">
              <w:rPr>
                <w:rFonts w:ascii="Courier New" w:hAnsi="Courier New" w:cs="Courier New"/>
                <w:lang w:val="en-US"/>
              </w:rPr>
              <w:t>"</w:t>
            </w:r>
          </w:p>
          <w:p w:rsidR="006A62A4" w:rsidRPr="00E13FEE" w:rsidRDefault="00E13FEE" w:rsidP="00E13FE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   End If</w:t>
            </w:r>
          </w:p>
          <w:p w:rsidR="00E13FEE" w:rsidRDefault="00E13FEE" w:rsidP="00E13FE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E13FEE">
              <w:rPr>
                <w:rFonts w:ascii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lang w:val="en-US"/>
              </w:rPr>
              <w:t>End If</w:t>
            </w:r>
          </w:p>
          <w:p w:rsidR="00E13FEE" w:rsidRDefault="00E13FEE" w:rsidP="00E13FE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 If</w:t>
            </w:r>
          </w:p>
          <w:p w:rsidR="005A3458" w:rsidRPr="005A3458" w:rsidRDefault="005A3458" w:rsidP="00E13FEE">
            <w:pPr>
              <w:spacing w:line="276" w:lineRule="auto"/>
              <w:rPr>
                <w:rFonts w:ascii="Courier New" w:hAnsi="Courier New" w:cs="Courier New"/>
                <w:color w:val="0070C0"/>
                <w:lang w:val="en-US"/>
              </w:rPr>
            </w:pP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If EDE &lt;&gt; </w:t>
            </w:r>
            <w:proofErr w:type="spellStart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Enum</w:t>
            </w:r>
            <w:proofErr w:type="spellEnd"/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Then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   </w:t>
            </w:r>
            <w:proofErr w:type="spellStart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boolFailObj</w:t>
            </w:r>
            <w:proofErr w:type="spellEnd"/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= True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   </w:t>
            </w:r>
            <w:proofErr w:type="spellStart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strReason</w:t>
            </w:r>
            <w:proofErr w:type="spellEnd"/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= "</w:t>
            </w:r>
            <w:proofErr w:type="spellStart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Objecttype</w:t>
            </w:r>
            <w:proofErr w:type="spellEnd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"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   .Value = “”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Else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Pr="005A3458">
              <w:rPr>
                <w:rFonts w:ascii="Courier New" w:hAnsi="Courier New" w:cs="Courier New"/>
                <w:color w:val="FF0000"/>
                <w:lang w:val="en-US"/>
              </w:rPr>
              <w:t>boolFailObj</w:t>
            </w:r>
            <w:proofErr w:type="spellEnd"/>
            <w:r w:rsidRPr="005A3458">
              <w:rPr>
                <w:rFonts w:ascii="Courier New" w:hAnsi="Courier New" w:cs="Courier New"/>
                <w:color w:val="FF0000"/>
                <w:lang w:val="en-US"/>
              </w:rPr>
              <w:t xml:space="preserve"> = </w:t>
            </w:r>
            <w:r w:rsidR="004E3267">
              <w:rPr>
                <w:rFonts w:ascii="Courier New" w:hAnsi="Courier New" w:cs="Courier New"/>
                <w:color w:val="FF0000"/>
                <w:lang w:val="en-US"/>
              </w:rPr>
              <w:t>False</w:t>
            </w:r>
          </w:p>
          <w:p w:rsidR="005A3458" w:rsidRPr="005A3458" w:rsidRDefault="005A3458" w:rsidP="005A3458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   .Value = .Value(</w:t>
            </w:r>
            <w:proofErr w:type="spellStart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Enum</w:t>
            </w:r>
            <w:proofErr w:type="spellEnd"/>
            <w:r w:rsidRPr="005A3458">
              <w:rPr>
                <w:rFonts w:ascii="Courier New" w:hAnsi="Courier New" w:cs="Courier New"/>
                <w:color w:val="0070C0"/>
                <w:lang w:val="en-US"/>
              </w:rPr>
              <w:t>)</w:t>
            </w:r>
          </w:p>
          <w:p w:rsidR="005A3458" w:rsidRPr="004E3267" w:rsidRDefault="005A3458" w:rsidP="00E13FEE">
            <w:pPr>
              <w:spacing w:line="276" w:lineRule="auto"/>
              <w:rPr>
                <w:rFonts w:ascii="Courier New" w:hAnsi="Courier New" w:cs="Courier New"/>
                <w:color w:val="0070C0"/>
                <w:lang w:val="en-US"/>
              </w:rPr>
            </w:pPr>
            <w:r w:rsidRPr="005A3458">
              <w:rPr>
                <w:rFonts w:ascii="Courier New" w:hAnsi="Courier New" w:cs="Courier New"/>
                <w:color w:val="0070C0"/>
                <w:lang w:val="en-US"/>
              </w:rPr>
              <w:t xml:space="preserve">      End If</w:t>
            </w:r>
          </w:p>
          <w:p w:rsidR="005A3458" w:rsidRDefault="005A3458" w:rsidP="00E13FE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:rsidR="005A3458" w:rsidRPr="006A62A4" w:rsidRDefault="005A3458" w:rsidP="005A3458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rFonts w:cs="Arial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lang w:val="de-DE"/>
              </w:rPr>
              <w:t>boolFailObj</w:t>
            </w:r>
            <w:proofErr w:type="spellEnd"/>
            <w:r w:rsidRPr="006A62A4">
              <w:rPr>
                <w:rFonts w:ascii="Courier New" w:hAnsi="Courier New" w:cs="Courier New"/>
                <w:lang w:val="de-DE"/>
              </w:rPr>
              <w:t xml:space="preserve"> = </w:t>
            </w:r>
            <w:proofErr w:type="spellStart"/>
            <w:r w:rsidRPr="006A62A4">
              <w:rPr>
                <w:rFonts w:ascii="Courier New" w:hAnsi="Courier New" w:cs="Courier New"/>
                <w:lang w:val="de-DE"/>
              </w:rPr>
              <w:t>False</w:t>
            </w:r>
            <w:proofErr w:type="spellEnd"/>
            <w:r w:rsidRPr="006A62A4">
              <w:rPr>
                <w:rFonts w:ascii="Courier New" w:hAnsi="Courier New" w:cs="Courier New"/>
                <w:lang w:val="de-DE"/>
              </w:rPr>
              <w:t xml:space="preserve"> </w:t>
            </w:r>
            <w:r w:rsidRPr="006A62A4">
              <w:rPr>
                <w:rFonts w:cs="Arial"/>
                <w:lang w:val="de-DE"/>
              </w:rPr>
              <w:t xml:space="preserve">darf nicht vorkommen </w:t>
            </w:r>
          </w:p>
          <w:p w:rsidR="005A3458" w:rsidRPr="005A3458" w:rsidRDefault="005A3458" w:rsidP="005A3458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lang w:val="de-DE"/>
              </w:rPr>
            </w:pPr>
            <w:r w:rsidRPr="006A62A4">
              <w:rPr>
                <w:rFonts w:cs="Arial"/>
                <w:lang w:val="de-DE"/>
              </w:rPr>
              <w:t xml:space="preserve"> Farben richtig setzen</w:t>
            </w:r>
            <w:r w:rsidRPr="006A62A4">
              <w:rPr>
                <w:rFonts w:ascii="Courier New" w:hAnsi="Courier New" w:cs="Courier New"/>
                <w:lang w:val="de-DE"/>
              </w:rPr>
              <w:t xml:space="preserve"> </w:t>
            </w:r>
          </w:p>
          <w:p w:rsidR="00551083" w:rsidRPr="00551083" w:rsidRDefault="005A3458" w:rsidP="00551083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lang w:val="de-DE"/>
              </w:rPr>
            </w:pPr>
            <w:r w:rsidRPr="006A62A4">
              <w:rPr>
                <w:rFonts w:cs="Arial"/>
                <w:lang w:val="de-DE"/>
              </w:rPr>
              <w:t>Für jede Abfrage (</w:t>
            </w:r>
            <w:r>
              <w:rPr>
                <w:rFonts w:cs="Arial"/>
                <w:lang w:val="de-DE"/>
              </w:rPr>
              <w:t>Type, Instance</w:t>
            </w:r>
            <w:r w:rsidRPr="006A62A4">
              <w:rPr>
                <w:rFonts w:cs="Arial"/>
                <w:lang w:val="de-DE"/>
              </w:rPr>
              <w:t>)</w:t>
            </w:r>
          </w:p>
          <w:p w:rsidR="005A3458" w:rsidRPr="005A3458" w:rsidRDefault="005A3458" w:rsidP="00551083">
            <w:pPr>
              <w:pStyle w:val="Listenabsatz"/>
              <w:numPr>
                <w:ilvl w:val="0"/>
                <w:numId w:val="2"/>
              </w:numPr>
              <w:spacing w:after="200" w:line="276" w:lineRule="auto"/>
              <w:rPr>
                <w:lang w:val="de-DE"/>
              </w:rPr>
            </w:pPr>
            <w:r>
              <w:rPr>
                <w:rFonts w:cs="Arial"/>
                <w:lang w:val="de-DE"/>
              </w:rPr>
              <w:t xml:space="preserve"> </w:t>
            </w:r>
            <w:r w:rsidRPr="005A3458">
              <w:rPr>
                <w:rFonts w:cs="Arial"/>
                <w:color w:val="4F81BD" w:themeColor="accent1"/>
                <w:lang w:val="de-DE"/>
              </w:rPr>
              <w:t>(</w:t>
            </w:r>
            <w:proofErr w:type="spellStart"/>
            <w:r w:rsidRPr="005A3458">
              <w:rPr>
                <w:rFonts w:cs="Arial"/>
                <w:color w:val="4F81BD" w:themeColor="accent1"/>
                <w:lang w:val="de-DE"/>
              </w:rPr>
              <w:t>Typename</w:t>
            </w:r>
            <w:proofErr w:type="spellEnd"/>
            <w:r w:rsidRPr="005A3458">
              <w:rPr>
                <w:rFonts w:cs="Arial"/>
                <w:color w:val="4F81BD" w:themeColor="accent1"/>
                <w:lang w:val="de-DE"/>
              </w:rPr>
              <w:t xml:space="preserve"> </w:t>
            </w:r>
            <w:r w:rsidRPr="005A3458">
              <w:rPr>
                <w:rFonts w:cs="Arial"/>
                <w:color w:val="4F81BD" w:themeColor="accent1"/>
                <w:lang w:val="de-DE"/>
              </w:rPr>
              <w:sym w:font="Wingdings" w:char="F0E0"/>
            </w:r>
            <w:r w:rsidR="00551083">
              <w:rPr>
                <w:rFonts w:cs="Arial"/>
                <w:color w:val="4F81BD" w:themeColor="accent1"/>
                <w:lang w:val="de-DE"/>
              </w:rPr>
              <w:t xml:space="preserve"> konnte nicht gelöst werden</w:t>
            </w:r>
            <w:r w:rsidRPr="005A3458">
              <w:rPr>
                <w:rFonts w:cs="Arial"/>
                <w:color w:val="4F81BD" w:themeColor="accent1"/>
                <w:lang w:val="de-DE"/>
              </w:rPr>
              <w:t>)</w:t>
            </w:r>
          </w:p>
        </w:tc>
      </w:tr>
      <w:tr w:rsidR="006A62A4" w:rsidTr="006A62A4">
        <w:trPr>
          <w:trHeight w:val="401"/>
        </w:trPr>
        <w:tc>
          <w:tcPr>
            <w:tcW w:w="1402" w:type="dxa"/>
            <w:shd w:val="clear" w:color="auto" w:fill="B6DDE8" w:themeFill="accent5" w:themeFillTint="66"/>
          </w:tcPr>
          <w:p w:rsidR="006A62A4" w:rsidRDefault="006A62A4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8204" w:type="dxa"/>
          </w:tcPr>
          <w:p w:rsidR="006A62A4" w:rsidRPr="0047300D" w:rsidRDefault="00551083" w:rsidP="00226363">
            <w:pPr>
              <w:spacing w:line="276" w:lineRule="auto"/>
            </w:pPr>
            <w:r>
              <w:t>Konnte nicht gelöst werden</w:t>
            </w:r>
          </w:p>
        </w:tc>
      </w:tr>
    </w:tbl>
    <w:p w:rsidR="00551083" w:rsidRDefault="00551083"/>
    <w:p w:rsidR="00551083" w:rsidRDefault="00551083">
      <w:r>
        <w:br w:type="page"/>
      </w:r>
    </w:p>
    <w:p w:rsidR="009C6FFC" w:rsidRPr="00551083" w:rsidRDefault="009C6FFC">
      <w:pPr>
        <w:rPr>
          <w:b/>
        </w:rPr>
      </w:pPr>
      <w:r w:rsidRPr="00551083">
        <w:rPr>
          <w:b/>
        </w:rPr>
        <w:lastRenderedPageBreak/>
        <w:t>White-Box-Nachtest: Testergebniss</w:t>
      </w:r>
      <w:r w:rsidR="00226363" w:rsidRPr="00551083">
        <w:rPr>
          <w:b/>
        </w:rPr>
        <w:t xml:space="preserve">e </w:t>
      </w:r>
    </w:p>
    <w:tbl>
      <w:tblPr>
        <w:tblStyle w:val="Tabellengitternetz"/>
        <w:tblW w:w="9606" w:type="dxa"/>
        <w:tblLook w:val="04A0"/>
      </w:tblPr>
      <w:tblGrid>
        <w:gridCol w:w="560"/>
        <w:gridCol w:w="1304"/>
        <w:gridCol w:w="4765"/>
        <w:gridCol w:w="2977"/>
      </w:tblGrid>
      <w:tr w:rsidR="00226363" w:rsidTr="00226363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42" w:type="dxa"/>
            <w:gridSpan w:val="2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07.04.2017</w:t>
            </w:r>
          </w:p>
        </w:tc>
      </w:tr>
      <w:tr w:rsidR="00226363" w:rsidTr="00226363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42" w:type="dxa"/>
            <w:gridSpan w:val="2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Wanda Lao</w:t>
            </w:r>
          </w:p>
        </w:tc>
      </w:tr>
      <w:tr w:rsidR="00226363" w:rsidTr="00226363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B6DDE8" w:themeFill="accent5" w:themeFillTint="66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765" w:type="dxa"/>
            <w:shd w:val="clear" w:color="auto" w:fill="B6DDE8" w:themeFill="accent5" w:themeFillTint="66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226363" w:rsidRDefault="00226363" w:rsidP="00226363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226363" w:rsidRPr="0047300D" w:rsidTr="00226363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226363" w:rsidRDefault="00226363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04" w:type="dxa"/>
          </w:tcPr>
          <w:p w:rsidR="00226363" w:rsidRPr="0047300D" w:rsidRDefault="00551083" w:rsidP="00226363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226363" w:rsidRPr="00A74862" w:rsidRDefault="00226363" w:rsidP="00226363">
            <w:pPr>
              <w:spacing w:line="276" w:lineRule="auto"/>
              <w:rPr>
                <w:lang w:val="de-DE"/>
              </w:rPr>
            </w:pPr>
          </w:p>
        </w:tc>
        <w:tc>
          <w:tcPr>
            <w:tcW w:w="2977" w:type="dxa"/>
          </w:tcPr>
          <w:p w:rsidR="00226363" w:rsidRPr="0047300D" w:rsidRDefault="00226363" w:rsidP="00226363">
            <w:pPr>
              <w:spacing w:line="276" w:lineRule="auto"/>
            </w:pPr>
          </w:p>
        </w:tc>
      </w:tr>
      <w:tr w:rsidR="00226363" w:rsidRPr="0047300D" w:rsidTr="00226363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226363" w:rsidRDefault="00226363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04" w:type="dxa"/>
          </w:tcPr>
          <w:p w:rsidR="00226363" w:rsidRPr="0047300D" w:rsidRDefault="00551083" w:rsidP="00226363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765" w:type="dxa"/>
          </w:tcPr>
          <w:p w:rsidR="00226363" w:rsidRPr="0047300D" w:rsidRDefault="00551083" w:rsidP="00551083">
            <w:pPr>
              <w:spacing w:line="276" w:lineRule="auto"/>
            </w:pPr>
            <w:r>
              <w:t>Schriftfarbe ist nun wieder schwarz, wenn es korrekt ist</w:t>
            </w:r>
          </w:p>
        </w:tc>
        <w:tc>
          <w:tcPr>
            <w:tcW w:w="2977" w:type="dxa"/>
          </w:tcPr>
          <w:p w:rsidR="00226363" w:rsidRPr="0047300D" w:rsidRDefault="00226363" w:rsidP="00226363">
            <w:pPr>
              <w:spacing w:line="276" w:lineRule="auto"/>
            </w:pPr>
          </w:p>
        </w:tc>
      </w:tr>
      <w:tr w:rsidR="00226363" w:rsidRPr="0047300D" w:rsidTr="00226363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226363" w:rsidRDefault="00226363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1304" w:type="dxa"/>
          </w:tcPr>
          <w:p w:rsidR="00226363" w:rsidRPr="0047300D" w:rsidRDefault="00226363" w:rsidP="00226363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226363" w:rsidRPr="0047300D" w:rsidRDefault="00551083" w:rsidP="00226363">
            <w:pPr>
              <w:spacing w:line="276" w:lineRule="auto"/>
            </w:pPr>
            <w:r>
              <w:t>Fehler: Entweder immer Error oder immer OK-</w:t>
            </w:r>
            <w:proofErr w:type="spellStart"/>
            <w:r>
              <w:t>Ready</w:t>
            </w:r>
            <w:proofErr w:type="spellEnd"/>
          </w:p>
        </w:tc>
        <w:tc>
          <w:tcPr>
            <w:tcW w:w="2977" w:type="dxa"/>
          </w:tcPr>
          <w:p w:rsidR="00226363" w:rsidRPr="0047300D" w:rsidRDefault="00551083" w:rsidP="00226363">
            <w:pPr>
              <w:spacing w:line="276" w:lineRule="auto"/>
            </w:pPr>
            <w:r>
              <w:t>Nach der IPA zu verbessern, im Bericht ausführlich begründen</w:t>
            </w:r>
          </w:p>
        </w:tc>
      </w:tr>
      <w:tr w:rsidR="00226363" w:rsidRPr="0047300D" w:rsidTr="00226363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226363" w:rsidRDefault="00226363" w:rsidP="00226363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1304" w:type="dxa"/>
          </w:tcPr>
          <w:p w:rsidR="00226363" w:rsidRPr="0047300D" w:rsidRDefault="00226363" w:rsidP="00226363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765" w:type="dxa"/>
          </w:tcPr>
          <w:p w:rsidR="00226363" w:rsidRPr="0047300D" w:rsidRDefault="00551083" w:rsidP="00551083">
            <w:pPr>
              <w:spacing w:line="276" w:lineRule="auto"/>
            </w:pPr>
            <w:r>
              <w:t>Fehler: Entweder immer Error oder immer OK-</w:t>
            </w:r>
            <w:proofErr w:type="spellStart"/>
            <w:r>
              <w:t>Ready</w:t>
            </w:r>
            <w:proofErr w:type="spellEnd"/>
          </w:p>
        </w:tc>
        <w:tc>
          <w:tcPr>
            <w:tcW w:w="2977" w:type="dxa"/>
          </w:tcPr>
          <w:p w:rsidR="00226363" w:rsidRPr="0047300D" w:rsidRDefault="00551083" w:rsidP="00226363">
            <w:pPr>
              <w:spacing w:line="276" w:lineRule="auto"/>
            </w:pPr>
            <w:r>
              <w:t>Nach der IPA zu verbessern, im Bericht ausführlich begründen</w:t>
            </w:r>
          </w:p>
        </w:tc>
      </w:tr>
    </w:tbl>
    <w:p w:rsidR="0051314E" w:rsidRDefault="0051314E"/>
    <w:sectPr w:rsidR="0051314E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5C9"/>
    <w:multiLevelType w:val="hybridMultilevel"/>
    <w:tmpl w:val="353804D8"/>
    <w:lvl w:ilvl="0" w:tplc="45CACEF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B5BA4"/>
    <w:multiLevelType w:val="hybridMultilevel"/>
    <w:tmpl w:val="CBA63274"/>
    <w:lvl w:ilvl="0" w:tplc="4508B68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62BA3"/>
    <w:multiLevelType w:val="hybridMultilevel"/>
    <w:tmpl w:val="DA44215A"/>
    <w:lvl w:ilvl="0" w:tplc="2EE8F3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191929"/>
    <w:rsid w:val="00063330"/>
    <w:rsid w:val="001768AA"/>
    <w:rsid w:val="00191929"/>
    <w:rsid w:val="00226363"/>
    <w:rsid w:val="002658DF"/>
    <w:rsid w:val="002927A1"/>
    <w:rsid w:val="003A411E"/>
    <w:rsid w:val="004E3267"/>
    <w:rsid w:val="0051314E"/>
    <w:rsid w:val="00516E8F"/>
    <w:rsid w:val="00551083"/>
    <w:rsid w:val="00557EDC"/>
    <w:rsid w:val="005A2D1F"/>
    <w:rsid w:val="005A3458"/>
    <w:rsid w:val="006636F0"/>
    <w:rsid w:val="006A3940"/>
    <w:rsid w:val="006A62A4"/>
    <w:rsid w:val="00790217"/>
    <w:rsid w:val="007B66E8"/>
    <w:rsid w:val="008866AC"/>
    <w:rsid w:val="009C6FFC"/>
    <w:rsid w:val="00A74862"/>
    <w:rsid w:val="00B602FC"/>
    <w:rsid w:val="00BA4DE2"/>
    <w:rsid w:val="00C252A2"/>
    <w:rsid w:val="00CD1D01"/>
    <w:rsid w:val="00E1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192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1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66E8"/>
    <w:rPr>
      <w:rFonts w:ascii="Tahoma" w:hAnsi="Tahoma" w:cs="Tahoma"/>
      <w:sz w:val="16"/>
      <w:szCs w:val="16"/>
      <w:lang w:val="de-CH"/>
    </w:rPr>
  </w:style>
  <w:style w:type="paragraph" w:styleId="Listenabsatz">
    <w:name w:val="List Paragraph"/>
    <w:basedOn w:val="Standard"/>
    <w:uiPriority w:val="34"/>
    <w:qFormat/>
    <w:rsid w:val="0006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12</cp:revision>
  <dcterms:created xsi:type="dcterms:W3CDTF">2017-04-06T11:43:00Z</dcterms:created>
  <dcterms:modified xsi:type="dcterms:W3CDTF">2017-04-10T09:49:00Z</dcterms:modified>
</cp:coreProperties>
</file>