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Lists</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Explanation of Lists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list is an example of a ‘</w:t>
      </w:r>
      <w:hyperlink r:id="rId6">
        <w:r w:rsidDel="00000000" w:rsidR="00000000" w:rsidRPr="00000000">
          <w:rPr>
            <w:color w:val="1155cc"/>
            <w:u w:val="single"/>
            <w:rtl w:val="0"/>
          </w:rPr>
          <w:t xml:space="preserve">data structure</w:t>
        </w:r>
      </w:hyperlink>
      <w:r w:rsidDel="00000000" w:rsidR="00000000" w:rsidRPr="00000000">
        <w:rPr>
          <w:rtl w:val="0"/>
        </w:rPr>
        <w:t xml:space="preserve">’.  This is the name for a number of different programming techniques used to organise and manipulate data in programs.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So far to store data in the program we have used variables, which hold one piece of data and use an identifier (variable name) to represent it in the code.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Lists work in the same way as variables, but they store multiple items of data using one identifier.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Lists are created in Python like this: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countries = [“UK”, “USA”, “Chad”, “Australia”, “Thailand”]</w:t>
      </w:r>
    </w:p>
    <w:p w:rsidR="00000000" w:rsidDel="00000000" w:rsidP="00000000" w:rsidRDefault="00000000" w:rsidRPr="00000000" w14:paraId="0000000F">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0">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primeNumbers = [1,3,5,7,11,13]</w:t>
      </w:r>
    </w:p>
    <w:p w:rsidR="00000000" w:rsidDel="00000000" w:rsidP="00000000" w:rsidRDefault="00000000" w:rsidRPr="00000000" w14:paraId="0000001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Notice that the list containing string (text) data has each item in speech marks.  The list containing integer (whole number) data doesn’t need them.</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To identify individual items in a list, the data is </w:t>
      </w:r>
      <w:r w:rsidDel="00000000" w:rsidR="00000000" w:rsidRPr="00000000">
        <w:rPr>
          <w:b w:val="1"/>
          <w:rtl w:val="0"/>
        </w:rPr>
        <w:t xml:space="preserve">indexed </w:t>
      </w:r>
      <w:r w:rsidDel="00000000" w:rsidR="00000000" w:rsidRPr="00000000">
        <w:rPr>
          <w:rtl w:val="0"/>
        </w:rPr>
        <w:t xml:space="preserve">(given a number).  Indexing starts at 0, meaning that the first item in a list will be number 0, the second number 1 and so on.</w:t>
      </w:r>
    </w:p>
    <w:p w:rsidR="00000000" w:rsidDel="00000000" w:rsidP="00000000" w:rsidRDefault="00000000" w:rsidRPr="00000000" w14:paraId="00000015">
      <w:pPr>
        <w:pageBreakBefore w:val="0"/>
        <w:rPr>
          <w:i w:val="1"/>
          <w:color w:val="980000"/>
          <w:sz w:val="24"/>
          <w:szCs w:val="24"/>
        </w:rPr>
      </w:pPr>
      <w:r w:rsidDel="00000000" w:rsidR="00000000" w:rsidRPr="00000000">
        <w:rPr>
          <w:rtl w:val="0"/>
        </w:rPr>
      </w:r>
    </w:p>
    <w:p w:rsidR="00000000" w:rsidDel="00000000" w:rsidP="00000000" w:rsidRDefault="00000000" w:rsidRPr="00000000" w14:paraId="00000016">
      <w:pPr>
        <w:pStyle w:val="Heading4"/>
        <w:pageBreakBefore w:val="0"/>
        <w:rPr/>
      </w:pPr>
      <w:bookmarkStart w:colFirst="0" w:colLast="0" w:name="_vsj9r7vwdmtl" w:id="3"/>
      <w:bookmarkEnd w:id="3"/>
      <w:r w:rsidDel="00000000" w:rsidR="00000000" w:rsidRPr="00000000">
        <w:rPr>
          <w:rtl w:val="0"/>
        </w:rPr>
        <w:t xml:space="preserve">Lists - Key Concepts/Misconceptions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You may hear lists referred to as ‘arrays’ in other programming languages.  There are small differences but at this stage we will treat them as essentially the same thing.</w:t>
      </w:r>
    </w:p>
    <w:p w:rsidR="00000000" w:rsidDel="00000000" w:rsidP="00000000" w:rsidRDefault="00000000" w:rsidRPr="00000000" w14:paraId="00000019">
      <w:pPr>
        <w:pageBreakBefore w:val="0"/>
        <w:rPr/>
      </w:pPr>
      <w:r w:rsidDel="00000000" w:rsidR="00000000" w:rsidRPr="00000000">
        <w:rPr>
          <w:rtl w:val="0"/>
        </w:rPr>
        <w:t xml:space="preserve">A list can store multiple items of data.</w:t>
      </w:r>
    </w:p>
    <w:p w:rsidR="00000000" w:rsidDel="00000000" w:rsidP="00000000" w:rsidRDefault="00000000" w:rsidRPr="00000000" w14:paraId="0000001A">
      <w:pPr>
        <w:pageBreakBefore w:val="0"/>
        <w:rPr/>
      </w:pPr>
      <w:r w:rsidDel="00000000" w:rsidR="00000000" w:rsidRPr="00000000">
        <w:rPr>
          <w:rtl w:val="0"/>
        </w:rPr>
        <w:t xml:space="preserve">Items in a list are surrounded by square brackets.  Each item is separated by a comma.</w:t>
      </w:r>
    </w:p>
    <w:p w:rsidR="00000000" w:rsidDel="00000000" w:rsidP="00000000" w:rsidRDefault="00000000" w:rsidRPr="00000000" w14:paraId="0000001B">
      <w:pPr>
        <w:pageBreakBefore w:val="0"/>
        <w:rPr/>
      </w:pPr>
      <w:r w:rsidDel="00000000" w:rsidR="00000000" w:rsidRPr="00000000">
        <w:rPr>
          <w:rtl w:val="0"/>
        </w:rPr>
        <w:t xml:space="preserve">Lists are indexed - each item is given a numerical position in the list.</w:t>
      </w:r>
    </w:p>
    <w:p w:rsidR="00000000" w:rsidDel="00000000" w:rsidP="00000000" w:rsidRDefault="00000000" w:rsidRPr="00000000" w14:paraId="0000001C">
      <w:pPr>
        <w:pageBreakBefore w:val="0"/>
        <w:rPr/>
      </w:pPr>
      <w:r w:rsidDel="00000000" w:rsidR="00000000" w:rsidRPr="00000000">
        <w:rPr>
          <w:rtl w:val="0"/>
        </w:rPr>
        <w:t xml:space="preserve">Lists are named in the same way as variables - the programmer decides what they are called.  Using </w:t>
      </w:r>
      <w:hyperlink r:id="rId7">
        <w:r w:rsidDel="00000000" w:rsidR="00000000" w:rsidRPr="00000000">
          <w:rPr>
            <w:color w:val="1155cc"/>
            <w:u w:val="single"/>
            <w:rtl w:val="0"/>
          </w:rPr>
          <w:t xml:space="preserve">camel case</w:t>
        </w:r>
      </w:hyperlink>
      <w:r w:rsidDel="00000000" w:rsidR="00000000" w:rsidRPr="00000000">
        <w:rPr>
          <w:rtl w:val="0"/>
        </w:rPr>
        <w:t xml:space="preserve"> is best practice</w:t>
      </w:r>
    </w:p>
    <w:p w:rsidR="00000000" w:rsidDel="00000000" w:rsidP="00000000" w:rsidRDefault="00000000" w:rsidRPr="00000000" w14:paraId="0000001D">
      <w:pPr>
        <w:pageBreakBefore w:val="0"/>
        <w:rPr/>
      </w:pPr>
      <w:r w:rsidDel="00000000" w:rsidR="00000000" w:rsidRPr="00000000">
        <w:rPr>
          <w:rtl w:val="0"/>
        </w:rPr>
        <w:t xml:space="preserve">Indexing starts at 0, students often forget this as they are in the habit of starting to count with 1.</w:t>
      </w:r>
    </w:p>
    <w:p w:rsidR="00000000" w:rsidDel="00000000" w:rsidP="00000000" w:rsidRDefault="00000000" w:rsidRPr="00000000" w14:paraId="0000001E">
      <w:pPr>
        <w:pageBreakBefore w:val="0"/>
        <w:rPr/>
      </w:pPr>
      <w:r w:rsidDel="00000000" w:rsidR="00000000" w:rsidRPr="00000000">
        <w:rPr>
          <w:rtl w:val="0"/>
        </w:rPr>
        <w:t xml:space="preserve">A list is changeable - each individual item can be edited, added or removed. Extra items can be added to the list.</w:t>
      </w:r>
    </w:p>
    <w:p w:rsidR="00000000" w:rsidDel="00000000" w:rsidP="00000000" w:rsidRDefault="00000000" w:rsidRPr="00000000" w14:paraId="0000001F">
      <w:pPr>
        <w:pageBreakBefore w:val="0"/>
        <w:rPr/>
      </w:pPr>
      <w:r w:rsidDel="00000000" w:rsidR="00000000" w:rsidRPr="00000000">
        <w:rPr>
          <w:rtl w:val="0"/>
        </w:rPr>
        <w:t xml:space="preserve">A list allows duplicate items.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Errors To Watch Out For</w:t>
      </w:r>
    </w:p>
    <w:p w:rsidR="00000000" w:rsidDel="00000000" w:rsidP="00000000" w:rsidRDefault="00000000" w:rsidRPr="00000000" w14:paraId="00000025">
      <w:pPr>
        <w:pageBreakBefore w:val="0"/>
        <w:rPr/>
      </w:pPr>
      <w:r w:rsidDel="00000000" w:rsidR="00000000" w:rsidRPr="00000000">
        <w:rPr>
          <w:rtl w:val="0"/>
        </w:rPr>
        <w:t xml:space="preserve">Square brackets for items in the list</w:t>
      </w:r>
    </w:p>
    <w:p w:rsidR="00000000" w:rsidDel="00000000" w:rsidP="00000000" w:rsidRDefault="00000000" w:rsidRPr="00000000" w14:paraId="00000026">
      <w:pPr>
        <w:pageBreakBefore w:val="0"/>
        <w:rPr/>
      </w:pPr>
      <w:r w:rsidDel="00000000" w:rsidR="00000000" w:rsidRPr="00000000">
        <w:rPr>
          <w:rtl w:val="0"/>
        </w:rPr>
        <w:t xml:space="preserve">Commas between each item in the list.</w:t>
      </w:r>
    </w:p>
    <w:p w:rsidR="00000000" w:rsidDel="00000000" w:rsidP="00000000" w:rsidRDefault="00000000" w:rsidRPr="00000000" w14:paraId="00000027">
      <w:pPr>
        <w:pageBreakBefore w:val="0"/>
        <w:rPr/>
      </w:pPr>
      <w:r w:rsidDel="00000000" w:rsidR="00000000" w:rsidRPr="00000000">
        <w:rPr>
          <w:rtl w:val="0"/>
        </w:rPr>
        <w:t xml:space="preserve">Range - the end value is NOT included in the output.</w:t>
      </w:r>
    </w:p>
    <w:p w:rsidR="00000000" w:rsidDel="00000000" w:rsidP="00000000" w:rsidRDefault="00000000" w:rsidRPr="00000000" w14:paraId="00000028">
      <w:pPr>
        <w:pageBreakBefore w:val="0"/>
        <w:rPr/>
      </w:pPr>
      <w:r w:rsidDel="00000000" w:rsidR="00000000" w:rsidRPr="00000000">
        <w:rPr>
          <w:rtl w:val="0"/>
        </w:rPr>
        <w:t xml:space="preserve">Search - not initialising counter OUTSIDE the loop.</w:t>
      </w:r>
    </w:p>
    <w:p w:rsidR="00000000" w:rsidDel="00000000" w:rsidP="00000000" w:rsidRDefault="00000000" w:rsidRPr="00000000" w14:paraId="00000029">
      <w:pPr>
        <w:pageBreakBefore w:val="0"/>
        <w:rPr/>
      </w:pPr>
      <w:r w:rsidDel="00000000" w:rsidR="00000000" w:rsidRPr="00000000">
        <w:rPr>
          <w:rtl w:val="0"/>
        </w:rPr>
        <w:t xml:space="preserve">Search - not incrementing counter INSIDE the loop.</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j1uljmtxaau2" w:id="4"/>
      <w:bookmarkEnd w:id="4"/>
      <w:r w:rsidDel="00000000" w:rsidR="00000000" w:rsidRPr="00000000">
        <w:rPr>
          <w:rtl w:val="0"/>
        </w:rPr>
      </w:r>
    </w:p>
    <w:p w:rsidR="00000000" w:rsidDel="00000000" w:rsidP="00000000" w:rsidRDefault="00000000" w:rsidRPr="00000000" w14:paraId="0000002C">
      <w:pPr>
        <w:pStyle w:val="Heading3"/>
        <w:pageBreakBefore w:val="0"/>
        <w:rPr/>
      </w:pPr>
      <w:bookmarkStart w:colFirst="0" w:colLast="0" w:name="_r1xvcmrvg5o1" w:id="5"/>
      <w:bookmarkEnd w:id="5"/>
      <w:r w:rsidDel="00000000" w:rsidR="00000000" w:rsidRPr="00000000">
        <w:rPr>
          <w:rtl w:val="0"/>
        </w:rPr>
        <w:t xml:space="preserve">1 - Output A Range Of Items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4"/>
        <w:pageBreakBefore w:val="0"/>
        <w:rPr/>
      </w:pPr>
      <w:bookmarkStart w:colFirst="0" w:colLast="0" w:name="_e3vydzoasgu6" w:id="6"/>
      <w:bookmarkEnd w:id="6"/>
      <w:r w:rsidDel="00000000" w:rsidR="00000000" w:rsidRPr="00000000">
        <w:rPr>
          <w:rtl w:val="0"/>
        </w:rPr>
        <w:t xml:space="preserve">TEACHER NOTES </w:t>
      </w:r>
    </w:p>
    <w:p w:rsidR="00000000" w:rsidDel="00000000" w:rsidP="00000000" w:rsidRDefault="00000000" w:rsidRPr="00000000" w14:paraId="0000002F">
      <w:pPr>
        <w:pageBreakBefore w:val="0"/>
        <w:rPr/>
      </w:pPr>
      <w:r w:rsidDel="00000000" w:rsidR="00000000" w:rsidRPr="00000000">
        <w:rPr>
          <w:rtl w:val="0"/>
        </w:rPr>
        <w:t xml:space="preserve">It is possible to output some consecutive items from a list by customising the print function to add a start and end index for the output.</w:t>
      </w:r>
    </w:p>
    <w:p w:rsidR="00000000" w:rsidDel="00000000" w:rsidP="00000000" w:rsidRDefault="00000000" w:rsidRPr="00000000" w14:paraId="00000030">
      <w:pPr>
        <w:pageBreakBefore w:val="0"/>
        <w:rPr/>
      </w:pPr>
      <w:r w:rsidDel="00000000" w:rsidR="00000000" w:rsidRPr="00000000">
        <w:rPr>
          <w:rtl w:val="0"/>
        </w:rPr>
        <w:t xml:space="preserve">There are a couple of traps to be careful of here.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start value IS included in the output.</w:t>
      </w:r>
    </w:p>
    <w:p w:rsidR="00000000" w:rsidDel="00000000" w:rsidP="00000000" w:rsidRDefault="00000000" w:rsidRPr="00000000" w14:paraId="00000033">
      <w:pPr>
        <w:pageBreakBefore w:val="0"/>
        <w:rPr/>
      </w:pPr>
      <w:r w:rsidDel="00000000" w:rsidR="00000000" w:rsidRPr="00000000">
        <w:rPr>
          <w:rtl w:val="0"/>
        </w:rPr>
        <w:t xml:space="preserve">The end value IS NOT included in the output.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countries = [“UK”, “USA”, “Chad”, “Australia”, “Thailand”]</w:t>
      </w:r>
    </w:p>
    <w:p w:rsidR="00000000" w:rsidDel="00000000" w:rsidP="00000000" w:rsidRDefault="00000000" w:rsidRPr="00000000" w14:paraId="00000036">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7">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Outputs USA, Chad, Australia</w:t>
      </w:r>
    </w:p>
    <w:p w:rsidR="00000000" w:rsidDel="00000000" w:rsidP="00000000" w:rsidRDefault="00000000" w:rsidRPr="00000000" w14:paraId="00000038">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print(countries[1:4])</w:t>
      </w:r>
    </w:p>
    <w:p w:rsidR="00000000" w:rsidDel="00000000" w:rsidP="00000000" w:rsidRDefault="00000000" w:rsidRPr="00000000" w14:paraId="00000039">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A">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Outputs from the beginning of the list to Chad.</w:t>
      </w:r>
    </w:p>
    <w:p w:rsidR="00000000" w:rsidDel="00000000" w:rsidP="00000000" w:rsidRDefault="00000000" w:rsidRPr="00000000" w14:paraId="0000003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print(countries[:3])</w:t>
      </w:r>
    </w:p>
    <w:p w:rsidR="00000000" w:rsidDel="00000000" w:rsidP="00000000" w:rsidRDefault="00000000" w:rsidRPr="00000000" w14:paraId="0000003C">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D">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Outputs from USA to the end of the list.</w:t>
      </w:r>
    </w:p>
    <w:p w:rsidR="00000000" w:rsidDel="00000000" w:rsidP="00000000" w:rsidRDefault="00000000" w:rsidRPr="00000000" w14:paraId="0000003E">
      <w:pPr>
        <w:pageBreakBefore w:val="0"/>
        <w:rPr>
          <w:rFonts w:ascii="Consolas" w:cs="Consolas" w:eastAsia="Consolas" w:hAnsi="Consolas"/>
        </w:rPr>
      </w:pPr>
      <w:r w:rsidDel="00000000" w:rsidR="00000000" w:rsidRPr="00000000">
        <w:rPr>
          <w:rFonts w:ascii="Consolas" w:cs="Consolas" w:eastAsia="Consolas" w:hAnsi="Consolas"/>
          <w:color w:val="ff0000"/>
          <w:rtl w:val="0"/>
        </w:rPr>
        <w:t xml:space="preserve">print(countries[1:])</w:t>
      </w:r>
      <w:r w:rsidDel="00000000" w:rsidR="00000000" w:rsidRPr="00000000">
        <w:rPr>
          <w:rtl w:val="0"/>
        </w:rPr>
      </w:r>
    </w:p>
    <w:p w:rsidR="00000000" w:rsidDel="00000000" w:rsidP="00000000" w:rsidRDefault="00000000" w:rsidRPr="00000000" w14:paraId="0000003F">
      <w:pPr>
        <w:pStyle w:val="Heading4"/>
        <w:pageBreakBefore w:val="0"/>
        <w:rPr/>
      </w:pPr>
      <w:bookmarkStart w:colFirst="0" w:colLast="0" w:name="_6uzkjkw1pk61" w:id="7"/>
      <w:bookmarkEnd w:id="7"/>
      <w:r w:rsidDel="00000000" w:rsidR="00000000" w:rsidRPr="00000000">
        <w:rPr>
          <w:rtl w:val="0"/>
        </w:rPr>
        <w:t xml:space="preserve">Output a Range of Items - Tasks</w:t>
      </w:r>
    </w:p>
    <w:p w:rsidR="00000000" w:rsidDel="00000000" w:rsidP="00000000" w:rsidRDefault="00000000" w:rsidRPr="00000000" w14:paraId="00000040">
      <w:pPr>
        <w:pStyle w:val="Heading5"/>
        <w:pageBreakBefore w:val="0"/>
        <w:rPr/>
      </w:pPr>
      <w:bookmarkStart w:colFirst="0" w:colLast="0" w:name="_mruuwl72f210" w:id="8"/>
      <w:bookmarkEnd w:id="8"/>
      <w:r w:rsidDel="00000000" w:rsidR="00000000" w:rsidRPr="00000000">
        <w:rPr>
          <w:rtl w:val="0"/>
        </w:rPr>
        <w:t xml:space="preserve">Predict And Run</w:t>
      </w:r>
    </w:p>
    <w:p w:rsidR="00000000" w:rsidDel="00000000" w:rsidP="00000000" w:rsidRDefault="00000000" w:rsidRPr="00000000" w14:paraId="00000041">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https://repl.it/@MrAColley/251-Output-Range-Predict-Run</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https://repl.it/@MrAColley/251-Output-Range-Predict-Run-Solution</w:t>
        </w:r>
      </w:hyperlink>
      <w:r w:rsidDel="00000000" w:rsidR="00000000" w:rsidRPr="00000000">
        <w:rPr>
          <w:rtl w:val="0"/>
        </w:rPr>
      </w:r>
    </w:p>
    <w:p w:rsidR="00000000" w:rsidDel="00000000" w:rsidP="00000000" w:rsidRDefault="00000000" w:rsidRPr="00000000" w14:paraId="00000043">
      <w:pPr>
        <w:pStyle w:val="Heading5"/>
        <w:pageBreakBefore w:val="0"/>
        <w:rPr/>
      </w:pPr>
      <w:bookmarkStart w:colFirst="0" w:colLast="0" w:name="_guvp1v6wla48" w:id="9"/>
      <w:bookmarkEnd w:id="9"/>
      <w:r w:rsidDel="00000000" w:rsidR="00000000" w:rsidRPr="00000000">
        <w:rPr>
          <w:rtl w:val="0"/>
        </w:rPr>
        <w:t xml:space="preserve">Investigate And Modify</w:t>
      </w:r>
    </w:p>
    <w:p w:rsidR="00000000" w:rsidDel="00000000" w:rsidP="00000000" w:rsidRDefault="00000000" w:rsidRPr="00000000" w14:paraId="00000044">
      <w:pPr>
        <w:pageBreakBefore w:val="0"/>
        <w:rPr/>
      </w:pPr>
      <w:r w:rsidDel="00000000" w:rsidR="00000000" w:rsidRPr="00000000">
        <w:rPr>
          <w:rtl w:val="0"/>
        </w:rPr>
        <w:t xml:space="preserve">Task and instructions - </w:t>
      </w:r>
      <w:hyperlink r:id="rId10">
        <w:r w:rsidDel="00000000" w:rsidR="00000000" w:rsidRPr="00000000">
          <w:rPr>
            <w:color w:val="1155cc"/>
            <w:u w:val="single"/>
            <w:rtl w:val="0"/>
          </w:rPr>
          <w:t xml:space="preserve">https://repl.it/@MrAColley/252-Output-Range-Investigate-Modify</w:t>
        </w:r>
      </w:hyperlink>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Example solution - </w:t>
      </w:r>
      <w:hyperlink r:id="rId11">
        <w:r w:rsidDel="00000000" w:rsidR="00000000" w:rsidRPr="00000000">
          <w:rPr>
            <w:color w:val="1155cc"/>
            <w:u w:val="single"/>
            <w:rtl w:val="0"/>
          </w:rPr>
          <w:t xml:space="preserve">https://repl.it/@MrAColley/252-Output-Range-Investigate-Modify-Solution</w:t>
        </w:r>
      </w:hyperlink>
      <w:r w:rsidDel="00000000" w:rsidR="00000000" w:rsidRPr="00000000">
        <w:rPr>
          <w:rtl w:val="0"/>
        </w:rPr>
      </w:r>
    </w:p>
    <w:p w:rsidR="00000000" w:rsidDel="00000000" w:rsidP="00000000" w:rsidRDefault="00000000" w:rsidRPr="00000000" w14:paraId="00000046">
      <w:pPr>
        <w:pStyle w:val="Heading5"/>
        <w:pageBreakBefore w:val="0"/>
        <w:rPr/>
      </w:pPr>
      <w:bookmarkStart w:colFirst="0" w:colLast="0" w:name="_a3yhvpc2ca2l" w:id="10"/>
      <w:bookmarkEnd w:id="10"/>
      <w:r w:rsidDel="00000000" w:rsidR="00000000" w:rsidRPr="00000000">
        <w:rPr>
          <w:rtl w:val="0"/>
        </w:rPr>
        <w:t xml:space="preserve">Make</w:t>
      </w:r>
    </w:p>
    <w:p w:rsidR="00000000" w:rsidDel="00000000" w:rsidP="00000000" w:rsidRDefault="00000000" w:rsidRPr="00000000" w14:paraId="00000047">
      <w:pPr>
        <w:pageBreakBefore w:val="0"/>
        <w:rPr/>
      </w:pPr>
      <w:r w:rsidDel="00000000" w:rsidR="00000000" w:rsidRPr="00000000">
        <w:rPr>
          <w:rtl w:val="0"/>
        </w:rPr>
        <w:t xml:space="preserve">Task and instructions - </w:t>
      </w:r>
      <w:hyperlink r:id="rId12">
        <w:r w:rsidDel="00000000" w:rsidR="00000000" w:rsidRPr="00000000">
          <w:rPr>
            <w:color w:val="1155cc"/>
            <w:u w:val="single"/>
            <w:rtl w:val="0"/>
          </w:rPr>
          <w:t xml:space="preserve">https://repl.it/@MrAColley/253-Output-Range-Make</w:t>
        </w:r>
      </w:hyperlink>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Example solution - </w:t>
      </w:r>
      <w:hyperlink r:id="rId13">
        <w:r w:rsidDel="00000000" w:rsidR="00000000" w:rsidRPr="00000000">
          <w:rPr>
            <w:color w:val="1155cc"/>
            <w:u w:val="single"/>
            <w:rtl w:val="0"/>
          </w:rPr>
          <w:t xml:space="preserve">https://repl.it/@MrAColley/253-Output-Range-Make-Solution-1</w:t>
        </w:r>
      </w:hyperlink>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Example solution 2 (with functions) - </w:t>
      </w:r>
      <w:hyperlink r:id="rId14">
        <w:r w:rsidDel="00000000" w:rsidR="00000000" w:rsidRPr="00000000">
          <w:rPr>
            <w:color w:val="1155cc"/>
            <w:u w:val="single"/>
            <w:rtl w:val="0"/>
          </w:rPr>
          <w:t xml:space="preserve">https://repl.it/@MrAColley/253-Output-Range-Make-Solution-2</w:t>
        </w:r>
      </w:hyperlink>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Style w:val="Heading3"/>
        <w:pageBreakBefore w:val="0"/>
        <w:rPr/>
      </w:pPr>
      <w:bookmarkStart w:colFirst="0" w:colLast="0" w:name="_qnkup4usjv80" w:id="11"/>
      <w:bookmarkEnd w:id="11"/>
      <w:r w:rsidDel="00000000" w:rsidR="00000000" w:rsidRPr="00000000">
        <w:rPr>
          <w:rtl w:val="0"/>
        </w:rPr>
        <w:t xml:space="preserve">2 - Search A List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4"/>
        <w:pageBreakBefore w:val="0"/>
        <w:rPr/>
      </w:pPr>
      <w:bookmarkStart w:colFirst="0" w:colLast="0" w:name="_4m9x92rmk71l" w:id="12"/>
      <w:bookmarkEnd w:id="12"/>
      <w:r w:rsidDel="00000000" w:rsidR="00000000" w:rsidRPr="00000000">
        <w:rPr>
          <w:rtl w:val="0"/>
        </w:rPr>
        <w:t xml:space="preserve">TEACHER NOTES </w:t>
      </w:r>
    </w:p>
    <w:p w:rsidR="00000000" w:rsidDel="00000000" w:rsidP="00000000" w:rsidRDefault="00000000" w:rsidRPr="00000000" w14:paraId="0000004F">
      <w:pPr>
        <w:pageBreakBefore w:val="0"/>
        <w:rPr/>
      </w:pPr>
      <w:r w:rsidDel="00000000" w:rsidR="00000000" w:rsidRPr="00000000">
        <w:rPr>
          <w:rtl w:val="0"/>
        </w:rPr>
        <w:t xml:space="preserve">These activities teach students how to use loops to search a list using the </w:t>
      </w:r>
      <w:hyperlink r:id="rId15">
        <w:r w:rsidDel="00000000" w:rsidR="00000000" w:rsidRPr="00000000">
          <w:rPr>
            <w:color w:val="1155cc"/>
            <w:u w:val="single"/>
            <w:rtl w:val="0"/>
          </w:rPr>
          <w:t xml:space="preserve">linear search</w:t>
        </w:r>
      </w:hyperlink>
      <w:r w:rsidDel="00000000" w:rsidR="00000000" w:rsidRPr="00000000">
        <w:rPr>
          <w:rtl w:val="0"/>
        </w:rPr>
        <w:t xml:space="preserve"> technique.</w:t>
      </w:r>
    </w:p>
    <w:p w:rsidR="00000000" w:rsidDel="00000000" w:rsidP="00000000" w:rsidRDefault="00000000" w:rsidRPr="00000000" w14:paraId="00000050">
      <w:pPr>
        <w:pageBreakBefore w:val="0"/>
        <w:rPr/>
      </w:pPr>
      <w:r w:rsidDel="00000000" w:rsidR="00000000" w:rsidRPr="00000000">
        <w:rPr>
          <w:rtl w:val="0"/>
        </w:rPr>
        <w:t xml:space="preserve">The slides guide you through 3 ways to do this, the first two are more ‘traditional’ methods, the third is a method that is built into Python. This 3rd method is a huge shortcut but I’ve included the other two so that students start to appreciate the actual workings of how the search takes place.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There’s a lot to unpack with the code at first, rather than put it here I’ve laid it out as step by step examples on the slides. Take your time and model lots of examples to help your class understand it.  Please check out the slide notes and work through with your class.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4"/>
        <w:pageBreakBefore w:val="0"/>
        <w:rPr/>
      </w:pPr>
      <w:bookmarkStart w:colFirst="0" w:colLast="0" w:name="_ycgvqvx0a88i" w:id="13"/>
      <w:bookmarkEnd w:id="13"/>
      <w:r w:rsidDel="00000000" w:rsidR="00000000" w:rsidRPr="00000000">
        <w:rPr>
          <w:rtl w:val="0"/>
        </w:rPr>
        <w:t xml:space="preserve">Search a List - Tasks</w:t>
      </w:r>
    </w:p>
    <w:p w:rsidR="00000000" w:rsidDel="00000000" w:rsidP="00000000" w:rsidRDefault="00000000" w:rsidRPr="00000000" w14:paraId="00000056">
      <w:pPr>
        <w:pStyle w:val="Heading5"/>
        <w:pageBreakBefore w:val="0"/>
        <w:rPr/>
      </w:pPr>
      <w:bookmarkStart w:colFirst="0" w:colLast="0" w:name="_8is8lp2qtu1d" w:id="14"/>
      <w:bookmarkEnd w:id="14"/>
      <w:r w:rsidDel="00000000" w:rsidR="00000000" w:rsidRPr="00000000">
        <w:rPr>
          <w:rtl w:val="0"/>
        </w:rPr>
        <w:t xml:space="preserve">Predict And Run</w:t>
      </w:r>
    </w:p>
    <w:p w:rsidR="00000000" w:rsidDel="00000000" w:rsidP="00000000" w:rsidRDefault="00000000" w:rsidRPr="00000000" w14:paraId="00000057">
      <w:pPr>
        <w:pageBreakBefore w:val="0"/>
        <w:rPr/>
      </w:pPr>
      <w:r w:rsidDel="00000000" w:rsidR="00000000" w:rsidRPr="00000000">
        <w:rPr>
          <w:rtl w:val="0"/>
        </w:rPr>
        <w:t xml:space="preserve">Task and instructions - </w:t>
      </w:r>
      <w:hyperlink r:id="rId16">
        <w:r w:rsidDel="00000000" w:rsidR="00000000" w:rsidRPr="00000000">
          <w:rPr>
            <w:color w:val="1155cc"/>
            <w:u w:val="single"/>
            <w:rtl w:val="0"/>
          </w:rPr>
          <w:t xml:space="preserve">https://repl.it/@MrAColley/254-Search-Lists-Predict-Run</w:t>
        </w:r>
      </w:hyperlink>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 Example solution - </w:t>
      </w:r>
      <w:hyperlink r:id="rId17">
        <w:r w:rsidDel="00000000" w:rsidR="00000000" w:rsidRPr="00000000">
          <w:rPr>
            <w:color w:val="1155cc"/>
            <w:u w:val="single"/>
            <w:rtl w:val="0"/>
          </w:rPr>
          <w:t xml:space="preserve">https://repl.it/@MrAColley/254-Search-Lists-Predict-Run-Solution</w:t>
        </w:r>
      </w:hyperlink>
      <w:r w:rsidDel="00000000" w:rsidR="00000000" w:rsidRPr="00000000">
        <w:rPr>
          <w:rtl w:val="0"/>
        </w:rPr>
      </w:r>
    </w:p>
    <w:p w:rsidR="00000000" w:rsidDel="00000000" w:rsidP="00000000" w:rsidRDefault="00000000" w:rsidRPr="00000000" w14:paraId="00000059">
      <w:pPr>
        <w:pStyle w:val="Heading5"/>
        <w:pageBreakBefore w:val="0"/>
        <w:rPr/>
      </w:pPr>
      <w:bookmarkStart w:colFirst="0" w:colLast="0" w:name="_vmqrfkvj0d52" w:id="15"/>
      <w:bookmarkEnd w:id="15"/>
      <w:r w:rsidDel="00000000" w:rsidR="00000000" w:rsidRPr="00000000">
        <w:rPr>
          <w:rtl w:val="0"/>
        </w:rPr>
        <w:t xml:space="preserve">Investigate And Modify</w:t>
      </w:r>
    </w:p>
    <w:p w:rsidR="00000000" w:rsidDel="00000000" w:rsidP="00000000" w:rsidRDefault="00000000" w:rsidRPr="00000000" w14:paraId="0000005A">
      <w:pPr>
        <w:pageBreakBefore w:val="0"/>
        <w:rPr/>
      </w:pPr>
      <w:r w:rsidDel="00000000" w:rsidR="00000000" w:rsidRPr="00000000">
        <w:rPr>
          <w:rtl w:val="0"/>
        </w:rPr>
        <w:t xml:space="preserve">Task and instructions - </w:t>
      </w:r>
      <w:hyperlink r:id="rId18">
        <w:r w:rsidDel="00000000" w:rsidR="00000000" w:rsidRPr="00000000">
          <w:rPr>
            <w:color w:val="1155cc"/>
            <w:u w:val="single"/>
            <w:rtl w:val="0"/>
          </w:rPr>
          <w:t xml:space="preserve">https://repl.it/@MrAColley/255-Search-List-Investigate-Modify</w:t>
        </w:r>
      </w:hyperlink>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Example solution - </w:t>
      </w:r>
      <w:hyperlink r:id="rId19">
        <w:r w:rsidDel="00000000" w:rsidR="00000000" w:rsidRPr="00000000">
          <w:rPr>
            <w:color w:val="1155cc"/>
            <w:u w:val="single"/>
            <w:rtl w:val="0"/>
          </w:rPr>
          <w:t xml:space="preserve">https://repl.it/@MrAColley/255-Search-List-Investigate-Modify-Solution</w:t>
        </w:r>
      </w:hyperlink>
      <w:r w:rsidDel="00000000" w:rsidR="00000000" w:rsidRPr="00000000">
        <w:rPr>
          <w:rtl w:val="0"/>
        </w:rPr>
      </w:r>
    </w:p>
    <w:p w:rsidR="00000000" w:rsidDel="00000000" w:rsidP="00000000" w:rsidRDefault="00000000" w:rsidRPr="00000000" w14:paraId="0000005C">
      <w:pPr>
        <w:pStyle w:val="Heading5"/>
        <w:pageBreakBefore w:val="0"/>
        <w:rPr/>
      </w:pPr>
      <w:bookmarkStart w:colFirst="0" w:colLast="0" w:name="_4gm2z1io9zo7" w:id="16"/>
      <w:bookmarkEnd w:id="16"/>
      <w:r w:rsidDel="00000000" w:rsidR="00000000" w:rsidRPr="00000000">
        <w:rPr>
          <w:rtl w:val="0"/>
        </w:rPr>
        <w:t xml:space="preserve">Make</w:t>
      </w:r>
    </w:p>
    <w:p w:rsidR="00000000" w:rsidDel="00000000" w:rsidP="00000000" w:rsidRDefault="00000000" w:rsidRPr="00000000" w14:paraId="0000005D">
      <w:pPr>
        <w:pageBreakBefore w:val="0"/>
        <w:rPr/>
      </w:pPr>
      <w:r w:rsidDel="00000000" w:rsidR="00000000" w:rsidRPr="00000000">
        <w:rPr>
          <w:rtl w:val="0"/>
        </w:rPr>
        <w:t xml:space="preserve">Task and instructions - </w:t>
      </w:r>
      <w:hyperlink r:id="rId20">
        <w:r w:rsidDel="00000000" w:rsidR="00000000" w:rsidRPr="00000000">
          <w:rPr>
            <w:color w:val="1155cc"/>
            <w:u w:val="single"/>
            <w:rtl w:val="0"/>
          </w:rPr>
          <w:t xml:space="preserve">https://repl.it/@MrAColley/256-Search-List-Make</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Example solution - </w:t>
      </w:r>
      <w:hyperlink r:id="rId21">
        <w:r w:rsidDel="00000000" w:rsidR="00000000" w:rsidRPr="00000000">
          <w:rPr>
            <w:color w:val="1155cc"/>
            <w:u w:val="single"/>
            <w:rtl w:val="0"/>
          </w:rPr>
          <w:t xml:space="preserve">https://repl.it/@MrAColley/256-Search-List-Make-Solution</w:t>
        </w:r>
      </w:hyperlink>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MrAColley/256-Search-List-Make" TargetMode="External"/><Relationship Id="rId11" Type="http://schemas.openxmlformats.org/officeDocument/2006/relationships/hyperlink" Target="https://repl.it/@MrAColley/252-Output-Range-Investigate-Modify-Solution" TargetMode="External"/><Relationship Id="rId10" Type="http://schemas.openxmlformats.org/officeDocument/2006/relationships/hyperlink" Target="https://repl.it/@MrAColley/252-Output-Range-Investigate-Modify" TargetMode="External"/><Relationship Id="rId21" Type="http://schemas.openxmlformats.org/officeDocument/2006/relationships/hyperlink" Target="https://repl.it/@MrAColley/256-Search-List-Make-Solution" TargetMode="External"/><Relationship Id="rId13" Type="http://schemas.openxmlformats.org/officeDocument/2006/relationships/hyperlink" Target="https://repl.it/@MrAColley/253-Output-Range-Make-Solution-1" TargetMode="External"/><Relationship Id="rId12" Type="http://schemas.openxmlformats.org/officeDocument/2006/relationships/hyperlink" Target="https://repl.it/@MrAColley/253-Output-Range-Ma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251-Output-Range-Predict-Run-Solution" TargetMode="External"/><Relationship Id="rId15" Type="http://schemas.openxmlformats.org/officeDocument/2006/relationships/hyperlink" Target="https://www.youtube.com/watch?v=TwsgCHYmbbA" TargetMode="External"/><Relationship Id="rId14" Type="http://schemas.openxmlformats.org/officeDocument/2006/relationships/hyperlink" Target="https://repl.it/@MrAColley/253-Output-Range-Make-Solution-2" TargetMode="External"/><Relationship Id="rId17" Type="http://schemas.openxmlformats.org/officeDocument/2006/relationships/hyperlink" Target="https://repl.it/@MrAColley/254-Search-Lists-Predict-Run-Solution" TargetMode="External"/><Relationship Id="rId16" Type="http://schemas.openxmlformats.org/officeDocument/2006/relationships/hyperlink" Target="https://repl.it/@MrAColley/254-Search-Lists-Predict-Run" TargetMode="External"/><Relationship Id="rId5" Type="http://schemas.openxmlformats.org/officeDocument/2006/relationships/styles" Target="styles.xml"/><Relationship Id="rId19" Type="http://schemas.openxmlformats.org/officeDocument/2006/relationships/hyperlink" Target="https://repl.it/@MrAColley/255-Search-List-Investigate-Modify-Solution" TargetMode="External"/><Relationship Id="rId6" Type="http://schemas.openxmlformats.org/officeDocument/2006/relationships/hyperlink" Target="https://www.geeksforgeeks.org/data-structures/" TargetMode="External"/><Relationship Id="rId18" Type="http://schemas.openxmlformats.org/officeDocument/2006/relationships/hyperlink" Target="https://repl.it/@MrAColley/255-Search-List-Investigate-Modify" TargetMode="External"/><Relationship Id="rId7" Type="http://schemas.openxmlformats.org/officeDocument/2006/relationships/hyperlink" Target="https://en.wikipedia.org/wiki/Camel_case" TargetMode="External"/><Relationship Id="rId8" Type="http://schemas.openxmlformats.org/officeDocument/2006/relationships/hyperlink" Target="https://repl.it/@MrAColley/251-Output-Range-Predict-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