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0000003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«Российский экономический университет имени Г.В. Плеханова»</w:t>
      </w:r>
    </w:p>
    <w:p w14:paraId="00000004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МОСКОВСКИЙ ПРИБОРОСТРОИТЕЛЬНЫЙ ТЕХНИКУМ</w:t>
      </w:r>
    </w:p>
    <w:p w14:paraId="00000005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6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специальность 09.02.07 «Информационные системы и программирование»</w:t>
      </w:r>
    </w:p>
    <w:p w14:paraId="00000007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Квалификация: </w:t>
      </w:r>
      <w:r>
        <w:t>Программист</w:t>
      </w:r>
    </w:p>
    <w:p w14:paraId="00000008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9" w14:textId="13F0A650" w:rsidR="00474C6D" w:rsidRDefault="007B12E7">
      <w:pPr>
        <w:spacing w:line="240" w:lineRule="auto"/>
        <w:ind w:right="320" w:firstLine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ПРАКТИЧЕСКАЯ </w:t>
      </w:r>
      <w:r w:rsidRPr="007B12E7">
        <w:rPr>
          <w:sz w:val="32"/>
          <w:szCs w:val="32"/>
        </w:rPr>
        <w:t>РАБОТА №</w:t>
      </w:r>
      <w:r w:rsidR="004565C8">
        <w:rPr>
          <w:sz w:val="32"/>
          <w:szCs w:val="32"/>
        </w:rPr>
        <w:t>6</w:t>
      </w:r>
    </w:p>
    <w:p w14:paraId="0000000A" w14:textId="77777777" w:rsidR="00474C6D" w:rsidRDefault="007B12E7">
      <w:pPr>
        <w:spacing w:line="240" w:lineRule="auto"/>
        <w:ind w:right="320" w:firstLine="0"/>
        <w:jc w:val="center"/>
        <w:rPr>
          <w:color w:val="000000"/>
        </w:rPr>
      </w:pPr>
      <w:r>
        <w:rPr>
          <w:color w:val="000000"/>
          <w:sz w:val="32"/>
          <w:szCs w:val="32"/>
        </w:rPr>
        <w:t>ПО МДК 11.01 «Технология разработки и защиты баз данных»</w:t>
      </w:r>
    </w:p>
    <w:p w14:paraId="0000000B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tbl>
      <w:tblPr>
        <w:tblStyle w:val="a5"/>
        <w:tblW w:w="901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76"/>
        <w:gridCol w:w="4041"/>
      </w:tblGrid>
      <w:tr w:rsidR="00474C6D" w14:paraId="36BFF992" w14:textId="77777777">
        <w:trPr>
          <w:trHeight w:val="1634"/>
        </w:trPr>
        <w:tc>
          <w:tcPr>
            <w:tcW w:w="497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C" w14:textId="77777777" w:rsidR="00474C6D" w:rsidRDefault="007B12E7">
            <w:pPr>
              <w:spacing w:line="240" w:lineRule="auto"/>
              <w:ind w:right="320" w:firstLine="0"/>
            </w:pPr>
            <w:r>
              <w:t>Выполнил студент</w:t>
            </w:r>
          </w:p>
          <w:p w14:paraId="0000000D" w14:textId="77777777" w:rsidR="00474C6D" w:rsidRDefault="007B12E7">
            <w:pPr>
              <w:spacing w:line="240" w:lineRule="auto"/>
              <w:ind w:right="320" w:firstLine="0"/>
              <w:rPr>
                <w:color w:val="FF0000"/>
              </w:rPr>
            </w:pPr>
            <w:r>
              <w:t xml:space="preserve">группы </w:t>
            </w:r>
            <w:r w:rsidRPr="007B12E7">
              <w:t>П50-1-22</w:t>
            </w:r>
          </w:p>
          <w:p w14:paraId="0000000E" w14:textId="070D8511" w:rsidR="00474C6D" w:rsidRPr="007B12E7" w:rsidRDefault="007B12E7">
            <w:pPr>
              <w:shd w:val="clear" w:color="auto" w:fill="FFFFFF"/>
              <w:spacing w:line="240" w:lineRule="auto"/>
              <w:ind w:right="320" w:firstLine="0"/>
            </w:pPr>
            <w:r w:rsidRPr="007B12E7">
              <w:t xml:space="preserve">А.А. Себежко </w:t>
            </w:r>
          </w:p>
          <w:p w14:paraId="0000000F" w14:textId="77777777" w:rsidR="00474C6D" w:rsidRDefault="007B12E7">
            <w:pPr>
              <w:shd w:val="clear" w:color="auto" w:fill="FFFFFF"/>
              <w:ind w:right="320"/>
            </w:pPr>
            <w:r>
              <w:rPr>
                <w:color w:val="000000"/>
              </w:rPr>
              <w:t> </w:t>
            </w:r>
          </w:p>
        </w:tc>
        <w:tc>
          <w:tcPr>
            <w:tcW w:w="404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0" w14:textId="77777777" w:rsidR="00474C6D" w:rsidRDefault="007B12E7">
            <w:pPr>
              <w:spacing w:line="240" w:lineRule="auto"/>
              <w:ind w:right="320" w:firstLine="0"/>
            </w:pPr>
            <w:r>
              <w:rPr>
                <w:color w:val="000000"/>
              </w:rPr>
              <w:t>Проверил преподаватель</w:t>
            </w:r>
          </w:p>
          <w:p w14:paraId="00000011" w14:textId="77777777" w:rsidR="00474C6D" w:rsidRDefault="007B12E7">
            <w:pPr>
              <w:spacing w:line="240" w:lineRule="auto"/>
              <w:ind w:right="320" w:firstLine="3"/>
            </w:pPr>
            <w:r>
              <w:rPr>
                <w:color w:val="000000"/>
              </w:rPr>
              <w:t>___________ К.А. Перевалов</w:t>
            </w:r>
          </w:p>
          <w:p w14:paraId="00000012" w14:textId="17624560" w:rsidR="00474C6D" w:rsidRDefault="007B12E7">
            <w:pPr>
              <w:shd w:val="clear" w:color="auto" w:fill="FFFFFF"/>
              <w:spacing w:line="240" w:lineRule="auto"/>
              <w:ind w:right="320" w:firstLine="3"/>
            </w:pPr>
            <w:r>
              <w:rPr>
                <w:color w:val="000000"/>
              </w:rPr>
              <w:t xml:space="preserve">«» </w:t>
            </w:r>
            <w:r w:rsidR="00DC5F37">
              <w:rPr>
                <w:color w:val="000000"/>
              </w:rPr>
              <w:t>марта</w:t>
            </w:r>
            <w:r>
              <w:rPr>
                <w:color w:val="000000"/>
              </w:rPr>
              <w:t xml:space="preserve"> 202</w:t>
            </w:r>
            <w:r w:rsidR="00DC5F37">
              <w:rPr>
                <w:color w:val="000000"/>
              </w:rPr>
              <w:t>5</w:t>
            </w:r>
            <w:r>
              <w:rPr>
                <w:color w:val="000000"/>
              </w:rPr>
              <w:t xml:space="preserve"> года</w:t>
            </w:r>
          </w:p>
        </w:tc>
      </w:tr>
    </w:tbl>
    <w:p w14:paraId="00000013" w14:textId="6392C840" w:rsidR="007B12E7" w:rsidRDefault="007B12E7">
      <w:pPr>
        <w:ind w:firstLine="0"/>
        <w:jc w:val="center"/>
        <w:rPr>
          <w:color w:val="000000"/>
        </w:rPr>
      </w:pPr>
      <w:r>
        <w:rPr>
          <w:color w:val="000000"/>
        </w:rPr>
        <w:t>Москва 202</w:t>
      </w:r>
      <w:r w:rsidR="00DC5F37">
        <w:rPr>
          <w:color w:val="000000"/>
        </w:rPr>
        <w:t>5</w:t>
      </w:r>
    </w:p>
    <w:p w14:paraId="717AE80D" w14:textId="3DEB94DD" w:rsidR="00474C6D" w:rsidRPr="00E5095F" w:rsidRDefault="007B12E7" w:rsidP="00E457A5">
      <w:pPr>
        <w:rPr>
          <w:color w:val="000000"/>
        </w:rPr>
      </w:pPr>
      <w:r>
        <w:rPr>
          <w:color w:val="000000"/>
        </w:rPr>
        <w:br w:type="page"/>
      </w:r>
      <w:r>
        <w:rPr>
          <w:color w:val="000000"/>
        </w:rPr>
        <w:lastRenderedPageBreak/>
        <w:t xml:space="preserve">Цель работы: </w:t>
      </w:r>
      <w:bookmarkStart w:id="0" w:name="_Hlk182513992"/>
      <w:r w:rsidR="004565C8" w:rsidRPr="004565C8">
        <w:rPr>
          <w:color w:val="000000"/>
        </w:rPr>
        <w:t>Провести AB-тестирование. По результату расчета значения p-value и построения распределения конверсии, используя бутстрап-метод, сделать вывод – являются ли результаты тестируемой группы (группа B – новый магазин) статистически лучше, или же это произошло случайно? Имеет ли смысл полностью обновлять дизайн или лучше оставить старый?</w:t>
      </w:r>
    </w:p>
    <w:bookmarkEnd w:id="0"/>
    <w:p w14:paraId="5343A449" w14:textId="0FB6B3F5" w:rsidR="00916ADE" w:rsidRPr="0008021E" w:rsidRDefault="00916ADE" w:rsidP="00E457A5">
      <w:pPr>
        <w:spacing w:after="0"/>
        <w:rPr>
          <w:color w:val="000000"/>
        </w:rPr>
      </w:pPr>
      <w:r>
        <w:rPr>
          <w:color w:val="000000"/>
        </w:rPr>
        <w:t>Ход работы:</w:t>
      </w:r>
    </w:p>
    <w:p w14:paraId="6F227214" w14:textId="665DB3A1" w:rsidR="00916ADE" w:rsidRPr="004565C8" w:rsidRDefault="004565C8" w:rsidP="001F7C99">
      <w:pPr>
        <w:spacing w:after="0"/>
        <w:rPr>
          <w:color w:val="000000"/>
        </w:rPr>
      </w:pPr>
      <w:r>
        <w:rPr>
          <w:color w:val="000000"/>
        </w:rPr>
        <w:t>Распределим датасеты (21.03.2025) по переменным</w:t>
      </w:r>
      <w:r w:rsidR="00C757E9">
        <w:rPr>
          <w:color w:val="000000"/>
        </w:rPr>
        <w:t>.</w:t>
      </w:r>
      <w:r>
        <w:rPr>
          <w:color w:val="000000"/>
        </w:rPr>
        <w:t xml:space="preserve"> Потом удалим дубликаты из датафреймов если они там есть. Добавим к датафреймам с </w:t>
      </w:r>
      <w:r>
        <w:rPr>
          <w:color w:val="000000"/>
          <w:lang w:val="en-US"/>
        </w:rPr>
        <w:t>orders</w:t>
      </w:r>
      <w:r w:rsidRPr="004565C8">
        <w:rPr>
          <w:color w:val="000000"/>
        </w:rPr>
        <w:t xml:space="preserve"> </w:t>
      </w:r>
      <w:r>
        <w:rPr>
          <w:color w:val="000000"/>
        </w:rPr>
        <w:t>столбец с буквой. После чего сольем старые датафреймы с новым.</w:t>
      </w:r>
    </w:p>
    <w:p w14:paraId="15A42698" w14:textId="77777777" w:rsidR="00916ADE" w:rsidRDefault="00916ADE" w:rsidP="00556A42">
      <w:pPr>
        <w:keepNext/>
        <w:spacing w:after="0"/>
        <w:ind w:firstLine="0"/>
        <w:jc w:val="center"/>
      </w:pPr>
      <w:r>
        <w:rPr>
          <w:noProof/>
          <w:color w:val="000000"/>
          <w:lang w:val="en-US"/>
        </w:rPr>
        <w:drawing>
          <wp:inline distT="0" distB="0" distL="0" distR="0" wp14:anchorId="5BDB0AE0" wp14:editId="583FD5BE">
            <wp:extent cx="4274814" cy="3513364"/>
            <wp:effectExtent l="19050" t="19050" r="1206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932" cy="3522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E57D0" w14:textId="1AD2D556" w:rsidR="00FA015B" w:rsidRDefault="00916ADE" w:rsidP="00556A42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1</w:t>
        </w:r>
      </w:fldSimple>
      <w:r>
        <w:t xml:space="preserve"> </w:t>
      </w:r>
      <w:r w:rsidR="00E457A5">
        <w:t>–</w:t>
      </w:r>
      <w:r>
        <w:t xml:space="preserve"> </w:t>
      </w:r>
      <w:r w:rsidR="004565C8">
        <w:t>Подготовим датасеты</w:t>
      </w:r>
      <w:r w:rsidR="00E457A5">
        <w:t>.</w:t>
      </w:r>
    </w:p>
    <w:p w14:paraId="48B1800E" w14:textId="67359509" w:rsidR="00512D31" w:rsidRPr="00034B17" w:rsidRDefault="004565C8" w:rsidP="00512D31">
      <w:pPr>
        <w:spacing w:after="0"/>
      </w:pPr>
      <w:r>
        <w:t xml:space="preserve">Вычислим конверсию в покупку по типу устройств сначала для </w:t>
      </w:r>
      <w:r>
        <w:rPr>
          <w:lang w:val="en-US"/>
        </w:rPr>
        <w:t>Mobile</w:t>
      </w:r>
      <w:r w:rsidRPr="004565C8">
        <w:t xml:space="preserve">,  </w:t>
      </w:r>
      <w:r>
        <w:t xml:space="preserve">а потом для </w:t>
      </w:r>
      <w:r>
        <w:rPr>
          <w:lang w:val="en-US"/>
        </w:rPr>
        <w:t>Desktop</w:t>
      </w:r>
      <w:r w:rsidR="00C7410D">
        <w:t>.</w:t>
      </w:r>
    </w:p>
    <w:p w14:paraId="04457788" w14:textId="77777777" w:rsidR="00C7410D" w:rsidRDefault="00512D31" w:rsidP="00C7410D">
      <w:pPr>
        <w:keepNext/>
        <w:spacing w:after="0"/>
        <w:ind w:firstLine="0"/>
        <w:jc w:val="center"/>
      </w:pPr>
      <w:r w:rsidRPr="00512D31">
        <w:rPr>
          <w:noProof/>
        </w:rPr>
        <w:lastRenderedPageBreak/>
        <w:drawing>
          <wp:inline distT="0" distB="0" distL="0" distR="0" wp14:anchorId="0D4EE606" wp14:editId="4F5AA0EB">
            <wp:extent cx="5989351" cy="3317422"/>
            <wp:effectExtent l="19050" t="19050" r="11430" b="16510"/>
            <wp:docPr id="43834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49042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215" cy="333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30DA0" w14:textId="0D4D826F" w:rsidR="00512D31" w:rsidRDefault="00C7410D" w:rsidP="00C7410D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2</w:t>
        </w:r>
      </w:fldSimple>
      <w:r>
        <w:t xml:space="preserve"> </w:t>
      </w:r>
      <w:r w:rsidR="004565C8">
        <w:t>–</w:t>
      </w:r>
      <w:r>
        <w:t xml:space="preserve"> </w:t>
      </w:r>
      <w:r w:rsidR="004565C8">
        <w:t>Конверсия в покупку</w:t>
      </w:r>
      <w:r>
        <w:t>.</w:t>
      </w:r>
    </w:p>
    <w:p w14:paraId="3F36FF63" w14:textId="63551A70" w:rsidR="00C7410D" w:rsidRPr="007E2775" w:rsidRDefault="004565C8" w:rsidP="0037381B">
      <w:pPr>
        <w:spacing w:after="0"/>
      </w:pPr>
      <w:r>
        <w:t xml:space="preserve">Создадим нулевую гипотезу и альтернативную после чего высчитаем </w:t>
      </w:r>
      <w:r>
        <w:rPr>
          <w:lang w:val="en-US"/>
        </w:rPr>
        <w:t>p</w:t>
      </w:r>
      <w:r w:rsidRPr="004565C8">
        <w:t>-</w:t>
      </w:r>
      <w:r>
        <w:rPr>
          <w:lang w:val="en-US"/>
        </w:rPr>
        <w:t>value</w:t>
      </w:r>
      <w:r w:rsidR="007E2775">
        <w:t>.</w:t>
      </w:r>
    </w:p>
    <w:p w14:paraId="24ADE8B1" w14:textId="77777777" w:rsidR="0037381B" w:rsidRDefault="007E2775" w:rsidP="0037381B">
      <w:pPr>
        <w:keepNext/>
        <w:spacing w:after="0"/>
        <w:ind w:firstLine="0"/>
        <w:jc w:val="center"/>
      </w:pPr>
      <w:r w:rsidRPr="007E2775">
        <w:rPr>
          <w:noProof/>
          <w:lang w:val="en-US"/>
        </w:rPr>
        <w:drawing>
          <wp:inline distT="0" distB="0" distL="0" distR="0" wp14:anchorId="2E4F98C1" wp14:editId="12694F5D">
            <wp:extent cx="5859273" cy="3233541"/>
            <wp:effectExtent l="19050" t="19050" r="27305" b="24130"/>
            <wp:docPr id="173074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9767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217" cy="3247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AD2A1B" w14:textId="3B6698B7" w:rsidR="00C7410D" w:rsidRDefault="0037381B" w:rsidP="0037381B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3</w:t>
        </w:r>
      </w:fldSimple>
      <w:r>
        <w:t xml:space="preserve"> - </w:t>
      </w:r>
      <w:r w:rsidR="004565C8">
        <w:t>Гипотеза</w:t>
      </w:r>
      <w:r>
        <w:t>.</w:t>
      </w:r>
    </w:p>
    <w:p w14:paraId="61CC57B7" w14:textId="186318CE" w:rsidR="0037381B" w:rsidRPr="0037381B" w:rsidRDefault="004565C8" w:rsidP="0037381B">
      <w:pPr>
        <w:spacing w:after="0"/>
      </w:pPr>
      <w:r>
        <w:t>Создадим бутстрап метод</w:t>
      </w:r>
      <w:r w:rsidRPr="004565C8">
        <w:t xml:space="preserve">, </w:t>
      </w:r>
      <w:r>
        <w:t>после чего построим график распределения конверсии</w:t>
      </w:r>
      <w:r w:rsidR="0037381B">
        <w:t>.</w:t>
      </w:r>
    </w:p>
    <w:p w14:paraId="7AB2FDB7" w14:textId="77777777" w:rsidR="0037381B" w:rsidRDefault="0037381B" w:rsidP="0037381B">
      <w:pPr>
        <w:keepNext/>
        <w:spacing w:after="0"/>
        <w:ind w:firstLine="0"/>
        <w:jc w:val="center"/>
      </w:pPr>
      <w:r w:rsidRPr="0037381B">
        <w:rPr>
          <w:noProof/>
        </w:rPr>
        <w:lastRenderedPageBreak/>
        <w:drawing>
          <wp:inline distT="0" distB="0" distL="0" distR="0" wp14:anchorId="3C208B2B" wp14:editId="19E27AF2">
            <wp:extent cx="5759624" cy="3427933"/>
            <wp:effectExtent l="19050" t="19050" r="12700" b="20320"/>
            <wp:docPr id="200246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6456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547" cy="3439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A5AEE" w14:textId="1427BBBD" w:rsidR="0037381B" w:rsidRDefault="0037381B" w:rsidP="0037381B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4</w:t>
        </w:r>
      </w:fldSimple>
      <w:r>
        <w:t xml:space="preserve"> </w:t>
      </w:r>
      <w:r w:rsidR="004565C8">
        <w:t>–</w:t>
      </w:r>
      <w:r>
        <w:t xml:space="preserve"> </w:t>
      </w:r>
      <w:r w:rsidR="004565C8">
        <w:t>Бутстрап метод</w:t>
      </w:r>
      <w:r>
        <w:t>.</w:t>
      </w:r>
    </w:p>
    <w:p w14:paraId="43DCCE00" w14:textId="515EDCDD" w:rsidR="0037381B" w:rsidRPr="00EB508F" w:rsidRDefault="004565C8" w:rsidP="004565C8">
      <w:pPr>
        <w:spacing w:after="0"/>
      </w:pPr>
      <w:r>
        <w:t>Вычислим средний чек</w:t>
      </w:r>
      <w:r w:rsidRPr="004565C8">
        <w:t xml:space="preserve">, </w:t>
      </w:r>
      <w:r>
        <w:t xml:space="preserve">после чего высчитаем </w:t>
      </w:r>
      <w:r>
        <w:rPr>
          <w:lang w:val="en-US"/>
        </w:rPr>
        <w:t>p</w:t>
      </w:r>
      <w:r w:rsidRPr="004565C8">
        <w:t>-</w:t>
      </w:r>
      <w:r>
        <w:rPr>
          <w:lang w:val="en-US"/>
        </w:rPr>
        <w:t>value</w:t>
      </w:r>
      <w:r w:rsidRPr="004565C8">
        <w:t xml:space="preserve"> </w:t>
      </w:r>
      <w:r>
        <w:t xml:space="preserve">через </w:t>
      </w:r>
      <w:r>
        <w:rPr>
          <w:lang w:val="en-US"/>
        </w:rPr>
        <w:t>ttest</w:t>
      </w:r>
      <w:r w:rsidR="00EB508F">
        <w:t>.</w:t>
      </w:r>
    </w:p>
    <w:p w14:paraId="4079F222" w14:textId="77777777" w:rsidR="00EF4066" w:rsidRDefault="0037381B" w:rsidP="00EF4066">
      <w:pPr>
        <w:keepNext/>
        <w:spacing w:after="0"/>
        <w:ind w:firstLine="0"/>
        <w:jc w:val="center"/>
      </w:pPr>
      <w:r w:rsidRPr="0037381B">
        <w:rPr>
          <w:noProof/>
        </w:rPr>
        <w:drawing>
          <wp:inline distT="0" distB="0" distL="0" distR="0" wp14:anchorId="266702E5" wp14:editId="5D5ECB34">
            <wp:extent cx="5679723" cy="4248150"/>
            <wp:effectExtent l="19050" t="19050" r="16510" b="19050"/>
            <wp:docPr id="167581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10956" name="Рисунок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" r="21695" b="961"/>
                    <a:stretch/>
                  </pic:blipFill>
                  <pic:spPr bwMode="auto">
                    <a:xfrm>
                      <a:off x="0" y="0"/>
                      <a:ext cx="5704325" cy="42665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77CDF" w14:textId="3402C5BA" w:rsidR="0037381B" w:rsidRDefault="00EF4066" w:rsidP="00EF4066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5</w:t>
        </w:r>
      </w:fldSimple>
      <w:r>
        <w:t xml:space="preserve"> </w:t>
      </w:r>
      <w:r w:rsidR="004565C8">
        <w:t>–</w:t>
      </w:r>
      <w:r>
        <w:t xml:space="preserve"> </w:t>
      </w:r>
      <w:r w:rsidR="004565C8">
        <w:t>Средний чек</w:t>
      </w:r>
      <w:r>
        <w:t>.</w:t>
      </w:r>
    </w:p>
    <w:p w14:paraId="32AF2A9F" w14:textId="484F420B" w:rsidR="00034B17" w:rsidRPr="00034B17" w:rsidRDefault="004565C8" w:rsidP="00034B17">
      <w:pPr>
        <w:spacing w:after="0"/>
      </w:pPr>
      <w:r>
        <w:lastRenderedPageBreak/>
        <w:t>Создадим бутстрап метод и построим график распределения среднего чека.</w:t>
      </w:r>
    </w:p>
    <w:p w14:paraId="38D3DA89" w14:textId="77777777" w:rsidR="00034B17" w:rsidRDefault="00C152FD" w:rsidP="00034B17">
      <w:pPr>
        <w:keepNext/>
        <w:spacing w:after="0"/>
        <w:ind w:firstLine="0"/>
        <w:jc w:val="center"/>
      </w:pPr>
      <w:r w:rsidRPr="00C152FD">
        <w:rPr>
          <w:noProof/>
        </w:rPr>
        <w:drawing>
          <wp:inline distT="0" distB="0" distL="0" distR="0" wp14:anchorId="7E712584" wp14:editId="1BA45825">
            <wp:extent cx="5264709" cy="1884906"/>
            <wp:effectExtent l="19050" t="19050" r="12700" b="20320"/>
            <wp:docPr id="156298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662" name="Рисунок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001" b="96"/>
                    <a:stretch/>
                  </pic:blipFill>
                  <pic:spPr bwMode="auto">
                    <a:xfrm>
                      <a:off x="0" y="0"/>
                      <a:ext cx="5265644" cy="18852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36DC9" w14:textId="5C63775F" w:rsidR="00C152FD" w:rsidRDefault="00034B17" w:rsidP="00034B1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6</w:t>
        </w:r>
      </w:fldSimple>
      <w:r>
        <w:t xml:space="preserve"> </w:t>
      </w:r>
      <w:r w:rsidR="004565C8">
        <w:t>–</w:t>
      </w:r>
      <w:r>
        <w:t xml:space="preserve"> </w:t>
      </w:r>
      <w:r w:rsidR="004565C8">
        <w:t>Бутстрап метод</w:t>
      </w:r>
      <w:r>
        <w:t>.</w:t>
      </w:r>
    </w:p>
    <w:p w14:paraId="525CCFFB" w14:textId="57B34919" w:rsidR="00034B17" w:rsidRPr="004565C8" w:rsidRDefault="004565C8" w:rsidP="00034B17">
      <w:pPr>
        <w:spacing w:after="0"/>
      </w:pPr>
      <w:r>
        <w:t>Теперь вычислим среднее кол-во товаров в заказе</w:t>
      </w:r>
      <w:r w:rsidR="00034B17">
        <w:t>.</w:t>
      </w:r>
      <w:r>
        <w:t xml:space="preserve"> После чего составим нулевую гипотезу и посчитаем </w:t>
      </w:r>
      <w:r>
        <w:rPr>
          <w:lang w:val="en-US"/>
        </w:rPr>
        <w:t>p</w:t>
      </w:r>
      <w:r w:rsidRPr="004565C8">
        <w:t>-</w:t>
      </w:r>
      <w:r>
        <w:rPr>
          <w:lang w:val="en-US"/>
        </w:rPr>
        <w:t>value</w:t>
      </w:r>
      <w:r>
        <w:t>.</w:t>
      </w:r>
    </w:p>
    <w:p w14:paraId="5F9DBD0F" w14:textId="77777777" w:rsidR="00034B17" w:rsidRDefault="00034B17" w:rsidP="00034B17">
      <w:pPr>
        <w:keepNext/>
        <w:spacing w:after="0"/>
        <w:ind w:firstLine="0"/>
        <w:jc w:val="center"/>
      </w:pPr>
      <w:r w:rsidRPr="00034B17">
        <w:rPr>
          <w:noProof/>
        </w:rPr>
        <w:drawing>
          <wp:inline distT="0" distB="0" distL="0" distR="0" wp14:anchorId="628F7D4F" wp14:editId="29E87ECB">
            <wp:extent cx="5589559" cy="3788862"/>
            <wp:effectExtent l="19050" t="19050" r="11430" b="21590"/>
            <wp:docPr id="7743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834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053" cy="3797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45A493" w14:textId="2F3C3E72" w:rsidR="00034B17" w:rsidRDefault="00034B17" w:rsidP="00034B1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7</w:t>
        </w:r>
      </w:fldSimple>
      <w:r>
        <w:t xml:space="preserve"> </w:t>
      </w:r>
      <w:r w:rsidR="004565C8">
        <w:t>–</w:t>
      </w:r>
      <w:r>
        <w:t xml:space="preserve"> </w:t>
      </w:r>
      <w:r w:rsidR="004565C8">
        <w:t>Среднее кол-во товаров в заказе</w:t>
      </w:r>
      <w:r>
        <w:t>.</w:t>
      </w:r>
    </w:p>
    <w:p w14:paraId="78E0CA61" w14:textId="52718271" w:rsidR="00034B17" w:rsidRPr="00034B17" w:rsidRDefault="004565C8" w:rsidP="00034B17">
      <w:r>
        <w:t>Построим график распределения среднего количества товаров</w:t>
      </w:r>
      <w:r w:rsidR="00034B17">
        <w:t>.</w:t>
      </w:r>
    </w:p>
    <w:p w14:paraId="45A76BD8" w14:textId="77777777" w:rsidR="00034B17" w:rsidRDefault="00034B17" w:rsidP="00034B17">
      <w:pPr>
        <w:keepNext/>
        <w:spacing w:after="0"/>
        <w:ind w:firstLine="0"/>
        <w:jc w:val="center"/>
      </w:pPr>
      <w:r w:rsidRPr="00034B17">
        <w:rPr>
          <w:noProof/>
        </w:rPr>
        <w:lastRenderedPageBreak/>
        <w:drawing>
          <wp:inline distT="0" distB="0" distL="0" distR="0" wp14:anchorId="31DDF663" wp14:editId="60413A42">
            <wp:extent cx="5672696" cy="3592621"/>
            <wp:effectExtent l="19050" t="19050" r="23495" b="27305"/>
            <wp:docPr id="60541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2703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485" cy="3604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F1E3E" w14:textId="1A447E9E" w:rsidR="00034B17" w:rsidRDefault="00034B17" w:rsidP="00034B1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8</w:t>
        </w:r>
      </w:fldSimple>
      <w:r>
        <w:t xml:space="preserve"> </w:t>
      </w:r>
      <w:r w:rsidR="004565C8">
        <w:t>–</w:t>
      </w:r>
      <w:r>
        <w:t xml:space="preserve"> </w:t>
      </w:r>
      <w:r w:rsidR="004565C8">
        <w:t>Бутстрап метод</w:t>
      </w:r>
      <w:r>
        <w:t>.</w:t>
      </w:r>
    </w:p>
    <w:p w14:paraId="1F38E16E" w14:textId="1321628F" w:rsidR="00034B17" w:rsidRPr="00BF1662" w:rsidRDefault="004565C8" w:rsidP="00BF1662">
      <w:pPr>
        <w:spacing w:after="0"/>
      </w:pPr>
      <w:r>
        <w:t>Вычислим среднее время на сайте перед покупкой</w:t>
      </w:r>
      <w:r w:rsidRPr="000129F6">
        <w:t xml:space="preserve">, </w:t>
      </w:r>
      <w:r>
        <w:t xml:space="preserve">после чего </w:t>
      </w:r>
      <w:r w:rsidR="000129F6">
        <w:t xml:space="preserve">напишем нулевую гипотезу и высчитаем </w:t>
      </w:r>
      <w:r w:rsidR="000129F6">
        <w:rPr>
          <w:lang w:val="en-US"/>
        </w:rPr>
        <w:t>p</w:t>
      </w:r>
      <w:r w:rsidR="000129F6" w:rsidRPr="000129F6">
        <w:t>-</w:t>
      </w:r>
      <w:r w:rsidR="000129F6">
        <w:rPr>
          <w:lang w:val="en-US"/>
        </w:rPr>
        <w:t>value</w:t>
      </w:r>
      <w:r w:rsidR="00BF1662">
        <w:t>.</w:t>
      </w:r>
    </w:p>
    <w:p w14:paraId="23474503" w14:textId="77777777" w:rsidR="00BF1662" w:rsidRDefault="00034B17" w:rsidP="00BF1662">
      <w:pPr>
        <w:keepNext/>
        <w:spacing w:after="0"/>
        <w:ind w:firstLine="0"/>
        <w:jc w:val="center"/>
      </w:pPr>
      <w:r w:rsidRPr="00034B17">
        <w:rPr>
          <w:noProof/>
        </w:rPr>
        <w:drawing>
          <wp:inline distT="0" distB="0" distL="0" distR="0" wp14:anchorId="37B10DC4" wp14:editId="03678BF6">
            <wp:extent cx="5902139" cy="3889070"/>
            <wp:effectExtent l="19050" t="19050" r="22860" b="16510"/>
            <wp:docPr id="60876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61961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870" cy="391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9AD4F" w14:textId="5622AA7F" w:rsidR="00034B17" w:rsidRDefault="00BF1662" w:rsidP="00BF1662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9</w:t>
        </w:r>
      </w:fldSimple>
      <w:r>
        <w:t xml:space="preserve"> - Среднее </w:t>
      </w:r>
      <w:r w:rsidR="000129F6">
        <w:t>время на сайте перед покупкой</w:t>
      </w:r>
      <w:r>
        <w:t>.</w:t>
      </w:r>
    </w:p>
    <w:p w14:paraId="698C04AA" w14:textId="57F5EA7D" w:rsidR="00BF1662" w:rsidRPr="0097100C" w:rsidRDefault="000129F6" w:rsidP="0097100C">
      <w:pPr>
        <w:spacing w:after="0"/>
      </w:pPr>
      <w:r>
        <w:lastRenderedPageBreak/>
        <w:t>Построим график распределения среднего времени на сайте перед покупкой</w:t>
      </w:r>
      <w:r w:rsidR="0097100C">
        <w:t>.</w:t>
      </w:r>
    </w:p>
    <w:p w14:paraId="66895B14" w14:textId="77777777" w:rsidR="0097100C" w:rsidRDefault="00BF1662" w:rsidP="0097100C">
      <w:pPr>
        <w:keepNext/>
        <w:spacing w:after="0"/>
        <w:ind w:firstLine="0"/>
        <w:jc w:val="center"/>
      </w:pPr>
      <w:r w:rsidRPr="00BF1662">
        <w:rPr>
          <w:noProof/>
        </w:rPr>
        <w:drawing>
          <wp:inline distT="0" distB="0" distL="0" distR="0" wp14:anchorId="7F51CB41" wp14:editId="30179C14">
            <wp:extent cx="5503875" cy="3396380"/>
            <wp:effectExtent l="19050" t="19050" r="20955" b="13970"/>
            <wp:docPr id="120344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41340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089" cy="3402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9A128" w14:textId="096663D3" w:rsidR="00BF1662" w:rsidRPr="00BF1662" w:rsidRDefault="0097100C" w:rsidP="0097100C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10</w:t>
        </w:r>
      </w:fldSimple>
      <w:r>
        <w:t xml:space="preserve"> - Среднее время на сайте за раз.</w:t>
      </w:r>
    </w:p>
    <w:p w14:paraId="4FDFD4E3" w14:textId="0FFC78F2" w:rsidR="00BF1662" w:rsidRPr="006F529E" w:rsidRDefault="000129F6" w:rsidP="006F529E">
      <w:pPr>
        <w:spacing w:after="0"/>
      </w:pPr>
      <w:r>
        <w:t>Вычислим среднее кол-во просмотренных страниц перед покупкой</w:t>
      </w:r>
      <w:r w:rsidRPr="000129F6">
        <w:t xml:space="preserve">, </w:t>
      </w:r>
      <w:r>
        <w:t xml:space="preserve">после чего создадим нулевую гипотезу и высчитаем </w:t>
      </w:r>
      <w:r>
        <w:rPr>
          <w:lang w:val="en-US"/>
        </w:rPr>
        <w:t>p</w:t>
      </w:r>
      <w:r w:rsidRPr="000129F6">
        <w:t>-</w:t>
      </w:r>
      <w:r>
        <w:rPr>
          <w:lang w:val="en-US"/>
        </w:rPr>
        <w:t>value</w:t>
      </w:r>
      <w:r w:rsidR="006F529E">
        <w:t>.</w:t>
      </w:r>
    </w:p>
    <w:p w14:paraId="627C1F9F" w14:textId="77777777" w:rsidR="006F529E" w:rsidRDefault="006F529E" w:rsidP="006F529E">
      <w:pPr>
        <w:keepNext/>
        <w:spacing w:after="0"/>
        <w:ind w:firstLine="0"/>
        <w:jc w:val="center"/>
      </w:pPr>
      <w:r w:rsidRPr="006F529E">
        <w:rPr>
          <w:noProof/>
        </w:rPr>
        <w:drawing>
          <wp:inline distT="0" distB="0" distL="0" distR="0" wp14:anchorId="08FD2F20" wp14:editId="7D08C9E8">
            <wp:extent cx="4983011" cy="3380915"/>
            <wp:effectExtent l="19050" t="19050" r="27305" b="10160"/>
            <wp:docPr id="84902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6907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839" cy="3384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6752F" w14:textId="355385D8" w:rsidR="006F529E" w:rsidRDefault="006F529E" w:rsidP="006F529E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11</w:t>
        </w:r>
      </w:fldSimple>
      <w:r>
        <w:t xml:space="preserve"> - Среднее количество </w:t>
      </w:r>
      <w:r w:rsidR="000129F6">
        <w:t>просмотренных страниц перед покупкой</w:t>
      </w:r>
      <w:r w:rsidR="00F60DA8">
        <w:t>.</w:t>
      </w:r>
    </w:p>
    <w:p w14:paraId="1EB03D3A" w14:textId="368EE79C" w:rsidR="006F529E" w:rsidRPr="001D02F6" w:rsidRDefault="000129F6" w:rsidP="001D02F6">
      <w:pPr>
        <w:spacing w:after="0"/>
      </w:pPr>
      <w:r>
        <w:lastRenderedPageBreak/>
        <w:t>Создадим график распределения среднего кол-во просмотренных страниц перед покупкой</w:t>
      </w:r>
      <w:r w:rsidR="001D02F6">
        <w:t>.</w:t>
      </w:r>
    </w:p>
    <w:p w14:paraId="5E286710" w14:textId="77777777" w:rsidR="001D02F6" w:rsidRDefault="006F529E" w:rsidP="001D02F6">
      <w:pPr>
        <w:keepNext/>
        <w:spacing w:after="0"/>
        <w:ind w:firstLine="0"/>
        <w:jc w:val="center"/>
      </w:pPr>
      <w:r w:rsidRPr="006F529E">
        <w:rPr>
          <w:noProof/>
        </w:rPr>
        <w:drawing>
          <wp:inline distT="0" distB="0" distL="0" distR="0" wp14:anchorId="6EAEA392" wp14:editId="28218C61">
            <wp:extent cx="5428660" cy="3413082"/>
            <wp:effectExtent l="19050" t="19050" r="19685" b="16510"/>
            <wp:docPr id="168584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0886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076" cy="3422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22674" w14:textId="5544945E" w:rsidR="006F529E" w:rsidRDefault="001D02F6" w:rsidP="001D02F6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12</w:t>
        </w:r>
      </w:fldSimple>
      <w:r>
        <w:t xml:space="preserve"> </w:t>
      </w:r>
      <w:r w:rsidR="000129F6">
        <w:t>–</w:t>
      </w:r>
      <w:r>
        <w:t xml:space="preserve"> </w:t>
      </w:r>
      <w:r w:rsidR="000129F6">
        <w:t>Бутстрап метод</w:t>
      </w:r>
      <w:r>
        <w:t>.</w:t>
      </w:r>
    </w:p>
    <w:p w14:paraId="7F8A4F92" w14:textId="777CF8F5" w:rsidR="001D02F6" w:rsidRPr="000129F6" w:rsidRDefault="000129F6" w:rsidP="00601D37">
      <w:pPr>
        <w:spacing w:after="0"/>
      </w:pPr>
      <w:r>
        <w:t>Вычислим повторные визиты перед покупкой</w:t>
      </w:r>
      <w:r w:rsidRPr="000129F6">
        <w:t xml:space="preserve">, </w:t>
      </w:r>
      <w:r>
        <w:t xml:space="preserve">после чего создадим нулевую гипотезу и высчитаем </w:t>
      </w:r>
      <w:r>
        <w:rPr>
          <w:lang w:val="en-US"/>
        </w:rPr>
        <w:t>p</w:t>
      </w:r>
      <w:r w:rsidRPr="000129F6">
        <w:t>-</w:t>
      </w:r>
      <w:r>
        <w:rPr>
          <w:lang w:val="en-US"/>
        </w:rPr>
        <w:t>value</w:t>
      </w:r>
      <w:r>
        <w:t>.</w:t>
      </w:r>
    </w:p>
    <w:p w14:paraId="090B6806" w14:textId="77777777" w:rsidR="00601D37" w:rsidRDefault="004469C6" w:rsidP="002C057A">
      <w:pPr>
        <w:keepNext/>
        <w:spacing w:after="0"/>
        <w:ind w:firstLine="0"/>
        <w:jc w:val="center"/>
      </w:pPr>
      <w:r w:rsidRPr="004469C6">
        <w:rPr>
          <w:noProof/>
        </w:rPr>
        <w:drawing>
          <wp:inline distT="0" distB="0" distL="0" distR="0" wp14:anchorId="693232EB" wp14:editId="7C12AC16">
            <wp:extent cx="3980379" cy="3659427"/>
            <wp:effectExtent l="19050" t="19050" r="20320" b="17780"/>
            <wp:docPr id="110901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9848" name="Рисунок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375" cy="3686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F0290" w14:textId="06572D90" w:rsidR="001D02F6" w:rsidRDefault="00601D37" w:rsidP="00601D3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13</w:t>
        </w:r>
      </w:fldSimple>
      <w:r>
        <w:t xml:space="preserve"> </w:t>
      </w:r>
      <w:r w:rsidR="000129F6">
        <w:t>–</w:t>
      </w:r>
      <w:r>
        <w:t xml:space="preserve"> </w:t>
      </w:r>
      <w:r w:rsidR="000129F6">
        <w:t>Повторные визиты перед покупкой</w:t>
      </w:r>
      <w:r w:rsidR="002C057A">
        <w:t>.</w:t>
      </w:r>
    </w:p>
    <w:p w14:paraId="53DE4A65" w14:textId="3F48054A" w:rsidR="00601D37" w:rsidRPr="00601D37" w:rsidRDefault="000129F6" w:rsidP="000129F6">
      <w:pPr>
        <w:spacing w:after="0"/>
      </w:pPr>
      <w:r>
        <w:lastRenderedPageBreak/>
        <w:t>Создадим график распределения коэффициента повторных визитов</w:t>
      </w:r>
      <w:r w:rsidR="00601D37">
        <w:t>.</w:t>
      </w:r>
    </w:p>
    <w:p w14:paraId="7280C8D4" w14:textId="77777777" w:rsidR="00601D37" w:rsidRDefault="00601D37" w:rsidP="00601D37">
      <w:pPr>
        <w:keepNext/>
        <w:spacing w:after="0"/>
        <w:ind w:firstLine="0"/>
        <w:jc w:val="center"/>
      </w:pPr>
      <w:r w:rsidRPr="00601D37">
        <w:rPr>
          <w:noProof/>
        </w:rPr>
        <w:drawing>
          <wp:inline distT="0" distB="0" distL="0" distR="0" wp14:anchorId="4DCC40E2" wp14:editId="784D0790">
            <wp:extent cx="5811429" cy="3596796"/>
            <wp:effectExtent l="19050" t="19050" r="18415" b="22860"/>
            <wp:docPr id="150535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8549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34" cy="36002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32121" w14:textId="0955A8B0" w:rsidR="000129F6" w:rsidRPr="000129F6" w:rsidRDefault="00601D37" w:rsidP="000129F6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CE4456">
          <w:rPr>
            <w:noProof/>
          </w:rPr>
          <w:t>14</w:t>
        </w:r>
      </w:fldSimple>
      <w:r>
        <w:t xml:space="preserve"> </w:t>
      </w:r>
      <w:r w:rsidR="000129F6">
        <w:t>–</w:t>
      </w:r>
      <w:r>
        <w:t xml:space="preserve"> </w:t>
      </w:r>
      <w:r w:rsidR="000129F6">
        <w:t>Бутстрап метод</w:t>
      </w:r>
      <w:r w:rsidR="002C057A">
        <w:t>.</w:t>
      </w:r>
    </w:p>
    <w:p w14:paraId="1AB593A4" w14:textId="36351186" w:rsidR="000129F6" w:rsidRPr="000129F6" w:rsidRDefault="000129F6" w:rsidP="000129F6">
      <w:r w:rsidRPr="000129F6">
        <w:t>На основе проведенного анализа с использованием бутстрап-метода были получены следующие результаты по всем метрикам:</w:t>
      </w:r>
    </w:p>
    <w:p w14:paraId="42EDBD0A" w14:textId="77777777" w:rsidR="000129F6" w:rsidRPr="000129F6" w:rsidRDefault="000129F6" w:rsidP="000129F6">
      <w:r w:rsidRPr="000129F6">
        <w:t>1. Конверсия в покупку:</w:t>
      </w:r>
    </w:p>
    <w:p w14:paraId="357A06E5" w14:textId="77777777" w:rsidR="000129F6" w:rsidRPr="000129F6" w:rsidRDefault="000129F6" w:rsidP="000129F6">
      <w:r w:rsidRPr="000129F6">
        <w:t>   - Mobile: p-value = 0.249 (не значимо)</w:t>
      </w:r>
    </w:p>
    <w:p w14:paraId="05F53A6E" w14:textId="67084987" w:rsidR="000129F6" w:rsidRPr="000129F6" w:rsidRDefault="000129F6" w:rsidP="000129F6">
      <w:r w:rsidRPr="000129F6">
        <w:t>   - Desktop: p-value = 0.130 (не значимо)</w:t>
      </w:r>
    </w:p>
    <w:p w14:paraId="2BCF4BEE" w14:textId="77777777" w:rsidR="000129F6" w:rsidRPr="000129F6" w:rsidRDefault="000129F6" w:rsidP="000129F6">
      <w:r w:rsidRPr="000129F6">
        <w:t>2. Средний чек:</w:t>
      </w:r>
    </w:p>
    <w:p w14:paraId="4AA0A541" w14:textId="77777777" w:rsidR="000129F6" w:rsidRPr="000129F6" w:rsidRDefault="000129F6" w:rsidP="000129F6">
      <w:r w:rsidRPr="000129F6">
        <w:t>   - Разница составляет 18.191 в пользу группы A</w:t>
      </w:r>
    </w:p>
    <w:p w14:paraId="1964DF2D" w14:textId="43F9AE7D" w:rsidR="000129F6" w:rsidRPr="000129F6" w:rsidRDefault="000129F6" w:rsidP="000129F6">
      <w:r w:rsidRPr="000129F6">
        <w:t>   - Статистически не значимая разница (p-value &gt; 0.05)</w:t>
      </w:r>
    </w:p>
    <w:p w14:paraId="4DD292CB" w14:textId="77777777" w:rsidR="000129F6" w:rsidRPr="000129F6" w:rsidRDefault="000129F6" w:rsidP="000129F6">
      <w:r w:rsidRPr="000129F6">
        <w:t>3. Среднее количество товаров в заказе:</w:t>
      </w:r>
    </w:p>
    <w:p w14:paraId="22566099" w14:textId="77777777" w:rsidR="000129F6" w:rsidRPr="000129F6" w:rsidRDefault="000129F6" w:rsidP="000129F6">
      <w:r w:rsidRPr="000129F6">
        <w:t>   - Разница составляет 0.32 в пользу группы A</w:t>
      </w:r>
    </w:p>
    <w:p w14:paraId="1BB4ACD5" w14:textId="5CA7C135" w:rsidR="000129F6" w:rsidRPr="000129F6" w:rsidRDefault="000129F6" w:rsidP="000129F6">
      <w:r w:rsidRPr="000129F6">
        <w:t>   - Статистически не значимая разница (p-value &gt; 0.05)</w:t>
      </w:r>
    </w:p>
    <w:p w14:paraId="7D57178E" w14:textId="77777777" w:rsidR="000129F6" w:rsidRPr="000129F6" w:rsidRDefault="000129F6" w:rsidP="000129F6">
      <w:r w:rsidRPr="000129F6">
        <w:lastRenderedPageBreak/>
        <w:t>4. Среднее время на сайте перед покупкой:</w:t>
      </w:r>
    </w:p>
    <w:p w14:paraId="112F9AED" w14:textId="77777777" w:rsidR="000129F6" w:rsidRPr="000129F6" w:rsidRDefault="000129F6" w:rsidP="000129F6">
      <w:r w:rsidRPr="000129F6">
        <w:t>   - Разница составляет 544.21 секунды (в 3.6 раза выше в группе A)</w:t>
      </w:r>
    </w:p>
    <w:p w14:paraId="6A571EC8" w14:textId="77777777" w:rsidR="000129F6" w:rsidRPr="000129F6" w:rsidRDefault="000129F6" w:rsidP="000129F6">
      <w:r w:rsidRPr="000129F6">
        <w:t>   - Статистически значимая разница (p-value &lt; 0.05)</w:t>
      </w:r>
    </w:p>
    <w:p w14:paraId="0A07280A" w14:textId="2AABF941" w:rsidR="000129F6" w:rsidRPr="000129F6" w:rsidRDefault="000129F6" w:rsidP="000129F6">
      <w:r w:rsidRPr="000129F6">
        <w:t>   - Группа B совершает покупки быстрее</w:t>
      </w:r>
    </w:p>
    <w:p w14:paraId="4F97C646" w14:textId="77777777" w:rsidR="000129F6" w:rsidRPr="000129F6" w:rsidRDefault="000129F6" w:rsidP="000129F6">
      <w:r w:rsidRPr="000129F6">
        <w:t>5. Среднее количество просмотренных страниц перед покупкой:</w:t>
      </w:r>
    </w:p>
    <w:p w14:paraId="0C9E3F94" w14:textId="77777777" w:rsidR="000129F6" w:rsidRPr="000129F6" w:rsidRDefault="000129F6" w:rsidP="000129F6">
      <w:r w:rsidRPr="000129F6">
        <w:t>   - Разница составляет 7.91 страниц в пользу группы A</w:t>
      </w:r>
    </w:p>
    <w:p w14:paraId="61D0715C" w14:textId="2285F4C7" w:rsidR="000129F6" w:rsidRPr="000129F6" w:rsidRDefault="000129F6" w:rsidP="000129F6">
      <w:r w:rsidRPr="000129F6">
        <w:t>   - p-value = 0.177 (не значимо)</w:t>
      </w:r>
    </w:p>
    <w:p w14:paraId="1499AE8A" w14:textId="77777777" w:rsidR="000129F6" w:rsidRPr="000129F6" w:rsidRDefault="000129F6" w:rsidP="000129F6">
      <w:r w:rsidRPr="000129F6">
        <w:t>6. Коэффициент повторных визитов (RR):</w:t>
      </w:r>
    </w:p>
    <w:p w14:paraId="66C9AEFC" w14:textId="77777777" w:rsidR="000129F6" w:rsidRPr="000129F6" w:rsidRDefault="000129F6" w:rsidP="000129F6">
      <w:r w:rsidRPr="000129F6">
        <w:t>   - Группа A: RR = 0.44</w:t>
      </w:r>
    </w:p>
    <w:p w14:paraId="624AE4FE" w14:textId="77777777" w:rsidR="000129F6" w:rsidRPr="000129F6" w:rsidRDefault="000129F6" w:rsidP="000129F6">
      <w:r w:rsidRPr="000129F6">
        <w:t>   - Группа B: RR = 0.41</w:t>
      </w:r>
    </w:p>
    <w:p w14:paraId="6E3FD03E" w14:textId="77777777" w:rsidR="000129F6" w:rsidRPr="000129F6" w:rsidRDefault="000129F6" w:rsidP="000129F6">
      <w:r w:rsidRPr="000129F6">
        <w:t>   - Разница составляет 3 процентных пункта</w:t>
      </w:r>
    </w:p>
    <w:p w14:paraId="2124D0EA" w14:textId="77777777" w:rsidR="000129F6" w:rsidRPr="000129F6" w:rsidRDefault="000129F6" w:rsidP="000129F6">
      <w:r w:rsidRPr="000129F6">
        <w:t>   - Статистически не значимая разница</w:t>
      </w:r>
    </w:p>
    <w:p w14:paraId="1C6F5430" w14:textId="77777777" w:rsidR="000129F6" w:rsidRPr="000129F6" w:rsidRDefault="000129F6" w:rsidP="000129F6"/>
    <w:p w14:paraId="1607C6AC" w14:textId="080C38AF" w:rsidR="000129F6" w:rsidRPr="000129F6" w:rsidRDefault="000129F6" w:rsidP="000129F6">
      <w:r w:rsidRPr="000129F6">
        <w:t>Общие выводы и рекомендации:</w:t>
      </w:r>
    </w:p>
    <w:p w14:paraId="435D8149" w14:textId="77777777" w:rsidR="000129F6" w:rsidRPr="000129F6" w:rsidRDefault="000129F6" w:rsidP="000129F6">
      <w:r w:rsidRPr="000129F6">
        <w:t>1. Новый дизайн (группа B) демонстрирует:</w:t>
      </w:r>
    </w:p>
    <w:p w14:paraId="7535AE53" w14:textId="77777777" w:rsidR="000129F6" w:rsidRPr="000129F6" w:rsidRDefault="000129F6" w:rsidP="000129F6">
      <w:r w:rsidRPr="000129F6">
        <w:t>   - Более быстрое время до покупки</w:t>
      </w:r>
    </w:p>
    <w:p w14:paraId="276D9A11" w14:textId="77777777" w:rsidR="000129F6" w:rsidRPr="000129F6" w:rsidRDefault="000129F6" w:rsidP="000129F6">
      <w:r w:rsidRPr="000129F6">
        <w:t>   - Меньшее количество просмотренных страниц</w:t>
      </w:r>
    </w:p>
    <w:p w14:paraId="32BC5804" w14:textId="77777777" w:rsidR="000129F6" w:rsidRPr="000129F6" w:rsidRDefault="000129F6" w:rsidP="000129F6">
      <w:r w:rsidRPr="000129F6">
        <w:t>   - Более низкий средний чек</w:t>
      </w:r>
    </w:p>
    <w:p w14:paraId="7E89631F" w14:textId="77777777" w:rsidR="000129F6" w:rsidRPr="000129F6" w:rsidRDefault="000129F6" w:rsidP="000129F6">
      <w:r w:rsidRPr="000129F6">
        <w:t>   - Меньшее количество товаров в заказе</w:t>
      </w:r>
    </w:p>
    <w:p w14:paraId="77AC9C03" w14:textId="77777777" w:rsidR="000129F6" w:rsidRPr="000129F6" w:rsidRDefault="000129F6" w:rsidP="000129F6">
      <w:r w:rsidRPr="000129F6">
        <w:t>   - Низкий коэффициент повторных визитов</w:t>
      </w:r>
    </w:p>
    <w:p w14:paraId="33EA13C1" w14:textId="77777777" w:rsidR="000129F6" w:rsidRPr="000129F6" w:rsidRDefault="000129F6" w:rsidP="000129F6"/>
    <w:p w14:paraId="6B5DAA77" w14:textId="137AF8CE" w:rsidR="000129F6" w:rsidRPr="000129F6" w:rsidRDefault="000129F6" w:rsidP="000129F6">
      <w:r>
        <w:lastRenderedPageBreak/>
        <w:t>Рекомендации</w:t>
      </w:r>
      <w:r w:rsidRPr="000129F6">
        <w:t>: Можно смело обновлять сайт по следующим причинам:</w:t>
      </w:r>
    </w:p>
    <w:p w14:paraId="03619ABC" w14:textId="77777777" w:rsidR="000129F6" w:rsidRPr="000129F6" w:rsidRDefault="000129F6" w:rsidP="000129F6">
      <w:r w:rsidRPr="000129F6">
        <w:t>- Более быстрое время до покупки</w:t>
      </w:r>
    </w:p>
    <w:p w14:paraId="5279C961" w14:textId="77777777" w:rsidR="000129F6" w:rsidRPr="000129F6" w:rsidRDefault="000129F6" w:rsidP="000129F6">
      <w:r w:rsidRPr="000129F6">
        <w:t>- Меньшее количество просмотренных страниц</w:t>
      </w:r>
    </w:p>
    <w:p w14:paraId="29451B95" w14:textId="5DEF19CA" w:rsidR="000129F6" w:rsidRPr="000129F6" w:rsidRDefault="000129F6" w:rsidP="000129F6">
      <w:r w:rsidRPr="000129F6">
        <w:t>- Низкий коэффициент повторных визитов</w:t>
      </w:r>
    </w:p>
    <w:p w14:paraId="5B3FEDC2" w14:textId="77777777" w:rsidR="000129F6" w:rsidRDefault="000129F6" w:rsidP="000129F6">
      <w:r w:rsidRPr="000129F6">
        <w:t>Эти причины демонстрируют, что новый дизайн сайта помогает проще и быстрее ориентироваться на сайте, что позволяет покупать товары быстрее (импульсивная покупка), но из-за этого теряем в среднем чеке и в кол-во, но это статистически не значемые показатели.</w:t>
      </w:r>
    </w:p>
    <w:p w14:paraId="41804336" w14:textId="32F31785" w:rsidR="000129F6" w:rsidRPr="000129F6" w:rsidRDefault="000129F6" w:rsidP="000129F6">
      <w:r>
        <w:rPr>
          <w:color w:val="000000"/>
        </w:rPr>
        <w:t>Вывод</w:t>
      </w:r>
      <w:r>
        <w:rPr>
          <w:color w:val="000000"/>
        </w:rPr>
        <w:t xml:space="preserve">: </w:t>
      </w:r>
      <w:r>
        <w:rPr>
          <w:color w:val="000000"/>
        </w:rPr>
        <w:t>Был п</w:t>
      </w:r>
      <w:r w:rsidRPr="004565C8">
        <w:rPr>
          <w:color w:val="000000"/>
        </w:rPr>
        <w:t>рове</w:t>
      </w:r>
      <w:r>
        <w:rPr>
          <w:color w:val="000000"/>
        </w:rPr>
        <w:t>дено</w:t>
      </w:r>
      <w:r w:rsidRPr="004565C8">
        <w:rPr>
          <w:color w:val="000000"/>
        </w:rPr>
        <w:t xml:space="preserve"> AB-тестирование. По результату расчета значения p-value и построения распределения конверсии, используя бутстрап-метод, </w:t>
      </w:r>
      <w:r>
        <w:rPr>
          <w:color w:val="000000"/>
        </w:rPr>
        <w:t>был сделан</w:t>
      </w:r>
      <w:r w:rsidRPr="004565C8">
        <w:rPr>
          <w:color w:val="000000"/>
        </w:rPr>
        <w:t xml:space="preserve"> вывод –</w:t>
      </w:r>
      <w:r>
        <w:rPr>
          <w:color w:val="000000"/>
        </w:rPr>
        <w:t xml:space="preserve"> </w:t>
      </w:r>
      <w:r w:rsidRPr="004565C8">
        <w:rPr>
          <w:color w:val="000000"/>
        </w:rPr>
        <w:t>результаты тестируемой группы (группа B – новый магазин) статистически лучше</w:t>
      </w:r>
      <w:r>
        <w:rPr>
          <w:color w:val="000000"/>
        </w:rPr>
        <w:t xml:space="preserve">. </w:t>
      </w:r>
      <w:r w:rsidRPr="004565C8">
        <w:rPr>
          <w:color w:val="000000"/>
        </w:rPr>
        <w:t>Имеет</w:t>
      </w:r>
      <w:r>
        <w:rPr>
          <w:color w:val="000000"/>
        </w:rPr>
        <w:t xml:space="preserve"> </w:t>
      </w:r>
      <w:r w:rsidRPr="004565C8">
        <w:rPr>
          <w:color w:val="000000"/>
        </w:rPr>
        <w:t>смысл полностью обновлять дизайн</w:t>
      </w:r>
      <w:r>
        <w:rPr>
          <w:color w:val="000000"/>
        </w:rPr>
        <w:t>.</w:t>
      </w:r>
    </w:p>
    <w:p w14:paraId="3E910205" w14:textId="77777777" w:rsidR="000129F6" w:rsidRPr="000129F6" w:rsidRDefault="000129F6" w:rsidP="000129F6"/>
    <w:p w14:paraId="024CBD62" w14:textId="77777777" w:rsidR="005B2581" w:rsidRPr="005B2581" w:rsidRDefault="005B2581" w:rsidP="005B2581"/>
    <w:sectPr w:rsidR="005B2581" w:rsidRPr="005B2581">
      <w:pgSz w:w="11906" w:h="16838"/>
      <w:pgMar w:top="1418" w:right="1134" w:bottom="1134" w:left="1985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F0786" w14:textId="77777777" w:rsidR="00BC1BBD" w:rsidRDefault="00BC1BBD" w:rsidP="000160D6">
      <w:pPr>
        <w:spacing w:after="0" w:line="240" w:lineRule="auto"/>
      </w:pPr>
      <w:r>
        <w:separator/>
      </w:r>
    </w:p>
  </w:endnote>
  <w:endnote w:type="continuationSeparator" w:id="0">
    <w:p w14:paraId="5168B532" w14:textId="77777777" w:rsidR="00BC1BBD" w:rsidRDefault="00BC1BBD" w:rsidP="0001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A418B" w14:textId="77777777" w:rsidR="00BC1BBD" w:rsidRDefault="00BC1BBD" w:rsidP="000160D6">
      <w:pPr>
        <w:spacing w:after="0" w:line="240" w:lineRule="auto"/>
      </w:pPr>
      <w:r>
        <w:separator/>
      </w:r>
    </w:p>
  </w:footnote>
  <w:footnote w:type="continuationSeparator" w:id="0">
    <w:p w14:paraId="6AFB3331" w14:textId="77777777" w:rsidR="00BC1BBD" w:rsidRDefault="00BC1BBD" w:rsidP="000160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6D"/>
    <w:rsid w:val="000129F6"/>
    <w:rsid w:val="000160D6"/>
    <w:rsid w:val="00034B17"/>
    <w:rsid w:val="00067589"/>
    <w:rsid w:val="0008021E"/>
    <w:rsid w:val="00095934"/>
    <w:rsid w:val="000B628F"/>
    <w:rsid w:val="0010344E"/>
    <w:rsid w:val="00125FA1"/>
    <w:rsid w:val="001634D4"/>
    <w:rsid w:val="001948CF"/>
    <w:rsid w:val="001B76DB"/>
    <w:rsid w:val="001C2264"/>
    <w:rsid w:val="001C349A"/>
    <w:rsid w:val="001D02F6"/>
    <w:rsid w:val="001E184D"/>
    <w:rsid w:val="001F4268"/>
    <w:rsid w:val="001F7C99"/>
    <w:rsid w:val="00260947"/>
    <w:rsid w:val="00292C32"/>
    <w:rsid w:val="002C057A"/>
    <w:rsid w:val="002C644E"/>
    <w:rsid w:val="002D4C28"/>
    <w:rsid w:val="002E03D2"/>
    <w:rsid w:val="003232A8"/>
    <w:rsid w:val="0037381B"/>
    <w:rsid w:val="0037763E"/>
    <w:rsid w:val="004367D6"/>
    <w:rsid w:val="00441387"/>
    <w:rsid w:val="00445FBE"/>
    <w:rsid w:val="004469C6"/>
    <w:rsid w:val="004565C8"/>
    <w:rsid w:val="00474C6D"/>
    <w:rsid w:val="00512D31"/>
    <w:rsid w:val="005159BE"/>
    <w:rsid w:val="00542512"/>
    <w:rsid w:val="005532B5"/>
    <w:rsid w:val="00556A42"/>
    <w:rsid w:val="00583C6C"/>
    <w:rsid w:val="005B2581"/>
    <w:rsid w:val="005B644B"/>
    <w:rsid w:val="005F7B3B"/>
    <w:rsid w:val="00601D37"/>
    <w:rsid w:val="0067793B"/>
    <w:rsid w:val="00694BB4"/>
    <w:rsid w:val="006D1CB7"/>
    <w:rsid w:val="006F529E"/>
    <w:rsid w:val="007B12E7"/>
    <w:rsid w:val="007E2775"/>
    <w:rsid w:val="007F7B6D"/>
    <w:rsid w:val="0085130F"/>
    <w:rsid w:val="008670A8"/>
    <w:rsid w:val="008965E8"/>
    <w:rsid w:val="008A6DA5"/>
    <w:rsid w:val="00916ADE"/>
    <w:rsid w:val="0097100C"/>
    <w:rsid w:val="00987157"/>
    <w:rsid w:val="009B0647"/>
    <w:rsid w:val="009C41DE"/>
    <w:rsid w:val="009C42A5"/>
    <w:rsid w:val="00A77CB3"/>
    <w:rsid w:val="00A85668"/>
    <w:rsid w:val="00AE34E9"/>
    <w:rsid w:val="00B55D67"/>
    <w:rsid w:val="00BC1BBD"/>
    <w:rsid w:val="00BF1662"/>
    <w:rsid w:val="00C152FD"/>
    <w:rsid w:val="00C62EC7"/>
    <w:rsid w:val="00C7410D"/>
    <w:rsid w:val="00C757E9"/>
    <w:rsid w:val="00CE4456"/>
    <w:rsid w:val="00D32178"/>
    <w:rsid w:val="00D63D05"/>
    <w:rsid w:val="00D735BF"/>
    <w:rsid w:val="00DC5F37"/>
    <w:rsid w:val="00E02796"/>
    <w:rsid w:val="00E14149"/>
    <w:rsid w:val="00E457A5"/>
    <w:rsid w:val="00E5095F"/>
    <w:rsid w:val="00EB508F"/>
    <w:rsid w:val="00EF4066"/>
    <w:rsid w:val="00F25EF4"/>
    <w:rsid w:val="00F60DA8"/>
    <w:rsid w:val="00F63648"/>
    <w:rsid w:val="00FA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C6AEB"/>
  <w15:docId w15:val="{F0AF0B69-E99F-450B-BB44-B32737B7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589"/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40" w:lineRule="auto"/>
      <w:ind w:firstLine="0"/>
      <w:jc w:val="center"/>
      <w:outlineLvl w:val="0"/>
    </w:pPr>
    <w:rPr>
      <w:smallCap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ind w:firstLine="0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firstLine="0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FA015B"/>
    <w:pPr>
      <w:spacing w:after="200" w:line="240" w:lineRule="auto"/>
      <w:jc w:val="left"/>
    </w:pPr>
    <w:rPr>
      <w:iCs/>
      <w:sz w:val="24"/>
      <w:szCs w:val="18"/>
    </w:rPr>
  </w:style>
  <w:style w:type="paragraph" w:styleId="a7">
    <w:name w:val="header"/>
    <w:basedOn w:val="a"/>
    <w:link w:val="a8"/>
    <w:uiPriority w:val="99"/>
    <w:unhideWhenUsed/>
    <w:rsid w:val="00016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0D6"/>
  </w:style>
  <w:style w:type="paragraph" w:styleId="a9">
    <w:name w:val="footer"/>
    <w:basedOn w:val="a"/>
    <w:link w:val="aa"/>
    <w:uiPriority w:val="99"/>
    <w:unhideWhenUsed/>
    <w:rsid w:val="00016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11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Merrcurys</cp:lastModifiedBy>
  <cp:revision>64</cp:revision>
  <dcterms:created xsi:type="dcterms:W3CDTF">2024-09-19T21:54:00Z</dcterms:created>
  <dcterms:modified xsi:type="dcterms:W3CDTF">2025-03-23T17:32:00Z</dcterms:modified>
</cp:coreProperties>
</file>