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OpenSeadragon Image Viewer</w:t>
      </w:r>
    </w:p>
    <w:p>
      <w:pPr>
        <w:pStyle w:val="Author"/>
      </w:pPr>
      <w:r>
        <w:t xml:space="preserve">The Archive and Heritage Group (Pty) Ltd</w:t>
      </w:r>
    </w:p>
    <w:bookmarkStart w:id="39" w:name="openseadragon-image-viewer"/>
    <w:p>
      <w:pPr>
        <w:pStyle w:val="Heading1"/>
      </w:pPr>
      <w:r>
        <w:t xml:space="preserve">OpenSeadragon Image Viewer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View high-resolution images with deep zoom capability for examining fine details in photographs, documents, and artwork.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OPENSEADRAGON VIEWER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High Resolution Deep Zoom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Scroll to zoom • Drag to pan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🏠 Home  │  🔍+ Zoom In  │  🔍- Zoom Out  │  ⬜ Full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what-is-openseadragon"/>
    <w:p>
      <w:pPr>
        <w:pStyle w:val="Heading2"/>
      </w:pPr>
      <w:r>
        <w:t xml:space="preserve">What is OpenSeadragon?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OPENSEADRAGON FEATURES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🔍 Deep Zoom       - Examine smallest details              │</w:t>
      </w:r>
      <w:r>
        <w:br/>
      </w:r>
      <w:r>
        <w:rPr>
          <w:rStyle w:val="VerbatimChar"/>
        </w:rPr>
        <w:t xml:space="preserve">│  ⚡ Smooth          - Fluid zoom and pan animations         │</w:t>
      </w:r>
      <w:r>
        <w:br/>
      </w:r>
      <w:r>
        <w:rPr>
          <w:rStyle w:val="VerbatimChar"/>
        </w:rPr>
        <w:t xml:space="preserve">│  📱 Touch Ready     - Works on tablets and phones           │</w:t>
      </w:r>
      <w:r>
        <w:br/>
      </w:r>
      <w:r>
        <w:rPr>
          <w:rStyle w:val="VerbatimChar"/>
        </w:rPr>
        <w:t xml:space="preserve">│  🖼️ Any Size        - Handles massive images                │</w:t>
      </w:r>
      <w:r>
        <w:br/>
      </w:r>
      <w:r>
        <w:rPr>
          <w:rStyle w:val="VerbatimChar"/>
        </w:rPr>
        <w:t xml:space="preserve">│  🔗 IIIF Compatible - International image standard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4" w:name="opening-the-viewer"/>
    <w:p>
      <w:pPr>
        <w:pStyle w:val="Heading2"/>
      </w:pPr>
      <w:r>
        <w:t xml:space="preserve">Opening the Viewer</w:t>
      </w:r>
    </w:p>
    <w:bookmarkStart w:id="23" w:name="from-a-record"/>
    <w:p>
      <w:pPr>
        <w:pStyle w:val="Heading3"/>
      </w:pPr>
      <w:r>
        <w:t xml:space="preserve">From a Record</w:t>
      </w:r>
    </w:p>
    <w:p>
      <w:pPr>
        <w:numPr>
          <w:ilvl w:val="0"/>
          <w:numId w:val="1001"/>
        </w:numPr>
        <w:pStyle w:val="Compact"/>
      </w:pPr>
      <w:r>
        <w:t xml:space="preserve">Browse to a record with an image</w:t>
      </w:r>
    </w:p>
    <w:p>
      <w:pPr>
        <w:numPr>
          <w:ilvl w:val="0"/>
          <w:numId w:val="1001"/>
        </w:numPr>
        <w:pStyle w:val="Compact"/>
      </w:pPr>
      <w:r>
        <w:t xml:space="preserve">Click on the image thumbnail</w:t>
      </w:r>
    </w:p>
    <w:p>
      <w:pPr>
        <w:numPr>
          <w:ilvl w:val="0"/>
          <w:numId w:val="1001"/>
        </w:numPr>
        <w:pStyle w:val="Compact"/>
      </w:pPr>
      <w:r>
        <w:t xml:space="preserve">The viewer opens automatically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RECORD VIEW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┌───────────┐                                              │</w:t>
      </w:r>
      <w:r>
        <w:br/>
      </w:r>
      <w:r>
        <w:rPr>
          <w:rStyle w:val="VerbatimChar"/>
        </w:rPr>
        <w:t xml:space="preserve">│  │           │                                              │</w:t>
      </w:r>
      <w:r>
        <w:br/>
      </w:r>
      <w:r>
        <w:rPr>
          <w:rStyle w:val="VerbatimChar"/>
        </w:rPr>
        <w:t xml:space="preserve">│  │  [Image]  │  ← Click to open in viewer                   │</w:t>
      </w:r>
      <w:r>
        <w:br/>
      </w:r>
      <w:r>
        <w:rPr>
          <w:rStyle w:val="VerbatimChar"/>
        </w:rPr>
        <w:t xml:space="preserve">│  │           │                                              │</w:t>
      </w:r>
      <w:r>
        <w:br/>
      </w:r>
      <w:r>
        <w:rPr>
          <w:rStyle w:val="VerbatimChar"/>
        </w:rPr>
        <w:t xml:space="preserve">│  └───────────┘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Title: Historical Map of Cape Town, 1850                   │</w:t>
      </w:r>
      <w:r>
        <w:br/>
      </w:r>
      <w:r>
        <w:rPr>
          <w:rStyle w:val="VerbatimChar"/>
        </w:rPr>
        <w:t xml:space="preserve">│  Reference: MAP/1850/001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navigation-controls"/>
    <w:p>
      <w:pPr>
        <w:pStyle w:val="Heading2"/>
      </w:pPr>
      <w:r>
        <w:t xml:space="preserve">Navigation Controls</w:t>
      </w:r>
    </w:p>
    <w:bookmarkStart w:id="25" w:name="mouse-controls"/>
    <w:p>
      <w:pPr>
        <w:pStyle w:val="Heading3"/>
      </w:pPr>
      <w:r>
        <w:t xml:space="preserve">Mouse Controls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ACTION              │  HOW TO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├──────────────────────┼──────────────────────────────────────┤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Zoom in             │  Scroll wheel UP                     │</w:t>
      </w:r>
      <w:r>
        <w:br/>
      </w:r>
      <w:r>
        <w:rPr>
          <w:rStyle w:val="VerbatimChar"/>
        </w:rPr>
        <w:t xml:space="preserve">│                      │  or click 🔍+ button                 │</w:t>
      </w:r>
      <w:r>
        <w:br/>
      </w:r>
      <w:r>
        <w:rPr>
          <w:rStyle w:val="VerbatimChar"/>
        </w:rPr>
        <w:t xml:space="preserve">│                      │  or double-click                     │</w:t>
      </w:r>
      <w:r>
        <w:br/>
      </w:r>
      <w:r>
        <w:rPr>
          <w:rStyle w:val="VerbatimChar"/>
        </w:rPr>
        <w:t xml:space="preserve">│                      │                                      │</w:t>
      </w:r>
      <w:r>
        <w:br/>
      </w:r>
      <w:r>
        <w:rPr>
          <w:rStyle w:val="VerbatimChar"/>
        </w:rPr>
        <w:t xml:space="preserve">│  Zoom out            │  Scroll wheel DOWN                   │</w:t>
      </w:r>
      <w:r>
        <w:br/>
      </w:r>
      <w:r>
        <w:rPr>
          <w:rStyle w:val="VerbatimChar"/>
        </w:rPr>
        <w:t xml:space="preserve">│                      │  or click 🔍- button                 │</w:t>
      </w:r>
      <w:r>
        <w:br/>
      </w:r>
      <w:r>
        <w:rPr>
          <w:rStyle w:val="VerbatimChar"/>
        </w:rPr>
        <w:t xml:space="preserve">│                      │                                      │</w:t>
      </w:r>
      <w:r>
        <w:br/>
      </w:r>
      <w:r>
        <w:rPr>
          <w:rStyle w:val="VerbatimChar"/>
        </w:rPr>
        <w:t xml:space="preserve">│  Pan / Move          │  Click and drag                      │</w:t>
      </w:r>
      <w:r>
        <w:br/>
      </w:r>
      <w:r>
        <w:rPr>
          <w:rStyle w:val="VerbatimChar"/>
        </w:rPr>
        <w:t xml:space="preserve">│                      │                                      │</w:t>
      </w:r>
      <w:r>
        <w:br/>
      </w:r>
      <w:r>
        <w:rPr>
          <w:rStyle w:val="VerbatimChar"/>
        </w:rPr>
        <w:t xml:space="preserve">│  Reset view          │  Click 🏠 Home button                │</w:t>
      </w:r>
      <w:r>
        <w:br/>
      </w:r>
      <w:r>
        <w:rPr>
          <w:rStyle w:val="VerbatimChar"/>
        </w:rPr>
        <w:t xml:space="preserve">└──────────────────────┴──────────────────────────────────────┘</w:t>
      </w:r>
    </w:p>
    <w:bookmarkEnd w:id="25"/>
    <w:bookmarkStart w:id="26" w:name="touch-controls-mobiletablet"/>
    <w:p>
      <w:pPr>
        <w:pStyle w:val="Heading3"/>
      </w:pPr>
      <w:r>
        <w:t xml:space="preserve">Touch Controls (Mobile/Tablet)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ACTION              │  HOW TO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├──────────────────────┼──────────────────────────────────────┤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Zoom in             │  Pinch outward with two fingers      │</w:t>
      </w:r>
      <w:r>
        <w:br/>
      </w:r>
      <w:r>
        <w:rPr>
          <w:rStyle w:val="VerbatimChar"/>
        </w:rPr>
        <w:t xml:space="preserve">│                      │  or double-tap                       │</w:t>
      </w:r>
      <w:r>
        <w:br/>
      </w:r>
      <w:r>
        <w:rPr>
          <w:rStyle w:val="VerbatimChar"/>
        </w:rPr>
        <w:t xml:space="preserve">│                      │                                      │</w:t>
      </w:r>
      <w:r>
        <w:br/>
      </w:r>
      <w:r>
        <w:rPr>
          <w:rStyle w:val="VerbatimChar"/>
        </w:rPr>
        <w:t xml:space="preserve">│  Zoom out            │  Pinch inward with two fingers       │</w:t>
      </w:r>
      <w:r>
        <w:br/>
      </w:r>
      <w:r>
        <w:rPr>
          <w:rStyle w:val="VerbatimChar"/>
        </w:rPr>
        <w:t xml:space="preserve">│                      │                                      │</w:t>
      </w:r>
      <w:r>
        <w:br/>
      </w:r>
      <w:r>
        <w:rPr>
          <w:rStyle w:val="VerbatimChar"/>
        </w:rPr>
        <w:t xml:space="preserve">│  Pan / Move          │  Drag with one finger                │</w:t>
      </w:r>
      <w:r>
        <w:br/>
      </w:r>
      <w:r>
        <w:rPr>
          <w:rStyle w:val="VerbatimChar"/>
        </w:rPr>
        <w:t xml:space="preserve">│                      │                                      │</w:t>
      </w:r>
      <w:r>
        <w:br/>
      </w:r>
      <w:r>
        <w:rPr>
          <w:rStyle w:val="VerbatimChar"/>
        </w:rPr>
        <w:t xml:space="preserve">│  Reset view          │  Tap 🏠 Home button                  │</w:t>
      </w:r>
      <w:r>
        <w:br/>
      </w:r>
      <w:r>
        <w:rPr>
          <w:rStyle w:val="VerbatimChar"/>
        </w:rPr>
        <w:t xml:space="preserve">└──────────────────────┴──────────────────────────────────────┘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oolbar-buttons"/>
    <w:p>
      <w:pPr>
        <w:pStyle w:val="Heading2"/>
      </w:pPr>
      <w:r>
        <w:t xml:space="preserve">Toolbar Buttons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TOOLBAR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🏠  Home         - Reset to full image view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🔍+ Zoom In      - Magnify the image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🔍- Zoom Out     - See more of the image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⬜  Fullscreen   - Expand viewer to full screen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📐  Rotate       - Turn image 90 degrees (if enabled)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29" w:name="navigator-mini-map"/>
    <w:p>
      <w:pPr>
        <w:pStyle w:val="Heading2"/>
      </w:pPr>
      <w:r>
        <w:t xml:space="preserve">Navigator (Mini-map)</w:t>
      </w:r>
    </w:p>
    <w:p>
      <w:pPr>
        <w:pStyle w:val="FirstParagraph"/>
      </w:pPr>
      <w:r>
        <w:t xml:space="preserve">A small overview helps you track your position: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┌───────────┐  │</w:t>
      </w:r>
      <w:r>
        <w:br/>
      </w:r>
      <w:r>
        <w:rPr>
          <w:rStyle w:val="VerbatimChar"/>
        </w:rPr>
        <w:t xml:space="preserve">│                                              │ ┌───┐     │  │</w:t>
      </w:r>
      <w:r>
        <w:br/>
      </w:r>
      <w:r>
        <w:rPr>
          <w:rStyle w:val="VerbatimChar"/>
        </w:rPr>
        <w:t xml:space="preserve">│         MAIN VIEW                            │ │You│     │  │</w:t>
      </w:r>
      <w:r>
        <w:br/>
      </w:r>
      <w:r>
        <w:rPr>
          <w:rStyle w:val="VerbatimChar"/>
        </w:rPr>
        <w:t xml:space="preserve">│                                              │ │are│     │  │</w:t>
      </w:r>
      <w:r>
        <w:br/>
      </w:r>
      <w:r>
        <w:rPr>
          <w:rStyle w:val="VerbatimChar"/>
        </w:rPr>
        <w:t xml:space="preserve">│    (Zoomed in area)                          │ │here│    │  │</w:t>
      </w:r>
      <w:r>
        <w:br/>
      </w:r>
      <w:r>
        <w:rPr>
          <w:rStyle w:val="VerbatimChar"/>
        </w:rPr>
        <w:t xml:space="preserve">│                                              │ └───┘     │  │</w:t>
      </w:r>
      <w:r>
        <w:br/>
      </w:r>
      <w:r>
        <w:rPr>
          <w:rStyle w:val="VerbatimChar"/>
        </w:rPr>
        <w:t xml:space="preserve">│                                              │  Mini-map │  │</w:t>
      </w:r>
      <w:r>
        <w:br/>
      </w:r>
      <w:r>
        <w:rPr>
          <w:rStyle w:val="VerbatimChar"/>
        </w:rPr>
        <w:t xml:space="preserve">│                                              └───────────┘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The rectangle shows which part of the image you're viewing</w:t>
      </w:r>
      <w:r>
        <w:br/>
      </w:r>
      <w:r>
        <w:rPr>
          <w:rStyle w:val="VerbatimChar"/>
        </w:rPr>
        <w:t xml:space="preserve">  Click on the mini-map to jump to that area</w:t>
      </w:r>
    </w:p>
    <w:p>
      <w:r>
        <w:pict>
          <v:rect style="width:0;height:1.5pt" o:hralign="center" o:hrstd="t" o:hr="t"/>
        </w:pict>
      </w:r>
    </w:p>
    <w:bookmarkEnd w:id="29"/>
    <w:bookmarkStart w:id="32" w:name="fullscreen-mode"/>
    <w:p>
      <w:pPr>
        <w:pStyle w:val="Heading2"/>
      </w:pPr>
      <w:r>
        <w:t xml:space="preserve">Fullscreen Mode</w:t>
      </w:r>
    </w:p>
    <w:bookmarkStart w:id="30" w:name="enter-fullscreen"/>
    <w:p>
      <w:pPr>
        <w:pStyle w:val="Heading3"/>
      </w:pPr>
      <w:r>
        <w:t xml:space="preserve">Enter Fullscreen</w:t>
      </w:r>
    </w:p>
    <w:p>
      <w:pPr>
        <w:numPr>
          <w:ilvl w:val="0"/>
          <w:numId w:val="1002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Fullscreen</w:t>
      </w:r>
      <w:r>
        <w:t xml:space="preserve"> </w:t>
      </w:r>
      <w:r>
        <w:t xml:space="preserve">button (⬜)</w:t>
      </w:r>
    </w:p>
    <w:p>
      <w:pPr>
        <w:numPr>
          <w:ilvl w:val="0"/>
          <w:numId w:val="1002"/>
        </w:numPr>
        <w:pStyle w:val="Compact"/>
      </w:pPr>
      <w:r>
        <w:t xml:space="preserve">Or press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on your keyboard</w:t>
      </w:r>
    </w:p>
    <w:bookmarkEnd w:id="30"/>
    <w:bookmarkStart w:id="31" w:name="exit-fullscreen"/>
    <w:p>
      <w:pPr>
        <w:pStyle w:val="Heading3"/>
      </w:pPr>
      <w:r>
        <w:t xml:space="preserve">Exit Fullscreen</w:t>
      </w:r>
    </w:p>
    <w:p>
      <w:pPr>
        <w:numPr>
          <w:ilvl w:val="0"/>
          <w:numId w:val="1003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Escape</w:t>
      </w:r>
    </w:p>
    <w:p>
      <w:pPr>
        <w:numPr>
          <w:ilvl w:val="0"/>
          <w:numId w:val="1003"/>
        </w:numPr>
        <w:pStyle w:val="Compact"/>
      </w:pPr>
      <w:r>
        <w:t xml:space="preserve">Or click the fullscreen button again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FULLSCREEN MODE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Maximum screen space for viewing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[Press ESC to exit]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viewing-multiple-images"/>
    <w:p>
      <w:pPr>
        <w:pStyle w:val="Heading2"/>
      </w:pPr>
      <w:r>
        <w:t xml:space="preserve">Viewing Multiple Images</w:t>
      </w:r>
    </w:p>
    <w:p>
      <w:pPr>
        <w:pStyle w:val="FirstParagraph"/>
      </w:pPr>
      <w:r>
        <w:t xml:space="preserve">If a record has several images: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IMAGE STRIP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┌─────┐ ┌─────┐ ┌─────┐ ┌─────┐ ┌─────┐                   │</w:t>
      </w:r>
      <w:r>
        <w:br/>
      </w:r>
      <w:r>
        <w:rPr>
          <w:rStyle w:val="VerbatimChar"/>
        </w:rPr>
        <w:t xml:space="preserve">│  │     │ │     │ │     │ │     │ │     │                   │</w:t>
      </w:r>
      <w:r>
        <w:br/>
      </w:r>
      <w:r>
        <w:rPr>
          <w:rStyle w:val="VerbatimChar"/>
        </w:rPr>
        <w:t xml:space="preserve">│  │  1  │ │ [2] │ │  3  │ │  4  │ │  5  │                   │</w:t>
      </w:r>
      <w:r>
        <w:br/>
      </w:r>
      <w:r>
        <w:rPr>
          <w:rStyle w:val="VerbatimChar"/>
        </w:rPr>
        <w:t xml:space="preserve">│  │     │ │     │ │     │ │     │ │     │                   │</w:t>
      </w:r>
      <w:r>
        <w:br/>
      </w:r>
      <w:r>
        <w:rPr>
          <w:rStyle w:val="VerbatimChar"/>
        </w:rPr>
        <w:t xml:space="preserve">│  └─────┘ └─────┘ └─────┘ └─────┘ └─────┘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Click a thumbnail to view that image                       │</w:t>
      </w:r>
      <w:r>
        <w:br/>
      </w:r>
      <w:r>
        <w:rPr>
          <w:rStyle w:val="VerbatimChar"/>
        </w:rPr>
        <w:t xml:space="preserve">│  Use ◀ ▶ arrows to navigate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Start w:id="34" w:name="keyboard-shortcuts"/>
    <w:p>
      <w:pPr>
        <w:pStyle w:val="Heading2"/>
      </w:pPr>
      <w:r>
        <w:t xml:space="preserve">Keyboard Shortcuts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KEY              │  ACTION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+ or =           │  Zoom in                                │</w:t>
      </w:r>
      <w:r>
        <w:br/>
      </w:r>
      <w:r>
        <w:rPr>
          <w:rStyle w:val="VerbatimChar"/>
        </w:rPr>
        <w:t xml:space="preserve">│  - or _           │  Zoom out                               │</w:t>
      </w:r>
      <w:r>
        <w:br/>
      </w:r>
      <w:r>
        <w:rPr>
          <w:rStyle w:val="VerbatimChar"/>
        </w:rPr>
        <w:t xml:space="preserve">│  0 (zero)         │  Reset to home view                     │</w:t>
      </w:r>
      <w:r>
        <w:br/>
      </w:r>
      <w:r>
        <w:rPr>
          <w:rStyle w:val="VerbatimChar"/>
        </w:rPr>
        <w:t xml:space="preserve">│  F                │  Toggle fullscreen                      │</w:t>
      </w:r>
      <w:r>
        <w:br/>
      </w:r>
      <w:r>
        <w:rPr>
          <w:rStyle w:val="VerbatimChar"/>
        </w:rPr>
        <w:t xml:space="preserve">│  Arrow keys       │  Pan left/right/up/down                 │</w:t>
      </w:r>
      <w:r>
        <w:br/>
      </w:r>
      <w:r>
        <w:rPr>
          <w:rStyle w:val="VerbatimChar"/>
        </w:rPr>
        <w:t xml:space="preserve">│  W                │  Zoom in                                │</w:t>
      </w:r>
      <w:r>
        <w:br/>
      </w:r>
      <w:r>
        <w:rPr>
          <w:rStyle w:val="VerbatimChar"/>
        </w:rPr>
        <w:t xml:space="preserve">│  S                │  Zoom out                               │</w:t>
      </w:r>
      <w:r>
        <w:br/>
      </w:r>
      <w:r>
        <w:rPr>
          <w:rStyle w:val="VerbatimChar"/>
        </w:rPr>
        <w:t xml:space="preserve">│  A                │  Pan left                               │</w:t>
      </w:r>
      <w:r>
        <w:br/>
      </w:r>
      <w:r>
        <w:rPr>
          <w:rStyle w:val="VerbatimChar"/>
        </w:rPr>
        <w:t xml:space="preserve">│  D                │  Pan right                              │</w:t>
      </w:r>
      <w:r>
        <w:br/>
      </w:r>
      <w:r>
        <w:rPr>
          <w:rStyle w:val="VerbatimChar"/>
        </w:rPr>
        <w:t xml:space="preserve">└───────────────────┴─────────────────────────────────────────┘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Start w:id="35" w:name="tips-for-viewing"/>
    <w:p>
      <w:pPr>
        <w:pStyle w:val="Heading2"/>
      </w:pPr>
      <w:r>
        <w:t xml:space="preserve">Tips for Viewing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VIEWING DIFFERENT CONTENT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📜 Documents    - Zoom to read handwriting or small text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🗺️  Maps         - Explore regions, find place names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📷 Photographs  - Examine faces, details, backgrounds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🎨 Artwork      - Study brushstrokes, signatures, damage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📋 Forms        - Read filled-in entries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6" w:name="best-practices"/>
    <w:p>
      <w:pPr>
        <w:pStyle w:val="Heading2"/>
      </w:pPr>
      <w:r>
        <w:t xml:space="preserve">Best Practices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┌────────────────────────────────┬────────────────────────────┐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Use fullscreen for detail     │  Squint at small views     │</w:t>
      </w:r>
      <w:r>
        <w:br/>
      </w:r>
      <w:r>
        <w:rPr>
          <w:rStyle w:val="VerbatimChar"/>
        </w:rPr>
        <w:t xml:space="preserve">│  Wait for image to sharpen     │  Pan while loading         │</w:t>
      </w:r>
      <w:r>
        <w:br/>
      </w:r>
      <w:r>
        <w:rPr>
          <w:rStyle w:val="VerbatimChar"/>
        </w:rPr>
        <w:t xml:space="preserve">│  Use navigator to orient       │  Get lost in large images  │</w:t>
      </w:r>
      <w:r>
        <w:br/>
      </w:r>
      <w:r>
        <w:rPr>
          <w:rStyle w:val="VerbatimChar"/>
        </w:rPr>
        <w:t xml:space="preserve">│  Try keyboard shortcuts        │  Only use mouse            │</w:t>
      </w:r>
      <w:r>
        <w:br/>
      </w:r>
      <w:r>
        <w:rPr>
          <w:rStyle w:val="VerbatimChar"/>
        </w:rPr>
        <w:t xml:space="preserve">│  Zoom gradually                │  Jump max zoom immediately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Start w:id="37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Image blurry when zoomed      →  Wait for tiles to load</w:t>
      </w:r>
      <w:r>
        <w:br/>
      </w:r>
      <w:r>
        <w:rPr>
          <w:rStyle w:val="VerbatimChar"/>
        </w:rPr>
        <w:t xml:space="preserve">                                 High detail loads progressively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Controls not responding       →  Click inside the viewer first</w:t>
      </w:r>
      <w:r>
        <w:br/>
      </w:r>
      <w:r>
        <w:rPr>
          <w:rStyle w:val="VerbatimChar"/>
        </w:rPr>
        <w:t xml:space="preserve">                                 Refresh the page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Navigator missing             →  May be hidden - look for </w:t>
      </w:r>
      <w:r>
        <w:br/>
      </w:r>
      <w:r>
        <w:rPr>
          <w:rStyle w:val="VerbatimChar"/>
        </w:rPr>
        <w:t xml:space="preserve">                                 toggle button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Zoom feels jerky              →  Close other browser tabs</w:t>
      </w:r>
      <w:r>
        <w:br/>
      </w:r>
      <w:r>
        <w:rPr>
          <w:rStyle w:val="VerbatimChar"/>
        </w:rPr>
        <w:t xml:space="preserve">                                 Try a different browser</w:t>
      </w:r>
    </w:p>
    <w:p>
      <w:r>
        <w:pict>
          <v:rect style="width:0;height:1.5pt" o:hralign="center" o:hrstd="t" o:hr="t"/>
        </w:pict>
      </w:r>
    </w:p>
    <w:bookmarkEnd w:id="37"/>
    <w:bookmarkStart w:id="38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OpenSeadragon Image Viewer</dc:title>
  <dc:creator>The Archive and Heritage Group (Pty) Ltd</dc:creator>
  <cp:keywords/>
  <dcterms:created xsi:type="dcterms:W3CDTF">2026-06-03T17:40:10Z</dcterms:created>
  <dcterms:modified xsi:type="dcterms:W3CDTF">2026-06-03T17:40:10Z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