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ahgdamplugin---technical-documentation"/>
    <w:p>
      <w:pPr>
        <w:pStyle w:val="Heading1"/>
      </w:pPr>
      <w:r>
        <w:t xml:space="preserve">ahgDAMPlugin - Technical Documentation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1.3.14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2026-01-20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Sector-Specific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ahgThemeB5Plugin (required)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ahgDAMPlugin provides Digital Asset Management functionality for born-digital and digitized materials including photographs, videos, audio files, documents, and 3D models. It includes specialized metadata fields for film/video heritage materials.</w:t>
      </w:r>
    </w:p>
    <w:p>
      <w:r>
        <w:pict>
          <v:rect style="width:0;height:1.5pt" o:hralign="center" o:hrstd="t" o:hr="t"/>
        </w:pict>
      </w:r>
    </w:p>
    <w:bookmarkEnd w:id="20"/>
    <w:bookmarkStart w:id="26" w:name="database-schema"/>
    <w:p>
      <w:pPr>
        <w:pStyle w:val="Heading2"/>
      </w:pPr>
      <w:r>
        <w:t xml:space="preserve">Database Schema</w:t>
      </w:r>
    </w:p>
    <w:bookmarkStart w:id="25" w:name="core-tables"/>
    <w:p>
      <w:pPr>
        <w:pStyle w:val="Heading3"/>
      </w:pPr>
      <w:r>
        <w:t xml:space="preserve">Core Tables</w:t>
      </w:r>
    </w:p>
    <w:bookmarkStart w:id="21" w:name="dam_iptc_metadata"/>
    <w:p>
      <w:pPr>
        <w:pStyle w:val="Heading4"/>
      </w:pPr>
      <w:r>
        <w:t xml:space="preserve">dam_iptc_metadata</w:t>
      </w:r>
    </w:p>
    <w:p>
      <w:pPr>
        <w:pStyle w:val="FirstParagraph"/>
      </w:pPr>
      <w:r>
        <w:t xml:space="preserve">Stores IPTC and technical metadata for digital assets.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dam_iptc_metadata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IPTC Core</w:t>
      </w:r>
      <w:r>
        <w:br/>
      </w:r>
      <w:r>
        <w:rPr>
          <w:rStyle w:val="NormalTok"/>
        </w:rPr>
        <w:t xml:space="preserve">    headline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keywords TEXT,</w:t>
      </w:r>
      <w:r>
        <w:br/>
      </w:r>
      <w:r>
        <w:rPr>
          <w:rStyle w:val="NormalTok"/>
        </w:rPr>
        <w:t xml:space="preserve">    creator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credit_line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Location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province_state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country_code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gps_latitude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gps_longitude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gps_altitude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Production (Film/Video)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production_country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production_country_code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Rights</w:t>
      </w:r>
      <w:r>
        <w:br/>
      </w:r>
      <w:r>
        <w:rPr>
          <w:rStyle w:val="NormalTok"/>
        </w:rPr>
        <w:t xml:space="preserve">    copyright_notice TEXT,</w:t>
      </w:r>
      <w:r>
        <w:br/>
      </w:r>
      <w:r>
        <w:rPr>
          <w:rStyle w:val="NormalTok"/>
        </w:rPr>
        <w:t xml:space="preserve">    rights_usage_terms TEXT,</w:t>
      </w:r>
      <w:r>
        <w:br/>
      </w:r>
      <w:r>
        <w:rPr>
          <w:rStyle w:val="NormalTok"/>
        </w:rPr>
        <w:t xml:space="preserve">    license_type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license_url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license_expiry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Technical</w:t>
      </w:r>
      <w:r>
        <w:br/>
      </w:r>
      <w:r>
        <w:rPr>
          <w:rStyle w:val="NormalTok"/>
        </w:rPr>
        <w:t xml:space="preserve">    asset_type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file_size BIGINT UNSIGNED,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idx_dam_iptc_object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idx_dam_iptc_asset_type (asset_type)</w:t>
      </w:r>
      <w:r>
        <w:br/>
      </w:r>
      <w:r>
        <w:rPr>
          <w:rStyle w:val="NormalTok"/>
        </w:rPr>
        <w:t xml:space="preserve">);</w:t>
      </w:r>
    </w:p>
    <w:bookmarkEnd w:id="21"/>
    <w:bookmarkStart w:id="22" w:name="dam_version_links"/>
    <w:p>
      <w:pPr>
        <w:pStyle w:val="Heading4"/>
      </w:pPr>
      <w:r>
        <w:t xml:space="preserve">dam_version_links</w:t>
      </w:r>
    </w:p>
    <w:p>
      <w:pPr>
        <w:pStyle w:val="FirstParagraph"/>
      </w:pPr>
      <w:r>
        <w:t xml:space="preserve">Tracks alternative language versions, formats, restorations, and edits.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dam_version_links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version_type ENUM(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'restoration'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'directors_cut'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'censored'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language_code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idx_dam_version_object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idx_dam_version_related (related_object_id),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idx_dam_version_type (version_type)</w:t>
      </w:r>
      <w:r>
        <w:br/>
      </w:r>
      <w:r>
        <w:rPr>
          <w:rStyle w:val="NormalTok"/>
        </w:rPr>
        <w:t xml:space="preserve">);</w:t>
      </w:r>
    </w:p>
    <w:bookmarkEnd w:id="22"/>
    <w:bookmarkStart w:id="23" w:name="dam_format_holdings"/>
    <w:p>
      <w:pPr>
        <w:pStyle w:val="Heading4"/>
      </w:pPr>
      <w:r>
        <w:t xml:space="preserve">dam_format_holdings</w:t>
      </w:r>
    </w:p>
    <w:p>
      <w:pPr>
        <w:pStyle w:val="FirstParagraph"/>
      </w:pPr>
      <w:r>
        <w:t xml:space="preserve">Documents physical formats held at institutions.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dam_format_holdings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format_type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'35mm'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'16mm'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'8mm'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'Betacam'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'U-matic'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'DVD'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'Blu-ray'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'LaserDisc'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'Digital_File'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'Nitrate'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'Polyester'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'Audio_Reel'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'Audio_Cassette'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'Vinyl'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format_details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holding_institution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holding_location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condition_status ENUM(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'poor'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'deteriorating'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access_status ENUM(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'restricted'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'preservation_only'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'digitized_available'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'on_request'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'staff_only'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is_primary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idx_dam_holdings_object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idx_dam_holdings_institution (holding_institution),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idx_dam_holdings_format (format_type),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idx_dam_holdings_access (access_status)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dam_external_links"/>
    <w:p>
      <w:pPr>
        <w:pStyle w:val="Heading4"/>
      </w:pPr>
      <w:r>
        <w:t xml:space="preserve">dam_external_links</w:t>
      </w:r>
    </w:p>
    <w:p>
      <w:pPr>
        <w:pStyle w:val="FirstParagraph"/>
      </w:pPr>
      <w:r>
        <w:t xml:space="preserve">Stores links to ESAT, IMDb, Wikipedia, and other external databases.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dam_external_links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link_type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'ESAT'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'IMDb'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'SAFILM'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'NFVSA'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'Wikipedia'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'Wikidata'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'VIAF'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'YouTube'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'Vimeo'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'Archive_org'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'BFI'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'Letterboxd'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'MUBI'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'Filmography'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'Academic'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is_primary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idx_dam_links_object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idx_dam_links_type (link_type),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idx_dam_links_person (person_name)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module-structure"/>
    <w:p>
      <w:pPr>
        <w:pStyle w:val="Heading2"/>
      </w:pPr>
      <w:r>
        <w:t xml:space="preserve">Module Structure</w:t>
      </w:r>
    </w:p>
    <w:p>
      <w:pPr>
        <w:pStyle w:val="SourceCode"/>
      </w:pPr>
      <w:r>
        <w:rPr>
          <w:rStyle w:val="VerbatimChar"/>
        </w:rPr>
        <w:t xml:space="preserve">ahgDAMPlugin/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ahgDAMPluginConfiguration.class.php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install.sql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       └── 2026_01_20_dam_film_metadata.sql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model/</w:t>
      </w:r>
      <w:r>
        <w:br/>
      </w:r>
      <w:r>
        <w:rPr>
          <w:rStyle w:val="VerbatimChar"/>
        </w:rPr>
        <w:t xml:space="preserve">│       └── DamIptcMetadata.class.php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├── ahgDAMPlugin/           # Sector view/edit module</w:t>
      </w:r>
      <w:r>
        <w:br/>
      </w:r>
      <w:r>
        <w:rPr>
          <w:rStyle w:val="VerbatimChar"/>
        </w:rPr>
        <w:t xml:space="preserve">    │   ├── actions/</w:t>
      </w:r>
      <w:r>
        <w:br/>
      </w:r>
      <w:r>
        <w:rPr>
          <w:rStyle w:val="VerbatimChar"/>
        </w:rPr>
        <w:t xml:space="preserve">    │   │   ├── indexAction.class.php</w:t>
      </w:r>
      <w:r>
        <w:br/>
      </w:r>
      <w:r>
        <w:rPr>
          <w:rStyle w:val="VerbatimChar"/>
        </w:rPr>
        <w:t xml:space="preserve">    │   │   └── editAction.class.php</w:t>
      </w:r>
      <w:r>
        <w:br/>
      </w:r>
      <w:r>
        <w:rPr>
          <w:rStyle w:val="VerbatimChar"/>
        </w:rPr>
        <w:t xml:space="preserve">    │   └── templates/</w:t>
      </w:r>
      <w:r>
        <w:br/>
      </w:r>
      <w:r>
        <w:rPr>
          <w:rStyle w:val="VerbatimChar"/>
        </w:rPr>
        <w:t xml:space="preserve">    │       ├── indexSuccess.php</w:t>
      </w:r>
      <w:r>
        <w:br/>
      </w:r>
      <w:r>
        <w:rPr>
          <w:rStyle w:val="VerbatimChar"/>
        </w:rPr>
        <w:t xml:space="preserve">    │       └── editSuccess.php</w:t>
      </w:r>
      <w:r>
        <w:br/>
      </w:r>
      <w:r>
        <w:rPr>
          <w:rStyle w:val="VerbatimChar"/>
        </w:rPr>
        <w:t xml:space="preserve">    └── ahgDam/                  # Dashboard and admin</w:t>
      </w:r>
      <w:r>
        <w:br/>
      </w:r>
      <w:r>
        <w:rPr>
          <w:rStyle w:val="VerbatimChar"/>
        </w:rPr>
        <w:t xml:space="preserve">        ├── actions/</w:t>
      </w:r>
      <w:r>
        <w:br/>
      </w:r>
      <w:r>
        <w:rPr>
          <w:rStyle w:val="VerbatimChar"/>
        </w:rPr>
        <w:t xml:space="preserve">        │   └── actions.class.php</w:t>
      </w:r>
      <w:r>
        <w:br/>
      </w:r>
      <w:r>
        <w:rPr>
          <w:rStyle w:val="VerbatimChar"/>
        </w:rPr>
        <w:t xml:space="preserve">        └── templates/</w:t>
      </w:r>
      <w:r>
        <w:br/>
      </w:r>
      <w:r>
        <w:rPr>
          <w:rStyle w:val="VerbatimChar"/>
        </w:rPr>
        <w:t xml:space="preserve">            └── dashboardSuccess.php</w:t>
      </w:r>
    </w:p>
    <w:p>
      <w:r>
        <w:pict>
          <v:rect style="width:0;height:1.5pt" o:hralign="center" o:hrstd="t" o:hr="t"/>
        </w:pict>
      </w:r>
    </w:p>
    <w:bookmarkEnd w:id="27"/>
    <w:bookmarkStart w:id="29" w:name="key-classes"/>
    <w:p>
      <w:pPr>
        <w:pStyle w:val="Heading2"/>
      </w:pPr>
      <w:r>
        <w:t xml:space="preserve">Key Classes</w:t>
      </w:r>
    </w:p>
    <w:bookmarkStart w:id="28" w:name="editaction.class.php"/>
    <w:p>
      <w:pPr>
        <w:pStyle w:val="Heading3"/>
      </w:pPr>
      <w:r>
        <w:t xml:space="preserve">editAction.class.php</w:t>
      </w:r>
    </w:p>
    <w:p>
      <w:pPr>
        <w:pStyle w:val="FirstParagraph"/>
      </w:pPr>
      <w:r>
        <w:t xml:space="preserve">Main edit action for DAM assets. Handles:</w:t>
      </w:r>
    </w:p>
    <w:p>
      <w:pPr>
        <w:numPr>
          <w:ilvl w:val="0"/>
          <w:numId w:val="1001"/>
        </w:numPr>
        <w:pStyle w:val="Compact"/>
      </w:pPr>
      <w:r>
        <w:t xml:space="preserve">Core AtoM fields (title, dates, creators, subjects)</w:t>
      </w:r>
    </w:p>
    <w:p>
      <w:pPr>
        <w:numPr>
          <w:ilvl w:val="0"/>
          <w:numId w:val="1001"/>
        </w:numPr>
        <w:pStyle w:val="Compact"/>
      </w:pPr>
      <w:r>
        <w:t xml:space="preserve">IPTC metadata</w:t>
      </w:r>
    </w:p>
    <w:p>
      <w:pPr>
        <w:numPr>
          <w:ilvl w:val="0"/>
          <w:numId w:val="1001"/>
        </w:numPr>
        <w:pStyle w:val="Compact"/>
      </w:pPr>
      <w:r>
        <w:t xml:space="preserve">Version links (saveVersionLinks)</w:t>
      </w:r>
    </w:p>
    <w:p>
      <w:pPr>
        <w:numPr>
          <w:ilvl w:val="0"/>
          <w:numId w:val="1001"/>
        </w:numPr>
        <w:pStyle w:val="Compact"/>
      </w:pPr>
      <w:r>
        <w:t xml:space="preserve">Format holdings (saveFormatHoldings)</w:t>
      </w:r>
    </w:p>
    <w:p>
      <w:pPr>
        <w:numPr>
          <w:ilvl w:val="0"/>
          <w:numId w:val="1001"/>
        </w:numPr>
        <w:pStyle w:val="Compact"/>
      </w:pPr>
      <w:r>
        <w:t xml:space="preserve">External links (saveExternalLinks)</w:t>
      </w:r>
    </w:p>
    <w:p>
      <w:pPr>
        <w:numPr>
          <w:ilvl w:val="0"/>
          <w:numId w:val="1001"/>
        </w:numPr>
        <w:pStyle w:val="Compact"/>
      </w:pPr>
      <w:r>
        <w:t xml:space="preserve">Location data (saveItemLocation)</w:t>
      </w:r>
    </w:p>
    <w:p>
      <w:pPr>
        <w:pStyle w:val="FirstParagraph"/>
      </w:pPr>
      <w:r>
        <w:rPr>
          <w:bCs/>
          <w:b/>
        </w:rPr>
        <w:t xml:space="preserve">Key Methods: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saveIptcMetadataDirectly()</w:t>
      </w:r>
      <w:r>
        <w:br/>
      </w:r>
      <w:r>
        <w:rPr>
          <w:rStyle w:val="CommentTok"/>
        </w:rPr>
        <w:t xml:space="preserve">// Saves IPTC fields including duration_minutes, production_country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saveVersionLinks()</w:t>
      </w:r>
      <w:r>
        <w:br/>
      </w:r>
      <w:r>
        <w:rPr>
          <w:rStyle w:val="CommentTok"/>
        </w:rPr>
        <w:t xml:space="preserve">// Saves to dam_version_links table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saveFormatHoldings()</w:t>
      </w:r>
      <w:r>
        <w:br/>
      </w:r>
      <w:r>
        <w:rPr>
          <w:rStyle w:val="CommentTok"/>
        </w:rPr>
        <w:t xml:space="preserve">// Saves to dam_format_holdings table with all fields:</w:t>
      </w:r>
      <w:r>
        <w:br/>
      </w:r>
      <w:r>
        <w:rPr>
          <w:rStyle w:val="CommentTok"/>
        </w:rPr>
        <w:t xml:space="preserve">// format_type, format_details, holding_institution, holding_location,</w:t>
      </w:r>
      <w:r>
        <w:br/>
      </w:r>
      <w:r>
        <w:rPr>
          <w:rStyle w:val="CommentTok"/>
        </w:rPr>
        <w:t xml:space="preserve">// accession_number, condition_status, access_status, access_url,</w:t>
      </w:r>
      <w:r>
        <w:br/>
      </w:r>
      <w:r>
        <w:rPr>
          <w:rStyle w:val="CommentTok"/>
        </w:rPr>
        <w:t xml:space="preserve">// access_notes, verified_date, is_primary, notes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saveExternalLinks()</w:t>
      </w:r>
      <w:r>
        <w:br/>
      </w:r>
      <w:r>
        <w:rPr>
          <w:rStyle w:val="CommentTok"/>
        </w:rPr>
        <w:t xml:space="preserve">// Saves to dam_external_links table with all fields:</w:t>
      </w:r>
      <w:r>
        <w:br/>
      </w:r>
      <w:r>
        <w:rPr>
          <w:rStyle w:val="CommentTok"/>
        </w:rPr>
        <w:t xml:space="preserve">// link_type, url, title, description, person_name, person_role,</w:t>
      </w:r>
      <w:r>
        <w:br/>
      </w:r>
      <w:r>
        <w:rPr>
          <w:rStyle w:val="CommentTok"/>
        </w:rPr>
        <w:t xml:space="preserve">// verified_date, is_primary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ahgDAMPlugin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DAM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ahgDAMPlugin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DAM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/dam/dashboard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/dam/browse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DAM assets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template-variables"/>
    <w:p>
      <w:pPr>
        <w:pStyle w:val="Heading2"/>
      </w:pPr>
      <w:r>
        <w:t xml:space="preserve">Template Variables</w:t>
      </w:r>
    </w:p>
    <w:bookmarkStart w:id="31" w:name="indexsuccess.php-view"/>
    <w:p>
      <w:pPr>
        <w:pStyle w:val="Heading3"/>
      </w:pPr>
      <w:r>
        <w:t xml:space="preserve">indexSuccess.php (View)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QubitInformationObject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AtoM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$rawResource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database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$iptc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IPTC metadata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$versionLinks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$formatHoldings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holdings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$externalLinks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links</w:t>
            </w:r>
          </w:p>
        </w:tc>
      </w:tr>
    </w:tbl>
    <w:bookmarkEnd w:id="31"/>
    <w:bookmarkStart w:id="32" w:name="editsuccess.php-edit"/>
    <w:p>
      <w:pPr>
        <w:pStyle w:val="Heading3"/>
      </w:pPr>
      <w:r>
        <w:t xml:space="preserve">editSuccess.php (Edit)</w:t>
      </w:r>
    </w:p>
    <w:p>
      <w:pPr>
        <w:pStyle w:val="FirstParagraph"/>
      </w:pPr>
      <w:r>
        <w:t xml:space="preserve">Same variables plus: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form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asset-types"/>
    <w:p>
      <w:pPr>
        <w:pStyle w:val="Heading2"/>
      </w:pPr>
      <w:r>
        <w:t xml:space="preserve">Asset Types</w:t>
      </w:r>
    </w:p>
    <w:p>
      <w:pPr>
        <w:pStyle w:val="FirstParagraph"/>
      </w:pPr>
      <w:r>
        <w:t xml:space="preserve">Supported asset type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Recording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Speech/Lecture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integration-points"/>
    <w:p>
      <w:pPr>
        <w:pStyle w:val="Heading2"/>
      </w:pPr>
      <w:r>
        <w:t xml:space="preserve">Integration Points</w:t>
      </w:r>
    </w:p>
    <w:bookmarkStart w:id="35" w:name="loan-plugin-integration"/>
    <w:p>
      <w:pPr>
        <w:pStyle w:val="Heading3"/>
      </w:pPr>
      <w:r>
        <w:t xml:space="preserve">Loan Plugin Integration</w:t>
      </w:r>
    </w:p>
    <w:p>
      <w:pPr>
        <w:pStyle w:val="FirstParagraph"/>
      </w:pPr>
      <w:r>
        <w:t xml:space="preserve">The DAM module integrates with ahgLoanPlugin if enabled: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'ahgLoanPlugin'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sfProjectConfiguration::getActive()-&gt;getPlugins()))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url_for(['module' =&gt; 'loan', 'action' =&gt; 'add',</w:t>
      </w:r>
      <w:r>
        <w:br/>
      </w:r>
      <w:r>
        <w:rPr>
          <w:rStyle w:val="StringTok"/>
        </w:rPr>
        <w:t xml:space="preserve">      'type' =&gt; 'out', 'sector' =&gt; 'dam', 'object_id' =&gt; </w:t>
      </w:r>
      <w:r>
        <w:rPr>
          <w:rStyle w:val="VariableTok"/>
        </w:rPr>
        <w:t xml:space="preserve">$rawResource</w:t>
      </w:r>
      <w:r>
        <w:rPr>
          <w:rStyle w:val="NormalTok"/>
        </w:rPr>
        <w:t xml:space="preserve">-&gt;id</w:t>
      </w:r>
      <w:r>
        <w:rPr>
          <w:rStyle w:val="StringTok"/>
        </w:rPr>
        <w:t xml:space="preserve">]);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35"/>
    <w:bookmarkStart w:id="36" w:name="preservation-plugin-integration"/>
    <w:p>
      <w:pPr>
        <w:pStyle w:val="Heading3"/>
      </w:pPr>
      <w:r>
        <w:t xml:space="preserve">Preservation Plugin Integration</w:t>
      </w:r>
    </w:p>
    <w:p>
      <w:pPr>
        <w:pStyle w:val="FirstParagraph"/>
      </w:pPr>
      <w:r>
        <w:t xml:space="preserve">Compatible with ahgPreservationPlugin for:</w:t>
      </w:r>
      <w:r>
        <w:t xml:space="preserve"> </w:t>
      </w:r>
      <w:r>
        <w:t xml:space="preserve">- Checksum verification</w:t>
      </w:r>
      <w:r>
        <w:t xml:space="preserve"> </w:t>
      </w:r>
      <w:r>
        <w:t xml:space="preserve">- Format identification (PRONOM)</w:t>
      </w:r>
      <w:r>
        <w:t xml:space="preserve"> </w:t>
      </w:r>
      <w:r>
        <w:t xml:space="preserve">- SIP/AIP/DIP workflows</w:t>
      </w:r>
    </w:p>
    <w:bookmarkEnd w:id="36"/>
    <w:bookmarkStart w:id="37" w:name="cart-plugin-integration"/>
    <w:p>
      <w:pPr>
        <w:pStyle w:val="Heading3"/>
      </w:pPr>
      <w:r>
        <w:t xml:space="preserve">Cart Plugin Integration</w:t>
      </w:r>
    </w:p>
    <w:p>
      <w:pPr>
        <w:pStyle w:val="FirstParagraph"/>
      </w:pPr>
      <w:r>
        <w:t xml:space="preserve">Integrates with ahgCartPlugin for ordering copies.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form-field-names"/>
    <w:p>
      <w:pPr>
        <w:pStyle w:val="Heading2"/>
      </w:pPr>
      <w:r>
        <w:t xml:space="preserve">Form Field Names</w:t>
      </w:r>
    </w:p>
    <w:bookmarkStart w:id="39" w:name="iptc-fields-single-values"/>
    <w:p>
      <w:pPr>
        <w:pStyle w:val="Heading3"/>
      </w:pPr>
      <w:r>
        <w:t xml:space="preserve">IPTC Fields (Single Values)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duration_minutes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production_country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production_country_code</w:t>
      </w:r>
    </w:p>
    <w:bookmarkEnd w:id="39"/>
    <w:bookmarkStart w:id="40" w:name="version-links-arrays"/>
    <w:p>
      <w:pPr>
        <w:pStyle w:val="Heading3"/>
      </w:pPr>
      <w:r>
        <w:t xml:space="preserve">Version Links (Arrays)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version_id[]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version_title[]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version_type[]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version_language[]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version_language_code[]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version_year[]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version_notes[]</w:t>
      </w:r>
    </w:p>
    <w:bookmarkEnd w:id="40"/>
    <w:bookmarkStart w:id="41" w:name="format-holdings-arrays"/>
    <w:p>
      <w:pPr>
        <w:pStyle w:val="Heading3"/>
      </w:pPr>
      <w:r>
        <w:t xml:space="preserve">Format Holdings (Arrays)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holding_id[]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holding_format[]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holding_format_details[]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holding_institution[]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holding_location[]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holding_accession[]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holding_condition[]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holding_access[]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holding_url[]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holding_access_notes[]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holding_verified[]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holding_primary[]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holding_notes[]</w:t>
      </w:r>
    </w:p>
    <w:bookmarkEnd w:id="41"/>
    <w:bookmarkStart w:id="42" w:name="external-links-arrays"/>
    <w:p>
      <w:pPr>
        <w:pStyle w:val="Heading3"/>
      </w:pPr>
      <w:r>
        <w:t xml:space="preserve">External Links (Arrays)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link_id[]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link_type[]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link_url[]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link_title[]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link_description[]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link_person[]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link_role[]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link_verified[]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link_primary[]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li-commands"/>
    <w:p>
      <w:pPr>
        <w:pStyle w:val="Heading2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Import DAM assets from CSV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dam:import /path/to/file.csv</w:t>
      </w:r>
      <w:r>
        <w:br/>
      </w:r>
      <w:r>
        <w:br/>
      </w:r>
      <w:r>
        <w:rPr>
          <w:rStyle w:val="CommentTok"/>
        </w:rPr>
        <w:t xml:space="preserve"># Export DAM metadata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dam:export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</w:t>
      </w:r>
      <w:r>
        <w:br/>
      </w:r>
      <w:r>
        <w:br/>
      </w:r>
      <w:r>
        <w:rPr>
          <w:rStyle w:val="CommentTok"/>
        </w:rPr>
        <w:t xml:space="preserve"># Regenerate thumbnails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dam:regenerate-derivatives</w:t>
      </w:r>
    </w:p>
    <w:p>
      <w:r>
        <w:pict>
          <v:rect style="width:0;height:1.5pt" o:hralign="center" o:hrstd="t" o:hr="t"/>
        </w:pict>
      </w:r>
    </w:p>
    <w:bookmarkEnd w:id="44"/>
    <w:bookmarkStart w:id="47" w:name="changelog"/>
    <w:p>
      <w:pPr>
        <w:pStyle w:val="Heading2"/>
      </w:pPr>
      <w:r>
        <w:t xml:space="preserve">Changelog</w:t>
      </w:r>
    </w:p>
    <w:bookmarkStart w:id="45" w:name="v1.3.14-2026-01-20"/>
    <w:p>
      <w:pPr>
        <w:pStyle w:val="Heading3"/>
      </w:pPr>
      <w:r>
        <w:t xml:space="preserve">v1.3.14 (2026-01-20)</w:t>
      </w:r>
    </w:p>
    <w:p>
      <w:pPr>
        <w:numPr>
          <w:ilvl w:val="0"/>
          <w:numId w:val="1006"/>
        </w:numPr>
        <w:pStyle w:val="Compact"/>
      </w:pPr>
      <w:r>
        <w:t xml:space="preserve">Added film/video metadata fields:</w:t>
      </w:r>
    </w:p>
    <w:p>
      <w:pPr>
        <w:numPr>
          <w:ilvl w:val="1"/>
          <w:numId w:val="1007"/>
        </w:numPr>
        <w:pStyle w:val="Compact"/>
      </w:pPr>
      <w:r>
        <w:t xml:space="preserve">Running time (duration_minutes)</w:t>
      </w:r>
    </w:p>
    <w:p>
      <w:pPr>
        <w:numPr>
          <w:ilvl w:val="1"/>
          <w:numId w:val="1007"/>
        </w:numPr>
        <w:pStyle w:val="Compact"/>
      </w:pPr>
      <w:r>
        <w:t xml:space="preserve">Production country</w:t>
      </w:r>
    </w:p>
    <w:p>
      <w:pPr>
        <w:numPr>
          <w:ilvl w:val="1"/>
          <w:numId w:val="1007"/>
        </w:numPr>
        <w:pStyle w:val="Compact"/>
      </w:pPr>
      <w:r>
        <w:t xml:space="preserve">Alternative versions (dam_version_links)</w:t>
      </w:r>
    </w:p>
    <w:p>
      <w:pPr>
        <w:numPr>
          <w:ilvl w:val="1"/>
          <w:numId w:val="1007"/>
        </w:numPr>
        <w:pStyle w:val="Compact"/>
      </w:pPr>
      <w:r>
        <w:t xml:space="preserve">Format holdings (dam_format_holdings)</w:t>
      </w:r>
    </w:p>
    <w:p>
      <w:pPr>
        <w:numPr>
          <w:ilvl w:val="1"/>
          <w:numId w:val="1007"/>
        </w:numPr>
        <w:pStyle w:val="Compact"/>
      </w:pPr>
      <w:r>
        <w:t xml:space="preserve">External links (dam_external_links)</w:t>
      </w:r>
    </w:p>
    <w:p>
      <w:pPr>
        <w:numPr>
          <w:ilvl w:val="0"/>
          <w:numId w:val="1006"/>
        </w:numPr>
        <w:pStyle w:val="Compact"/>
      </w:pPr>
      <w:r>
        <w:t xml:space="preserve">Fixed</w:t>
      </w:r>
      <w:r>
        <w:t xml:space="preserve"> </w:t>
      </w:r>
      <w:r>
        <w:t xml:space="preserve">“</w:t>
      </w:r>
      <w:r>
        <w:t xml:space="preserve">New License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New Loan</w:t>
      </w:r>
      <w:r>
        <w:t xml:space="preserve">”</w:t>
      </w:r>
      <w:r>
        <w:t xml:space="preserve"> </w:t>
      </w:r>
      <w:r>
        <w:t xml:space="preserve">terminology</w:t>
      </w:r>
    </w:p>
    <w:p>
      <w:pPr>
        <w:numPr>
          <w:ilvl w:val="0"/>
          <w:numId w:val="1006"/>
        </w:numPr>
        <w:pStyle w:val="Compact"/>
      </w:pPr>
      <w:r>
        <w:t xml:space="preserve">Updated user guide with film metadata documentation</w:t>
      </w:r>
    </w:p>
    <w:bookmarkEnd w:id="45"/>
    <w:bookmarkStart w:id="46" w:name="v1.3.13"/>
    <w:p>
      <w:pPr>
        <w:pStyle w:val="Heading3"/>
      </w:pPr>
      <w:r>
        <w:t xml:space="preserve">v1.3.13</w:t>
      </w:r>
    </w:p>
    <w:p>
      <w:pPr>
        <w:numPr>
          <w:ilvl w:val="0"/>
          <w:numId w:val="1008"/>
        </w:numPr>
        <w:pStyle w:val="Compact"/>
      </w:pPr>
      <w:r>
        <w:t xml:space="preserve">Initial stable release</w:t>
      </w:r>
    </w:p>
    <w:p>
      <w:pPr>
        <w:numPr>
          <w:ilvl w:val="0"/>
          <w:numId w:val="1008"/>
        </w:numPr>
        <w:pStyle w:val="Compact"/>
      </w:pPr>
      <w:r>
        <w:t xml:space="preserve">IPTC metadata support</w:t>
      </w:r>
    </w:p>
    <w:p>
      <w:pPr>
        <w:numPr>
          <w:ilvl w:val="0"/>
          <w:numId w:val="1008"/>
        </w:numPr>
        <w:pStyle w:val="Compact"/>
      </w:pPr>
      <w:r>
        <w:t xml:space="preserve">GPS coordinates</w:t>
      </w:r>
    </w:p>
    <w:p>
      <w:pPr>
        <w:numPr>
          <w:ilvl w:val="0"/>
          <w:numId w:val="1008"/>
        </w:numPr>
        <w:pStyle w:val="Compact"/>
      </w:pPr>
      <w:r>
        <w:t xml:space="preserve">Asset type classification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2026-06-27T18:56:05Z</dcterms:created>
  <dcterms:modified xsi:type="dcterms:W3CDTF">2026-06-27T18:56:05Z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