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X6392e57c0cfb0c48ff214f3f6424cf182aec3c7"/>
    <w:p>
      <w:pPr>
        <w:pStyle w:val="Heading1"/>
      </w:pPr>
      <w:r>
        <w:t xml:space="preserve">ahgModsManagePlugin - Technical Documentation</w:t>
      </w:r>
    </w:p>
    <w:p>
      <w:pPr>
        <w:pStyle w:val="BlockText"/>
      </w:pPr>
      <w:r>
        <w:t xml:space="preserve">Auto-generated from plugin code (2026-06-27). MODS (Metadata Object Description Schema) descriptive standard edit form for information objects</w:t>
      </w:r>
    </w:p>
    <w:bookmarkStart w:id="20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MODS Descriptive Standard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ahgModsManagePlugin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descriptive-standard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GPL-3.0</w:t>
      </w:r>
    </w:p>
    <w:bookmarkEnd w:id="20"/>
    <w:bookmarkStart w:id="21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modsManage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edit</w:t>
      </w:r>
    </w:p>
    <w:bookmarkEnd w:id="21"/>
    <w:bookmarkStart w:id="22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2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2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2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2026-06-27T18:56:26Z</dcterms:created>
  <dcterms:modified xsi:type="dcterms:W3CDTF">2026-06-27T18:56:26Z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