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8a2739efd0b2c0e9e971022469955dd035da341"/>
    <w:p>
      <w:pPr>
        <w:pStyle w:val="Heading1"/>
      </w:pPr>
      <w:r>
        <w:t xml:space="preserve">ahgRepositoryManagePlugin - Technical Documentation</w:t>
      </w:r>
    </w:p>
    <w:p>
      <w:pPr>
        <w:pStyle w:val="BlockText"/>
      </w:pPr>
      <w:r>
        <w:t xml:space="preserve">Auto-generated from plugin code (2026-06-27). High-performance archival institution browse using Laravel Query Builder and direct ES queries</w:t>
      </w:r>
    </w:p>
    <w:bookmarkStart w:id="21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AHG Repository Manage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ahgRepositoryManagePlugin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browse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Start w:id="20" w:name="features"/>
    <w:p>
      <w:pPr>
        <w:pStyle w:val="Heading3"/>
      </w:pPr>
      <w:r>
        <w:t xml:space="preserve">Features</w:t>
      </w:r>
    </w:p>
    <w:p>
      <w:pPr>
        <w:numPr>
          <w:ilvl w:val="0"/>
          <w:numId w:val="1002"/>
        </w:numPr>
        <w:pStyle w:val="Compact"/>
      </w:pPr>
      <w:r>
        <w:t xml:space="preserve">Repository browse via direct ES HTTP queries</w:t>
      </w:r>
    </w:p>
    <w:p>
      <w:pPr>
        <w:numPr>
          <w:ilvl w:val="0"/>
          <w:numId w:val="1002"/>
        </w:numPr>
        <w:pStyle w:val="Compact"/>
      </w:pPr>
      <w:r>
        <w:t xml:space="preserve">Batch aggregation population via Laravel Query Builder</w:t>
      </w:r>
    </w:p>
    <w:p>
      <w:pPr>
        <w:numPr>
          <w:ilvl w:val="0"/>
          <w:numId w:val="1002"/>
        </w:numPr>
        <w:pStyle w:val="Compact"/>
      </w:pPr>
      <w:r>
        <w:t xml:space="preserve">Advanced filters (thematic area, archive type, region)</w:t>
      </w:r>
    </w:p>
    <w:p>
      <w:pPr>
        <w:numPr>
          <w:ilvl w:val="0"/>
          <w:numId w:val="1002"/>
        </w:numPr>
        <w:pStyle w:val="Compact"/>
      </w:pPr>
      <w:r>
        <w:t xml:space="preserve">Card and table view modes with DisplayModeService</w:t>
      </w:r>
    </w:p>
    <w:p>
      <w:pPr>
        <w:numPr>
          <w:ilvl w:val="0"/>
          <w:numId w:val="1002"/>
        </w:numPr>
        <w:pStyle w:val="Compact"/>
      </w:pPr>
      <w:r>
        <w:t xml:space="preserve">Theme-compatible templates (SimplePager)</w:t>
      </w:r>
    </w:p>
    <w:bookmarkEnd w:id="20"/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repository_add_override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repository_browse_override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repositoryManage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browse</w:t>
      </w:r>
    </w:p>
    <w:bookmarkEnd w:id="23"/>
    <w:bookmarkStart w:id="26" w:name="service-layer"/>
    <w:p>
      <w:pPr>
        <w:pStyle w:val="Heading2"/>
      </w:pPr>
      <w:r>
        <w:t xml:space="preserve">Service layer</w:t>
      </w:r>
    </w:p>
    <w:bookmarkStart w:id="24" w:name="repositorycrudservice"/>
    <w:p>
      <w:pPr>
        <w:pStyle w:val="Heading3"/>
      </w:pPr>
      <w:r>
        <w:rPr>
          <w:rStyle w:val="VerbatimChar"/>
        </w:rPr>
        <w:t xml:space="preserve">RepositoryCrudService</w:t>
      </w:r>
    </w:p>
    <w:p>
      <w:pPr>
        <w:pStyle w:val="FirstParagraph"/>
      </w:pPr>
      <w:r>
        <w:rPr>
          <w:rStyle w:val="VerbatimChar"/>
        </w:rPr>
        <w:t xml:space="preserve">lib/Services/RepositoryCrudService.php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getById()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getBySlug()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getFormChoices()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getHoldingsCount()</w:t>
      </w:r>
    </w:p>
    <w:bookmarkEnd w:id="24"/>
    <w:bookmarkStart w:id="25" w:name="repositorybrowseservice"/>
    <w:p>
      <w:pPr>
        <w:pStyle w:val="Heading3"/>
      </w:pPr>
      <w:r>
        <w:rPr>
          <w:rStyle w:val="VerbatimChar"/>
        </w:rPr>
        <w:t xml:space="preserve">RepositoryBrowseService</w:t>
      </w:r>
    </w:p>
    <w:p>
      <w:pPr>
        <w:pStyle w:val="FirstParagraph"/>
      </w:pPr>
      <w:r>
        <w:rPr>
          <w:rStyle w:val="VerbatimChar"/>
        </w:rPr>
        <w:t xml:space="preserve">lib/Services/RepositoryBrowseService.php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browse()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getAdvancedFilterTerms()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getTermsByTaxonomy()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getUniqueRegions()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resolveTermNames()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resolveThematicAreaNames()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extractI18nField()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extractContactField()</w:t>
      </w:r>
    </w:p>
    <w:bookmarkEnd w:id="25"/>
    <w:bookmarkEnd w:id="26"/>
    <w:bookmarkStart w:id="27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3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3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3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2026-06-27T18:56:33Z</dcterms:created>
  <dcterms:modified xsi:type="dcterms:W3CDTF">2026-06-27T18:56:33Z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