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Xe9d362daab0446726240e8d7aa82074c1be7093"/>
    <w:p>
      <w:pPr>
        <w:pStyle w:val="Heading1"/>
      </w:pPr>
      <w:r>
        <w:t xml:space="preserve">NER Integration with Heritage Discovery &amp; Knowledge Graph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#92 - Integrate NER plugin with Heritage discovery pipeline</w:t>
      </w:r>
      <w:r>
        <w:t xml:space="preserve"> </w:t>
      </w:r>
      <w:r>
        <w:rPr>
          <w:bCs/>
          <w:b/>
        </w:rPr>
        <w:t xml:space="preserve">Session:</w:t>
      </w:r>
      <w:r>
        <w:t xml:space="preserve"> </w:t>
      </w:r>
      <w:r>
        <w:t xml:space="preserve">13 - AI Workbench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implementation integrates the ahgAIPlugin’s Named Entity Recognition (NER) output with the Heritage Platform discovery system. It includes: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Entity Cache Sync</w:t>
      </w:r>
      <w:r>
        <w:t xml:space="preserve"> </w:t>
      </w:r>
      <w:r>
        <w:t xml:space="preserve">- Syncs approved NER entities to the heritage discovery cache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Knowledge Graph</w:t>
      </w:r>
      <w:r>
        <w:t xml:space="preserve"> </w:t>
      </w:r>
      <w:r>
        <w:t xml:space="preserve">- Visualizes entity relationships using D3.js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Filter Integration</w:t>
      </w:r>
      <w:r>
        <w:t xml:space="preserve"> </w:t>
      </w:r>
      <w:r>
        <w:t xml:space="preserve">- Adds NER-based filter facets to 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 Commands</w:t>
      </w:r>
      <w:r>
        <w:t xml:space="preserve"> </w:t>
      </w:r>
      <w:r>
        <w:t xml:space="preserve">- Batch processing tools for sync and graph building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NER → HERITAGE INTEGRATION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┌──────────────────┐                          │</w:t>
      </w:r>
      <w:r>
        <w:br/>
      </w:r>
      <w:r>
        <w:rPr>
          <w:rStyle w:val="VerbatimChar"/>
        </w:rPr>
        <w:t xml:space="preserve">│  │   ahgAIPlugin    │         │  ahgHeritagePlugin│                          │</w:t>
      </w:r>
      <w:r>
        <w:br/>
      </w:r>
      <w:r>
        <w:rPr>
          <w:rStyle w:val="VerbatimChar"/>
        </w:rPr>
        <w:t xml:space="preserve">│  │                  │         │                   │                          │</w:t>
      </w:r>
      <w:r>
        <w:br/>
      </w:r>
      <w:r>
        <w:rPr>
          <w:rStyle w:val="VerbatimChar"/>
        </w:rPr>
        <w:t xml:space="preserve">│  │ ahg_ner_entity   │────────▶│ heritage_entity_  │                          │</w:t>
      </w:r>
      <w:r>
        <w:br/>
      </w:r>
      <w:r>
        <w:rPr>
          <w:rStyle w:val="VerbatimChar"/>
        </w:rPr>
        <w:t xml:space="preserve">│  │ ahg_ner_extraction│  SYNC  │ cache             │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└─────────┬─────────┘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│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┌─────────────────────────────┼─────────────────────────────┐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        │                             │                             │     │</w:t>
      </w:r>
      <w:r>
        <w:br/>
      </w:r>
      <w:r>
        <w:rPr>
          <w:rStyle w:val="VerbatimChar"/>
        </w:rPr>
        <w:t xml:space="preserve">│           ▼                             ▼                             ▼     │</w:t>
      </w:r>
      <w:r>
        <w:br/>
      </w:r>
      <w:r>
        <w:rPr>
          <w:rStyle w:val="VerbatimChar"/>
        </w:rPr>
        <w:t xml:space="preserve">│  ┌──────────────────┐      ┌──────────────────┐      ┌──────────────────┐  │</w:t>
      </w:r>
      <w:r>
        <w:br/>
      </w:r>
      <w:r>
        <w:rPr>
          <w:rStyle w:val="VerbatimChar"/>
        </w:rPr>
        <w:t xml:space="preserve">│  │  KNOWLEDGE GRAPH │      │  SEARCH FILTERS  │      │  FILTER FACETS   │  │</w:t>
      </w:r>
      <w:r>
        <w:br/>
      </w:r>
      <w:r>
        <w:rPr>
          <w:rStyle w:val="VerbatimChar"/>
        </w:rPr>
        <w:t xml:space="preserve">│  │                  │      │                  │      │                  │  │</w:t>
      </w:r>
      <w:r>
        <w:br/>
      </w:r>
      <w:r>
        <w:rPr>
          <w:rStyle w:val="VerbatimChar"/>
        </w:rPr>
        <w:t xml:space="preserve">│  │ heritage_entity_ │      │ SearchOrchestrator│     │ FilterService    │  │</w:t>
      </w:r>
      <w:r>
        <w:br/>
      </w:r>
      <w:r>
        <w:rPr>
          <w:rStyle w:val="VerbatimChar"/>
        </w:rPr>
        <w:t xml:space="preserve">│  │ graph_node       │      │ applyCondition() │      │ uses entity_cache│  │</w:t>
      </w:r>
      <w:r>
        <w:br/>
      </w:r>
      <w:r>
        <w:rPr>
          <w:rStyle w:val="VerbatimChar"/>
        </w:rPr>
        <w:t xml:space="preserve">│  │ heritage_entity_ │      │                  │      │                  │  │</w:t>
      </w:r>
      <w:r>
        <w:br/>
      </w:r>
      <w:r>
        <w:rPr>
          <w:rStyle w:val="VerbatimChar"/>
        </w:rPr>
        <w:t xml:space="preserve">│  │ graph_edge       │      │ authority/place  │      │ Landing page     │  │</w:t>
      </w:r>
      <w:r>
        <w:br/>
      </w:r>
      <w:r>
        <w:rPr>
          <w:rStyle w:val="VerbatimChar"/>
        </w:rPr>
        <w:t xml:space="preserve">│  │                  │      │ entity_cache     │      │ filter cards     │  │</w:t>
      </w:r>
      <w:r>
        <w:br/>
      </w:r>
      <w:r>
        <w:rPr>
          <w:rStyle w:val="VerbatimChar"/>
        </w:rPr>
        <w:t xml:space="preserve">│  └──────────────────┘      └──────────────────┘      └──────────────────┘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33" w:name="components"/>
    <w:p>
      <w:pPr>
        <w:pStyle w:val="Heading2"/>
      </w:pPr>
      <w:r>
        <w:t xml:space="preserve">Components</w:t>
      </w:r>
    </w:p>
    <w:bookmarkStart w:id="24" w:name="entity-cache-sync-service"/>
    <w:p>
      <w:pPr>
        <w:pStyle w:val="Heading3"/>
      </w:pPr>
      <w:r>
        <w:t xml:space="preserve">1. Entity Cache Sync 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atom-framework/src/Heritage/Services/EntityCacheSyncService.php</w:t>
      </w:r>
    </w:p>
    <w:p>
      <w:pPr>
        <w:pStyle w:val="BodyText"/>
      </w:pPr>
      <w:r>
        <w:t xml:space="preserve">Syncs approved NER entities from</w:t>
      </w:r>
      <w:r>
        <w:t xml:space="preserve"> </w:t>
      </w:r>
      <w:r>
        <w:rPr>
          <w:rStyle w:val="VerbatimChar"/>
        </w:rPr>
        <w:t xml:space="preserve">ahg_ner_entity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heritage_entity_cache</w:t>
      </w:r>
      <w:r>
        <w:t xml:space="preserve">.</w:t>
      </w:r>
    </w:p>
    <w:bookmarkStart w:id="22" w:name="key-methods"/>
    <w:p>
      <w:pPr>
        <w:pStyle w:val="Heading4"/>
      </w:pPr>
      <w:r>
        <w:t xml:space="preserve">Key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syncFromNer(int $objectId)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entities for a single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syncAllApproved(int $limit, ?int $sinceId, bool $dryRun)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sync all approved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sync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cleanOrphaned()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orphaned cache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getPendingSync(int $limit)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entities that need syncing</w:t>
            </w:r>
          </w:p>
        </w:tc>
      </w:tr>
    </w:tbl>
    <w:bookmarkEnd w:id="22"/>
    <w:bookmarkStart w:id="23" w:name="entity-type-mapping"/>
    <w:p>
      <w:pPr>
        <w:pStyle w:val="Heading4"/>
      </w:pPr>
      <w:r>
        <w:t xml:space="preserve">Entity Type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PERSON, 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GPE, 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DATE,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WORK_OF_ART,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knowledge-graph"/>
    <w:p>
      <w:pPr>
        <w:pStyle w:val="Heading3"/>
      </w:pPr>
      <w:r>
        <w:t xml:space="preserve">2. Knowledge Graph</w:t>
      </w:r>
    </w:p>
    <w:bookmarkStart w:id="25" w:name="database-tables"/>
    <w:p>
      <w:pPr>
        <w:pStyle w:val="Heading4"/>
      </w:pPr>
      <w:r>
        <w:t xml:space="preserve">Database Tables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ahgHeritagePlugin/data/knowledge_graph.sql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heritage_entity_graph_node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entity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heritage_entity_graph_edge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 between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heritage_entity_graph_object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Object-to-node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heritage_graph_build_log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history tracking</w:t>
            </w:r>
          </w:p>
        </w:tc>
      </w:tr>
    </w:tbl>
    <w:bookmarkEnd w:id="25"/>
    <w:bookmarkStart w:id="26" w:name="graph-service"/>
    <w:p>
      <w:pPr>
        <w:pStyle w:val="Heading4"/>
      </w:pPr>
      <w:r>
        <w:t xml:space="preserve">Graph 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atom-framework/src/Heritage/Services/KnowledgeGraphService.php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addEntity(array $entity)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entity to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buildCoOccurrenceEdges(int $objectId)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edges from co-occurrences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buildFromCache(int $limit, ?int $sinceId)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graph from entity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getRelatedEntities(int $nodeId, int $depth)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related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getGraphData(array $filters, int $limit)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D3.js visualization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findNode(string $entityType, string $value)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entity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graph statistics</w:t>
            </w:r>
          </w:p>
        </w:tc>
      </w:tr>
    </w:tbl>
    <w:bookmarkEnd w:id="26"/>
    <w:bookmarkStart w:id="27" w:name="relationship-types"/>
    <w:p>
      <w:pPr>
        <w:pStyle w:val="Heading4"/>
      </w:pPr>
      <w:r>
        <w:t xml:space="preserve">Relationship Types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co_occurrence</w:t>
      </w:r>
      <w:r>
        <w:t xml:space="preserve"> </w:t>
      </w:r>
      <w:r>
        <w:t xml:space="preserve">- Entities appear in same document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mentioned_with</w:t>
      </w:r>
      <w:r>
        <w:t xml:space="preserve"> </w:t>
      </w:r>
      <w:r>
        <w:t xml:space="preserve">- Mentioned together in text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associated_with</w:t>
      </w:r>
      <w:r>
        <w:t xml:space="preserve"> </w:t>
      </w:r>
      <w:r>
        <w:t xml:space="preserve">- General association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employed_by</w:t>
      </w:r>
      <w:r>
        <w:t xml:space="preserve"> </w:t>
      </w:r>
      <w:r>
        <w:t xml:space="preserve">- Person → Organization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located_in</w:t>
      </w:r>
      <w:r>
        <w:t xml:space="preserve"> </w:t>
      </w:r>
      <w:r>
        <w:t xml:space="preserve">- Entity → Place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occurred_at</w:t>
      </w:r>
      <w:r>
        <w:t xml:space="preserve"> </w:t>
      </w:r>
      <w:r>
        <w:t xml:space="preserve">- Event → Date/Place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related_to</w:t>
      </w:r>
      <w:r>
        <w:t xml:space="preserve"> </w:t>
      </w:r>
      <w:r>
        <w:t xml:space="preserve">- Generic relation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same_as</w:t>
      </w:r>
      <w:r>
        <w:t xml:space="preserve"> </w:t>
      </w:r>
      <w:r>
        <w:t xml:space="preserve">- Duplicate/alias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outes"/>
    <w:p>
      <w:pPr>
        <w:pStyle w:val="Heading3"/>
      </w:pPr>
      <w:r>
        <w:t xml:space="preserve">3. Routes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ahgHeritagePlugin/config/routing.yml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1584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heritage_graph_data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/heritage/graph/data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JSON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/heritage/entity/:type/:value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detail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heritage_api_entity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/heritage/api/entity/:type/:value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JSON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heritage_api_entity_related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/heritage/api/entity/:id/related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entities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heritage_api_entity_search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/heritage/api/entity/search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search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heritage_api_graph_stats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/heritage/api/graph/stats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statistics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filter-integration"/>
    <w:p>
      <w:pPr>
        <w:pStyle w:val="Heading3"/>
      </w:pPr>
      <w:r>
        <w:t xml:space="preserve">4. Filter Integration</w:t>
      </w:r>
    </w:p>
    <w:bookmarkStart w:id="30" w:name="filter-types"/>
    <w:p>
      <w:pPr>
        <w:pStyle w:val="Heading4"/>
      </w:pPr>
      <w:r>
        <w:t xml:space="preserve">Filter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1105"/>
        <w:gridCol w:w="2394"/>
        <w:gridCol w:w="33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ner_person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ner_organization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ner_place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ner_date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bookmarkEnd w:id="30"/>
    <w:bookmarkStart w:id="31" w:name="search-filter-conditions"/>
    <w:p>
      <w:pPr>
        <w:pStyle w:val="Heading4"/>
      </w:pPr>
      <w:r>
        <w:t xml:space="preserve">Search Filter Conditions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atom-framework/src/Heritage/Discovery/SearchOrchestrator.php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applyCondition()</w:t>
      </w:r>
      <w:r>
        <w:t xml:space="preserve"> </w:t>
      </w:r>
      <w:r>
        <w:t xml:space="preserve">method handles: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taxonomy</w:t>
      </w:r>
      <w:r>
        <w:t xml:space="preserve"> </w:t>
      </w:r>
      <w:r>
        <w:t xml:space="preserve">- Term-based filters via</w:t>
      </w:r>
      <w:r>
        <w:t xml:space="preserve"> </w:t>
      </w:r>
      <w:r>
        <w:rPr>
          <w:rStyle w:val="VerbatimChar"/>
        </w:rPr>
        <w:t xml:space="preserve">object_term_relation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authority</w:t>
      </w:r>
      <w:r>
        <w:t xml:space="preserve"> </w:t>
      </w:r>
      <w:r>
        <w:t xml:space="preserve">- Place (taxonomy 42) and Actor filters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field</w:t>
      </w:r>
      <w:r>
        <w:t xml:space="preserve"> </w:t>
      </w:r>
      <w:r>
        <w:t xml:space="preserve">- Direct field filters (repository, date)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date_range</w:t>
      </w:r>
      <w:r>
        <w:t xml:space="preserve"> </w:t>
      </w:r>
      <w:r>
        <w:t xml:space="preserve">- Date range filters via event table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entity_cache</w:t>
      </w:r>
      <w:r>
        <w:t xml:space="preserve"> </w:t>
      </w:r>
      <w:r>
        <w:t xml:space="preserve">- NER entity filters via</w:t>
      </w:r>
      <w:r>
        <w:t xml:space="preserve"> </w:t>
      </w:r>
      <w:r>
        <w:rPr>
          <w:rStyle w:val="VerbatimChar"/>
        </w:rPr>
        <w:t xml:space="preserve">heritage_entity_cache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cli-commands"/>
    <w:p>
      <w:pPr>
        <w:pStyle w:val="Heading2"/>
      </w:pPr>
      <w:r>
        <w:t xml:space="preserve">CLI Commands</w:t>
      </w:r>
    </w:p>
    <w:bookmarkStart w:id="34" w:name="entity-cache-sync"/>
    <w:p>
      <w:pPr>
        <w:pStyle w:val="Heading3"/>
      </w:pPr>
      <w:r>
        <w:t xml:space="preserve">Entity Cache Sync</w:t>
      </w:r>
    </w:p>
    <w:p>
      <w:pPr>
        <w:pStyle w:val="SourceCode"/>
      </w:pPr>
      <w:r>
        <w:rPr>
          <w:rStyle w:val="CommentTok"/>
        </w:rPr>
        <w:t xml:space="preserve"># Sync all approved NER entities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ai:sync-entity-cache</w:t>
      </w:r>
      <w:r>
        <w:br/>
      </w:r>
      <w:r>
        <w:br/>
      </w:r>
      <w:r>
        <w:rPr>
          <w:rStyle w:val="CommentTok"/>
        </w:rPr>
        <w:t xml:space="preserve"># Sync with limit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ai:sync-entity-cache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  <w:r>
        <w:br/>
      </w:r>
      <w:r>
        <w:br/>
      </w:r>
      <w:r>
        <w:rPr>
          <w:rStyle w:val="CommentTok"/>
        </w:rPr>
        <w:t xml:space="preserve"># Sync specific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ai:sync-entity-cache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Dry run (show what would be synced)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ai:sync-entity-cache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Show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ai:sync-entity-cache </w:t>
      </w:r>
      <w:r>
        <w:rPr>
          <w:rStyle w:val="AttributeTok"/>
        </w:rPr>
        <w:t xml:space="preserve">--stats</w:t>
      </w:r>
    </w:p>
    <w:bookmarkEnd w:id="34"/>
    <w:bookmarkStart w:id="35" w:name="knowledge-graph-build"/>
    <w:p>
      <w:pPr>
        <w:pStyle w:val="Heading3"/>
      </w:pPr>
      <w:r>
        <w:t xml:space="preserve">Knowledge Graph Build</w:t>
      </w:r>
    </w:p>
    <w:p>
      <w:pPr>
        <w:pStyle w:val="SourceCode"/>
      </w:pPr>
      <w:r>
        <w:rPr>
          <w:rStyle w:val="CommentTok"/>
        </w:rPr>
        <w:t xml:space="preserve"># Build graph from entity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heritage:build-graph</w:t>
      </w:r>
      <w:r>
        <w:br/>
      </w:r>
      <w:r>
        <w:br/>
      </w:r>
      <w:r>
        <w:rPr>
          <w:rStyle w:val="CommentTok"/>
        </w:rPr>
        <w:t xml:space="preserve"># Rebuild entire graph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heritage:build-graph </w:t>
      </w:r>
      <w:r>
        <w:rPr>
          <w:rStyle w:val="AttributeTok"/>
        </w:rPr>
        <w:t xml:space="preserve">--rebuild</w:t>
      </w:r>
      <w:r>
        <w:br/>
      </w:r>
      <w:r>
        <w:br/>
      </w:r>
      <w:r>
        <w:rPr>
          <w:rStyle w:val="CommentTok"/>
        </w:rPr>
        <w:t xml:space="preserve"># Build with limit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heritage:build-graph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Show statistics only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heritage:build-graph </w:t>
      </w:r>
      <w:r>
        <w:rPr>
          <w:rStyle w:val="AttributeTok"/>
        </w:rPr>
        <w:t xml:space="preserve">--stats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ui-components"/>
    <w:p>
      <w:pPr>
        <w:pStyle w:val="Heading2"/>
      </w:pPr>
      <w:r>
        <w:t xml:space="preserve">UI Components</w:t>
      </w:r>
    </w:p>
    <w:bookmarkStart w:id="37" w:name="knowledge-graph-visualization"/>
    <w:p>
      <w:pPr>
        <w:pStyle w:val="Heading3"/>
      </w:pPr>
      <w:r>
        <w:t xml:space="preserve">Knowledge Graph Visualization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/heritage/graph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ahgHeritagePlugin/modules/heritage/templates/graphSuccess.php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D3.js force-directed graph</w:t>
      </w:r>
      <w:r>
        <w:t xml:space="preserve"> </w:t>
      </w:r>
      <w:r>
        <w:t xml:space="preserve">- Node colors by entity type (person=blue, org=green, place=red, date=purple)</w:t>
      </w:r>
      <w:r>
        <w:t xml:space="preserve"> </w:t>
      </w:r>
      <w:r>
        <w:t xml:space="preserve">- Node size by occurrence count</w:t>
      </w:r>
      <w:r>
        <w:t xml:space="preserve"> </w:t>
      </w:r>
      <w:r>
        <w:t xml:space="preserve">- Filter by entity type</w:t>
      </w:r>
      <w:r>
        <w:t xml:space="preserve"> </w:t>
      </w:r>
      <w:r>
        <w:t xml:space="preserve">- Click node to view entity details</w:t>
      </w:r>
      <w:r>
        <w:t xml:space="preserve"> </w:t>
      </w:r>
      <w:r>
        <w:t xml:space="preserve">- Zoom and pan controls</w:t>
      </w:r>
      <w:r>
        <w:t xml:space="preserve"> </w:t>
      </w:r>
      <w:r>
        <w:t xml:space="preserve">- Legend showing entity types</w:t>
      </w:r>
    </w:p>
    <w:bookmarkEnd w:id="37"/>
    <w:bookmarkStart w:id="38" w:name="entity-detail-page"/>
    <w:p>
      <w:pPr>
        <w:pStyle w:val="Heading3"/>
      </w:pPr>
      <w:r>
        <w:t xml:space="preserve">Entity Detail Page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/heritage/entity/:type/:value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ahgHeritagePlugin/modules/heritage/templates/entitySuccess.php</w:t>
      </w:r>
    </w:p>
    <w:p>
      <w:pPr>
        <w:pStyle w:val="BodyText"/>
      </w:pPr>
      <w:r>
        <w:t xml:space="preserve">Shows:</w:t>
      </w:r>
      <w:r>
        <w:t xml:space="preserve"> </w:t>
      </w:r>
      <w:r>
        <w:t xml:space="preserve">- Entity name, type, and confidence badge</w:t>
      </w:r>
      <w:r>
        <w:t xml:space="preserve"> </w:t>
      </w:r>
      <w:r>
        <w:t xml:space="preserve">- Occurrence count</w:t>
      </w:r>
      <w:r>
        <w:t xml:space="preserve"> </w:t>
      </w:r>
      <w:r>
        <w:t xml:space="preserve">- Related entities</w:t>
      </w:r>
      <w:r>
        <w:t xml:space="preserve"> </w:t>
      </w:r>
      <w:r>
        <w:t xml:space="preserve">- Associated records</w:t>
      </w:r>
      <w:r>
        <w:t xml:space="preserve"> </w:t>
      </w:r>
      <w:r>
        <w:t xml:space="preserve">- External links (Wikidata, VIAF if available)</w:t>
      </w:r>
      <w:r>
        <w:t xml:space="preserve"> </w:t>
      </w:r>
      <w:r>
        <w:t xml:space="preserve">- Actions: Search records, View in graph</w:t>
      </w:r>
    </w:p>
    <w:bookmarkEnd w:id="38"/>
    <w:bookmarkStart w:id="39" w:name="landing-page-link"/>
    <w:p>
      <w:pPr>
        <w:pStyle w:val="Heading3"/>
      </w:pPr>
      <w:r>
        <w:t xml:space="preserve">Landing Page Link</w:t>
      </w:r>
    </w:p>
    <w:p>
      <w:pPr>
        <w:pStyle w:val="FirstParagraph"/>
      </w:pPr>
      <w:r>
        <w:t xml:space="preserve">The Knowledge Graph is accessible from the Heritage landing page via the</w:t>
      </w:r>
      <w:r>
        <w:t xml:space="preserve"> </w:t>
      </w:r>
      <w:r>
        <w:t xml:space="preserve">“</w:t>
      </w:r>
      <w:r>
        <w:t xml:space="preserve">Explore By</w:t>
      </w:r>
      <w:r>
        <w:t xml:space="preserve">”</w:t>
      </w:r>
      <w:r>
        <w:t xml:space="preserve"> </w:t>
      </w:r>
      <w:r>
        <w:t xml:space="preserve">section:</w:t>
      </w:r>
      <w:r>
        <w:t xml:space="preserve"> </w:t>
      </w:r>
      <w:r>
        <w:t xml:space="preserve">- Icon:</w:t>
      </w:r>
      <w:r>
        <w:t xml:space="preserve"> </w:t>
      </w:r>
      <w:r>
        <w:rPr>
          <w:rStyle w:val="VerbatimChar"/>
        </w:rPr>
        <w:t xml:space="preserve">fa-project-diagram</w:t>
      </w:r>
      <w:r>
        <w:t xml:space="preserve"> </w:t>
      </w:r>
      <w:r>
        <w:t xml:space="preserve">- Label:</w:t>
      </w:r>
      <w:r>
        <w:t xml:space="preserve"> </w:t>
      </w:r>
      <w:r>
        <w:t xml:space="preserve">“</w:t>
      </w:r>
      <w:r>
        <w:t xml:space="preserve">Knowledge Graph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vent-integration"/>
    <w:p>
      <w:pPr>
        <w:pStyle w:val="Heading2"/>
      </w:pPr>
      <w:r>
        <w:t xml:space="preserve">Event Integration</w:t>
      </w:r>
    </w:p>
    <w:p>
      <w:pPr>
        <w:pStyle w:val="FirstParagraph"/>
      </w:pPr>
      <w:r>
        <w:t xml:space="preserve">When entities are approved in ahgAIPlugin, an event is dispatched: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-&gt;dispatcher-&gt;notify(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sfEvent(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'ner.entity_approved'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'entity_id'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'entity_type'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'entity_value'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$entityValue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$confidence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This can be used to trigger automatic sync to the entity cache.</w:t>
      </w:r>
    </w:p>
    <w:p>
      <w:r>
        <w:pict>
          <v:rect style="width:0;height:1.5pt" o:hralign="center" o:hrstd="t" o:hr="t"/>
        </w:pict>
      </w:r>
    </w:p>
    <w:bookmarkEnd w:id="41"/>
    <w:bookmarkStart w:id="42" w:name="cron-jobs"/>
    <w:p>
      <w:pPr>
        <w:pStyle w:val="Heading2"/>
      </w:pPr>
      <w:r>
        <w:t xml:space="preserve">Cron Jobs</w:t>
      </w:r>
    </w:p>
    <w:p>
      <w:pPr>
        <w:pStyle w:val="FirstParagraph"/>
      </w:pPr>
      <w:r>
        <w:t xml:space="preserve">Add to system crontab for automated sync:</w:t>
      </w:r>
    </w:p>
    <w:p>
      <w:pPr>
        <w:pStyle w:val="SourceCode"/>
      </w:pPr>
      <w:r>
        <w:rPr>
          <w:rStyle w:val="CommentTok"/>
        </w:rPr>
        <w:t xml:space="preserve"># Sync NER entities every 15 minutes</w:t>
      </w:r>
      <w:r>
        <w:br/>
      </w:r>
      <w:r>
        <w:rPr>
          <w:rStyle w:val="ExtensionTok"/>
        </w:rPr>
        <w:t xml:space="preserve">*/15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ai:sync-entity-cache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  <w:r>
        <w:br/>
      </w:r>
      <w:r>
        <w:br/>
      </w:r>
      <w:r>
        <w:rPr>
          <w:rStyle w:val="CommentTok"/>
        </w:rPr>
        <w:t xml:space="preserve"># Rebuild knowledge graph daily at 3am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heritage:build-graph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</w:p>
    <w:p>
      <w:r>
        <w:pict>
          <v:rect style="width:0;height:1.5pt" o:hralign="center" o:hrstd="t" o:hr="t"/>
        </w:pict>
      </w:r>
    </w:p>
    <w:bookmarkEnd w:id="42"/>
    <w:bookmarkStart w:id="43" w:name="helper-functions"/>
    <w:p>
      <w:pPr>
        <w:pStyle w:val="Heading2"/>
      </w:pPr>
      <w:r>
        <w:t xml:space="preserve">Helper Functions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ahgHeritagePlugin/lib/helper/HeritageHelper.php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heritage_entity_color(string $type)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color for 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heritage_entity_icon(string $type)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Bootstrap icon for 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heritage_confidence_percent(?float $confidence)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confidence as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heritage_confidence_badge(?float $confidence)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badge class for confidence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heritage_truncate(?string $text, int $length)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heritage_count_label(int $count, string $single, string $plural)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count with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heritage_json_attr(array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JSON for HTML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heritage_relative_time(?string $datetime)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relative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entity-type-colors"/>
    <w:p>
      <w:pPr>
        <w:pStyle w:val="Heading2"/>
      </w:pPr>
      <w:r>
        <w:t xml:space="preserve">Entity Type Colors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#4e79a7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#59a14f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#e15759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#b07aa1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#76b7b2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#ff9da7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#edc949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tatistics-sample"/>
    <w:p>
      <w:pPr>
        <w:pStyle w:val="Heading2"/>
      </w:pPr>
      <w:r>
        <w:t xml:space="preserve">Statistics (Sample)</w:t>
      </w:r>
    </w:p>
    <w:p>
      <w:pPr>
        <w:pStyle w:val="FirstParagraph"/>
      </w:pPr>
      <w:r>
        <w:t xml:space="preserve">After initial sync and graph build: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Entities synced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connections/node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0" w:name="verification"/>
    <w:p>
      <w:pPr>
        <w:pStyle w:val="Heading2"/>
      </w:pPr>
      <w:r>
        <w:t xml:space="preserve">Verification</w:t>
      </w:r>
    </w:p>
    <w:bookmarkStart w:id="46" w:name="verify-entity-cache-sync"/>
    <w:p>
      <w:pPr>
        <w:pStyle w:val="Heading3"/>
      </w:pPr>
      <w:r>
        <w:t xml:space="preserve">1. Verify Entity Cache Sync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ai:sync-entity-cache </w:t>
      </w:r>
      <w:r>
        <w:rPr>
          <w:rStyle w:val="AttributeTok"/>
        </w:rPr>
        <w:t xml:space="preserve">--stats</w:t>
      </w:r>
    </w:p>
    <w:bookmarkEnd w:id="46"/>
    <w:bookmarkStart w:id="47" w:name="verify-knowledge-graph"/>
    <w:p>
      <w:pPr>
        <w:pStyle w:val="Heading3"/>
      </w:pPr>
      <w:r>
        <w:t xml:space="preserve">2. Verify Knowledge Graph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heritage:build-graph </w:t>
      </w:r>
      <w:r>
        <w:rPr>
          <w:rStyle w:val="AttributeTok"/>
        </w:rPr>
        <w:t xml:space="preserve">--stats</w:t>
      </w:r>
    </w:p>
    <w:bookmarkEnd w:id="47"/>
    <w:bookmarkStart w:id="48" w:name="test-graph-api"/>
    <w:p>
      <w:pPr>
        <w:pStyle w:val="Heading3"/>
      </w:pPr>
      <w:r>
        <w:t xml:space="preserve">3. Test Graph API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"https://your-site/heritage/graph/data?limit=10"</w:t>
      </w:r>
    </w:p>
    <w:bookmarkEnd w:id="48"/>
    <w:bookmarkStart w:id="49" w:name="test-place-filter"/>
    <w:p>
      <w:pPr>
        <w:pStyle w:val="Heading3"/>
      </w:pPr>
      <w:r>
        <w:t xml:space="preserve">4. Test Place Filter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"https://your-site/heritage/search?place[]=France"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roubleshooting"/>
    <w:p>
      <w:pPr>
        <w:pStyle w:val="Heading2"/>
      </w:pPr>
      <w:r>
        <w:t xml:space="preserve">Troubleshooting</w:t>
      </w:r>
    </w:p>
    <w:bookmarkStart w:id="51" w:name="graph-not-loading"/>
    <w:p>
      <w:pPr>
        <w:pStyle w:val="Heading3"/>
      </w:pPr>
      <w:r>
        <w:t xml:space="preserve">Graph not loading</w:t>
      </w:r>
    </w:p>
    <w:p>
      <w:pPr>
        <w:numPr>
          <w:ilvl w:val="0"/>
          <w:numId w:val="1004"/>
        </w:numPr>
        <w:pStyle w:val="Compact"/>
      </w:pPr>
      <w:r>
        <w:t xml:space="preserve">Check JavaScript console for errors</w:t>
      </w:r>
    </w:p>
    <w:p>
      <w:pPr>
        <w:numPr>
          <w:ilvl w:val="0"/>
          <w:numId w:val="1004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/heritage/graph/data</w:t>
      </w:r>
      <w:r>
        <w:t xml:space="preserve"> </w:t>
      </w:r>
      <w:r>
        <w:t xml:space="preserve">returns JSON</w:t>
      </w:r>
    </w:p>
    <w:p>
      <w:pPr>
        <w:numPr>
          <w:ilvl w:val="0"/>
          <w:numId w:val="1004"/>
        </w:numPr>
        <w:pStyle w:val="Compact"/>
      </w:pPr>
      <w:r>
        <w:t xml:space="preserve">Clear Symfony cache:</w:t>
      </w:r>
      <w:r>
        <w:t xml:space="preserve"> </w:t>
      </w:r>
      <w:r>
        <w:rPr>
          <w:rStyle w:val="VerbatimChar"/>
        </w:rPr>
        <w:t xml:space="preserve">rm -rf cache/* &amp;&amp; php symfony cc</w:t>
      </w:r>
    </w:p>
    <w:bookmarkEnd w:id="51"/>
    <w:bookmarkStart w:id="52" w:name="filter-not-working"/>
    <w:p>
      <w:pPr>
        <w:pStyle w:val="Heading3"/>
      </w:pPr>
      <w:r>
        <w:t xml:space="preserve">Filter not working</w:t>
      </w:r>
    </w:p>
    <w:p>
      <w:pPr>
        <w:numPr>
          <w:ilvl w:val="0"/>
          <w:numId w:val="1005"/>
        </w:numPr>
        <w:pStyle w:val="Compact"/>
      </w:pPr>
      <w:r>
        <w:t xml:space="preserve">Check filter type exists in</w:t>
      </w:r>
      <w:r>
        <w:t xml:space="preserve"> </w:t>
      </w:r>
      <w:r>
        <w:rPr>
          <w:rStyle w:val="VerbatimChar"/>
        </w:rPr>
        <w:t xml:space="preserve">heritage_filter_type</w:t>
      </w:r>
      <w:r>
        <w:t xml:space="preserve"> </w:t>
      </w:r>
      <w:r>
        <w:t xml:space="preserve">table</w:t>
      </w:r>
    </w:p>
    <w:p>
      <w:pPr>
        <w:numPr>
          <w:ilvl w:val="0"/>
          <w:numId w:val="1005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matches (taxonomy, authority, entity_cache)</w:t>
      </w:r>
    </w:p>
    <w:p>
      <w:pPr>
        <w:numPr>
          <w:ilvl w:val="0"/>
          <w:numId w:val="1005"/>
        </w:numPr>
        <w:pStyle w:val="Compact"/>
      </w:pPr>
      <w:r>
        <w:t xml:space="preserve">Check SearchOrchestrator</w:t>
      </w:r>
      <w:r>
        <w:t xml:space="preserve"> </w:t>
      </w:r>
      <w:r>
        <w:rPr>
          <w:rStyle w:val="VerbatimChar"/>
        </w:rPr>
        <w:t xml:space="preserve">applyCondition()</w:t>
      </w:r>
      <w:r>
        <w:t xml:space="preserve"> </w:t>
      </w:r>
      <w:r>
        <w:t xml:space="preserve">handles the type</w:t>
      </w:r>
    </w:p>
    <w:bookmarkEnd w:id="52"/>
    <w:bookmarkStart w:id="53" w:name="sync-not-running"/>
    <w:p>
      <w:pPr>
        <w:pStyle w:val="Heading3"/>
      </w:pPr>
      <w:r>
        <w:t xml:space="preserve">Sync not running</w:t>
      </w:r>
    </w:p>
    <w:p>
      <w:pPr>
        <w:numPr>
          <w:ilvl w:val="0"/>
          <w:numId w:val="1006"/>
        </w:numPr>
        <w:pStyle w:val="Compact"/>
      </w:pPr>
      <w:r>
        <w:t xml:space="preserve">Verify entities are approved in</w:t>
      </w:r>
      <w:r>
        <w:t xml:space="preserve"> </w:t>
      </w:r>
      <w:r>
        <w:rPr>
          <w:rStyle w:val="VerbatimChar"/>
        </w:rPr>
        <w:t xml:space="preserve">ahg_ner_entity</w:t>
      </w:r>
      <w:r>
        <w:t xml:space="preserve"> </w:t>
      </w:r>
      <w:r>
        <w:t xml:space="preserve">(status =</w:t>
      </w:r>
      <w:r>
        <w:t xml:space="preserve"> </w:t>
      </w:r>
      <w:r>
        <w:t xml:space="preserve">‘</w:t>
      </w:r>
      <w:r>
        <w:t xml:space="preserve">linked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approved</w:t>
      </w:r>
      <w:r>
        <w:t xml:space="preserve">’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Check confidence threshold (default 0.70)</w:t>
      </w:r>
    </w:p>
    <w:p>
      <w:pPr>
        <w:numPr>
          <w:ilvl w:val="0"/>
          <w:numId w:val="1006"/>
        </w:numPr>
        <w:pStyle w:val="Compact"/>
      </w:pPr>
      <w:r>
        <w:t xml:space="preserve">Run with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to see what would be synced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lated-files"/>
    <w:p>
      <w:pPr>
        <w:pStyle w:val="Heading2"/>
      </w:pPr>
      <w:r>
        <w:t xml:space="preserve">Related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atom-framework/src/Heritage/Services/EntityCacheSyncService.php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sync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atom-framework/src/Heritage/Services/KnowledgeGraphService.php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atom-framework/src/Heritage/Discovery/SearchOrchestrator.php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with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atom-framework/src/Heritage/Filters/FilterService.php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condition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ahgHeritagePlugin/data/knowledge_graph.sql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database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ahgHeritagePlugin/modules/heritage/templates/graphSuccess.php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ahgHeritagePlugin/modules/heritage/templates/entitySuccess.php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detail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ahgHeritagePlugin/lib/helper/HeritageHelper.php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ahgAIPlugin/lib/task/aiSyncEntityCacheTask.class.php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CLI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ahgHeritagePlugin/lib/task/heritageBuildGraphTask.class.php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build CLI task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2026-06-27T18:56:52Z</dcterms:created>
  <dcterms:modified xsi:type="dcterms:W3CDTF">2026-06-27T18:56:52Z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