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Term &amp; Taxonomy Browse</w:t>
      </w:r>
    </w:p>
    <w:p>
      <w:pPr>
        <w:pStyle w:val="Author"/>
      </w:pPr>
      <w:r>
        <w:t xml:space="preserve">The Archive and Heritage Group (Pty) Ltd</w:t>
      </w:r>
    </w:p>
    <w:bookmarkStart w:id="37" w:name="term-taxonomy-browse"/>
    <w:p>
      <w:pPr>
        <w:pStyle w:val="Heading1"/>
      </w:pPr>
      <w:r>
        <w:t xml:space="preserve">Term &amp; Taxonomy Browse</w:t>
      </w:r>
    </w:p>
    <w:bookmarkStart w:id="20" w:name="user-guide"/>
    <w:p>
      <w:pPr>
        <w:pStyle w:val="Heading2"/>
      </w:pPr>
      <w:r>
        <w:t xml:space="preserve">User Guide</w:t>
      </w:r>
    </w:p>
    <w:p>
      <w:pPr>
        <w:pStyle w:val="FirstParagraph"/>
      </w:pPr>
      <w:r>
        <w:t xml:space="preserve">Browse terms (subjects, places, genres) and taxonomy listings with high-performance search, sorting, and count columns.</w:t>
      </w:r>
    </w:p>
    <w:p>
      <w:r>
        <w:pict>
          <v:rect style="width:0;height:1.5pt" o:hralign="center" o:hrstd="t" o:hr="t"/>
        </w:pict>
      </w:r>
    </w:p>
    <w:bookmarkEnd w:id="20"/>
    <w:bookmarkStart w:id="21" w:name="overview"/>
    <w:p>
      <w:pPr>
        <w:pStyle w:val="Heading2"/>
      </w:pPr>
      <w:r>
        <w:t xml:space="preserve">Overview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TERM &amp; TAXONOMY BROWSE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 TAXONOMY BROWSE              TERM BROWSE                          |</w:t>
      </w:r>
      <w:r>
        <w:br/>
      </w:r>
      <w:r>
        <w:rPr>
          <w:rStyle w:val="VerbatimChar"/>
        </w:rPr>
        <w:t xml:space="preserve">|   /taxonomy/:id                /term/:slug                          |</w:t>
      </w:r>
      <w:r>
        <w:br/>
      </w:r>
      <w:r>
        <w:rPr>
          <w:rStyle w:val="VerbatimChar"/>
        </w:rPr>
        <w:t xml:space="preserve">|       |                            |                                |</w:t>
      </w:r>
      <w:r>
        <w:br/>
      </w:r>
      <w:r>
        <w:rPr>
          <w:rStyle w:val="VerbatimChar"/>
        </w:rPr>
        <w:t xml:space="preserve">|       V                            V                                |</w:t>
      </w:r>
      <w:r>
        <w:br/>
      </w:r>
      <w:r>
        <w:rPr>
          <w:rStyle w:val="VerbatimChar"/>
        </w:rPr>
        <w:t xml:space="preserve">|   +-------------------+       +-------------------+                 |</w:t>
      </w:r>
      <w:r>
        <w:br/>
      </w:r>
      <w:r>
        <w:rPr>
          <w:rStyle w:val="VerbatimChar"/>
        </w:rPr>
        <w:t xml:space="preserve">|   | List all terms    |       | View single term  |                 |</w:t>
      </w:r>
      <w:r>
        <w:br/>
      </w:r>
      <w:r>
        <w:rPr>
          <w:rStyle w:val="VerbatimChar"/>
        </w:rPr>
        <w:t xml:space="preserve">|   | in a taxonomy     |       | + related records |                 |</w:t>
      </w:r>
      <w:r>
        <w:br/>
      </w:r>
      <w:r>
        <w:rPr>
          <w:rStyle w:val="VerbatimChar"/>
        </w:rPr>
        <w:t xml:space="preserve">|   +-------------------+       +-------------------+                 |</w:t>
      </w:r>
      <w:r>
        <w:br/>
      </w:r>
      <w:r>
        <w:rPr>
          <w:rStyle w:val="VerbatimChar"/>
        </w:rPr>
        <w:t xml:space="preserve">|       |                            |                                |</w:t>
      </w:r>
      <w:r>
        <w:br/>
      </w:r>
      <w:r>
        <w:rPr>
          <w:rStyle w:val="VerbatimChar"/>
        </w:rPr>
        <w:t xml:space="preserve">|       V                            V                                |</w:t>
      </w:r>
      <w:r>
        <w:br/>
      </w:r>
      <w:r>
        <w:rPr>
          <w:rStyle w:val="VerbatimChar"/>
        </w:rPr>
        <w:t xml:space="preserve">|   Subjects (35)               Photography                           |</w:t>
      </w:r>
      <w:r>
        <w:br/>
      </w:r>
      <w:r>
        <w:rPr>
          <w:rStyle w:val="VerbatimChar"/>
        </w:rPr>
        <w:t xml:space="preserve">|   Places (42)                 South Africa                          |</w:t>
      </w:r>
      <w:r>
        <w:br/>
      </w:r>
      <w:r>
        <w:rPr>
          <w:rStyle w:val="VerbatimChar"/>
        </w:rPr>
        <w:t xml:space="preserve">|   Genres (78)                 Watercolour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1"/>
    <w:bookmarkStart w:id="22" w:name="what-does-this-plugin-do"/>
    <w:p>
      <w:pPr>
        <w:pStyle w:val="Heading2"/>
      </w:pPr>
      <w:r>
        <w:t xml:space="preserve">What Does This Plugin Do?</w:t>
      </w:r>
    </w:p>
    <w:p>
      <w:pPr>
        <w:pStyle w:val="FirstParagraph"/>
      </w:pPr>
      <w:r>
        <w:t xml:space="preserve">This plugin replaces base AtoM’s taxonomy and term browse pages with optimised versions that load significantly faster, especially for large collections.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PERFORMANCE COMPARISON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 BASE AtoM                      THIS PLUGIN                       |</w:t>
      </w:r>
      <w:r>
        <w:br/>
      </w:r>
      <w:r>
        <w:rPr>
          <w:rStyle w:val="VerbatimChar"/>
        </w:rPr>
        <w:t xml:space="preserve">|       |                              |                              |</w:t>
      </w:r>
      <w:r>
        <w:br/>
      </w:r>
      <w:r>
        <w:rPr>
          <w:rStyle w:val="VerbatimChar"/>
        </w:rPr>
        <w:t xml:space="preserve">|       V                              V                              |</w:t>
      </w:r>
      <w:r>
        <w:br/>
      </w:r>
      <w:r>
        <w:rPr>
          <w:rStyle w:val="VerbatimChar"/>
        </w:rPr>
        <w:t xml:space="preserve">|   For each row:                  Single batch query:                |</w:t>
      </w:r>
      <w:r>
        <w:br/>
      </w:r>
      <w:r>
        <w:rPr>
          <w:rStyle w:val="VerbatimChar"/>
        </w:rPr>
        <w:t xml:space="preserve">|     Query 1: IO count             1 query for ALL IO counts        |</w:t>
      </w:r>
      <w:r>
        <w:br/>
      </w:r>
      <w:r>
        <w:rPr>
          <w:rStyle w:val="VerbatimChar"/>
        </w:rPr>
        <w:t xml:space="preserve">|     Query 2: Actor count          1 query for ALL actor counts     |</w:t>
      </w:r>
      <w:r>
        <w:br/>
      </w:r>
      <w:r>
        <w:rPr>
          <w:rStyle w:val="VerbatimChar"/>
        </w:rPr>
        <w:t xml:space="preserve">|     ...x30 rows = 60 queries     = 2 queries total 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 Result: Slow page loads         Result: Sub-second loads          |</w:t>
      </w:r>
      <w:r>
        <w:br/>
      </w:r>
      <w:r>
        <w:rPr>
          <w:rStyle w:val="VerbatimChar"/>
        </w:rPr>
        <w:t xml:space="preserve">|   (2-10+ seconds)                (&lt; 0.5 seconds)   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2"/>
    <w:bookmarkStart w:id="25" w:name="how-to-access"/>
    <w:p>
      <w:pPr>
        <w:pStyle w:val="Heading2"/>
      </w:pPr>
      <w:r>
        <w:t xml:space="preserve">How to Access</w:t>
      </w:r>
    </w:p>
    <w:bookmarkStart w:id="23" w:name="taxonomy-browse-list-of-terms"/>
    <w:p>
      <w:pPr>
        <w:pStyle w:val="Heading3"/>
      </w:pPr>
      <w:r>
        <w:t xml:space="preserve">Taxonomy Browse (List of Terms)</w:t>
      </w:r>
    </w:p>
    <w:p>
      <w:pPr>
        <w:pStyle w:val="FirstParagraph"/>
      </w:pPr>
      <w:r>
        <w:t xml:space="preserve">Navigate via the main menu:</w:t>
      </w:r>
    </w:p>
    <w:p>
      <w:pPr>
        <w:pStyle w:val="SourceCode"/>
      </w:pPr>
      <w:r>
        <w:rPr>
          <w:rStyle w:val="VerbatimChar"/>
        </w:rPr>
        <w:t xml:space="preserve">  Main Menu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 Browse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+---&gt; Subjects    (/taxonomy/35)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+---&gt; Places      (/taxonomy/42)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+---&gt; Genres      (/taxonomy/78)</w:t>
      </w:r>
    </w:p>
    <w:bookmarkEnd w:id="23"/>
    <w:bookmarkStart w:id="24" w:name="term-browse-individual-term-page"/>
    <w:p>
      <w:pPr>
        <w:pStyle w:val="Heading3"/>
      </w:pPr>
      <w:r>
        <w:t xml:space="preserve">Term Browse (Individual Term Page)</w:t>
      </w:r>
    </w:p>
    <w:p>
      <w:pPr>
        <w:pStyle w:val="FirstParagraph"/>
      </w:pPr>
      <w:r>
        <w:t xml:space="preserve">Click any term name from a taxonomy listing, or navigate directly:</w:t>
      </w:r>
    </w:p>
    <w:p>
      <w:pPr>
        <w:pStyle w:val="SourceCode"/>
      </w:pPr>
      <w:r>
        <w:rPr>
          <w:rStyle w:val="VerbatimChar"/>
        </w:rPr>
        <w:t xml:space="preserve">  Taxonomy Browse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 Click term name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 Term Page (/term/:slug)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+---&gt; Term details (fields, scope notes)</w:t>
      </w:r>
      <w:r>
        <w:br/>
      </w:r>
      <w:r>
        <w:rPr>
          <w:rStyle w:val="VerbatimChar"/>
        </w:rPr>
        <w:t xml:space="preserve">      +---&gt; Related information objects</w:t>
      </w:r>
      <w:r>
        <w:br/>
      </w:r>
      <w:r>
        <w:rPr>
          <w:rStyle w:val="VerbatimChar"/>
        </w:rPr>
        <w:t xml:space="preserve">      +---&gt; Sidebar with facets</w:t>
      </w:r>
      <w:r>
        <w:br/>
      </w:r>
      <w:r>
        <w:rPr>
          <w:rStyle w:val="VerbatimChar"/>
        </w:rPr>
        <w:t xml:space="preserve">      +---&gt; Treeview navigation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taxonomy-browse"/>
    <w:p>
      <w:pPr>
        <w:pStyle w:val="Heading2"/>
      </w:pPr>
      <w:r>
        <w:t xml:space="preserve">Taxonomy Browse</w:t>
      </w:r>
    </w:p>
    <w:bookmarkStart w:id="26" w:name="page-layout"/>
    <w:p>
      <w:pPr>
        <w:pStyle w:val="Heading3"/>
      </w:pPr>
      <w:r>
        <w:t xml:space="preserve">Page Layout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TAXONOMY BROWSE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+--SIDEBAR--+  +--MAIN CONTENT-----------------------------------+ |</w:t>
      </w:r>
      <w:r>
        <w:br/>
      </w:r>
      <w:r>
        <w:rPr>
          <w:rStyle w:val="VerbatimChar"/>
        </w:rPr>
        <w:t xml:space="preserve">|  |           |  |                                                   | |</w:t>
      </w:r>
      <w:r>
        <w:br/>
      </w:r>
      <w:r>
        <w:rPr>
          <w:rStyle w:val="VerbatimChar"/>
        </w:rPr>
        <w:t xml:space="preserve">|  | Treeview  |  |  [Icon] Showing 75 results                      | |</w:t>
      </w:r>
      <w:r>
        <w:br/>
      </w:r>
      <w:r>
        <w:rPr>
          <w:rStyle w:val="VerbatimChar"/>
        </w:rPr>
        <w:t xml:space="preserve">|  | of terms  |  |         Subjects                                 | |</w:t>
      </w:r>
      <w:r>
        <w:br/>
      </w:r>
      <w:r>
        <w:rPr>
          <w:rStyle w:val="VerbatimChar"/>
        </w:rPr>
        <w:t xml:space="preserve">|  |           |  |                                                   | |</w:t>
      </w:r>
      <w:r>
        <w:br/>
      </w:r>
      <w:r>
        <w:rPr>
          <w:rStyle w:val="VerbatimChar"/>
        </w:rPr>
        <w:t xml:space="preserve">|  | - Term A  |  |  [Search subjects...] [All labels V]            | |</w:t>
      </w:r>
      <w:r>
        <w:br/>
      </w:r>
      <w:r>
        <w:rPr>
          <w:rStyle w:val="VerbatimChar"/>
        </w:rPr>
        <w:t xml:space="preserve">|  | - Term B  |  |                        [Date modified V] [Name] | |</w:t>
      </w:r>
      <w:r>
        <w:br/>
      </w:r>
      <w:r>
        <w:rPr>
          <w:rStyle w:val="VerbatimChar"/>
        </w:rPr>
        <w:t xml:space="preserve">|  | - Term C  |  |                                                   | |</w:t>
      </w:r>
      <w:r>
        <w:br/>
      </w:r>
      <w:r>
        <w:rPr>
          <w:rStyle w:val="VerbatimChar"/>
        </w:rPr>
        <w:t xml:space="preserve">|  | - Term D  |  |  +--TABLE--------------------------------------+ | |</w:t>
      </w:r>
      <w:r>
        <w:br/>
      </w:r>
      <w:r>
        <w:rPr>
          <w:rStyle w:val="VerbatimChar"/>
        </w:rPr>
        <w:t xml:space="preserve">|  | - Term E  |  |  | Term        | Scope note | IO # | Actor #  | | |</w:t>
      </w:r>
      <w:r>
        <w:br/>
      </w:r>
      <w:r>
        <w:rPr>
          <w:rStyle w:val="VerbatimChar"/>
        </w:rPr>
        <w:t xml:space="preserve">|  |   ...     |  |  |-------------|------------|------|----------| | |</w:t>
      </w:r>
      <w:r>
        <w:br/>
      </w:r>
      <w:r>
        <w:rPr>
          <w:rStyle w:val="VerbatimChar"/>
        </w:rPr>
        <w:t xml:space="preserve">|  |           |  |  | Photography | ...        |   12 |        0 | | |</w:t>
      </w:r>
      <w:r>
        <w:br/>
      </w:r>
      <w:r>
        <w:rPr>
          <w:rStyle w:val="VerbatimChar"/>
        </w:rPr>
        <w:t xml:space="preserve">|  | [&lt; Prev]  |  |  | Portraits  | ...        |    5 |        2 | | |</w:t>
      </w:r>
      <w:r>
        <w:br/>
      </w:r>
      <w:r>
        <w:rPr>
          <w:rStyle w:val="VerbatimChar"/>
        </w:rPr>
        <w:t xml:space="preserve">|  | [Next &gt;]  |  |  | Landscapes | ...        |    8 |        1 | | |</w:t>
      </w:r>
      <w:r>
        <w:br/>
      </w:r>
      <w:r>
        <w:rPr>
          <w:rStyle w:val="VerbatimChar"/>
        </w:rPr>
        <w:t xml:space="preserve">|  |           |  |  |   ...       |            |      |          | | |</w:t>
      </w:r>
      <w:r>
        <w:br/>
      </w:r>
      <w:r>
        <w:rPr>
          <w:rStyle w:val="VerbatimChar"/>
        </w:rPr>
        <w:t xml:space="preserve">|  +-----------+  |  +--------------------------------------------+ | |</w:t>
      </w:r>
      <w:r>
        <w:br/>
      </w:r>
      <w:r>
        <w:rPr>
          <w:rStyle w:val="VerbatimChar"/>
        </w:rPr>
        <w:t xml:space="preserve">|                 |                                                   | |</w:t>
      </w:r>
      <w:r>
        <w:br/>
      </w:r>
      <w:r>
        <w:rPr>
          <w:rStyle w:val="VerbatimChar"/>
        </w:rPr>
        <w:t xml:space="preserve">|                 |  [&lt; 1 2 3 &gt;]              [Add new]              | |</w:t>
      </w:r>
      <w:r>
        <w:br/>
      </w:r>
      <w:r>
        <w:rPr>
          <w:rStyle w:val="VerbatimChar"/>
        </w:rPr>
        <w:t xml:space="preserve">|                 +---------------------------------------------------+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bookmarkEnd w:id="26"/>
    <w:bookmarkStart w:id="27" w:name="table-columns"/>
    <w:p>
      <w:pPr>
        <w:pStyle w:val="Heading3"/>
      </w:pPr>
      <w:r>
        <w:t xml:space="preserve">Table Columns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17"/>
        <w:gridCol w:w="49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Clickable link to individual term page. Shows descendant count in parentheses and</w:t>
            </w:r>
            <w:r>
              <w:t xml:space="preserve"> </w:t>
            </w:r>
            <w:r>
              <w:t xml:space="preserve">“</w:t>
            </w:r>
            <w:r>
              <w:t xml:space="preserve">Use for</w:t>
            </w:r>
            <w:r>
              <w:t xml:space="preserve">”</w:t>
            </w:r>
            <w:r>
              <w:t xml:space="preserve"> </w:t>
            </w:r>
            <w:r>
              <w:t xml:space="preserve">labels beneath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notes attached to the 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information objects related to this term (batch-counted)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authority records related to this term (batch-counted)</w:t>
            </w:r>
          </w:p>
        </w:tc>
      </w:tr>
    </w:tbl>
    <w:bookmarkEnd w:id="27"/>
    <w:bookmarkStart w:id="28" w:name="search-within-taxonomy"/>
    <w:p>
      <w:pPr>
        <w:pStyle w:val="Heading3"/>
      </w:pPr>
      <w:r>
        <w:t xml:space="preserve">Search Within Taxonomy</w:t>
      </w:r>
    </w:p>
    <w:p>
      <w:pPr>
        <w:pStyle w:val="FirstParagraph"/>
      </w:pPr>
      <w:r>
        <w:t xml:space="preserve">Use the inline search bar to filter terms:</w:t>
      </w:r>
    </w:p>
    <w:p>
      <w:pPr>
        <w:pStyle w:val="SourceCode"/>
      </w:pPr>
      <w:r>
        <w:rPr>
          <w:rStyle w:val="VerbatimChar"/>
        </w:rPr>
        <w:t xml:space="preserve">  Search Fields: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+---&gt; All labels         (preferred + use-for names, default)</w:t>
      </w:r>
      <w:r>
        <w:br/>
      </w:r>
      <w:r>
        <w:rPr>
          <w:rStyle w:val="VerbatimChar"/>
        </w:rPr>
        <w:t xml:space="preserve">      +---&gt; Preferred label    (official term name only)</w:t>
      </w:r>
      <w:r>
        <w:br/>
      </w:r>
      <w:r>
        <w:rPr>
          <w:rStyle w:val="VerbatimChar"/>
        </w:rPr>
        <w:t xml:space="preserve">      +---&gt; "Use for" labels   (alternate names only)</w:t>
      </w:r>
    </w:p>
    <w:bookmarkEnd w:id="28"/>
    <w:bookmarkStart w:id="29" w:name="sorting"/>
    <w:p>
      <w:pPr>
        <w:pStyle w:val="Heading3"/>
      </w:pPr>
      <w:r>
        <w:t xml:space="preserve">Sorting</w:t>
      </w:r>
    </w:p>
    <w:p>
      <w:pPr>
        <w:pStyle w:val="SourceCode"/>
      </w:pPr>
      <w:r>
        <w:rPr>
          <w:rStyle w:val="VerbatimChar"/>
        </w:rPr>
        <w:t xml:space="preserve">  Sort Options: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+---&gt; Date modified   (most recently updated first, default)</w:t>
      </w:r>
      <w:r>
        <w:br/>
      </w:r>
      <w:r>
        <w:rPr>
          <w:rStyle w:val="VerbatimChar"/>
        </w:rPr>
        <w:t xml:space="preserve">      +---&gt; Name            (alphabetical A-Z)</w:t>
      </w:r>
    </w:p>
    <w:bookmarkEnd w:id="29"/>
    <w:bookmarkStart w:id="30" w:name="per-taxonomy-icons"/>
    <w:p>
      <w:pPr>
        <w:pStyle w:val="Heading3"/>
      </w:pPr>
      <w:r>
        <w:t xml:space="preserve">Per-Taxonomy Icons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Taxonomy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marker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/taxonomy/42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/taxonomy/35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/taxonomy/78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4" w:name="term-browse"/>
    <w:p>
      <w:pPr>
        <w:pStyle w:val="Heading2"/>
      </w:pPr>
      <w:r>
        <w:t xml:space="preserve">Term Browse</w:t>
      </w:r>
    </w:p>
    <w:bookmarkStart w:id="32" w:name="page-layout-1"/>
    <w:p>
      <w:pPr>
        <w:pStyle w:val="Heading3"/>
      </w:pPr>
      <w:r>
        <w:t xml:space="preserve">Page Layout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TERM BROWSE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+--SIDEBAR--+  +--MAIN--+  +--CONTEXT MENU--+                     |</w:t>
      </w:r>
      <w:r>
        <w:br/>
      </w:r>
      <w:r>
        <w:rPr>
          <w:rStyle w:val="VerbatimChar"/>
        </w:rPr>
        <w:t xml:space="preserve">|  |           |  |        |  |                 |                     |</w:t>
      </w:r>
      <w:r>
        <w:br/>
      </w:r>
      <w:r>
        <w:rPr>
          <w:rStyle w:val="VerbatimChar"/>
        </w:rPr>
        <w:t xml:space="preserve">|  | Treeview  |  | Term   |  | Navigation      |                     |</w:t>
      </w:r>
      <w:r>
        <w:br/>
      </w:r>
      <w:r>
        <w:rPr>
          <w:rStyle w:val="VerbatimChar"/>
        </w:rPr>
        <w:t xml:space="preserve">|  | of terms  |  | Title  |  | Related counts  |                     |</w:t>
      </w:r>
      <w:r>
        <w:br/>
      </w:r>
      <w:r>
        <w:rPr>
          <w:rStyle w:val="VerbatimChar"/>
        </w:rPr>
        <w:t xml:space="preserve">|  |           |  |        |  |                 |                     |</w:t>
      </w:r>
      <w:r>
        <w:br/>
      </w:r>
      <w:r>
        <w:rPr>
          <w:rStyle w:val="VerbatimChar"/>
        </w:rPr>
        <w:t xml:space="preserve">|  | Facets:   |  | Fields |  +-----------------+                     |</w:t>
      </w:r>
      <w:r>
        <w:br/>
      </w:r>
      <w:r>
        <w:rPr>
          <w:rStyle w:val="VerbatimChar"/>
        </w:rPr>
        <w:t xml:space="preserve">|  | - Language|  | area   |                                          |</w:t>
      </w:r>
      <w:r>
        <w:br/>
      </w:r>
      <w:r>
        <w:rPr>
          <w:rStyle w:val="VerbatimChar"/>
        </w:rPr>
        <w:t xml:space="preserve">|  | - Places  |  |        |                                          |</w:t>
      </w:r>
      <w:r>
        <w:br/>
      </w:r>
      <w:r>
        <w:rPr>
          <w:rStyle w:val="VerbatimChar"/>
        </w:rPr>
        <w:t xml:space="preserve">|  | - Subjects|  | Actions|                                          |</w:t>
      </w:r>
      <w:r>
        <w:br/>
      </w:r>
      <w:r>
        <w:rPr>
          <w:rStyle w:val="VerbatimChar"/>
        </w:rPr>
        <w:t xml:space="preserve">|  | - Genres  |  |        |                                          |</w:t>
      </w:r>
      <w:r>
        <w:br/>
      </w:r>
      <w:r>
        <w:rPr>
          <w:rStyle w:val="VerbatimChar"/>
        </w:rPr>
        <w:t xml:space="preserve">|  |           |  | Browse |                                          |</w:t>
      </w:r>
      <w:r>
        <w:br/>
      </w:r>
      <w:r>
        <w:rPr>
          <w:rStyle w:val="VerbatimChar"/>
        </w:rPr>
        <w:t xml:space="preserve">|  |           |  | results|                                          |</w:t>
      </w:r>
      <w:r>
        <w:br/>
      </w:r>
      <w:r>
        <w:rPr>
          <w:rStyle w:val="VerbatimChar"/>
        </w:rPr>
        <w:t xml:space="preserve">|  |           |  | (IOs)  |                                          |</w:t>
      </w:r>
      <w:r>
        <w:br/>
      </w:r>
      <w:r>
        <w:rPr>
          <w:rStyle w:val="VerbatimChar"/>
        </w:rPr>
        <w:t xml:space="preserve">|  |           |  |        |                                          |</w:t>
      </w:r>
      <w:r>
        <w:br/>
      </w:r>
      <w:r>
        <w:rPr>
          <w:rStyle w:val="VerbatimChar"/>
        </w:rPr>
        <w:t xml:space="preserve">|  +-----------+  +--------+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bookmarkEnd w:id="32"/>
    <w:bookmarkStart w:id="33" w:name="features"/>
    <w:p>
      <w:pPr>
        <w:pStyle w:val="Heading3"/>
      </w:pPr>
      <w:r>
        <w:t xml:space="preserve">Features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Term details</w:t>
      </w:r>
      <w:r>
        <w:t xml:space="preserve">: Fields area with scope notes, source notes, relationships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Breadcrumb</w:t>
      </w:r>
      <w:r>
        <w:t xml:space="preserve">: Shows term hierarchy path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Browse results</w:t>
      </w:r>
      <w:r>
        <w:t xml:space="preserve">: Information objects related to this term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Direct filter</w:t>
      </w:r>
      <w:r>
        <w:t xml:space="preserve">: Toggle</w:t>
      </w:r>
      <w:r>
        <w:t xml:space="preserve"> </w:t>
      </w:r>
      <w:r>
        <w:t xml:space="preserve">“</w:t>
      </w:r>
      <w:r>
        <w:t xml:space="preserve">Only results directly related</w:t>
      </w:r>
      <w:r>
        <w:t xml:space="preserve">”</w:t>
      </w:r>
      <w:r>
        <w:t xml:space="preserve"> </w:t>
      </w:r>
      <w:r>
        <w:t xml:space="preserve">to exclude inherited relationships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Faceted search</w:t>
      </w:r>
      <w:r>
        <w:t xml:space="preserve">: Filter by language, places, subjects, genres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Sort options</w:t>
      </w:r>
      <w:r>
        <w:t xml:space="preserve">: Date modified, Title, Reference code, Start date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access-control"/>
    <w:p>
      <w:pPr>
        <w:pStyle w:val="Heading2"/>
      </w:pPr>
      <w:r>
        <w:t xml:space="preserve">Access Control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ACCESS CONTROL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 Taxonomy              Anonymous       Editor/Admin                |</w:t>
      </w:r>
      <w:r>
        <w:br/>
      </w:r>
      <w:r>
        <w:rPr>
          <w:rStyle w:val="VerbatimChar"/>
        </w:rPr>
        <w:t xml:space="preserve">|       |                     |               |                       |</w:t>
      </w:r>
      <w:r>
        <w:br/>
      </w:r>
      <w:r>
        <w:rPr>
          <w:rStyle w:val="VerbatimChar"/>
        </w:rPr>
        <w:t xml:space="preserve">|       V                     V               V                       |</w:t>
      </w:r>
      <w:r>
        <w:br/>
      </w:r>
      <w:r>
        <w:rPr>
          <w:rStyle w:val="VerbatimChar"/>
        </w:rPr>
        <w:t xml:space="preserve">|   Places (42)           Allowed          Allowed                    |</w:t>
      </w:r>
      <w:r>
        <w:br/>
      </w:r>
      <w:r>
        <w:rPr>
          <w:rStyle w:val="VerbatimChar"/>
        </w:rPr>
        <w:t xml:space="preserve">|   Subjects (35)         Allowed          Allowed                    |</w:t>
      </w:r>
      <w:r>
        <w:br/>
      </w:r>
      <w:r>
        <w:rPr>
          <w:rStyle w:val="VerbatimChar"/>
        </w:rPr>
        <w:t xml:space="preserve">|   Genres (78)           Allowed          Allowed                    |</w:t>
      </w:r>
      <w:r>
        <w:br/>
      </w:r>
      <w:r>
        <w:rPr>
          <w:rStyle w:val="VerbatimChar"/>
        </w:rPr>
        <w:t xml:space="preserve">|   All other             403 Forbidden    Allowed                    |</w:t>
      </w:r>
      <w:r>
        <w:br/>
      </w:r>
      <w:r>
        <w:rPr>
          <w:rStyle w:val="VerbatimChar"/>
        </w:rPr>
        <w:t xml:space="preserve">|   Locked                403 Forbidden    403 Forbidden          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 "Add new" button:     Hidden           Visible (if createTerm)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35"/>
    <w:bookmarkStart w:id="36" w:name="tips"/>
    <w:p>
      <w:pPr>
        <w:pStyle w:val="Heading2"/>
      </w:pPr>
      <w:r>
        <w:t xml:space="preserve">Tips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Use the treeview sidebar</w:t>
      </w:r>
      <w:r>
        <w:t xml:space="preserve"> </w:t>
      </w:r>
      <w:r>
        <w:t xml:space="preserve">to navigate between terms in the same taxonomy without returning to the listing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Search by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Use for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labels</w:t>
      </w:r>
      <w:r>
        <w:t xml:space="preserve"> </w:t>
      </w:r>
      <w:r>
        <w:t xml:space="preserve">to find terms even when you know them by an alternate name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Sort alphabetically</w:t>
      </w:r>
      <w:r>
        <w:t xml:space="preserve"> </w:t>
      </w:r>
      <w:r>
        <w:t xml:space="preserve">when looking for a specific term; sort by date modified to see recently updated terms first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IO and Actor counts</w:t>
      </w:r>
      <w:r>
        <w:t xml:space="preserve"> </w:t>
      </w:r>
      <w:r>
        <w:t xml:space="preserve">reflect the total number of directly related records (not inherited through the hierarchy)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 &amp; Taxonomy Browse</dc:title>
  <dc:creator>The Archive and Heritage Group (Pty) Ltd</dc:creator>
  <cp:keywords/>
  <dcterms:created xsi:type="dcterms:W3CDTF">2026-06-03T17:40:16Z</dcterms:created>
  <dcterms:modified xsi:type="dcterms:W3CDTF">2026-06-03T17:40:16Z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