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ahgDisplayPlugin - Technical Documentation</w:t>
      </w:r>
    </w:p>
    <w:p>
      <w:pPr>
        <w:pStyle w:val="Author"/>
      </w:pPr>
      <w:r>
        <w:t xml:space="preserve">The Archive and Heritage Group (Pty) Ltd</w:t>
      </w:r>
    </w:p>
    <w:bookmarkStart w:id="61" w:name="X27286886db3a5ae5ec9afbc40cbab1134edf91a"/>
    <w:p>
      <w:pPr>
        <w:pStyle w:val="Heading1"/>
      </w:pPr>
      <w:r>
        <w:t xml:space="preserve">ahgDisplayPlugin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1.3.0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Display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Context-aware display system for GLAM (Galleries, Libraries, Archives, Museums) institutions. Provides automatic type detection, domain-specific display profiles, multiple layout modes, and Elasticsearch 7 integration for faceted searching and browsing.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ahgDisplayPlugin</w:t>
      </w:r>
      <w:r>
        <w:t xml:space="preserve">Plugin</w:t>
      </w:r>
      <w:r>
        <w:t xml:space="preserve">Configuration</w:t>
      </w:r>
      <w:r>
        <w:t xml:space="preserve">Event</w:t>
      </w:r>
      <w:r>
        <w:t xml:space="preserve">Dispatching</w:t>
      </w:r>
      <w:r>
        <w:t xml:space="preserve">ahgDisplayPluginConfig</w:t>
      </w:r>
      <w:r>
        <w:rPr>
          <w:iCs/>
          <w:i/>
        </w:rPr>
        <w:t xml:space="preserve">routing.load_config</w:t>
      </w:r>
      <w:r>
        <w:t xml:space="preserve">PSR-4</w:t>
      </w:r>
      <w:r>
        <w:t xml:space="preserve">autoloader</w:t>
      </w:r>
      <w:r>
        <w:rPr>
          <w:iCs/>
          <w:i/>
        </w:rPr>
        <w:t xml:space="preserve">template.filter_params</w:t>
      </w:r>
      <w:r>
        <w:t xml:space="preserve">Module</w:t>
      </w:r>
      <w:r>
        <w:t xml:space="preserve">registration</w:t>
      </w:r>
      <w:r>
        <w:rPr>
          <w:iCs/>
          <w:i/>
        </w:rPr>
        <w:t xml:space="preserve">QubitIO.save/insert</w:t>
      </w:r>
      <w:r>
        <w:rPr>
          <w:iCs/>
          <w:i/>
        </w:rPr>
        <w:t xml:space="preserve">V</w:t>
      </w:r>
      <w:r>
        <w:rPr>
          <w:iCs/>
          <w:i/>
        </w:rPr>
        <w:t xml:space="preserve">V</w:t>
      </w:r>
      <w:r>
        <w:rPr>
          <w:iCs/>
          <w:i/>
        </w:rPr>
        <w:t xml:space="preserve">Core</w:t>
      </w:r>
      <w:r>
        <w:rPr>
          <w:iCs/>
          <w:i/>
        </w:rPr>
        <w:t xml:space="preserve">Services</w:t>
      </w:r>
      <w:r>
        <w:rPr>
          <w:iCs/>
          <w:i/>
        </w:rPr>
        <w:t xml:space="preserve">DisplayService</w:t>
      </w:r>
      <w:r>
        <w:rPr>
          <w:iCs/>
          <w:i/>
        </w:rPr>
        <w:t xml:space="preserve">DisplayTypeDetector</w:t>
      </w:r>
      <w:r>
        <w:rPr>
          <w:iCs/>
          <w:i/>
        </w:rPr>
        <w:t xml:space="preserve">Display</w:t>
      </w:r>
      <w:r>
        <w:t xml:space="preserve">getObjectDisplay()</w:t>
      </w:r>
      <w:r>
        <w:rPr>
          <w:iCs/>
          <w:i/>
        </w:rPr>
        <w:t xml:space="preserve">detect()</w:t>
      </w:r>
      <w:r>
        <w:rPr>
          <w:iCs/>
          <w:i/>
        </w:rPr>
        <w:t xml:space="preserve">Registry</w:t>
      </w:r>
      <w:r>
        <w:t xml:space="preserve">getLevels()</w:t>
      </w:r>
      <w:r>
        <w:rPr>
          <w:iCs/>
          <w:i/>
        </w:rPr>
        <w:t xml:space="preserve">detectAndSave()</w:t>
      </w:r>
      <w:r>
        <w:t xml:space="preserve">ext</w:t>
      </w:r>
      <w:r>
        <w:rPr>
          <w:iCs/>
          <w:i/>
        </w:rPr>
        <w:t xml:space="preserve">setObjectType()</w:t>
      </w:r>
      <w:r>
        <w:t xml:space="preserve">getProfile()</w:t>
      </w:r>
      <w:r>
        <w:t xml:space="preserve">actions</w:t>
      </w:r>
      <w:r>
        <w:t xml:space="preserve">V</w:t>
      </w:r>
      <w:r>
        <w:t xml:space="preserve">V</w:t>
      </w:r>
      <w:r>
        <w:t xml:space="preserve">Display</w:t>
      </w:r>
      <w:r>
        <w:t xml:space="preserve">Preferences</w:t>
      </w:r>
      <w:r>
        <w:t xml:space="preserve">Elasticsearch</w:t>
      </w:r>
      <w:r>
        <w:t xml:space="preserve">Service</w:t>
      </w:r>
      <w:r>
        <w:t xml:space="preserve">DisplayModeService</w:t>
      </w:r>
      <w:r>
        <w:t xml:space="preserve">DisplayElasticsearchSvc</w:t>
      </w:r>
      <w:r>
        <w:rPr>
          <w:iCs/>
          <w:i/>
        </w:rPr>
        <w:t xml:space="preserve">getDisplaySettings()</w:t>
      </w:r>
      <w:r>
        <w:t xml:space="preserve">search()</w:t>
      </w:r>
      <w:r>
        <w:rPr>
          <w:iCs/>
          <w:i/>
        </w:rPr>
        <w:t xml:space="preserve">switchMode()</w:t>
      </w:r>
      <w:r>
        <w:t xml:space="preserve">browseByType()</w:t>
      </w:r>
      <w:r>
        <w:rPr>
          <w:iCs/>
          <w:i/>
        </w:rPr>
        <w:t xml:space="preserve">renderToggleButtons()</w:t>
      </w:r>
      <w:r>
        <w:t xml:space="preserve">reindexDisplayData()</w:t>
      </w:r>
      <w:r>
        <w:t xml:space="preserve">V</w:t>
      </w:r>
      <w:r>
        <w:t xml:space="preserve">V</w:t>
      </w:r>
      <w:r>
        <w:t xml:space="preserve">Database</w:t>
      </w:r>
      <w:r>
        <w:t xml:space="preserve">Layer</w:t>
      </w:r>
      <w:r>
        <w:t xml:space="preserve">display_profile,</w:t>
      </w:r>
      <w:r>
        <w:t xml:space="preserve">display_level,</w:t>
      </w:r>
      <w:r>
        <w:t xml:space="preserve">display_object_config,</w:t>
      </w:r>
      <w:r>
        <w:t xml:space="preserve">display_field,</w:t>
      </w:r>
      <w:r>
        <w:t xml:space="preserve">display_collection_type,</w:t>
      </w:r>
      <w:r>
        <w:t xml:space="preserve">display_mode_global</w:t>
      </w:r>
      <w:r>
        <w:t xml:space="preserve">user_display_preference</w:t>
      </w:r>
    </w:p>
    <w:p>
      <w:r>
        <w:pict>
          <v:rect style="width:0;height:1.5pt" o:hralign="center" o:hrstd="t" o:hr="t"/>
        </w:pict>
      </w:r>
    </w:p>
    <w:bookmarkEnd w:id="21"/>
    <w:bookmarkStart w:id="24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FirstParagraph"/>
      </w:pPr>
      <w:r>
        <w:t xml:space="preserve">display_collection_type</w:t>
      </w:r>
      <w:r>
        <w:t xml:space="preserve">display_profile</w:t>
      </w:r>
      <w:r>
        <w:t xml:space="preserve">PK</w:t>
      </w:r>
      <w:r>
        <w:t xml:space="preserve">id</w:t>
      </w:r>
      <w:r>
        <w:t xml:space="preserve">INT</w:t>
      </w:r>
      <w:r>
        <w:t xml:space="preserve">PK</w:t>
      </w:r>
      <w:r>
        <w:t xml:space="preserve">id</w:t>
      </w:r>
      <w:r>
        <w:t xml:space="preserve">INT</w:t>
      </w:r>
      <w:r>
        <w:t xml:space="preserve">code</w:t>
      </w:r>
      <w:r>
        <w:t xml:space="preserve">VARCHAR(30)</w:t>
      </w:r>
      <w:r>
        <w:t xml:space="preserve">UK</w:t>
      </w:r>
      <w:r>
        <w:t xml:space="preserve">code</w:t>
      </w:r>
      <w:r>
        <w:t xml:space="preserve">VARCHAR(50)</w:t>
      </w:r>
      <w:r>
        <w:t xml:space="preserve">UK</w:t>
      </w:r>
      <w:r>
        <w:t xml:space="preserve">parent_id</w:t>
      </w:r>
      <w:r>
        <w:t xml:space="preserve">INT</w:t>
      </w:r>
      <w:r>
        <w:t xml:space="preserve">domain</w:t>
      </w:r>
      <w:r>
        <w:t xml:space="preserve">VARCHAR(20)</w:t>
      </w:r>
      <w:r>
        <w:t xml:space="preserve">icon</w:t>
      </w:r>
      <w:r>
        <w:t xml:space="preserve">VARCHAR(50)</w:t>
      </w:r>
      <w:r>
        <w:t xml:space="preserve">layout_mode</w:t>
      </w:r>
      <w:r>
        <w:t xml:space="preserve">ENUM</w:t>
      </w:r>
      <w:r>
        <w:t xml:space="preserve">color</w:t>
      </w:r>
      <w:r>
        <w:t xml:space="preserve">VARCHAR(20)</w:t>
      </w:r>
      <w:r>
        <w:t xml:space="preserve">thumbnail_size</w:t>
      </w:r>
      <w:r>
        <w:t xml:space="preserve">ENUM</w:t>
      </w:r>
      <w:r>
        <w:t xml:space="preserve">FK</w:t>
      </w:r>
      <w:r>
        <w:t xml:space="preserve">default_profile_id</w:t>
      </w:r>
      <w:r>
        <w:t xml:space="preserve">INT</w:t>
      </w:r>
      <w:r>
        <w:t xml:space="preserve">thumbnail_position</w:t>
      </w:r>
      <w:r>
        <w:t xml:space="preserve">ENUM</w:t>
      </w:r>
      <w:r>
        <w:t xml:space="preserve">sort_order</w:t>
      </w:r>
      <w:r>
        <w:t xml:space="preserve">INT</w:t>
      </w:r>
      <w:r>
        <w:t xml:space="preserve">identity_fields</w:t>
      </w:r>
      <w:r>
        <w:t xml:space="preserve">JSON</w:t>
      </w:r>
      <w:r>
        <w:t xml:space="preserve">is_active</w:t>
      </w:r>
      <w:r>
        <w:t xml:space="preserve">TINYINT</w:t>
      </w:r>
      <w:r>
        <w:t xml:space="preserve">description_fields</w:t>
      </w:r>
      <w:r>
        <w:t xml:space="preserve">JSON</w:t>
      </w:r>
      <w:r>
        <w:t xml:space="preserve">created_at</w:t>
      </w:r>
      <w:r>
        <w:t xml:space="preserve">DATETIME</w:t>
      </w:r>
      <w:r>
        <w:t xml:space="preserve">context_fields</w:t>
      </w:r>
      <w:r>
        <w:t xml:space="preserve">JSON</w:t>
      </w:r>
      <w:r>
        <w:t xml:space="preserve">access_fields</w:t>
      </w:r>
      <w:r>
        <w:t xml:space="preserve">JSON</w:t>
      </w:r>
      <w:r>
        <w:t xml:space="preserve">technical_fields</w:t>
      </w:r>
      <w:r>
        <w:t xml:space="preserve">JSON</w:t>
      </w:r>
      <w:r>
        <w:t xml:space="preserve">V</w:t>
      </w:r>
      <w:r>
        <w:t xml:space="preserve">hidden_fields</w:t>
      </w:r>
      <w:r>
        <w:t xml:space="preserve">JSON</w:t>
      </w:r>
      <w:r>
        <w:t xml:space="preserve">field_labels</w:t>
      </w:r>
      <w:r>
        <w:t xml:space="preserve">JSON</w:t>
      </w:r>
      <w:r>
        <w:t xml:space="preserve">display_collection_type_</w:t>
      </w:r>
      <w:r>
        <w:t xml:space="preserve">available_actions</w:t>
      </w:r>
      <w:r>
        <w:t xml:space="preserve">JSON</w:t>
      </w:r>
      <w:r>
        <w:t xml:space="preserve">i18n</w:t>
      </w:r>
      <w:r>
        <w:t xml:space="preserve">css_class</w:t>
      </w:r>
      <w:r>
        <w:t xml:space="preserve">VARCHAR(100)</w:t>
      </w:r>
      <w:r>
        <w:t xml:space="preserve">is_default</w:t>
      </w:r>
      <w:r>
        <w:t xml:space="preserve">TINYINT</w:t>
      </w:r>
      <w:r>
        <w:t xml:space="preserve">FK</w:t>
      </w:r>
      <w:r>
        <w:t xml:space="preserve">id</w:t>
      </w:r>
      <w:r>
        <w:t xml:space="preserve">INT</w:t>
      </w:r>
      <w:r>
        <w:t xml:space="preserve">is_active</w:t>
      </w:r>
      <w:r>
        <w:t xml:space="preserve">TINYINT</w:t>
      </w:r>
      <w:r>
        <w:t xml:space="preserve">culture</w:t>
      </w:r>
      <w:r>
        <w:t xml:space="preserve">VARCHAR(10)</w:t>
      </w:r>
      <w:r>
        <w:t xml:space="preserve">sort_order</w:t>
      </w:r>
      <w:r>
        <w:t xml:space="preserve">INT</w:t>
      </w:r>
      <w:r>
        <w:t xml:space="preserve">name</w:t>
      </w:r>
      <w:r>
        <w:t xml:space="preserve">VARCHAR(100)</w:t>
      </w:r>
      <w:r>
        <w:t xml:space="preserve">created_at</w:t>
      </w:r>
      <w:r>
        <w:t xml:space="preserve">DATETIME</w:t>
      </w:r>
      <w:r>
        <w:t xml:space="preserve">description</w:t>
      </w:r>
      <w:r>
        <w:t xml:space="preserve">TEXT</w:t>
      </w:r>
      <w:r>
        <w:t xml:space="preserve">V</w:t>
      </w:r>
      <w:r>
        <w:t xml:space="preserve">display_profile_i18n</w:t>
      </w:r>
      <w:r>
        <w:t xml:space="preserve">FK</w:t>
      </w:r>
      <w:r>
        <w:t xml:space="preserve">id</w:t>
      </w:r>
      <w:r>
        <w:t xml:space="preserve">INT</w:t>
      </w:r>
      <w:r>
        <w:t xml:space="preserve">culture</w:t>
      </w:r>
      <w:r>
        <w:t xml:space="preserve">VARCHAR(10)</w:t>
      </w:r>
      <w:r>
        <w:t xml:space="preserve">name</w:t>
      </w:r>
      <w:r>
        <w:t xml:space="preserve">VARCHAR(100)</w:t>
      </w:r>
      <w:r>
        <w:t xml:space="preserve">description</w:t>
      </w:r>
      <w:r>
        <w:t xml:space="preserve">TEXT</w:t>
      </w:r>
      <w:r>
        <w:t xml:space="preserve">display_level</w:t>
      </w:r>
      <w:r>
        <w:t xml:space="preserve">display_field</w:t>
      </w:r>
      <w:r>
        <w:t xml:space="preserve">PK</w:t>
      </w:r>
      <w:r>
        <w:t xml:space="preserve">id</w:t>
      </w:r>
      <w:r>
        <w:t xml:space="preserve">INT</w:t>
      </w:r>
      <w:r>
        <w:t xml:space="preserve">PK</w:t>
      </w:r>
      <w:r>
        <w:t xml:space="preserve">id</w:t>
      </w:r>
      <w:r>
        <w:t xml:space="preserve">INT</w:t>
      </w:r>
      <w:r>
        <w:t xml:space="preserve">code</w:t>
      </w:r>
      <w:r>
        <w:t xml:space="preserve">VARCHAR(30)</w:t>
      </w:r>
      <w:r>
        <w:t xml:space="preserve">UK</w:t>
      </w:r>
      <w:r>
        <w:t xml:space="preserve">code</w:t>
      </w:r>
      <w:r>
        <w:t xml:space="preserve">VARCHAR(50)</w:t>
      </w:r>
      <w:r>
        <w:t xml:space="preserve">UK</w:t>
      </w:r>
      <w:r>
        <w:t xml:space="preserve">parent_code</w:t>
      </w:r>
      <w:r>
        <w:t xml:space="preserve">VARCHAR(30)</w:t>
      </w:r>
      <w:r>
        <w:t xml:space="preserve">field_group</w:t>
      </w:r>
      <w:r>
        <w:t xml:space="preserve">ENUM</w:t>
      </w:r>
      <w:r>
        <w:t xml:space="preserve">domain</w:t>
      </w:r>
      <w:r>
        <w:t xml:space="preserve">VARCHAR(20)</w:t>
      </w:r>
      <w:r>
        <w:t xml:space="preserve">data_type</w:t>
      </w:r>
      <w:r>
        <w:t xml:space="preserve">ENUM</w:t>
      </w:r>
      <w:r>
        <w:t xml:space="preserve">valid_parent_codes</w:t>
      </w:r>
      <w:r>
        <w:t xml:space="preserve">JSON</w:t>
      </w:r>
      <w:r>
        <w:t xml:space="preserve">source_table</w:t>
      </w:r>
      <w:r>
        <w:t xml:space="preserve">VARCHAR</w:t>
      </w:r>
      <w:r>
        <w:t xml:space="preserve">valid_child_codes</w:t>
      </w:r>
      <w:r>
        <w:t xml:space="preserve">JSON</w:t>
      </w:r>
      <w:r>
        <w:t xml:space="preserve">source_column</w:t>
      </w:r>
      <w:r>
        <w:t xml:space="preserve">VARCHAR</w:t>
      </w:r>
      <w:r>
        <w:t xml:space="preserve">icon</w:t>
      </w:r>
      <w:r>
        <w:t xml:space="preserve">VARCHAR(50)</w:t>
      </w:r>
      <w:r>
        <w:t xml:space="preserve">source_i18n</w:t>
      </w:r>
      <w:r>
        <w:t xml:space="preserve">TINYINT</w:t>
      </w:r>
      <w:r>
        <w:t xml:space="preserve">color</w:t>
      </w:r>
      <w:r>
        <w:t xml:space="preserve">VARCHAR(20)</w:t>
      </w:r>
      <w:r>
        <w:t xml:space="preserve">property_type_id</w:t>
      </w:r>
      <w:r>
        <w:t xml:space="preserve">INT</w:t>
      </w:r>
      <w:r>
        <w:t xml:space="preserve">sort_order</w:t>
      </w:r>
      <w:r>
        <w:t xml:space="preserve">INT</w:t>
      </w:r>
      <w:r>
        <w:t xml:space="preserve">taxonomy_id</w:t>
      </w:r>
      <w:r>
        <w:t xml:space="preserve">INT</w:t>
      </w:r>
      <w:r>
        <w:t xml:space="preserve">is_active</w:t>
      </w:r>
      <w:r>
        <w:t xml:space="preserve">TINYINT</w:t>
      </w:r>
      <w:r>
        <w:t xml:space="preserve">relation_type_id</w:t>
      </w:r>
      <w:r>
        <w:t xml:space="preserve">INT</w:t>
      </w:r>
      <w:r>
        <w:t xml:space="preserve">atom_term_id</w:t>
      </w:r>
      <w:r>
        <w:t xml:space="preserve">INT</w:t>
      </w:r>
      <w:r>
        <w:t xml:space="preserve">event_type_id</w:t>
      </w:r>
      <w:r>
        <w:t xml:space="preserve">INT</w:t>
      </w:r>
      <w:r>
        <w:t xml:space="preserve">created_at</w:t>
      </w:r>
      <w:r>
        <w:t xml:space="preserve">DATETIME</w:t>
      </w:r>
      <w:r>
        <w:t xml:space="preserve">isad_element</w:t>
      </w:r>
      <w:r>
        <w:t xml:space="preserve">VARCHAR</w:t>
      </w:r>
      <w:r>
        <w:t xml:space="preserve">spectrum_unit</w:t>
      </w:r>
      <w:r>
        <w:t xml:space="preserve">VARCHAR</w:t>
      </w:r>
      <w:r>
        <w:t xml:space="preserve">dc_element</w:t>
      </w:r>
      <w:r>
        <w:t xml:space="preserve">VARCHAR</w:t>
      </w:r>
      <w:r>
        <w:t xml:space="preserve">V</w:t>
      </w:r>
      <w:r>
        <w:t xml:space="preserve">sort_order</w:t>
      </w:r>
      <w:r>
        <w:t xml:space="preserve">INT</w:t>
      </w:r>
      <w:r>
        <w:t xml:space="preserve">is_active</w:t>
      </w:r>
      <w:r>
        <w:t xml:space="preserve">TINYINT</w:t>
      </w:r>
      <w:r>
        <w:t xml:space="preserve">display_level_i18n</w:t>
      </w:r>
      <w:r>
        <w:t xml:space="preserve">created_at</w:t>
      </w:r>
      <w:r>
        <w:t xml:space="preserve">DATETIME</w:t>
      </w:r>
      <w:r>
        <w:t xml:space="preserve">FK</w:t>
      </w:r>
      <w:r>
        <w:t xml:space="preserve">id</w:t>
      </w:r>
      <w:r>
        <w:t xml:space="preserve">INT</w:t>
      </w:r>
      <w:r>
        <w:t xml:space="preserve">culture</w:t>
      </w:r>
      <w:r>
        <w:t xml:space="preserve">VARCHAR(10)</w:t>
      </w:r>
      <w:r>
        <w:t xml:space="preserve">V</w:t>
      </w:r>
      <w:r>
        <w:t xml:space="preserve">name</w:t>
      </w:r>
      <w:r>
        <w:t xml:space="preserve">VARCHAR(100)</w:t>
      </w:r>
      <w:r>
        <w:t xml:space="preserve">description</w:t>
      </w:r>
      <w:r>
        <w:t xml:space="preserve">TEXT</w:t>
      </w:r>
      <w:r>
        <w:t xml:space="preserve">display_field_i18n</w:t>
      </w:r>
      <w:r>
        <w:t xml:space="preserve">FK</w:t>
      </w:r>
      <w:r>
        <w:t xml:space="preserve">id</w:t>
      </w:r>
      <w:r>
        <w:t xml:space="preserve">INT</w:t>
      </w:r>
      <w:r>
        <w:t xml:space="preserve">culture</w:t>
      </w:r>
      <w:r>
        <w:t xml:space="preserve">VARCHAR(10)</w:t>
      </w:r>
      <w:r>
        <w:t xml:space="preserve">name</w:t>
      </w:r>
      <w:r>
        <w:t xml:space="preserve">VARCHAR(100)</w:t>
      </w:r>
      <w:r>
        <w:t xml:space="preserve">help_text</w:t>
      </w:r>
      <w:r>
        <w:t xml:space="preserve">TEXT</w:t>
      </w:r>
      <w:r>
        <w:t xml:space="preserve">display_object_config</w:t>
      </w:r>
      <w:r>
        <w:t xml:space="preserve">display_object_profile</w:t>
      </w:r>
      <w:r>
        <w:t xml:space="preserve">PK</w:t>
      </w:r>
      <w:r>
        <w:t xml:space="preserve">id</w:t>
      </w:r>
      <w:r>
        <w:t xml:space="preserve">INT</w:t>
      </w:r>
      <w:r>
        <w:t xml:space="preserve">PK</w:t>
      </w:r>
      <w:r>
        <w:t xml:space="preserve">id</w:t>
      </w:r>
      <w:r>
        <w:t xml:space="preserve">INT</w:t>
      </w:r>
      <w:r>
        <w:t xml:space="preserve">FK</w:t>
      </w:r>
      <w:r>
        <w:t xml:space="preserve">object_id</w:t>
      </w:r>
      <w:r>
        <w:t xml:space="preserve">INT</w:t>
      </w:r>
      <w:r>
        <w:t xml:space="preserve">UK</w:t>
      </w:r>
      <w:r>
        <w:t xml:space="preserve">FK</w:t>
      </w:r>
      <w:r>
        <w:t xml:space="preserve">object_id</w:t>
      </w:r>
      <w:r>
        <w:t xml:space="preserve">INT</w:t>
      </w:r>
      <w:r>
        <w:t xml:space="preserve">object_type</w:t>
      </w:r>
      <w:r>
        <w:t xml:space="preserve">VARCHAR(30)</w:t>
      </w:r>
      <w:r>
        <w:t xml:space="preserve">FK</w:t>
      </w:r>
      <w:r>
        <w:t xml:space="preserve">profile_id</w:t>
      </w:r>
      <w:r>
        <w:t xml:space="preserve">INT</w:t>
      </w:r>
      <w:r>
        <w:t xml:space="preserve">FK</w:t>
      </w:r>
      <w:r>
        <w:t xml:space="preserve">primary_profile_id</w:t>
      </w:r>
      <w:r>
        <w:t xml:space="preserve">INT</w:t>
      </w:r>
      <w:r>
        <w:t xml:space="preserve">context</w:t>
      </w:r>
      <w:r>
        <w:t xml:space="preserve">VARCHAR(30)</w:t>
      </w:r>
      <w:r>
        <w:t xml:space="preserve">created_at</w:t>
      </w:r>
      <w:r>
        <w:t xml:space="preserve">DATETIME</w:t>
      </w:r>
      <w:r>
        <w:t xml:space="preserve">is_primary</w:t>
      </w:r>
      <w:r>
        <w:t xml:space="preserve">TINYINT</w:t>
      </w:r>
      <w:r>
        <w:t xml:space="preserve">updated_at</w:t>
      </w:r>
      <w:r>
        <w:t xml:space="preserve">DATETIME</w:t>
      </w:r>
      <w:r>
        <w:t xml:space="preserve">created_at</w:t>
      </w:r>
      <w:r>
        <w:t xml:space="preserve">DATETIME</w:t>
      </w:r>
      <w:r>
        <w:t xml:space="preserve">FK</w:t>
      </w:r>
      <w:r>
        <w:t xml:space="preserve">to</w:t>
      </w:r>
      <w:r>
        <w:t xml:space="preserve">information_object</w:t>
      </w:r>
      <w:r>
        <w:t xml:space="preserve">display_mode_global</w:t>
      </w:r>
      <w:r>
        <w:t xml:space="preserve">user_display_preference</w:t>
      </w:r>
      <w:r>
        <w:t xml:space="preserve">PK</w:t>
      </w:r>
      <w:r>
        <w:t xml:space="preserve">id</w:t>
      </w:r>
      <w:r>
        <w:t xml:space="preserve">INT</w:t>
      </w:r>
      <w:r>
        <w:t xml:space="preserve">PK</w:t>
      </w:r>
      <w:r>
        <w:t xml:space="preserve">id</w:t>
      </w:r>
      <w:r>
        <w:t xml:space="preserve">INT</w:t>
      </w:r>
      <w:r>
        <w:t xml:space="preserve">module</w:t>
      </w:r>
      <w:r>
        <w:t xml:space="preserve">VARCHAR(100)</w:t>
      </w:r>
      <w:r>
        <w:t xml:space="preserve">UK</w:t>
      </w:r>
      <w:r>
        <w:t xml:space="preserve">FK</w:t>
      </w:r>
      <w:r>
        <w:t xml:space="preserve">user_id</w:t>
      </w:r>
      <w:r>
        <w:t xml:space="preserve">INT</w:t>
      </w:r>
      <w:r>
        <w:t xml:space="preserve">display_mode</w:t>
      </w:r>
      <w:r>
        <w:t xml:space="preserve">VARCHAR</w:t>
      </w:r>
      <w:r>
        <w:t xml:space="preserve">module</w:t>
      </w:r>
      <w:r>
        <w:t xml:space="preserve">VARCHAR(100)</w:t>
      </w:r>
      <w:r>
        <w:t xml:space="preserve">items_per_page</w:t>
      </w:r>
      <w:r>
        <w:t xml:space="preserve">INT</w:t>
      </w:r>
      <w:r>
        <w:t xml:space="preserve">display_mode</w:t>
      </w:r>
      <w:r>
        <w:t xml:space="preserve">VARCHAR</w:t>
      </w:r>
      <w:r>
        <w:t xml:space="preserve">sort_field</w:t>
      </w:r>
      <w:r>
        <w:t xml:space="preserve">VARCHAR</w:t>
      </w:r>
      <w:r>
        <w:t xml:space="preserve">items_per_page</w:t>
      </w:r>
      <w:r>
        <w:t xml:space="preserve">INT</w:t>
      </w:r>
      <w:r>
        <w:t xml:space="preserve">sort_direction</w:t>
      </w:r>
      <w:r>
        <w:t xml:space="preserve">ENUM</w:t>
      </w:r>
      <w:r>
        <w:t xml:space="preserve">sort_field</w:t>
      </w:r>
      <w:r>
        <w:t xml:space="preserve">VARCHAR</w:t>
      </w:r>
      <w:r>
        <w:t xml:space="preserve">show_thumbnails</w:t>
      </w:r>
      <w:r>
        <w:t xml:space="preserve">TINYINT</w:t>
      </w:r>
      <w:r>
        <w:t xml:space="preserve">sort_direction</w:t>
      </w:r>
      <w:r>
        <w:t xml:space="preserve">ENUM</w:t>
      </w:r>
      <w:r>
        <w:t xml:space="preserve">show_descriptions</w:t>
      </w:r>
      <w:r>
        <w:t xml:space="preserve">TINY</w:t>
      </w:r>
      <w:r>
        <w:t xml:space="preserve">show_thumbnails</w:t>
      </w:r>
      <w:r>
        <w:t xml:space="preserve">TINYINT</w:t>
      </w:r>
      <w:r>
        <w:t xml:space="preserve">card_size</w:t>
      </w:r>
      <w:r>
        <w:t xml:space="preserve">ENUM</w:t>
      </w:r>
      <w:r>
        <w:t xml:space="preserve">show_descriptions</w:t>
      </w:r>
      <w:r>
        <w:t xml:space="preserve">TINY</w:t>
      </w:r>
      <w:r>
        <w:t xml:space="preserve">available_modes</w:t>
      </w:r>
      <w:r>
        <w:t xml:space="preserve">JSON</w:t>
      </w:r>
      <w:r>
        <w:t xml:space="preserve">card_size</w:t>
      </w:r>
      <w:r>
        <w:t xml:space="preserve">ENUM</w:t>
      </w:r>
      <w:r>
        <w:t xml:space="preserve">allow_user_override</w:t>
      </w:r>
      <w:r>
        <w:t xml:space="preserve">TIN</w:t>
      </w:r>
      <w:r>
        <w:t xml:space="preserve">is_custom</w:t>
      </w:r>
      <w:r>
        <w:t xml:space="preserve">TINYINT</w:t>
      </w:r>
      <w:r>
        <w:t xml:space="preserve">is_active</w:t>
      </w:r>
      <w:r>
        <w:t xml:space="preserve">TINYINT</w:t>
      </w:r>
      <w:r>
        <w:t xml:space="preserve">created_at</w:t>
      </w:r>
      <w:r>
        <w:t xml:space="preserve">DATETIME</w:t>
      </w:r>
      <w:r>
        <w:t xml:space="preserve">created_at</w:t>
      </w:r>
      <w:r>
        <w:t xml:space="preserve">DATETIME</w:t>
      </w:r>
      <w:r>
        <w:t xml:space="preserve">updated_at</w:t>
      </w:r>
      <w:r>
        <w:t xml:space="preserve">DATETIME</w:t>
      </w:r>
      <w:r>
        <w:t xml:space="preserve">updated_at</w:t>
      </w:r>
      <w:r>
        <w:t xml:space="preserve">DATETIME</w:t>
      </w:r>
      <w:r>
        <w:t xml:space="preserve">UK</w:t>
      </w:r>
      <w:r>
        <w:t xml:space="preserve">(user_id,</w:t>
      </w:r>
      <w:r>
        <w:t xml:space="preserve">module)</w:t>
      </w:r>
    </w:p>
    <w:bookmarkEnd w:id="22"/>
    <w:bookmarkStart w:id="23" w:name="table-descriptions"/>
    <w:p>
      <w:pPr>
        <w:pStyle w:val="Heading3"/>
      </w:pPr>
      <w:r>
        <w:t xml:space="preserve">Table Descriptions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display_collection_type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 type definitions (archive, museum, gallery, library, dam)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configurations per domain with field mappings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levels of description (40+ levels across all domains)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display_field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definitions mapping to AtoM tables/properties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display_object_config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Per-object type assignment and profile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display_object_profile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Object-to-profile assignments with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display_mode_global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System-wide default view settings per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user_display_preference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 view preferences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glam-type-detection"/>
    <w:p>
      <w:pPr>
        <w:pStyle w:val="Heading2"/>
      </w:pPr>
      <w:r>
        <w:t xml:space="preserve">GLAM Type Detection</w:t>
      </w:r>
    </w:p>
    <w:bookmarkStart w:id="25" w:name="detection-hierarchy"/>
    <w:p>
      <w:pPr>
        <w:pStyle w:val="Heading3"/>
      </w:pPr>
      <w:r>
        <w:t xml:space="preserve">Detection Hierarchy</w:t>
      </w:r>
    </w:p>
    <w:p>
      <w:pPr>
        <w:pStyle w:val="FirstParagraph"/>
      </w:pPr>
      <w:r>
        <w:t xml:space="preserve">TYPE</w:t>
      </w:r>
      <w:r>
        <w:t xml:space="preserve">DETECTION</w:t>
      </w:r>
      <w:r>
        <w:t xml:space="preserve">FLOW</w:t>
      </w:r>
      <w:r>
        <w:t xml:space="preserve">Information</w:t>
      </w:r>
      <w:r>
        <w:t xml:space="preserve">Object</w:t>
      </w:r>
      <w:r>
        <w:t xml:space="preserve">V</w:t>
      </w:r>
      <w:r>
        <w:t xml:space="preserve">1.</w:t>
      </w:r>
      <w:r>
        <w:t xml:space="preserve">Check</w:t>
      </w:r>
      <w:r>
        <w:t xml:space="preserve">display_object_config</w:t>
      </w:r>
      <w:r>
        <w:t xml:space="preserve">(cached</w:t>
      </w:r>
      <w:r>
        <w:t xml:space="preserve">assignment)</w:t>
      </w:r>
      <w:r>
        <w:t xml:space="preserve">(not</w:t>
      </w:r>
      <w:r>
        <w:t xml:space="preserve">found)</w:t>
      </w:r>
      <w:r>
        <w:t xml:space="preserve">V</w:t>
      </w:r>
      <w:r>
        <w:t xml:space="preserve">2.</w:t>
      </w:r>
      <w:r>
        <w:t xml:space="preserve">Detect</w:t>
      </w:r>
      <w:r>
        <w:t xml:space="preserve">by</w:t>
      </w:r>
      <w:r>
        <w:t xml:space="preserve">Level</w:t>
      </w:r>
      <w:r>
        <w:t xml:space="preserve">of</w:t>
      </w:r>
      <w:r>
        <w:t xml:space="preserve">Description</w:t>
      </w:r>
      <w:r>
        <w:t xml:space="preserve">Level</w:t>
      </w:r>
      <w:r>
        <w:t xml:space="preserve">Name</w:t>
      </w:r>
      <w:r>
        <w:t xml:space="preserve">-&gt;</w:t>
      </w:r>
      <w:r>
        <w:t xml:space="preserve">Domain</w:t>
      </w:r>
      <w:r>
        <w:t xml:space="preserve">fonds,</w:t>
      </w:r>
      <w:r>
        <w:t xml:space="preserve">series,</w:t>
      </w:r>
      <w:r>
        <w:t xml:space="preserve">file,</w:t>
      </w:r>
      <w:r>
        <w:t xml:space="preserve">item</w:t>
      </w:r>
      <w:r>
        <w:t xml:space="preserve">-&gt;</w:t>
      </w:r>
      <w:r>
        <w:t xml:space="preserve">archive</w:t>
      </w:r>
      <w:r>
        <w:t xml:space="preserve">object,</w:t>
      </w:r>
      <w:r>
        <w:t xml:space="preserve">specimen,</w:t>
      </w:r>
      <w:r>
        <w:t xml:space="preserve">artefact</w:t>
      </w:r>
      <w:r>
        <w:t xml:space="preserve">-&gt;</w:t>
      </w:r>
      <w:r>
        <w:t xml:space="preserve">museum</w:t>
      </w:r>
      <w:r>
        <w:t xml:space="preserve">artwork,</w:t>
      </w:r>
      <w:r>
        <w:t xml:space="preserve">painting,</w:t>
      </w:r>
      <w:r>
        <w:t xml:space="preserve">sculpture</w:t>
      </w:r>
      <w:r>
        <w:t xml:space="preserve">-&gt;</w:t>
      </w:r>
      <w:r>
        <w:t xml:space="preserve">gallery</w:t>
      </w:r>
      <w:r>
        <w:t xml:space="preserve">book,</w:t>
      </w:r>
      <w:r>
        <w:t xml:space="preserve">periodical,</w:t>
      </w:r>
      <w:r>
        <w:t xml:space="preserve">volume</w:t>
      </w:r>
      <w:r>
        <w:t xml:space="preserve">-&gt;</w:t>
      </w:r>
      <w:r>
        <w:t xml:space="preserve">library</w:t>
      </w:r>
      <w:r>
        <w:t xml:space="preserve">photograph,</w:t>
      </w:r>
      <w:r>
        <w:t xml:space="preserve">album,</w:t>
      </w:r>
      <w:r>
        <w:t xml:space="preserve">negative</w:t>
      </w:r>
      <w:r>
        <w:t xml:space="preserve">-&gt;</w:t>
      </w:r>
      <w:r>
        <w:t xml:space="preserve">dam</w:t>
      </w:r>
      <w:r>
        <w:t xml:space="preserve">collection</w:t>
      </w:r>
      <w:r>
        <w:t xml:space="preserve">-&gt;</w:t>
      </w:r>
      <w:r>
        <w:t xml:space="preserve">universal</w:t>
      </w:r>
      <w:r>
        <w:t xml:space="preserve">(no</w:t>
      </w:r>
      <w:r>
        <w:t xml:space="preserve">match)</w:t>
      </w:r>
      <w:r>
        <w:t xml:space="preserve">V</w:t>
      </w:r>
      <w:r>
        <w:t xml:space="preserve">3.</w:t>
      </w:r>
      <w:r>
        <w:t xml:space="preserve">Inherit</w:t>
      </w:r>
      <w:r>
        <w:t xml:space="preserve">from</w:t>
      </w:r>
      <w:r>
        <w:t xml:space="preserve">Parent</w:t>
      </w:r>
      <w:r>
        <w:t xml:space="preserve">Check</w:t>
      </w:r>
      <w:r>
        <w:t xml:space="preserve">parent's</w:t>
      </w:r>
      <w:r>
        <w:t xml:space="preserve">display_object_config.object_type</w:t>
      </w:r>
      <w:r>
        <w:t xml:space="preserve">(no</w:t>
      </w:r>
      <w:r>
        <w:t xml:space="preserve">parent</w:t>
      </w:r>
      <w:r>
        <w:t xml:space="preserve">type)</w:t>
      </w:r>
      <w:r>
        <w:t xml:space="preserve">V</w:t>
      </w:r>
      <w:r>
        <w:t xml:space="preserve">4.</w:t>
      </w:r>
      <w:r>
        <w:t xml:space="preserve">Detect</w:t>
      </w:r>
      <w:r>
        <w:t xml:space="preserve">by</w:t>
      </w:r>
      <w:r>
        <w:t xml:space="preserve">Events</w:t>
      </w:r>
      <w:r>
        <w:t xml:space="preserve">Event</w:t>
      </w:r>
      <w:r>
        <w:t xml:space="preserve">Type</w:t>
      </w:r>
      <w:r>
        <w:t xml:space="preserve">-&gt;</w:t>
      </w:r>
      <w:r>
        <w:t xml:space="preserve">Domain</w:t>
      </w:r>
      <w:r>
        <w:t xml:space="preserve">photographer</w:t>
      </w:r>
      <w:r>
        <w:t xml:space="preserve">-&gt;</w:t>
      </w:r>
      <w:r>
        <w:t xml:space="preserve">dam</w:t>
      </w:r>
      <w:r>
        <w:t xml:space="preserve">artist,</w:t>
      </w:r>
      <w:r>
        <w:t xml:space="preserve">painter</w:t>
      </w:r>
      <w:r>
        <w:t xml:space="preserve">-&gt;</w:t>
      </w:r>
      <w:r>
        <w:t xml:space="preserve">gallery</w:t>
      </w:r>
      <w:r>
        <w:t xml:space="preserve">author,</w:t>
      </w:r>
      <w:r>
        <w:t xml:space="preserve">writer</w:t>
      </w:r>
      <w:r>
        <w:t xml:space="preserve">-&gt;</w:t>
      </w:r>
      <w:r>
        <w:t xml:space="preserve">library</w:t>
      </w:r>
      <w:r>
        <w:t xml:space="preserve">production</w:t>
      </w:r>
      <w:r>
        <w:t xml:space="preserve">-&gt;</w:t>
      </w:r>
      <w:r>
        <w:t xml:space="preserve">museum</w:t>
      </w:r>
      <w:r>
        <w:t xml:space="preserve">(no</w:t>
      </w:r>
      <w:r>
        <w:t xml:space="preserve">match)</w:t>
      </w:r>
      <w:r>
        <w:t xml:space="preserve">V</w:t>
      </w:r>
      <w:r>
        <w:t xml:space="preserve">5.</w:t>
      </w:r>
      <w:r>
        <w:t xml:space="preserve">Default</w:t>
      </w:r>
      <w:r>
        <w:t xml:space="preserve">to</w:t>
      </w:r>
      <w:r>
        <w:t xml:space="preserve">'archive'</w:t>
      </w:r>
      <w:r>
        <w:t xml:space="preserve">Save</w:t>
      </w:r>
      <w:r>
        <w:t xml:space="preserve">to</w:t>
      </w:r>
      <w:r>
        <w:t xml:space="preserve">display_object_config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service-classes"/>
    <w:p>
      <w:pPr>
        <w:pStyle w:val="Heading2"/>
      </w:pPr>
      <w:r>
        <w:t xml:space="preserve">Service Classes</w:t>
      </w:r>
    </w:p>
    <w:bookmarkStart w:id="27" w:name="displayservice"/>
    <w:p>
      <w:pPr>
        <w:pStyle w:val="Heading3"/>
      </w:pPr>
      <w:r>
        <w:t xml:space="preserve">DisplayService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hgDisplay\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isplayService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Singleton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getInstance()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Main display data retrieval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getObjectDisplay(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Returns: ['object', 'type', 'profile', 'fields', 'extensions']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Object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getObjectData(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Profile and field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getFieldsForProfile(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$profile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getLevels(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getCollectionTypes()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Type assignment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setObjectType(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setObjectTypeRecursive(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Profile assignment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assignProfile(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$profileId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$primary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Extension registry integration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getActionsForEntity(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getPanelsForEntity(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getBadgesForEntity(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renderActions(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renderBadges(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displaytypedetector"/>
    <w:p>
      <w:pPr>
        <w:pStyle w:val="Heading3"/>
      </w:pPr>
      <w:r>
        <w:t xml:space="preserve">DisplayTypeDetector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isplayTypeDetector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detectAndSave(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getType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Profile resolution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getProfile(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Internal detection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detectByLevel(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$levelName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detectByParent(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detectByEvents(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saveType(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displaymodeservice"/>
    <w:p>
      <w:pPr>
        <w:pStyle w:val="Heading3"/>
      </w:pPr>
      <w:r>
        <w:t xml:space="preserve">DisplayModeService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hgDisplay\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isplayModeService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context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setCurrentUser(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getCurrentUserId()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Preference retrieval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getDisplaySettings(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getCurrentMode(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getSettingsSource(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Source: 'user' | 'global' | 'default'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Preference modification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switchMode(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savePreferences(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$prefs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resetToGlobal(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hasCustomPreference(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canOverride(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Display helpers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getModeMetas(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getItemsPerPage(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getSortSettings(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getContainerClass(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renderToggleButtons(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$useAjax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Admin functions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getAllGlobalSettings()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saveGlobalSettings(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$settings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resetGlobalSettings(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getAuditLog(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displayregistry"/>
    <w:p>
      <w:pPr>
        <w:pStyle w:val="Heading3"/>
      </w:pPr>
      <w:r>
        <w:t xml:space="preserve">DisplayRegistry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hgDisplay\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isplayRegistry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Singleton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getInstance()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Provider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registerProvider(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isplayActionProviderInterface </w:t>
      </w:r>
      <w:r>
        <w:rPr>
          <w:rStyle w:val="VariableTok"/>
        </w:rPr>
        <w:t xml:space="preserve">$provider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getProviders()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getProvider(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isplayActionProviderInterface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Extension retrieval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getActions(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getPanels(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getPanelsByPosition(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$position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getBadges(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Discovery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discover()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getProviderInfo()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Rendering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renderActions(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'buttons'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renderBadges(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elasticsearch-7-integration"/>
    <w:p>
      <w:pPr>
        <w:pStyle w:val="Heading2"/>
      </w:pPr>
      <w:r>
        <w:t xml:space="preserve">Elasticsearch 7 Integration</w:t>
      </w:r>
    </w:p>
    <w:bookmarkStart w:id="32" w:name="index-mapping"/>
    <w:p>
      <w:pPr>
        <w:pStyle w:val="Heading3"/>
      </w:pPr>
      <w:r>
        <w:t xml:space="preserve">Index Mapping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"display_object_type"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"display_level_code"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"scope_content"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"creator_keyword"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"artist"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"artist_keyword"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"photographer"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"date_display"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"has_digital_object"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"thumbnail_path"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"master_path"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"mime_type"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"media_type"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"child_count"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"ancestor_ids"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"ancestor_slugs"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"object_number"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"object_name"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"materials"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"dimensions"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"technique"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"call_number"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displayelasticsearchservice"/>
    <w:p>
      <w:pPr>
        <w:pStyle w:val="Heading3"/>
      </w:pPr>
      <w:r>
        <w:t xml:space="preserve">DisplayElasticsearchService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isplayElasticsearchService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Mapping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updateMapping()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hasDisplayMapping()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Indexing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getIndexData(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indexDocument(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$existingBody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reindexDisplayData(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$batchSize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KeywordTok"/>
        </w:rPr>
        <w:t xml:space="preserve">callable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$progressCallback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Searching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* $params:</w:t>
      </w:r>
      <w:r>
        <w:br/>
      </w:r>
      <w:r>
        <w:rPr>
          <w:rStyle w:val="CommentTok"/>
        </w:rPr>
        <w:t xml:space="preserve">     *   query           - Search query string</w:t>
      </w:r>
      <w:r>
        <w:br/>
      </w:r>
      <w:r>
        <w:rPr>
          <w:rStyle w:val="CommentTok"/>
        </w:rPr>
        <w:t xml:space="preserve">     *   object_type     - GLAM type filter</w:t>
      </w:r>
      <w:r>
        <w:br/>
      </w:r>
      <w:r>
        <w:rPr>
          <w:rStyle w:val="CommentTok"/>
        </w:rPr>
        <w:t xml:space="preserve">     *   has_digital_object - Boolean filter</w:t>
      </w:r>
      <w:r>
        <w:br/>
      </w:r>
      <w:r>
        <w:rPr>
          <w:rStyle w:val="CommentTok"/>
        </w:rPr>
        <w:t xml:space="preserve">     *   media_type      - image|video|audio|document</w:t>
      </w:r>
      <w:r>
        <w:br/>
      </w:r>
      <w:r>
        <w:rPr>
          <w:rStyle w:val="CommentTok"/>
        </w:rPr>
        <w:t xml:space="preserve">     *   date_from/to    - Date range</w:t>
      </w:r>
      <w:r>
        <w:br/>
      </w:r>
      <w:r>
        <w:rPr>
          <w:rStyle w:val="CommentTok"/>
        </w:rPr>
        <w:t xml:space="preserve">     *   subjects        - Subject term IDs</w:t>
      </w:r>
      <w:r>
        <w:br/>
      </w:r>
      <w:r>
        <w:rPr>
          <w:rStyle w:val="CommentTok"/>
        </w:rPr>
        <w:t xml:space="preserve">     *   places          - Place term IDs</w:t>
      </w:r>
      <w:r>
        <w:br/>
      </w:r>
      <w:r>
        <w:rPr>
          <w:rStyle w:val="CommentTok"/>
        </w:rPr>
        <w:t xml:space="preserve">     *   sort            - title_asc|title_desc|date_asc|date_desc|relevance</w:t>
      </w:r>
      <w:r>
        <w:br/>
      </w:r>
      <w:r>
        <w:rPr>
          <w:rStyle w:val="CommentTok"/>
        </w:rPr>
        <w:t xml:space="preserve">     *   from            - Pagination offset</w:t>
      </w:r>
      <w:r>
        <w:br/>
      </w:r>
      <w:r>
        <w:rPr>
          <w:rStyle w:val="CommentTok"/>
        </w:rPr>
        <w:t xml:space="preserve">     *   size            - Results per page</w:t>
      </w:r>
      <w:r>
        <w:br/>
      </w:r>
      <w:r>
        <w:rPr>
          <w:rStyle w:val="CommentTok"/>
        </w:rPr>
        <w:t xml:space="preserve">     *   aggregations    - Include facets (bool)</w:t>
      </w:r>
      <w:r>
        <w:br/>
      </w:r>
      <w:r>
        <w:rPr>
          <w:rStyle w:val="CommentTok"/>
        </w:rPr>
        <w:t xml:space="preserve">    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Browse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browseByType(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Facets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getFacets(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Autocomplete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autocomplete(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search-result-format"/>
    <w:p>
      <w:pPr>
        <w:pStyle w:val="Heading3"/>
      </w:pPr>
      <w:r>
        <w:t xml:space="preserve">Search Result Format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1234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'hits'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123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 =&gt; </w:t>
      </w:r>
      <w:r>
        <w:rPr>
          <w:rStyle w:val="FloatTok"/>
        </w:rPr>
        <w:t xml:space="preserve">15.23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'example-record'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'identifier'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'REF/001'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'Example Record'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'object_type'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'archive'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'profile'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'isad_full'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'File'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'John Smith'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'1985-1990'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'Truncated description...'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'has_digital_object'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'thumbnail_path'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'/uploads/...'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'media_type'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'image'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'subjects'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'History'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'child_count'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15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'aggregations'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'object_types'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'archive'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'museum'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234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'media_types'</w:t>
      </w:r>
      <w:r>
        <w:rPr>
          <w:rStyle w:val="NormalTok"/>
        </w:rPr>
        <w:t xml:space="preserve"> =&gt; [...]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'levels'</w:t>
      </w:r>
      <w:r>
        <w:rPr>
          <w:rStyle w:val="NormalTok"/>
        </w:rPr>
        <w:t xml:space="preserve"> =&gt; [...]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'subjects'</w:t>
      </w:r>
      <w:r>
        <w:rPr>
          <w:rStyle w:val="NormalTok"/>
        </w:rPr>
        <w:t xml:space="preserve"> =&gt; [...]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'creators'</w:t>
      </w:r>
      <w:r>
        <w:rPr>
          <w:rStyle w:val="NormalTok"/>
        </w:rPr>
        <w:t xml:space="preserve"> =&gt; [...]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'has_digital'</w:t>
      </w:r>
      <w:r>
        <w:rPr>
          <w:rStyle w:val="NormalTok"/>
        </w:rPr>
        <w:t xml:space="preserve"> =&gt; [...]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'from'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20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display-action-registry"/>
    <w:p>
      <w:pPr>
        <w:pStyle w:val="Heading2"/>
      </w:pPr>
      <w:r>
        <w:t xml:space="preserve">Display Action Registry</w:t>
      </w:r>
    </w:p>
    <w:bookmarkStart w:id="36" w:name="extensibility-pattern"/>
    <w:p>
      <w:pPr>
        <w:pStyle w:val="Heading3"/>
      </w:pPr>
      <w:r>
        <w:t xml:space="preserve">Extensibility Pattern</w:t>
      </w:r>
    </w:p>
    <w:p>
      <w:pPr>
        <w:pStyle w:val="FirstParagraph"/>
      </w:pPr>
      <w:r>
        <w:t xml:space="preserve">Other plugins can register display actions, panels, and badges via their</w:t>
      </w:r>
      <w:r>
        <w:t xml:space="preserve"> </w:t>
      </w:r>
      <w:r>
        <w:rPr>
          <w:rStyle w:val="VerbatimChar"/>
        </w:rPr>
        <w:t xml:space="preserve">extension.json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Plugin"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"machine_name"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"myPlugin"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"fa-star"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"/my/action/{slug}"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"contexts"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"informationobject"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"display_panels"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"my_panel"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Panel"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"myPlugin/templates/panels/_myPanel.php"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"sidebar"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"contexts"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"informationobject"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"display_badges"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"my_badge"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"fa-certificate"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"badge bg-warning"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"MyPlugin</w:t>
      </w:r>
      <w:r>
        <w:rPr>
          <w:rStyle w:val="CharTok"/>
        </w:rPr>
        <w:t xml:space="preserve">\\</w:t>
      </w:r>
      <w:r>
        <w:rPr>
          <w:rStyle w:val="StringTok"/>
        </w:rPr>
        <w:t xml:space="preserve">BadgeChecker::isSpecial"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"contexts"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"informationobject"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displayactionregistry"/>
    <w:p>
      <w:pPr>
        <w:pStyle w:val="Heading3"/>
      </w:pPr>
      <w:r>
        <w:t xml:space="preserve">DisplayActionRegistry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hgDisplay\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egistry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isplayActionRegistry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Registration (called automatically from extension.json)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registerAction(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$plugin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registerPanel(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$plugin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registerBadge(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$plugin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Retrieval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getActionsForContext(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getPanelsForContext(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getBadgesForContext(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 items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getAllActions()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getAllPanels()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getAllBadges()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Rendering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renderAction(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renderPanel(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$panel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renderBadge(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$badge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Utility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cli-commands"/>
    <w:p>
      <w:pPr>
        <w:pStyle w:val="Heading2"/>
      </w:pPr>
      <w:r>
        <w:t xml:space="preserve">CLI Commands</w:t>
      </w:r>
    </w:p>
    <w:bookmarkStart w:id="39" w:name="displayreindex"/>
    <w:p>
      <w:pPr>
        <w:pStyle w:val="Heading3"/>
      </w:pPr>
      <w:r>
        <w:t xml:space="preserve">display:reindex</w:t>
      </w:r>
    </w:p>
    <w:p>
      <w:pPr>
        <w:pStyle w:val="FirstParagraph"/>
      </w:pPr>
      <w:r>
        <w:t xml:space="preserve">Reindex display data in Elasticsearch.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display:reindex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--batch=100</w:t>
      </w:r>
      <w:r>
        <w:rPr>
          <w:rStyle w:val="NormalTok"/>
        </w:rPr>
        <w:t xml:space="preserve">          Batch size for bulk updates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--update-mapping</w:t>
      </w:r>
      <w:r>
        <w:rPr>
          <w:rStyle w:val="NormalTok"/>
        </w:rPr>
        <w:t xml:space="preserve">     Update ES mapping before reindexing</w:t>
      </w:r>
      <w:r>
        <w:br/>
      </w:r>
      <w:r>
        <w:br/>
      </w:r>
      <w:r>
        <w:rPr>
          <w:rStyle w:val="ExtensionTok"/>
        </w:rPr>
        <w:t xml:space="preserve">Examples: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display:reindex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display:reindex </w:t>
      </w:r>
      <w:r>
        <w:rPr>
          <w:rStyle w:val="AttributeTok"/>
        </w:rPr>
        <w:t xml:space="preserve">--batch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display:reindex </w:t>
      </w:r>
      <w:r>
        <w:rPr>
          <w:rStyle w:val="AttributeTok"/>
        </w:rPr>
        <w:t xml:space="preserve">--update-mapping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display:reindex </w:t>
      </w:r>
      <w:r>
        <w:rPr>
          <w:rStyle w:val="AttributeTok"/>
        </w:rPr>
        <w:t xml:space="preserve">--update-mapping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</w:p>
    <w:bookmarkEnd w:id="39"/>
    <w:bookmarkStart w:id="40" w:name="displayauto-detect"/>
    <w:p>
      <w:pPr>
        <w:pStyle w:val="Heading3"/>
      </w:pPr>
      <w:r>
        <w:t xml:space="preserve">display:auto-detect</w:t>
      </w:r>
    </w:p>
    <w:p>
      <w:pPr>
        <w:pStyle w:val="FirstParagraph"/>
      </w:pPr>
      <w:r>
        <w:t xml:space="preserve">Auto-detect GLAM types for all information objects.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display:auto-detect</w:t>
      </w:r>
      <w:r>
        <w:br/>
      </w:r>
      <w:r>
        <w:br/>
      </w:r>
      <w:r>
        <w:rPr>
          <w:rStyle w:val="ExtensionTok"/>
        </w:rPr>
        <w:t xml:space="preserve">Output: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display:</w:t>
      </w:r>
      <w:r>
        <w:rPr>
          <w:rStyle w:val="NormalTok"/>
        </w:rPr>
        <w:t xml:space="preserve"> Starting auto-detection...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display:</w:t>
      </w:r>
      <w:r>
        <w:rPr>
          <w:rStyle w:val="NormalTok"/>
        </w:rPr>
        <w:t xml:space="preserve"> Processed 100 objects...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display:</w:t>
      </w:r>
      <w:r>
        <w:rPr>
          <w:rStyle w:val="NormalTok"/>
        </w:rPr>
        <w:t xml:space="preserve"> Processed 200 objects...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display:</w:t>
      </w:r>
      <w:r>
        <w:rPr>
          <w:rStyle w:val="NormalTok"/>
        </w:rPr>
        <w:t xml:space="preserve"> Complete! Processed 2341 objects: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display:</w:t>
      </w:r>
      <w:r>
        <w:rPr>
          <w:rStyle w:val="NormalTok"/>
        </w:rPr>
        <w:t xml:space="preserve">   archive: 1523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display:</w:t>
      </w:r>
      <w:r>
        <w:rPr>
          <w:rStyle w:val="NormalTok"/>
        </w:rPr>
        <w:t xml:space="preserve">   museum: 234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display:</w:t>
      </w:r>
      <w:r>
        <w:rPr>
          <w:rStyle w:val="NormalTok"/>
        </w:rPr>
        <w:t xml:space="preserve">   library: 156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display:</w:t>
      </w:r>
      <w:r>
        <w:rPr>
          <w:rStyle w:val="NormalTok"/>
        </w:rPr>
        <w:t xml:space="preserve">   dam: 312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display:</w:t>
      </w:r>
      <w:r>
        <w:rPr>
          <w:rStyle w:val="NormalTok"/>
        </w:rPr>
        <w:t xml:space="preserve">   gallery: 89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display:</w:t>
      </w:r>
      <w:r>
        <w:rPr>
          <w:rStyle w:val="NormalTok"/>
        </w:rPr>
        <w:t xml:space="preserve">   universal: 27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modules-and-routes"/>
    <w:p>
      <w:pPr>
        <w:pStyle w:val="Heading2"/>
      </w:pPr>
      <w:r>
        <w:t xml:space="preserve">Modules and Routes</w:t>
      </w:r>
    </w:p>
    <w:bookmarkStart w:id="42" w:name="display-module-admin"/>
    <w:p>
      <w:pPr>
        <w:pStyle w:val="Heading3"/>
      </w:pPr>
      <w:r>
        <w:t xml:space="preserve">display Module (Admin)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 with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/display/browse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GLAM browse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/display/profiles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View/manage display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/display/levels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extended levels by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/display/fields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field mappings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/display/bulkSetType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bulkSetType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type assignment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/display/setType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single object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/display/changeType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type (AJAX)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/display/assignProfile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profile to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/display/print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view (up to 500)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/display/exportCsv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filtered results</w:t>
            </w:r>
          </w:p>
        </w:tc>
      </w:tr>
    </w:tbl>
    <w:bookmarkEnd w:id="42"/>
    <w:bookmarkStart w:id="43" w:name="displaysearch-module"/>
    <w:p>
      <w:pPr>
        <w:pStyle w:val="Heading3"/>
      </w:pPr>
      <w:r>
        <w:t xml:space="preserve">displaySearch Module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/displaySearch/search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ES-powered search with facets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/displaySearch/browse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by object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/displaySearch/autocomplete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 autocomplete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/displaySearch/facets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 facet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/displaySearch/reindex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reindex admin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/displaySearch/updateMapping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ES mapping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layout-templates"/>
    <w:p>
      <w:pPr>
        <w:pStyle w:val="Heading2"/>
      </w:pPr>
      <w:r>
        <w:t xml:space="preserve">Layout Templates</w:t>
      </w:r>
    </w:p>
    <w:bookmarkStart w:id="45" w:name="available-layouts"/>
    <w:p>
      <w:pPr>
        <w:pStyle w:val="Heading3"/>
      </w:pPr>
      <w:r>
        <w:t xml:space="preserve">Available Layouts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_card.php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results, mixed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_catalog.php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catalogs,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_detail.php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record full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_gallery.php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Artworks, hero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_grid.php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Photos, thumbnails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hierarchy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_hierarchy.php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 tree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_list.php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lists,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masonry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_masonry.php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Variable-size images</w:t>
            </w:r>
          </w:p>
        </w:tc>
      </w:tr>
    </w:tbl>
    <w:bookmarkEnd w:id="45"/>
    <w:bookmarkStart w:id="46" w:name="template-variables"/>
    <w:p>
      <w:pPr>
        <w:pStyle w:val="Heading3"/>
      </w:pPr>
      <w:r>
        <w:t xml:space="preserve">Template Variables</w:t>
      </w:r>
    </w:p>
    <w:p>
      <w:pPr>
        <w:pStyle w:val="FirstParagraph"/>
      </w:pPr>
      <w:r>
        <w:t xml:space="preserve">All layout templates receive:</w:t>
      </w:r>
    </w:p>
    <w:p>
      <w:pPr>
        <w:pStyle w:val="SourceCode"/>
      </w:pPr>
      <w:r>
        <w:rPr>
          <w:rStyle w:val="VariableTok"/>
        </w:rPr>
        <w:t xml:space="preserve">$object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Information object data</w:t>
      </w:r>
      <w:r>
        <w:br/>
      </w:r>
      <w:r>
        <w:rPr>
          <w:rStyle w:val="VariableTok"/>
        </w:rPr>
        <w:t xml:space="preserve">$objectType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GLAM type string</w:t>
      </w:r>
      <w:r>
        <w:br/>
      </w:r>
      <w:r>
        <w:rPr>
          <w:rStyle w:val="VariableTok"/>
        </w:rPr>
        <w:t xml:space="preserve">$profile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Display profile object</w:t>
      </w:r>
      <w:r>
        <w:br/>
      </w:r>
      <w:r>
        <w:rPr>
          <w:rStyle w:val="VariableTok"/>
        </w:rPr>
        <w:t xml:space="preserve">$digitalObject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Digital object (if exists)</w:t>
      </w:r>
      <w:r>
        <w:br/>
      </w:r>
      <w:r>
        <w:rPr>
          <w:rStyle w:val="VariableTok"/>
        </w:rPr>
        <w:t xml:space="preserve">$fields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Organized field groups</w:t>
      </w:r>
      <w:r>
        <w:br/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Profile settings (actions, thumbnail_size, etc.)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onfiguration"/>
    <w:p>
      <w:pPr>
        <w:pStyle w:val="Heading2"/>
      </w:pPr>
      <w:r>
        <w:t xml:space="preserve">Configuration</w:t>
      </w:r>
    </w:p>
    <w:bookmarkStart w:id="48" w:name="extension.json"/>
    <w:p>
      <w:pPr>
        <w:pStyle w:val="Heading3"/>
      </w:pPr>
      <w:r>
        <w:t xml:space="preserve">extension.json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"Display Plugin"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"machine_name"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"ahgDisplayPlugin"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"GLAM browser and display modes for archival content"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Archive and Heritage 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"GPL-3.0"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"display"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"atom_framework"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"&gt;=2.8"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"&gt;=8.1"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"ahgCorePlugin"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"AhgDisplay</w:t>
      </w:r>
      <w:r>
        <w:rPr>
          <w:rStyle w:val="CharTok"/>
        </w:rPr>
        <w:t xml:space="preserve">\\</w:t>
      </w:r>
      <w:r>
        <w:rPr>
          <w:rStyle w:val="StringTok"/>
        </w:rPr>
        <w:t xml:space="preserve">Services</w:t>
      </w:r>
      <w:r>
        <w:rPr>
          <w:rStyle w:val="CharTok"/>
        </w:rPr>
        <w:t xml:space="preserve">\\</w:t>
      </w:r>
      <w:r>
        <w:rPr>
          <w:rStyle w:val="StringTok"/>
        </w:rPr>
        <w:t xml:space="preserve">DisplayService"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"AhgDisplay</w:t>
      </w:r>
      <w:r>
        <w:rPr>
          <w:rStyle w:val="CharTok"/>
        </w:rPr>
        <w:t xml:space="preserve">\\</w:t>
      </w:r>
      <w:r>
        <w:rPr>
          <w:rStyle w:val="StringTok"/>
        </w:rPr>
        <w:t xml:space="preserve">Services</w:t>
      </w:r>
      <w:r>
        <w:rPr>
          <w:rStyle w:val="CharTok"/>
        </w:rPr>
        <w:t xml:space="preserve">\\</w:t>
      </w:r>
      <w:r>
        <w:rPr>
          <w:rStyle w:val="StringTok"/>
        </w:rPr>
        <w:t xml:space="preserve">DisplayRegistry"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"display_profile"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"display_profile_i18n"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"display_object_config"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"display_collection_type"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"display_field"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"display_level"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"display_mode_global"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"user_display_preference"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display-mode-settings"/>
    <w:p>
      <w:pPr>
        <w:pStyle w:val="Heading3"/>
      </w:pPr>
      <w:r>
        <w:t xml:space="preserve">Display Mode Settings</w:t>
      </w:r>
    </w:p>
    <w:p>
      <w:pPr>
        <w:pStyle w:val="SourceCode"/>
      </w:pPr>
      <w:r>
        <w:rPr>
          <w:rStyle w:val="CommentTok"/>
        </w:rPr>
        <w:t xml:space="preserve">// Available display modes</w:t>
      </w:r>
      <w:r>
        <w:br/>
      </w:r>
      <w:r>
        <w:rPr>
          <w:rStyle w:val="VariableTok"/>
        </w:rPr>
        <w:t xml:space="preserve">$modes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'tree'</w:t>
      </w:r>
      <w:r>
        <w:rPr>
          <w:rStyle w:val="NormalTok"/>
        </w:rPr>
        <w:t xml:space="preserve">     =&gt; </w:t>
      </w:r>
      <w:r>
        <w:rPr>
          <w:rStyle w:val="StringTok"/>
        </w:rPr>
        <w:t xml:space="preserve">'Hierarchy view with parent-child relationships'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'grid'</w:t>
      </w:r>
      <w:r>
        <w:rPr>
          <w:rStyle w:val="NormalTok"/>
        </w:rPr>
        <w:t xml:space="preserve">     =&gt; </w:t>
      </w:r>
      <w:r>
        <w:rPr>
          <w:rStyle w:val="StringTok"/>
        </w:rPr>
        <w:t xml:space="preserve">'Thumbnail grid with cards'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'gallery'</w:t>
      </w:r>
      <w:r>
        <w:rPr>
          <w:rStyle w:val="NormalTok"/>
        </w:rPr>
        <w:t xml:space="preserve">  =&gt; </w:t>
      </w:r>
      <w:r>
        <w:rPr>
          <w:rStyle w:val="StringTok"/>
        </w:rPr>
        <w:t xml:space="preserve">'Large images for visual browsing'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     =&gt; </w:t>
      </w:r>
      <w:r>
        <w:rPr>
          <w:rStyle w:val="StringTok"/>
        </w:rPr>
        <w:t xml:space="preserve">'Compact table/list view'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'timeline'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'Chronological timeline view'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Card sizes</w:t>
      </w:r>
      <w:r>
        <w:br/>
      </w:r>
      <w:r>
        <w:rPr>
          <w:rStyle w:val="VariableTok"/>
        </w:rPr>
        <w:t xml:space="preserve">$cardSizes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'small'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Sort directions</w:t>
      </w:r>
      <w:r>
        <w:br/>
      </w:r>
      <w:r>
        <w:rPr>
          <w:rStyle w:val="VariableTok"/>
        </w:rPr>
        <w:t xml:space="preserve">$sortDirections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'asc'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reference-fallback-chain"/>
    <w:p>
      <w:pPr>
        <w:pStyle w:val="Heading2"/>
      </w:pPr>
      <w:r>
        <w:t xml:space="preserve">Preference Fallback Chain</w:t>
      </w:r>
    </w:p>
    <w:p>
      <w:pPr>
        <w:pStyle w:val="FirstParagraph"/>
      </w:pPr>
      <w:r>
        <w:t xml:space="preserve">PREFERENCE</w:t>
      </w:r>
      <w:r>
        <w:t xml:space="preserve">RESOLUTION</w:t>
      </w:r>
      <w:r>
        <w:t xml:space="preserve">1.</w:t>
      </w:r>
      <w:r>
        <w:t xml:space="preserve">User</w:t>
      </w:r>
      <w:r>
        <w:t xml:space="preserve">Preference</w:t>
      </w:r>
      <w:r>
        <w:t xml:space="preserve">(user_display_preference)</w:t>
      </w:r>
      <w:r>
        <w:t xml:space="preserve">-</w:t>
      </w:r>
      <w:r>
        <w:t xml:space="preserve">Only</w:t>
      </w:r>
      <w:r>
        <w:t xml:space="preserve">if</w:t>
      </w:r>
      <w:r>
        <w:t xml:space="preserve">is_custom</w:t>
      </w:r>
      <w:r>
        <w:t xml:space="preserve">=</w:t>
      </w:r>
      <w:r>
        <w:t xml:space="preserve">1</w:t>
      </w:r>
      <w:r>
        <w:t xml:space="preserve">-</w:t>
      </w:r>
      <w:r>
        <w:t xml:space="preserve">Only</w:t>
      </w:r>
      <w:r>
        <w:t xml:space="preserve">if</w:t>
      </w:r>
      <w:r>
        <w:t xml:space="preserve">global.allow_user_override</w:t>
      </w:r>
      <w:r>
        <w:t xml:space="preserve">=</w:t>
      </w:r>
      <w:r>
        <w:t xml:space="preserve">1</w:t>
      </w:r>
      <w:r>
        <w:t xml:space="preserve">V</w:t>
      </w:r>
      <w:r>
        <w:t xml:space="preserve">(not</w:t>
      </w:r>
      <w:r>
        <w:t xml:space="preserve">found</w:t>
      </w:r>
      <w:r>
        <w:t xml:space="preserve">or</w:t>
      </w:r>
      <w:r>
        <w:t xml:space="preserve">not</w:t>
      </w:r>
      <w:r>
        <w:t xml:space="preserve">allowed)</w:t>
      </w:r>
      <w:r>
        <w:t xml:space="preserve">2.</w:t>
      </w:r>
      <w:r>
        <w:t xml:space="preserve">Global</w:t>
      </w:r>
      <w:r>
        <w:t xml:space="preserve">Setting</w:t>
      </w:r>
      <w:r>
        <w:t xml:space="preserve">(display_mode_global)</w:t>
      </w:r>
      <w:r>
        <w:t xml:space="preserve">-</w:t>
      </w:r>
      <w:r>
        <w:t xml:space="preserve">Per-module</w:t>
      </w:r>
      <w:r>
        <w:t xml:space="preserve">defaults</w:t>
      </w:r>
      <w:r>
        <w:t xml:space="preserve">set</w:t>
      </w:r>
      <w:r>
        <w:t xml:space="preserve">by</w:t>
      </w:r>
      <w:r>
        <w:t xml:space="preserve">admin</w:t>
      </w:r>
      <w:r>
        <w:t xml:space="preserve">(not</w:t>
      </w:r>
      <w:r>
        <w:t xml:space="preserve">found)</w:t>
      </w:r>
      <w:r>
        <w:t xml:space="preserve">3.</w:t>
      </w:r>
      <w:r>
        <w:t xml:space="preserve">Hardcoded</w:t>
      </w:r>
      <w:r>
        <w:t xml:space="preserve">Defaults</w:t>
      </w:r>
      <w:r>
        <w:t xml:space="preserve">-</w:t>
      </w:r>
      <w:r>
        <w:t xml:space="preserve">informationobject:</w:t>
      </w:r>
      <w:r>
        <w:t xml:space="preserve">list,</w:t>
      </w:r>
      <w:r>
        <w:t xml:space="preserve">30</w:t>
      </w:r>
      <w:r>
        <w:t xml:space="preserve">items</w:t>
      </w:r>
      <w:r>
        <w:t xml:space="preserve">-</w:t>
      </w:r>
      <w:r>
        <w:t xml:space="preserve">digitalobject:</w:t>
      </w:r>
      <w:r>
        <w:t xml:space="preserve">grid,</w:t>
      </w:r>
      <w:r>
        <w:t xml:space="preserve">24</w:t>
      </w:r>
      <w:r>
        <w:t xml:space="preserve">items</w:t>
      </w:r>
      <w:r>
        <w:t xml:space="preserve">-</w:t>
      </w:r>
      <w:r>
        <w:t xml:space="preserve">gallery:</w:t>
      </w:r>
      <w:r>
        <w:t xml:space="preserve">gallery,</w:t>
      </w:r>
      <w:r>
        <w:t xml:space="preserve">12</w:t>
      </w:r>
      <w:r>
        <w:t xml:space="preserve">items</w:t>
      </w:r>
      <w:r>
        <w:t xml:space="preserve">-</w:t>
      </w:r>
      <w:r>
        <w:t xml:space="preserve">dam:</w:t>
      </w:r>
      <w:r>
        <w:t xml:space="preserve">grid,</w:t>
      </w:r>
      <w:r>
        <w:t xml:space="preserve">24</w:t>
      </w:r>
      <w:r>
        <w:t xml:space="preserve">items</w:t>
      </w:r>
    </w:p>
    <w:p>
      <w:r>
        <w:pict>
          <v:rect style="width:0;height:1.5pt" o:hralign="center" o:hrstd="t" o:hr="t"/>
        </w:pict>
      </w:r>
    </w:p>
    <w:bookmarkEnd w:id="51"/>
    <w:bookmarkStart w:id="54" w:name="integration-points"/>
    <w:p>
      <w:pPr>
        <w:pStyle w:val="Heading2"/>
      </w:pPr>
      <w:r>
        <w:t xml:space="preserve">Integration Points</w:t>
      </w:r>
    </w:p>
    <w:bookmarkStart w:id="52" w:name="symfony-events"/>
    <w:p>
      <w:pPr>
        <w:pStyle w:val="Heading3"/>
      </w:pPr>
      <w:r>
        <w:t xml:space="preserve">Symfony Events</w:t>
      </w:r>
    </w:p>
    <w:p>
      <w:pPr>
        <w:pStyle w:val="SourceCode"/>
      </w:pPr>
      <w:r>
        <w:rPr>
          <w:rStyle w:val="CommentTok"/>
        </w:rPr>
        <w:t xml:space="preserve">// Plugin configuration hooks into these events:</w:t>
      </w:r>
      <w:r>
        <w:br/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rPr>
          <w:rStyle w:val="StringTok"/>
        </w:rPr>
        <w:t xml:space="preserve">'routing.load_configuration'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'loadRoutes'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rPr>
          <w:rStyle w:val="StringTok"/>
        </w:rPr>
        <w:t xml:space="preserve">'template.filter_parameters'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'onTemplateFilterParameters'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rPr>
          <w:rStyle w:val="StringTok"/>
        </w:rPr>
        <w:t xml:space="preserve">'QubitInformationObject.save'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'onInformationObjectSave'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rPr>
          <w:rStyle w:val="StringTok"/>
        </w:rPr>
        <w:t xml:space="preserve">'QubitInformationObject.insert'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'onInformationObjectSave'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52"/>
    <w:bookmarkStart w:id="53" w:name="template-integration"/>
    <w:p>
      <w:pPr>
        <w:pStyle w:val="Heading3"/>
      </w:pPr>
      <w:r>
        <w:t xml:space="preserve">Template Integration</w:t>
      </w:r>
    </w:p>
    <w:p>
      <w:pPr>
        <w:pStyle w:val="SourceCode"/>
      </w:pPr>
      <w:r>
        <w:rPr>
          <w:rStyle w:val="CommentTok"/>
        </w:rPr>
        <w:t xml:space="preserve">// In templates, access display data via:</w:t>
      </w:r>
      <w:r>
        <w:br/>
      </w:r>
      <w:r>
        <w:rPr>
          <w:rStyle w:val="VariableTok"/>
        </w:rPr>
        <w:t xml:space="preserve">$display_type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Auto-detected GLAM type</w:t>
      </w:r>
      <w:r>
        <w:br/>
      </w:r>
      <w:r>
        <w:rPr>
          <w:rStyle w:val="VariableTok"/>
        </w:rPr>
        <w:t xml:space="preserve">$display_profile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Current display profile object</w:t>
      </w:r>
      <w:r>
        <w:br/>
      </w:r>
      <w:r>
        <w:br/>
      </w:r>
      <w:r>
        <w:rPr>
          <w:rStyle w:val="CommentTok"/>
        </w:rPr>
        <w:t xml:space="preserve">// Use helper functions:</w:t>
      </w:r>
      <w:r>
        <w:br/>
      </w:r>
      <w:r>
        <w:rPr>
          <w:rStyle w:val="NormalTok"/>
        </w:rPr>
        <w:t xml:space="preserve">get_type_color(</w:t>
      </w:r>
      <w:r>
        <w:rPr>
          <w:rStyle w:val="VariableTok"/>
        </w:rPr>
        <w:t xml:space="preserve">$objectType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Bootstrap color class</w:t>
      </w:r>
      <w:r>
        <w:br/>
      </w:r>
      <w:r>
        <w:rPr>
          <w:rStyle w:val="NormalTok"/>
        </w:rPr>
        <w:t xml:space="preserve">get_type_icon(</w:t>
      </w:r>
      <w:r>
        <w:rPr>
          <w:rStyle w:val="VariableTok"/>
        </w:rPr>
        <w:t xml:space="preserve">$objectType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FontAwesome icon class</w:t>
      </w:r>
      <w:r>
        <w:br/>
      </w:r>
      <w:r>
        <w:rPr>
          <w:rStyle w:val="NormalTok"/>
        </w:rPr>
        <w:t xml:space="preserve">format_field_value(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Format field for display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default-profiles"/>
    <w:p>
      <w:pPr>
        <w:pStyle w:val="Heading2"/>
      </w:pPr>
      <w:r>
        <w:t xml:space="preserve">Default Profiles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isad_full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archival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isad_hierarchy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Tree/hierarchy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isad_list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reference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spectrum_full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Collections Procedures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spectrum_card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spectrum_catalog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Artwork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 wall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bibliographic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book_card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photo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photo_grid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photo_lightbox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masonry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Lightbox/masonry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search_result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print_record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Print-ready 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extended-levels-of-description"/>
    <w:p>
      <w:pPr>
        <w:pStyle w:val="Heading2"/>
      </w:pPr>
      <w:r>
        <w:t xml:space="preserve">Extended Levels of Description</w:t>
      </w:r>
    </w:p>
    <w:p>
      <w:pPr>
        <w:pStyle w:val="FirstParagraph"/>
      </w:pPr>
      <w:r>
        <w:t xml:space="preserve">The plugin provides 40+ levels organized by domain: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repository,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fonds, subfonds, series, subseries, file, item, piece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holding, object_group, object, component, specimen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artist_archive, artwork_series, artwork, study, edition, impression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book_collection, book, periodical, volume, issue, chapter, pamphlet,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photo_collection, album, shoot, photograph, negative, slide, digital_asset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(AV)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av_collection, film, recording, reel, segment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9" w:name="security"/>
    <w:p>
      <w:pPr>
        <w:pStyle w:val="Heading2"/>
      </w:pPr>
      <w:r>
        <w:t xml:space="preserve">Security</w:t>
      </w:r>
    </w:p>
    <w:bookmarkStart w:id="57" w:name="permission-checks"/>
    <w:p>
      <w:pPr>
        <w:pStyle w:val="Heading3"/>
      </w:pPr>
      <w:r>
        <w:t xml:space="preserve">Permission Checks</w:t>
      </w:r>
    </w:p>
    <w:p>
      <w:pPr>
        <w:pStyle w:val="SourceCode"/>
      </w:pPr>
      <w:r>
        <w:rPr>
          <w:rStyle w:val="CommentTok"/>
        </w:rPr>
        <w:t xml:space="preserve">// Browse actions check publication status for guests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-&gt;isAuthenticated)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-&gt;whereExists(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$q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$q</w:t>
      </w:r>
      <w:r>
        <w:rPr>
          <w:rStyle w:val="NormalTok"/>
        </w:rPr>
        <w:t xml:space="preserve">-&gt;select(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::raw(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-&gt;from(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-&gt;whereRaw(</w:t>
      </w:r>
      <w:r>
        <w:rPr>
          <w:rStyle w:val="StringTok"/>
        </w:rPr>
        <w:t xml:space="preserve">'status.object_id = io.id'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-&gt;where(</w:t>
      </w:r>
      <w:r>
        <w:rPr>
          <w:rStyle w:val="StringTok"/>
        </w:rPr>
        <w:t xml:space="preserve">'status.type_id'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158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// publication status</w:t>
      </w:r>
      <w:r>
        <w:br/>
      </w:r>
      <w:r>
        <w:rPr>
          <w:rStyle w:val="NormalTok"/>
        </w:rPr>
        <w:t xml:space="preserve">          -&gt;where(</w:t>
      </w:r>
      <w:r>
        <w:rPr>
          <w:rStyle w:val="StringTok"/>
        </w:rPr>
        <w:t xml:space="preserve">'status.status_id'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Published</w:t>
      </w:r>
      <w:r>
        <w:br/>
      </w:r>
      <w:r>
        <w:rPr>
          <w:rStyle w:val="NormalTok"/>
        </w:rPr>
        <w:t xml:space="preserve">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module-security"/>
    <w:p>
      <w:pPr>
        <w:pStyle w:val="Heading3"/>
      </w:pPr>
      <w:r>
        <w:t xml:space="preserve">Module Security</w:t>
      </w:r>
    </w:p>
    <w:p>
      <w:pPr>
        <w:pStyle w:val="SourceCode"/>
      </w:pPr>
      <w:r>
        <w:rPr>
          <w:rStyle w:val="CommentTok"/>
        </w:rPr>
        <w:t xml:space="preserve"># modules/display/config/security.yml</w:t>
      </w:r>
      <w:r>
        <w:br/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is_secure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index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is_secure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credentials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editor</w:t>
      </w:r>
      <w:r>
        <w:br/>
      </w:r>
      <w:r>
        <w:br/>
      </w:r>
      <w:r>
        <w:rPr>
          <w:rStyle w:val="FunctionTok"/>
        </w:rPr>
        <w:t xml:space="preserve">bulkSetType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is_secure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credentials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administrator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performance-considerations"/>
    <w:p>
      <w:pPr>
        <w:pStyle w:val="Heading2"/>
      </w:pPr>
      <w:r>
        <w:t xml:space="preserve">Performance Considerations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 Detection Caching</w:t>
      </w:r>
      <w:r>
        <w:t xml:space="preserve">: Detected types are stored in</w:t>
      </w:r>
      <w:r>
        <w:t xml:space="preserve"> </w:t>
      </w:r>
      <w:r>
        <w:rPr>
          <w:rStyle w:val="VerbatimChar"/>
        </w:rPr>
        <w:t xml:space="preserve">display_object_config</w:t>
      </w:r>
      <w:r>
        <w:t xml:space="preserve"> </w:t>
      </w:r>
      <w:r>
        <w:t xml:space="preserve">and not re-computed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 Bulk Updates</w:t>
      </w:r>
      <w:r>
        <w:t xml:space="preserve">: Reindexing uses bulk API with configurable batch sizes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Lazy Loading</w:t>
      </w:r>
      <w:r>
        <w:t xml:space="preserve">: Extension registry discovery happens once per request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Facet Counts</w:t>
      </w:r>
      <w:r>
        <w:t xml:space="preserve">: Use ES aggregations instead of MySQL COUNT queries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ahgDisplayPlugin - Technical Documentation</dc:title>
  <dc:creator>The Archive and Heritage Group (Pty) Ltd</dc:creator>
  <cp:keywords/>
  <dcterms:created xsi:type="dcterms:W3CDTF">2026-09-28T15:16:43Z</dcterms:created>
  <dcterms:modified xsi:type="dcterms:W3CDTF">2026-09-28T15:16:43Z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