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ahgMigrationPlugin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53" w:name="X4f6305ed921103e30a16169647b839fbff1e834"/>
    <w:p>
      <w:pPr>
        <w:pStyle w:val="Heading1"/>
      </w:pPr>
      <w:r>
        <w:t xml:space="preserve">ahgMigrationPlugin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1.0.3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Migration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Deprecated (use ahgDataMigrationPlugin instead)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Universal data migration tool with sector-based field mapping for importing data from external collection management systems into AtoM. Supports Vernon CMS, ArchivesSpace, DB/TextWorks, PastPerfect, CollectiveAccess, EAD files, and custom CSV/XML formats.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ahgMigrationPlugin</w:t>
      </w:r>
      <w:r>
        <w:t xml:space="preserve">ParserFactory</w:t>
      </w:r>
      <w:r>
        <w:t xml:space="preserve">-</w:t>
      </w:r>
      <w:r>
        <w:t xml:space="preserve">CsvParser</w:t>
      </w:r>
      <w:r>
        <w:t xml:space="preserve">(CSV,</w:t>
      </w:r>
      <w:r>
        <w:t xml:space="preserve">TSV,</w:t>
      </w:r>
      <w:r>
        <w:t xml:space="preserve">TXT</w:t>
      </w:r>
      <w:r>
        <w:t xml:space="preserve">files)</w:t>
      </w:r>
      <w:r>
        <w:t xml:space="preserve">-</w:t>
      </w:r>
      <w:r>
        <w:t xml:space="preserve">XmlParser</w:t>
      </w:r>
      <w:r>
        <w:t xml:space="preserve">(Generic</w:t>
      </w:r>
      <w:r>
        <w:t xml:space="preserve">XML</w:t>
      </w:r>
      <w:r>
        <w:t xml:space="preserve">files)</w:t>
      </w:r>
      <w:r>
        <w:t xml:space="preserve">-</w:t>
      </w:r>
      <w:r>
        <w:t xml:space="preserve">EadParser</w:t>
      </w:r>
      <w:r>
        <w:t xml:space="preserve">(EAD</w:t>
      </w:r>
      <w:r>
        <w:t xml:space="preserve">2002</w:t>
      </w:r>
      <w:r>
        <w:t xml:space="preserve">/</w:t>
      </w:r>
      <w:r>
        <w:t xml:space="preserve">EAD3</w:t>
      </w:r>
      <w:r>
        <w:t xml:space="preserve">finding</w:t>
      </w:r>
      <w:r>
        <w:t xml:space="preserve">aids)</w:t>
      </w:r>
      <w:r>
        <w:t xml:space="preserve">v</w:t>
      </w:r>
      <w:r>
        <w:t xml:space="preserve">FieldMapper</w:t>
      </w:r>
      <w:r>
        <w:t xml:space="preserve">-</w:t>
      </w:r>
      <w:r>
        <w:t xml:space="preserve">Auto-suggestion</w:t>
      </w:r>
      <w:r>
        <w:t xml:space="preserve">based</w:t>
      </w:r>
      <w:r>
        <w:t xml:space="preserve">on</w:t>
      </w:r>
      <w:r>
        <w:t xml:space="preserve">field</w:t>
      </w:r>
      <w:r>
        <w:t xml:space="preserve">names</w:t>
      </w:r>
      <w:r>
        <w:t xml:space="preserve">-</w:t>
      </w:r>
      <w:r>
        <w:t xml:space="preserve">Transformation</w:t>
      </w:r>
      <w:r>
        <w:t xml:space="preserve">engine</w:t>
      </w:r>
      <w:r>
        <w:t xml:space="preserve">for</w:t>
      </w:r>
      <w:r>
        <w:t xml:space="preserve">data</w:t>
      </w:r>
      <w:r>
        <w:t xml:space="preserve">conversion</w:t>
      </w:r>
      <w:r>
        <w:t xml:space="preserve">-</w:t>
      </w:r>
      <w:r>
        <w:t xml:space="preserve">Default</w:t>
      </w:r>
      <w:r>
        <w:t xml:space="preserve">value</w:t>
      </w:r>
      <w:r>
        <w:t xml:space="preserve">assignment</w:t>
      </w:r>
      <w:r>
        <w:t xml:space="preserve">v</w:t>
      </w:r>
      <w:r>
        <w:t xml:space="preserve">SectorFactory</w:t>
      </w:r>
      <w:r>
        <w:t xml:space="preserve">-</w:t>
      </w:r>
      <w:r>
        <w:t xml:space="preserve">ArchivesSector</w:t>
      </w:r>
      <w:r>
        <w:t xml:space="preserve">(ISAD(G))</w:t>
      </w:r>
      <w:r>
        <w:t xml:space="preserve">-</w:t>
      </w:r>
      <w:r>
        <w:t xml:space="preserve">MuseumSector</w:t>
      </w:r>
      <w:r>
        <w:t xml:space="preserve">(SPECTRUM</w:t>
      </w:r>
      <w:r>
        <w:t xml:space="preserve">5.0)</w:t>
      </w:r>
      <w:r>
        <w:t xml:space="preserve">-</w:t>
      </w:r>
      <w:r>
        <w:t xml:space="preserve">LibrarySector</w:t>
      </w:r>
      <w:r>
        <w:t xml:space="preserve">(MARC/RDA)</w:t>
      </w:r>
      <w:r>
        <w:t xml:space="preserve">-</w:t>
      </w:r>
      <w:r>
        <w:t xml:space="preserve">GallerySector</w:t>
      </w:r>
      <w:r>
        <w:t xml:space="preserve">(CCO/VRA)</w:t>
      </w:r>
      <w:r>
        <w:t xml:space="preserve">-</w:t>
      </w:r>
      <w:r>
        <w:t xml:space="preserve">DamSector</w:t>
      </w:r>
      <w:r>
        <w:t xml:space="preserve">(Dublin</w:t>
      </w:r>
      <w:r>
        <w:t xml:space="preserve">Core)</w:t>
      </w:r>
      <w:r>
        <w:t xml:space="preserve">v</w:t>
      </w:r>
      <w:r>
        <w:t xml:space="preserve">MigrationRepository</w:t>
      </w:r>
      <w:r>
        <w:t xml:space="preserve">-</w:t>
      </w:r>
      <w:r>
        <w:t xml:space="preserve">Job</w:t>
      </w:r>
      <w:r>
        <w:t xml:space="preserve">management</w:t>
      </w:r>
      <w:r>
        <w:t xml:space="preserve">(CRUD)</w:t>
      </w:r>
      <w:r>
        <w:t xml:space="preserve">-</w:t>
      </w:r>
      <w:r>
        <w:t xml:space="preserve">Template</w:t>
      </w:r>
      <w:r>
        <w:t xml:space="preserve">management</w:t>
      </w:r>
      <w:r>
        <w:t xml:space="preserve">-</w:t>
      </w:r>
      <w:r>
        <w:t xml:space="preserve">Staged</w:t>
      </w:r>
      <w:r>
        <w:t xml:space="preserve">records</w:t>
      </w:r>
      <w:r>
        <w:t xml:space="preserve">-</w:t>
      </w:r>
      <w:r>
        <w:t xml:space="preserve">Import</w:t>
      </w:r>
      <w:r>
        <w:t xml:space="preserve">logging</w:t>
      </w:r>
      <w:r>
        <w:t xml:space="preserve">v</w:t>
      </w:r>
      <w:r>
        <w:t xml:space="preserve">Database</w:t>
      </w:r>
      <w:r>
        <w:t xml:space="preserve">Tables</w:t>
      </w:r>
      <w:r>
        <w:t xml:space="preserve">-</w:t>
      </w:r>
      <w:r>
        <w:t xml:space="preserve">atom_migration_job</w:t>
      </w:r>
      <w:r>
        <w:t xml:space="preserve">-</w:t>
      </w:r>
      <w:r>
        <w:t xml:space="preserve">atom_migration_template</w:t>
      </w:r>
      <w:r>
        <w:t xml:space="preserve">-</w:t>
      </w:r>
      <w:r>
        <w:t xml:space="preserve">atom_migration_log</w:t>
      </w:r>
      <w:r>
        <w:t xml:space="preserve">-</w:t>
      </w:r>
      <w:r>
        <w:t xml:space="preserve">atom_migration_staged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atom_migration_job</w:t>
      </w:r>
      <w:r>
        <w:t xml:space="preserve">atom_migration_template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BIGINT</w:t>
      </w:r>
      <w:r>
        <w:t xml:space="preserve">name</w:t>
      </w:r>
      <w:r>
        <w:t xml:space="preserve">VARCHAR(255)</w:t>
      </w:r>
      <w:r>
        <w:t xml:space="preserve">name</w:t>
      </w:r>
      <w:r>
        <w:t xml:space="preserve">VARCHAR(255)</w:t>
      </w:r>
      <w:r>
        <w:t xml:space="preserve">slug</w:t>
      </w:r>
      <w:r>
        <w:t xml:space="preserve">VARCHAR(255)</w:t>
      </w:r>
      <w:r>
        <w:t xml:space="preserve">UNIQUE</w:t>
      </w:r>
      <w:r>
        <w:t xml:space="preserve">Source</w:t>
      </w:r>
      <w:r>
        <w:t xml:space="preserve">description</w:t>
      </w:r>
      <w:r>
        <w:t xml:space="preserve">TEXT</w:t>
      </w:r>
      <w:r>
        <w:t xml:space="preserve">source_system</w:t>
      </w:r>
      <w:r>
        <w:t xml:space="preserve">VARCHAR(100)</w:t>
      </w:r>
      <w:r>
        <w:t xml:space="preserve">source_format</w:t>
      </w:r>
      <w:r>
        <w:t xml:space="preserve">VARCHAR(50)</w:t>
      </w:r>
      <w:r>
        <w:t xml:space="preserve">Source/Dest</w:t>
      </w:r>
      <w:r>
        <w:t xml:space="preserve">Pair</w:t>
      </w:r>
      <w:r>
        <w:t xml:space="preserve">source_file</w:t>
      </w:r>
      <w:r>
        <w:t xml:space="preserve">VARCHAR(500)</w:t>
      </w:r>
      <w:r>
        <w:t xml:space="preserve">source_system</w:t>
      </w:r>
      <w:r>
        <w:t xml:space="preserve">VARCHAR(100)</w:t>
      </w:r>
      <w:r>
        <w:t xml:space="preserve">source_file_hash</w:t>
      </w:r>
      <w:r>
        <w:t xml:space="preserve">VARCHAR(64)</w:t>
      </w:r>
      <w:r>
        <w:t xml:space="preserve">source_format</w:t>
      </w:r>
      <w:r>
        <w:t xml:space="preserve">VARCHAR(50)</w:t>
      </w:r>
      <w:r>
        <w:t xml:space="preserve">source_headers</w:t>
      </w:r>
      <w:r>
        <w:t xml:space="preserve">JSON</w:t>
      </w:r>
      <w:r>
        <w:t xml:space="preserve">destination_sector</w:t>
      </w:r>
      <w:r>
        <w:t xml:space="preserve">VARCHAR(100)</w:t>
      </w:r>
      <w:r>
        <w:t xml:space="preserve">Destination</w:t>
      </w:r>
      <w:r>
        <w:t xml:space="preserve">field_mappings</w:t>
      </w:r>
      <w:r>
        <w:t xml:space="preserve">JSON</w:t>
      </w:r>
      <w:r>
        <w:t xml:space="preserve">destination_sector</w:t>
      </w:r>
      <w:r>
        <w:t xml:space="preserve">VARCHAR(100)</w:t>
      </w:r>
      <w:r>
        <w:t xml:space="preserve">FK</w:t>
      </w:r>
      <w:r>
        <w:t xml:space="preserve">transformations</w:t>
      </w:r>
      <w:r>
        <w:t xml:space="preserve">JSON</w:t>
      </w:r>
      <w:r>
        <w:t xml:space="preserve">destination_repository_id</w:t>
      </w:r>
      <w:r>
        <w:t xml:space="preserve">INT</w:t>
      </w:r>
      <w:r>
        <w:t xml:space="preserve">hierarchy_config</w:t>
      </w:r>
      <w:r>
        <w:t xml:space="preserve">JSON</w:t>
      </w:r>
      <w:r>
        <w:t xml:space="preserve">destination_parent_id</w:t>
      </w:r>
      <w:r>
        <w:t xml:space="preserve">INT</w:t>
      </w:r>
      <w:r>
        <w:t xml:space="preserve">default_values</w:t>
      </w:r>
      <w:r>
        <w:t xml:space="preserve">JSON</w:t>
      </w:r>
      <w:r>
        <w:t xml:space="preserve">FK</w:t>
      </w:r>
      <w:r>
        <w:t xml:space="preserve">template_id</w:t>
      </w:r>
      <w:r>
        <w:t xml:space="preserve">BIGINT</w:t>
      </w:r>
      <w:r>
        <w:t xml:space="preserve">Metadata</w:t>
      </w:r>
      <w:r>
        <w:t xml:space="preserve">Mapping</w:t>
      </w:r>
      <w:r>
        <w:t xml:space="preserve">is_system</w:t>
      </w:r>
      <w:r>
        <w:t xml:space="preserve">TINYINT(1)</w:t>
      </w:r>
      <w:r>
        <w:t xml:space="preserve">field_mappings</w:t>
      </w:r>
      <w:r>
        <w:t xml:space="preserve">JSON</w:t>
      </w:r>
      <w:r>
        <w:t xml:space="preserve">is_enabled</w:t>
      </w:r>
      <w:r>
        <w:t xml:space="preserve">TINYINT(1)</w:t>
      </w:r>
      <w:r>
        <w:t xml:space="preserve">transformations</w:t>
      </w:r>
      <w:r>
        <w:t xml:space="preserve">JSON</w:t>
      </w:r>
      <w:r>
        <w:t xml:space="preserve">usage_count</w:t>
      </w:r>
      <w:r>
        <w:t xml:space="preserve">INT</w:t>
      </w:r>
      <w:r>
        <w:t xml:space="preserve">default_values</w:t>
      </w:r>
      <w:r>
        <w:t xml:space="preserve">JSON</w:t>
      </w:r>
      <w:r>
        <w:t xml:space="preserve">version</w:t>
      </w:r>
      <w:r>
        <w:t xml:space="preserve">VARCHAR(20)</w:t>
      </w:r>
      <w:r>
        <w:t xml:space="preserve">import_options</w:t>
      </w:r>
      <w:r>
        <w:t xml:space="preserve">JSON</w:t>
      </w:r>
      <w:r>
        <w:t xml:space="preserve">created_by</w:t>
      </w:r>
      <w:r>
        <w:t xml:space="preserve">INT</w:t>
      </w:r>
      <w:r>
        <w:t xml:space="preserve">created_at</w:t>
      </w:r>
      <w:r>
        <w:t xml:space="preserve">TIMESTAMP</w:t>
      </w:r>
      <w:r>
        <w:t xml:space="preserve">Output</w:t>
      </w:r>
      <w:r>
        <w:t xml:space="preserve">updated_at</w:t>
      </w:r>
      <w:r>
        <w:t xml:space="preserve">TIMESTAMP</w:t>
      </w:r>
      <w:r>
        <w:t xml:space="preserve">output_mode</w:t>
      </w:r>
      <w:r>
        <w:t xml:space="preserve">ENUM</w:t>
      </w:r>
      <w:r>
        <w:t xml:space="preserve">export_file</w:t>
      </w:r>
      <w:r>
        <w:t xml:space="preserve">VARCHAR(500)</w:t>
      </w:r>
      <w:r>
        <w:t xml:space="preserve">Status</w:t>
      </w:r>
      <w:r>
        <w:t xml:space="preserve">status</w:t>
      </w:r>
      <w:r>
        <w:t xml:space="preserve">ENUM</w:t>
      </w:r>
      <w:r>
        <w:t xml:space="preserve">total_records</w:t>
      </w:r>
      <w:r>
        <w:t xml:space="preserve">INT</w:t>
      </w:r>
      <w:r>
        <w:t xml:space="preserve">processed_records</w:t>
      </w:r>
      <w:r>
        <w:t xml:space="preserve">INT</w:t>
      </w:r>
      <w:r>
        <w:t xml:space="preserve">imported_records</w:t>
      </w:r>
      <w:r>
        <w:t xml:space="preserve">INT</w:t>
      </w:r>
      <w:r>
        <w:t xml:space="preserve">updated_records</w:t>
      </w:r>
      <w:r>
        <w:t xml:space="preserve">INT</w:t>
      </w:r>
      <w:r>
        <w:t xml:space="preserve">skipped_records</w:t>
      </w:r>
      <w:r>
        <w:t xml:space="preserve">INT</w:t>
      </w:r>
      <w:r>
        <w:t xml:space="preserve">error_count</w:t>
      </w:r>
      <w:r>
        <w:t xml:space="preserve">INT</w:t>
      </w:r>
      <w:r>
        <w:t xml:space="preserve">validation_errors</w:t>
      </w:r>
      <w:r>
        <w:t xml:space="preserve">JSON</w:t>
      </w:r>
      <w:r>
        <w:t xml:space="preserve">Timestamps</w:t>
      </w:r>
      <w:r>
        <w:t xml:space="preserve">started_at</w:t>
      </w:r>
      <w:r>
        <w:t xml:space="preserve">TIMESTAMP</w:t>
      </w:r>
      <w:r>
        <w:t xml:space="preserve">completed_at</w:t>
      </w:r>
      <w:r>
        <w:t xml:space="preserve">TIMESTAMP</w:t>
      </w:r>
      <w:r>
        <w:t xml:space="preserve">created_by</w:t>
      </w:r>
      <w:r>
        <w:t xml:space="preserve">INT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1:N</w:t>
      </w:r>
      <w:r>
        <w:t xml:space="preserve">v</w:t>
      </w:r>
      <w:r>
        <w:t xml:space="preserve">atom_migration_log</w:t>
      </w:r>
      <w:r>
        <w:t xml:space="preserve">atom_migration_staged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BIGINT</w:t>
      </w:r>
      <w:r>
        <w:t xml:space="preserve">FK</w:t>
      </w:r>
      <w:r>
        <w:t xml:space="preserve">job_id</w:t>
      </w:r>
      <w:r>
        <w:t xml:space="preserve">BIGINT</w:t>
      </w:r>
      <w:r>
        <w:t xml:space="preserve">FK</w:t>
      </w:r>
      <w:r>
        <w:t xml:space="preserve">job_id</w:t>
      </w:r>
      <w:r>
        <w:t xml:space="preserve">BIGINT</w:t>
      </w:r>
      <w:r>
        <w:t xml:space="preserve">row_number</w:t>
      </w:r>
      <w:r>
        <w:t xml:space="preserve">INT</w:t>
      </w:r>
      <w:r>
        <w:t xml:space="preserve">row_number</w:t>
      </w:r>
      <w:r>
        <w:t xml:space="preserve">INT</w:t>
      </w:r>
      <w:r>
        <w:t xml:space="preserve">source_id</w:t>
      </w:r>
      <w:r>
        <w:t xml:space="preserve">VARCHAR(255)</w:t>
      </w:r>
      <w:r>
        <w:t xml:space="preserve">source_id</w:t>
      </w:r>
      <w:r>
        <w:t xml:space="preserve">VARCHAR(255)</w:t>
      </w:r>
      <w:r>
        <w:t xml:space="preserve">Record</w:t>
      </w:r>
      <w:r>
        <w:t xml:space="preserve">Info</w:t>
      </w:r>
      <w:r>
        <w:t xml:space="preserve">Classification</w:t>
      </w:r>
      <w:r>
        <w:t xml:space="preserve">record_type</w:t>
      </w:r>
      <w:r>
        <w:t xml:space="preserve">VARCHAR(100)</w:t>
      </w:r>
      <w:r>
        <w:t xml:space="preserve">record_type</w:t>
      </w:r>
      <w:r>
        <w:t xml:space="preserve">VARCHAR(100)</w:t>
      </w:r>
      <w:r>
        <w:t xml:space="preserve">atom_object_id</w:t>
      </w:r>
      <w:r>
        <w:t xml:space="preserve">INT</w:t>
      </w:r>
      <w:r>
        <w:t xml:space="preserve">parent_source_id</w:t>
      </w:r>
      <w:r>
        <w:t xml:space="preserve">VARCHAR(255)</w:t>
      </w:r>
      <w:r>
        <w:t xml:space="preserve">atom_slug</w:t>
      </w:r>
      <w:r>
        <w:t xml:space="preserve">VARCHAR(255)</w:t>
      </w:r>
      <w:r>
        <w:t xml:space="preserve">hierarchy_level</w:t>
      </w:r>
      <w:r>
        <w:t xml:space="preserve">INT</w:t>
      </w:r>
      <w:r>
        <w:t xml:space="preserve">action</w:t>
      </w:r>
      <w:r>
        <w:t xml:space="preserve">ENUM</w:t>
      </w:r>
      <w:r>
        <w:t xml:space="preserve">sort_order</w:t>
      </w:r>
      <w:r>
        <w:t xml:space="preserve">INT</w:t>
      </w:r>
      <w:r>
        <w:t xml:space="preserve">Hierarchy</w:t>
      </w:r>
      <w:r>
        <w:t xml:space="preserve">Data</w:t>
      </w:r>
      <w:r>
        <w:t xml:space="preserve">parent_source_id</w:t>
      </w:r>
      <w:r>
        <w:t xml:space="preserve">VARCHAR(255)</w:t>
      </w:r>
      <w:r>
        <w:t xml:space="preserve">source_data</w:t>
      </w:r>
      <w:r>
        <w:t xml:space="preserve">JSON</w:t>
      </w:r>
      <w:r>
        <w:t xml:space="preserve">mapped_data</w:t>
      </w:r>
      <w:r>
        <w:t xml:space="preserve">JSON</w:t>
      </w:r>
      <w:r>
        <w:t xml:space="preserve">Data</w:t>
      </w:r>
      <w:r>
        <w:t xml:space="preserve">source_data</w:t>
      </w:r>
      <w:r>
        <w:t xml:space="preserve">JSON</w:t>
      </w:r>
      <w:r>
        <w:t xml:space="preserve">Validation</w:t>
      </w:r>
      <w:r>
        <w:t xml:space="preserve">mapped_data</w:t>
      </w:r>
      <w:r>
        <w:t xml:space="preserve">JSON</w:t>
      </w:r>
      <w:r>
        <w:t xml:space="preserve">validation_status</w:t>
      </w:r>
      <w:r>
        <w:t xml:space="preserve">ENUM</w:t>
      </w:r>
      <w:r>
        <w:t xml:space="preserve">validation_messages</w:t>
      </w:r>
      <w:r>
        <w:t xml:space="preserve">JSON</w:t>
      </w:r>
      <w:r>
        <w:t xml:space="preserve">Messages</w:t>
      </w:r>
      <w:r>
        <w:t xml:space="preserve">import_status</w:t>
      </w:r>
      <w:r>
        <w:t xml:space="preserve">ENUM</w:t>
      </w:r>
      <w:r>
        <w:t xml:space="preserve">error_message</w:t>
      </w:r>
      <w:r>
        <w:t xml:space="preserve">TEXT</w:t>
      </w:r>
      <w:r>
        <w:t xml:space="preserve">warning_message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created_at</w:t>
      </w:r>
      <w:r>
        <w:t xml:space="preserve">TIMESTAMP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Migration Jobs - Track import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atom_migration_job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Source information</w:t>
      </w:r>
      <w:r>
        <w:br/>
      </w:r>
      <w:r>
        <w:rPr>
          <w:rStyle w:val="NormalTok"/>
        </w:rPr>
        <w:t xml:space="preserve">    source_system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'vernon, archivesspace, dbtextworks, custom'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'csv, xml, 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source_file_hash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source_headers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'Detected source field names'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Destination information</w:t>
      </w:r>
      <w:r>
        <w:br/>
      </w:r>
      <w:r>
        <w:rPr>
          <w:rStyle w:val="NormalTok"/>
        </w:rPr>
        <w:t xml:space="preserve">    destination_sector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'archives, museum, library, gallery, 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destination_repository_id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destination_parent_id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Mapping configuration</w:t>
      </w:r>
      <w:r>
        <w:br/>
      </w:r>
      <w:r>
        <w:rPr>
          <w:rStyle w:val="NormalTok"/>
        </w:rPr>
        <w:t xml:space="preserve">    template_id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field_mappings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field to destination field mappings'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transformations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 transformation rules'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default_values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 values for unmapped required fields'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Output options</w:t>
      </w:r>
      <w:r>
        <w:br/>
      </w:r>
      <w:r>
        <w:rPr>
          <w:rStyle w:val="NormalTok"/>
        </w:rPr>
        <w:t xml:space="preserve">    output_mode ENUM(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export_file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import_options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 existing, update mode, etc.'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 tracking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'mapping'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'exporting'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skipped_records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validation_errors JSON,</w:t>
      </w:r>
      <w:r>
        <w:br/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idx_source_system (source_system),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idx_destination_sector (destination_sector),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Migration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atom_migration_template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br/>
      </w:r>
      <w:r>
        <w:rPr>
          <w:rStyle w:val="NormalTok"/>
        </w:rPr>
        <w:t xml:space="preserve">    source_system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destination_sector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field_mappings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transformations JSON,</w:t>
      </w:r>
      <w:r>
        <w:br/>
      </w:r>
      <w:r>
        <w:rPr>
          <w:rStyle w:val="NormalTok"/>
        </w:rPr>
        <w:t xml:space="preserve">    hierarchy_config JSON,</w:t>
      </w:r>
      <w:r>
        <w:br/>
      </w:r>
      <w:r>
        <w:rPr>
          <w:rStyle w:val="NormalTok"/>
        </w:rPr>
        <w:t xml:space="preserve">    default_values JSON,</w:t>
      </w:r>
      <w:r>
        <w:br/>
      </w:r>
      <w:r>
        <w:br/>
      </w:r>
      <w:r>
        <w:rPr>
          <w:rStyle w:val="NormalTok"/>
        </w:rPr>
        <w:t xml:space="preserve">    is_system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idx_source_dest (source_system, destination_sector),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idx_slug (slug)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Migration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atom_migration_log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record_type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atom_object_id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atom_slug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ENUM(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source_data JSON,</w:t>
      </w:r>
      <w:r>
        <w:br/>
      </w:r>
      <w:r>
        <w:rPr>
          <w:rStyle w:val="NormalTok"/>
        </w:rPr>
        <w:t xml:space="preserve">    mapped_data JSON,</w:t>
      </w:r>
      <w:r>
        <w:br/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warning_message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idx_job_id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idx_source_id (source_id),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idx_atom_object (record_type, atom_object_id),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idx_action (action),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atom_migration_job(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Staged Records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atom_migration_staged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record_type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hierarchy_level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source_data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mapped_data JSON,</w:t>
      </w:r>
      <w:r>
        <w:br/>
      </w:r>
      <w:r>
        <w:br/>
      </w:r>
      <w:r>
        <w:rPr>
          <w:rStyle w:val="NormalTok"/>
        </w:rPr>
        <w:t xml:space="preserve">    validation_status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validation_messages JSON,</w:t>
      </w:r>
      <w:r>
        <w:br/>
      </w:r>
      <w:r>
        <w:rPr>
          <w:rStyle w:val="NormalTok"/>
        </w:rPr>
        <w:t xml:space="preserve">    import_status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idx_job_id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idx_validation (job_id, validation_status),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idx_hierarchy (job_id, hierarchy_level, sort_order),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atom_migration_job(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ser-classes"/>
    <w:p>
      <w:pPr>
        <w:pStyle w:val="Heading2"/>
      </w:pPr>
      <w:r>
        <w:t xml:space="preserve">Parser Classes</w:t>
      </w:r>
    </w:p>
    <w:bookmarkStart w:id="25" w:name="parserinterface"/>
    <w:p>
      <w:pPr>
        <w:pStyle w:val="Heading3"/>
      </w:pPr>
      <w:r>
        <w:t xml:space="preserve">ParserInterface</w:t>
      </w:r>
    </w:p>
    <w:p>
      <w:pPr>
        <w:pStyle w:val="FirstParagraph"/>
      </w:pPr>
      <w:r>
        <w:t xml:space="preserve">All parsers implement this interface: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Generator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getHeaders()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getRowCount()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getSample(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svparser"/>
    <w:p>
      <w:pPr>
        <w:pStyle w:val="Heading3"/>
      </w:pPr>
      <w:r>
        <w:t xml:space="preserve">CsvParser</w:t>
      </w:r>
    </w:p>
    <w:p>
      <w:pPr>
        <w:pStyle w:val="FirstParagraph"/>
      </w:pPr>
      <w:r>
        <w:t xml:space="preserve">Handles CSV, TSV, and delimited text files: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svParser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Auto-detects delimiter (comma, tab, semicolon, pipe)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Auto-detects encoding (UTF-8, UTF-16, ISO-8859-1, Windows-1252)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Handles BOM markers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Yields associative arrays with header keys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setDelimiter(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setEnclosure(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setEncoding(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xmlparser"/>
    <w:p>
      <w:pPr>
        <w:pStyle w:val="Heading3"/>
      </w:pPr>
      <w:r>
        <w:t xml:space="preserve">XmlParser</w:t>
      </w:r>
    </w:p>
    <w:p>
      <w:pPr>
        <w:pStyle w:val="FirstParagraph"/>
      </w:pPr>
      <w:r>
        <w:t xml:space="preserve">Handles generic XML files with XPath configuration: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XmlParser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$recordXPath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'//record'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$fieldXPaths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setRecordXPath(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setFieldXPaths(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$xpaths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addNamespace(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$prefix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eadparser"/>
    <w:p>
      <w:pPr>
        <w:pStyle w:val="Heading3"/>
      </w:pPr>
      <w:r>
        <w:t xml:space="preserve">EadParser</w:t>
      </w:r>
    </w:p>
    <w:p>
      <w:pPr>
        <w:pStyle w:val="FirstParagraph"/>
      </w:pPr>
      <w:r>
        <w:t xml:space="preserve">Specialized parser for EAD finding aids: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adParser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EAD_NS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'urn:isbn:1-931666-22-9'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EAD3_NS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'http://ead3.archivists.org/schema/'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Auto-detects EAD version (EAD 2002 or EAD3)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Preserves hierarchy (archdesc -&gt; dsc -&gt; c/c01/c02...)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Maps standard EAD elements to AtoM fields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Handles controlaccess, did, notes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parserfactory"/>
    <w:p>
      <w:pPr>
        <w:pStyle w:val="Heading3"/>
      </w:pPr>
      <w:r>
        <w:t xml:space="preserve">ParserFactory</w:t>
      </w:r>
    </w:p>
    <w:p>
      <w:pPr>
        <w:pStyle w:val="FirstParagraph"/>
      </w:pPr>
      <w:r>
        <w:t xml:space="preserve">Creates appropriate parser based on format: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detectFormat(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detectSourceSystem(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Detected Source Systems:</w:t>
      </w:r>
      <w:r>
        <w:t xml:space="preserve"> </w:t>
      </w:r>
      <w:r>
        <w:t xml:space="preserve">| System | Detection Pattern |</w:t>
      </w:r>
      <w:r>
        <w:t xml:space="preserve"> </w:t>
      </w:r>
      <w:r>
        <w:t xml:space="preserve">|——–|——————-|</w:t>
      </w:r>
      <w:r>
        <w:t xml:space="preserve"> </w:t>
      </w:r>
      <w:r>
        <w:t xml:space="preserve">| vernon |</w:t>
      </w:r>
      <w:r>
        <w:t xml:space="preserve"> </w:t>
      </w:r>
      <w:r>
        <w:rPr>
          <w:rStyle w:val="VerbatimChar"/>
        </w:rPr>
        <w:t xml:space="preserve">object.?number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primary.?maker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vernonsystems</w:t>
      </w:r>
      <w:r>
        <w:t xml:space="preserve"> </w:t>
      </w:r>
      <w:r>
        <w:t xml:space="preserve">|</w:t>
      </w:r>
      <w:r>
        <w:t xml:space="preserve"> </w:t>
      </w:r>
      <w:r>
        <w:t xml:space="preserve">| archivesspace |</w:t>
      </w:r>
      <w:r>
        <w:t xml:space="preserve"> </w:t>
      </w:r>
      <w:r>
        <w:rPr>
          <w:rStyle w:val="VerbatimChar"/>
        </w:rPr>
        <w:t xml:space="preserve">res_uri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ao_uri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component_id.*level</w:t>
      </w:r>
      <w:r>
        <w:t xml:space="preserve"> </w:t>
      </w:r>
      <w:r>
        <w:t xml:space="preserve">|</w:t>
      </w:r>
      <w:r>
        <w:t xml:space="preserve"> </w:t>
      </w:r>
      <w:r>
        <w:t xml:space="preserve">| dbtextworks |</w:t>
      </w:r>
      <w:r>
        <w:t xml:space="preserve"> </w:t>
      </w:r>
      <w:r>
        <w:rPr>
          <w:rStyle w:val="VerbatimChar"/>
        </w:rPr>
        <w:t xml:space="preserve">scopenote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custodial</w:t>
      </w:r>
      <w:r>
        <w:t xml:space="preserve"> </w:t>
      </w:r>
      <w:r>
        <w:t xml:space="preserve">|</w:t>
      </w:r>
      <w:r>
        <w:t xml:space="preserve"> </w:t>
      </w:r>
      <w:r>
        <w:t xml:space="preserve">| pastperfect |</w:t>
      </w:r>
      <w:r>
        <w:t xml:space="preserve"> </w:t>
      </w:r>
      <w:r>
        <w:rPr>
          <w:rStyle w:val="VerbatimChar"/>
        </w:rPr>
        <w:t xml:space="preserve">objectid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lexicon</w:t>
      </w:r>
      <w:r>
        <w:t xml:space="preserve"> </w:t>
      </w:r>
      <w:r>
        <w:t xml:space="preserve">|</w:t>
      </w:r>
      <w:r>
        <w:t xml:space="preserve"> </w:t>
      </w:r>
      <w:r>
        <w:t xml:space="preserve">| collectiveaccess |</w:t>
      </w:r>
      <w:r>
        <w:t xml:space="preserve"> </w:t>
      </w:r>
      <w:r>
        <w:rPr>
          <w:rStyle w:val="VerbatimChar"/>
        </w:rPr>
        <w:t xml:space="preserve">ca_objects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idno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preferred_labels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ield-mapper"/>
    <w:p>
      <w:pPr>
        <w:pStyle w:val="Heading2"/>
      </w:pPr>
      <w:r>
        <w:t xml:space="preserve">Field Mapper</w:t>
      </w:r>
    </w:p>
    <w:bookmarkStart w:id="31" w:name="fieldmapper-class"/>
    <w:p>
      <w:pPr>
        <w:pStyle w:val="Heading3"/>
      </w:pPr>
      <w:r>
        <w:t xml:space="preserve">FieldMapper Class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appers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ieldMapper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setDestinationSector(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setMappings(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setDefaults(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loadFromTemplate(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mapRecord(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suggestMappings(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$sourceFields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getTargetFields()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validateMappings()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mapping-configuration-format"/>
    <w:p>
      <w:pPr>
        <w:pStyle w:val="Heading3"/>
      </w:pPr>
      <w:r>
        <w:t xml:space="preserve">Mapping Configuration Format</w:t>
      </w:r>
    </w:p>
    <w:p>
      <w:pPr>
        <w:pStyle w:val="SourceCode"/>
      </w:pPr>
      <w:r>
        <w:rPr>
          <w:rStyle w:val="VariableTok"/>
        </w:rPr>
        <w:t xml:space="preserve">$mappings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direct mapping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 Number'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Mapping with transformation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 Maker'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'creators'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'createActor'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Mapping with custom transformation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 Made'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'eventDates'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'parseVernonDate'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Multi-value mapping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'Materials'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'materials'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'splitMultiValue'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'delimiter'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2"/>
    <w:bookmarkStart w:id="33" w:name="common-field-mappings"/>
    <w:p>
      <w:pPr>
        <w:pStyle w:val="Heading3"/>
      </w:pPr>
      <w:r>
        <w:t xml:space="preserve">Common Field Mappings</w:t>
      </w:r>
    </w:p>
    <w:p>
      <w:pPr>
        <w:pStyle w:val="FirstParagraph"/>
      </w:pPr>
      <w:r>
        <w:t xml:space="preserve">Pre-configured mappings for common source field names: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Field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accessionnumber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scopeAndContent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datemade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eventDates.description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subjectAccessPoints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digitalObject.path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_parentIdentifier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transformation-engine"/>
    <w:p>
      <w:pPr>
        <w:pStyle w:val="Heading2"/>
      </w:pPr>
      <w:r>
        <w:t xml:space="preserve">Transformation Engine</w:t>
      </w:r>
    </w:p>
    <w:bookmarkStart w:id="35" w:name="transformationengine-class"/>
    <w:p>
      <w:pPr>
        <w:pStyle w:val="Heading3"/>
      </w:pPr>
      <w:r>
        <w:t xml:space="preserve">TransformationEngine Class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appers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ransformationEngine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loadCustomTransformations(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$transformations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$transform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getAvailableTransformations()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built-in-transformations"/>
    <w:p>
      <w:pPr>
        <w:pStyle w:val="Heading3"/>
      </w:pPr>
      <w:r>
        <w:t xml:space="preserve">Built-in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562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 date format, extract start/end dates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parseDateRange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date ranges (1900-1950)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parseVernonDate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circa dates (c.1920), decades (1900s)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parseArchivesSpaceDate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ArchivesSpace ISO dates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specific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level of description taxonomy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to existing taxonomy terms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yes/no to true/false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mapEntityType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person/corporate_body/family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splitMultiValue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by delimiter (auto-detect)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array into 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only first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person actor structure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createCorporateBody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corporate body structure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family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whitespace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UPPERCASE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lowercase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Title Case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HTML tags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multiple spaces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 to length</w:t>
            </w:r>
          </w:p>
        </w:tc>
      </w:tr>
    </w:tbl>
    <w:bookmarkEnd w:id="36"/>
    <w:bookmarkStart w:id="37" w:name="custom-transformation-configuration"/>
    <w:p>
      <w:pPr>
        <w:pStyle w:val="Heading3"/>
      </w:pPr>
      <w:r>
        <w:t xml:space="preserve">Custom Transformation Configuration</w:t>
      </w:r>
    </w:p>
    <w:p>
      <w:pPr>
        <w:pStyle w:val="SourceCode"/>
      </w:pPr>
      <w:r>
        <w:rPr>
          <w:rStyle w:val="VariableTok"/>
        </w:rPr>
        <w:t xml:space="preserve">$customTransformations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'myLevelMapping'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'replace'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'mappings'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'Item'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'Collection'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'Series'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'extractYear'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'regex'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'/(\d{4})/'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'replacement'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'$1'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'buildTitle'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'concat'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'ObjectName'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'delimiter'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 - 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'conditionalAccess'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'conditional'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'Restricted'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'equals'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'Yes'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'Restricted 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'else'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'Open access'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ctor-definitions"/>
    <w:p>
      <w:pPr>
        <w:pStyle w:val="Heading2"/>
      </w:pPr>
      <w:r>
        <w:t xml:space="preserve">Sector Definitions</w:t>
      </w:r>
    </w:p>
    <w:bookmarkStart w:id="39" w:name="sectorinterface"/>
    <w:p>
      <w:pPr>
        <w:pStyle w:val="Heading3"/>
      </w:pPr>
      <w:r>
        <w:t xml:space="preserve">SectorInterface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getDescription()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getPlugin()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getStandard()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getRequiredFields()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getFieldGroups()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getLevels()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sector-summary"/>
    <w:p>
      <w:pPr>
        <w:pStyle w:val="Heading3"/>
      </w:pPr>
      <w:r>
        <w:t xml:space="preserve">Sector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1841"/>
        <w:gridCol w:w="3131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Fonds, Sub-fonds, Collection, Series, Sub-series, File,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Item,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Series,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CCO/VRA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Series,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Item</w:t>
            </w:r>
          </w:p>
        </w:tc>
      </w:tr>
    </w:tbl>
    <w:bookmarkEnd w:id="40"/>
    <w:bookmarkStart w:id="41" w:name="archives-sector-fields-isadg"/>
    <w:p>
      <w:pPr>
        <w:pStyle w:val="Heading3"/>
      </w:pPr>
      <w:r>
        <w:t xml:space="preserve">Archives Sector Fields (ISAD(G))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(3.1)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levelOfDescription, extentAndMedium, eventDates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(3.2)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creators, repository, archivalHistory,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(3.3)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scopeAndContent, appraisal, accruals,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(3.4)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accessConditions, reproductionConditions, language, physicalCharacteristics, findingAids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Allied (3.5)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locationOfOriginals, locationOfCopies, relatedUnitsOfDescription, publicationNote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 (3.6)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archivistNote,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subjectAccessPoints, placeAccessPoints, nameAccessPoints, genreAccessPoints</w:t>
            </w:r>
          </w:p>
        </w:tc>
      </w:tr>
    </w:tbl>
    <w:bookmarkEnd w:id="41"/>
    <w:bookmarkStart w:id="42" w:name="Xfc9f8d6c61fa667c1679abc328e0ca89fc10608"/>
    <w:p>
      <w:pPr>
        <w:pStyle w:val="Heading3"/>
      </w:pPr>
      <w:r>
        <w:t xml:space="preserve">Museum Sector Fields (COLLECTIONS PROCEDURES)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objectType, numberOfObjects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scopeAndContent, physicalDescription, distinguishingFeatures, inscriptions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technique, dimensions, dimensionHeight/Width/Depth/Weight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creators, makerRole, eventDates, productionPlace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acquisitionMethod, acquisitionDate, acquisitionSource,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condition, conditionDate, conditionNote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physicalStorage, normalLocation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accessConditions, copyright, creditLine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repository-class"/>
    <w:p>
      <w:pPr>
        <w:pStyle w:val="Heading2"/>
      </w:pPr>
      <w:r>
        <w:t xml:space="preserve">Repository Class</w:t>
      </w:r>
    </w:p>
    <w:bookmarkStart w:id="44" w:name="migrationrepository-methods"/>
    <w:p>
      <w:pPr>
        <w:pStyle w:val="Heading3"/>
      </w:pPr>
      <w:r>
        <w:t xml:space="preserve">MigrationRepository Methods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createJob(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incrementCounter(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Template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getTemplateBySlug(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findTemplate(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saveTemplate(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deleteTemplate(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incrementTemplateUsage(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Migration Log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getJobLogs(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getLogStats(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getImportedObjectIds(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Staged Records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stageRecord(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stageBatch(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getStagedRecords(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getStagedPreview(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updateStagedRecord(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getStagedStats(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clearStagedRecords(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getPendingStaged(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job-status-flow"/>
    <w:p>
      <w:pPr>
        <w:pStyle w:val="Heading2"/>
      </w:pPr>
      <w:r>
        <w:t xml:space="preserve">Job Status Flow</w:t>
      </w:r>
    </w:p>
    <w:p>
      <w:pPr>
        <w:pStyle w:val="FirstParagraph"/>
      </w:pPr>
      <w:r>
        <w:t xml:space="preserve">pending</w:t>
      </w:r>
      <w:r>
        <w:t xml:space="preserve">v</w:t>
      </w:r>
      <w:r>
        <w:t xml:space="preserve">mapping</w:t>
      </w:r>
      <w:r>
        <w:t xml:space="preserve">v</w:t>
      </w:r>
      <w:r>
        <w:t xml:space="preserve">validating</w:t>
      </w:r>
      <w:r>
        <w:t xml:space="preserve">v</w:t>
      </w:r>
      <w:r>
        <w:t xml:space="preserve">v</w:t>
      </w:r>
      <w:r>
        <w:t xml:space="preserve">validated</w:t>
      </w:r>
      <w:r>
        <w:t xml:space="preserve">failed</w:t>
      </w:r>
      <w:r>
        <w:t xml:space="preserve">v</w:t>
      </w:r>
      <w:r>
        <w:t xml:space="preserve">v</w:t>
      </w:r>
      <w:r>
        <w:t xml:space="preserve">importing</w:t>
      </w:r>
      <w:r>
        <w:t xml:space="preserve">exporting</w:t>
      </w:r>
      <w:r>
        <w:t xml:space="preserve">v</w:t>
      </w:r>
      <w:r>
        <w:t xml:space="preserve">completed</w:t>
      </w:r>
      <w:r>
        <w:t xml:space="preserve">v</w:t>
      </w:r>
      <w:r>
        <w:t xml:space="preserve">rollback</w:t>
      </w:r>
      <w:r>
        <w:t xml:space="preserve">(optional)</w:t>
      </w:r>
    </w:p>
    <w:p>
      <w:r>
        <w:pict>
          <v:rect style="width:0;height:1.5pt" o:hralign="center" o:hrstd="t" o:hr="t"/>
        </w:pict>
      </w:r>
    </w:p>
    <w:bookmarkEnd w:id="46"/>
    <w:bookmarkStart w:id="47" w:name="configuration-settings"/>
    <w:p>
      <w:pPr>
        <w:pStyle w:val="Heading2"/>
      </w:pPr>
      <w:r>
        <w:t xml:space="preserve">Configuration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migration_upload_path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for uploaded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migration_max_file_size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104857600</w:t>
            </w:r>
            <w:r>
              <w:t xml:space="preserve"> </w:t>
            </w:r>
            <w:r>
              <w:t xml:space="preserve">(100MB)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upload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migration_batch_size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migration_default_output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output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migration_create_actors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migration_create_terms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taxonomy terms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usage-examples"/>
    <w:p>
      <w:pPr>
        <w:pStyle w:val="Heading2"/>
      </w:pPr>
      <w:r>
        <w:t xml:space="preserve">Usage Examples</w:t>
      </w:r>
    </w:p>
    <w:bookmarkStart w:id="48" w:name="programmatic-import"/>
    <w:p>
      <w:pPr>
        <w:pStyle w:val="Heading3"/>
      </w:pPr>
      <w:r>
        <w:t xml:space="preserve">Programmatic Import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appers\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ieldMapper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hgMigration\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igrationRepository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parser</w:t>
      </w:r>
      <w:r>
        <w:br/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arserFactory::create(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$detection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arserFactory::detectFormat(</w:t>
      </w:r>
      <w:r>
        <w:rPr>
          <w:rStyle w:val="StringTok"/>
        </w:rPr>
        <w:t xml:space="preserve">'/path/to/file.csv'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field mapper</w:t>
      </w:r>
      <w:r>
        <w:br/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ieldMapper()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-&gt;setDestinationSector(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Auto-suggest mappings</w:t>
      </w:r>
      <w:r>
        <w:br/>
      </w:r>
      <w:r>
        <w:rPr>
          <w:rStyle w:val="VariableTok"/>
        </w:rPr>
        <w:t xml:space="preserve">$suggestions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-&gt;suggestMappings(</w:t>
      </w:r>
      <w:r>
        <w:rPr>
          <w:rStyle w:val="VariableTok"/>
        </w:rPr>
        <w:t xml:space="preserve">$detection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Configure mappings</w:t>
      </w:r>
      <w:r>
        <w:br/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-&gt;setMappings([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 Number'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 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 Maker'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'creators'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'createActor'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-&gt;setDefaults([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'Item'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Process records</w:t>
      </w:r>
      <w:r>
        <w:br/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igrationRepository()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-&gt;createJob([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'Museum Import'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'source_system'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$detection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'source_system'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'destination_sector'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'field_mappings'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-&gt;getMappings()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-&gt;parse(</w:t>
      </w:r>
      <w:r>
        <w:rPr>
          <w:rStyle w:val="StringTok"/>
        </w:rPr>
        <w:t xml:space="preserve">'/path/to/file.csv'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-&gt;mapRecord(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-&gt;stageRecord([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'row_number'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'row_number'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'source_data'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'mapped_data'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$mapped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using-templates"/>
    <w:p>
      <w:pPr>
        <w:pStyle w:val="Heading3"/>
      </w:pPr>
      <w:r>
        <w:t xml:space="preserve">Using Templates</w:t>
      </w:r>
    </w:p>
    <w:p>
      <w:pPr>
        <w:pStyle w:val="SourceCode"/>
      </w:pPr>
      <w:r>
        <w:rPr>
          <w:rStyle w:val="CommentTok"/>
        </w:rPr>
        <w:t xml:space="preserve">// Find existing template</w:t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-&gt;findTemplate(</w:t>
      </w:r>
      <w:r>
        <w:rPr>
          <w:rStyle w:val="StringTok"/>
        </w:rPr>
        <w:t xml:space="preserve">'vernon'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$mapper</w:t>
      </w:r>
      <w:r>
        <w:rPr>
          <w:rStyle w:val="NormalTok"/>
        </w:rPr>
        <w:t xml:space="preserve">-&gt;loadFromTemplate(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-&gt;incrementTemplateUsage(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Save new template</w:t>
      </w:r>
      <w:r>
        <w:br/>
      </w:r>
      <w:r>
        <w:rPr>
          <w:rStyle w:val="VariableTok"/>
        </w:rPr>
        <w:t xml:space="preserve">$templateId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-&gt;saveTemplate([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'Vernon to Museum Objects'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'source_system'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'vernon'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'destination_sector'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'field_mappings'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$mappings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'transformations'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$transformations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'default_values'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$defaults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ahgMigrationPlugin/</w:t>
      </w:r>
      <w:r>
        <w:t xml:space="preserve">config/</w:t>
      </w:r>
      <w:r>
        <w:t xml:space="preserve">ahgMigrationPluginConfiguration.class.php</w:t>
      </w:r>
      <w:r>
        <w:t xml:space="preserve">database/</w:t>
      </w:r>
      <w:r>
        <w:t xml:space="preserve">install.sql</w:t>
      </w:r>
      <w:r>
        <w:t xml:space="preserve">lib/</w:t>
      </w:r>
      <w:r>
        <w:t xml:space="preserve">Mappers/</w:t>
      </w:r>
      <w:r>
        <w:t xml:space="preserve">FieldMapper.php</w:t>
      </w:r>
      <w:r>
        <w:t xml:space="preserve">TransformationEngine.php</w:t>
      </w:r>
      <w:r>
        <w:t xml:space="preserve">Parsers/</w:t>
      </w:r>
      <w:r>
        <w:t xml:space="preserve">ParserInterface.php</w:t>
      </w:r>
      <w:r>
        <w:t xml:space="preserve">ParserFactory.php</w:t>
      </w:r>
      <w:r>
        <w:t xml:space="preserve">CsvParser.php</w:t>
      </w:r>
      <w:r>
        <w:t xml:space="preserve">XmlParser.php</w:t>
      </w:r>
      <w:r>
        <w:t xml:space="preserve">EadParser.php</w:t>
      </w:r>
      <w:r>
        <w:t xml:space="preserve">Repositories/</w:t>
      </w:r>
      <w:r>
        <w:t xml:space="preserve">MigrationRepository.php</w:t>
      </w:r>
      <w:r>
        <w:t xml:space="preserve">Sectors/</w:t>
      </w:r>
      <w:r>
        <w:t xml:space="preserve">SectorInterface.php</w:t>
      </w:r>
      <w:r>
        <w:t xml:space="preserve">AbstractSector.php</w:t>
      </w:r>
      <w:r>
        <w:t xml:space="preserve">SectorFactory.php</w:t>
      </w:r>
      <w:r>
        <w:t xml:space="preserve">ArchivesSector.php</w:t>
      </w:r>
      <w:r>
        <w:t xml:space="preserve">MuseumSector.php</w:t>
      </w:r>
      <w:r>
        <w:t xml:space="preserve">LibrarySector.php</w:t>
      </w:r>
      <w:r>
        <w:t xml:space="preserve">GallerySector.php</w:t>
      </w:r>
      <w:r>
        <w:t xml:space="preserve">DamSector.php</w:t>
      </w:r>
      <w:r>
        <w:t xml:space="preserve">extension.json</w:t>
      </w:r>
    </w:p>
    <w:p>
      <w:r>
        <w:pict>
          <v:rect style="width:0;height:1.5pt" o:hralign="center" o:hrstd="t" o:hr="t"/>
        </w:pict>
      </w:r>
    </w:p>
    <w:bookmarkEnd w:id="51"/>
    <w:bookmarkStart w:id="52" w:name="deprecation-notice"/>
    <w:p>
      <w:pPr>
        <w:pStyle w:val="Heading2"/>
      </w:pPr>
      <w:r>
        <w:t xml:space="preserve">Deprecation Notice</w:t>
      </w:r>
    </w:p>
    <w:p>
      <w:pPr>
        <w:pStyle w:val="FirstParagraph"/>
      </w:pPr>
      <w:r>
        <w:t xml:space="preserve">This plugin is deprecated in favor of</w:t>
      </w:r>
      <w:r>
        <w:t xml:space="preserve"> </w:t>
      </w:r>
      <w:r>
        <w:rPr>
          <w:rStyle w:val="VerbatimChar"/>
        </w:rPr>
        <w:t xml:space="preserve">ahgDataMigrationPlugin</w:t>
      </w:r>
      <w:r>
        <w:t xml:space="preserve">, which provides:</w:t>
      </w:r>
      <w:r>
        <w:t xml:space="preserve"> </w:t>
      </w:r>
      <w:r>
        <w:t xml:space="preserve">- Enhanced UI with drag-and-drop field mapping</w:t>
      </w:r>
      <w:r>
        <w:t xml:space="preserve"> </w:t>
      </w:r>
      <w:r>
        <w:t xml:space="preserve">- Real-time preview with sample data</w:t>
      </w:r>
      <w:r>
        <w:t xml:space="preserve"> </w:t>
      </w:r>
      <w:r>
        <w:t xml:space="preserve">- Improved validation and error handling</w:t>
      </w:r>
      <w:r>
        <w:t xml:space="preserve"> </w:t>
      </w:r>
      <w:r>
        <w:t xml:space="preserve">- Better performance for large imports</w:t>
      </w:r>
      <w:r>
        <w:t xml:space="preserve"> </w:t>
      </w:r>
      <w:r>
        <w:t xml:space="preserve">- Support for hierarchical imports</w:t>
      </w:r>
      <w:r>
        <w:t xml:space="preserve"> </w:t>
      </w:r>
      <w:r>
        <w:t xml:space="preserve">- Digital object attachment during import</w:t>
      </w:r>
    </w:p>
    <w:p>
      <w:pPr>
        <w:pStyle w:val="BodyText"/>
      </w:pPr>
      <w:r>
        <w:t xml:space="preserve">Migration path: Templates created in ahgMigrationPlugin are compatible with ahgDataMigrationPlugin.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ahgMigrationPlugin - Technical Documentation</dc:title>
  <dc:creator>The Archive and Heritage Group (Pty) Ltd</dc:creator>
  <cp:keywords/>
  <dcterms:created xsi:type="dcterms:W3CDTF">2026-09-28T15:16:53Z</dcterms:created>
  <dcterms:modified xsi:type="dcterms:W3CDTF">2026-09-28T15:16:53Z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