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lineRule="auto"/>
        <w:rPr/>
      </w:pPr>
      <w:bookmarkStart w:colFirst="0" w:colLast="0" w:name="_vvzaif7v2osq" w:id="0"/>
      <w:bookmarkEnd w:id="0"/>
      <w:r w:rsidDel="00000000" w:rsidR="00000000" w:rsidRPr="00000000">
        <w:rPr>
          <w:rtl w:val="0"/>
        </w:rPr>
        <w:t xml:space="preserve">SOKOPACK Georgia</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b w:val="1"/>
          <w:bCs w:val="1"/>
          <w:rtl w:val="0"/>
        </w:rPr>
        <w:t xml:space="preserve">პროექტის დასახელება:</w:t>
      </w:r>
      <w:r w:rsidDel="00000000" w:rsidR="00000000" w:rsidRPr="00000000">
        <w:rPr>
          <w:rFonts w:ascii="Arial Unicode MS" w:cs="Arial Unicode MS" w:eastAsia="Arial Unicode MS" w:hAnsi="Arial Unicode MS"/>
          <w:rtl w:val="0"/>
        </w:rPr>
        <w:t xml:space="preserve"> SOKOPACK (ეკო-მეგობრული ბიო-შეფუთვის საწარმოო ხაზი და ციფრული პლატფორმა)</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b w:val="1"/>
          <w:bCs w:val="1"/>
          <w:rtl w:val="0"/>
        </w:rPr>
        <w:t xml:space="preserve">დოკუმენტის ტიპი:</w:t>
      </w:r>
      <w:r w:rsidDel="00000000" w:rsidR="00000000" w:rsidRPr="00000000">
        <w:rPr>
          <w:rFonts w:ascii="Arial Unicode MS" w:cs="Arial Unicode MS" w:eastAsia="Arial Unicode MS" w:hAnsi="Arial Unicode MS"/>
          <w:rtl w:val="0"/>
        </w:rPr>
        <w:t xml:space="preserve"> ბიზნეს-კონცეფცია, სამრეწველო ტექნოლოგია და ვებ-ინფრასტრუქტურის არქიტექტურა</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b w:val="1"/>
          <w:bCs w:val="1"/>
          <w:rtl w:val="0"/>
        </w:rPr>
        <w:t xml:space="preserve">სტატუსი:</w:t>
      </w:r>
      <w:r w:rsidDel="00000000" w:rsidR="00000000" w:rsidRPr="00000000">
        <w:rPr>
          <w:rFonts w:ascii="Arial Unicode MS" w:cs="Arial Unicode MS" w:eastAsia="Arial Unicode MS" w:hAnsi="Arial Unicode MS"/>
          <w:rtl w:val="0"/>
        </w:rPr>
        <w:t xml:space="preserve"> სამუშაო ვერსია (v1.1 - ინტეგრირებული)</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b w:val="1"/>
          <w:bCs w:val="1"/>
          <w:rtl w:val="0"/>
        </w:rPr>
        <w:t xml:space="preserve">ავტორი/შემქმნელი:</w:t>
      </w:r>
      <w:r w:rsidDel="00000000" w:rsidR="00000000" w:rsidRPr="00000000">
        <w:rPr>
          <w:rtl w:val="0"/>
        </w:rPr>
        <w:t xml:space="preserve"> SOKOPACK Bio-Systems Georgia</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yxbv2wxfzb43" w:id="1"/>
      <w:bookmarkEnd w:id="1"/>
      <w:r w:rsidDel="00000000" w:rsidR="00000000" w:rsidRPr="00000000">
        <w:rPr>
          <w:rFonts w:ascii="Arial Unicode MS" w:cs="Arial Unicode MS" w:eastAsia="Arial Unicode MS" w:hAnsi="Arial Unicode MS"/>
          <w:b w:val="1"/>
          <w:bCs w:val="1"/>
          <w:sz w:val="34"/>
          <w:szCs w:val="34"/>
          <w:rtl w:val="0"/>
        </w:rPr>
        <w:t xml:space="preserve">1. პროექტის კონცეფცია, მისია და მიზნები</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jbp4rz7rbgdn" w:id="2"/>
      <w:bookmarkEnd w:id="2"/>
      <w:r w:rsidDel="00000000" w:rsidR="00000000" w:rsidRPr="00000000">
        <w:rPr>
          <w:rFonts w:ascii="Arial Unicode MS" w:cs="Arial Unicode MS" w:eastAsia="Arial Unicode MS" w:hAnsi="Arial Unicode MS"/>
          <w:b w:val="1"/>
          <w:bCs w:val="1"/>
          <w:color w:val="000000"/>
          <w:sz w:val="26"/>
          <w:szCs w:val="26"/>
          <w:rtl w:val="0"/>
        </w:rPr>
        <w:t xml:space="preserve">1.1. პროექტის იდეა</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SOKOPACK</w:t>
      </w:r>
      <w:r w:rsidDel="00000000" w:rsidR="00000000" w:rsidRPr="00000000">
        <w:rPr>
          <w:rFonts w:ascii="Arial Unicode MS" w:cs="Arial Unicode MS" w:eastAsia="Arial Unicode MS" w:hAnsi="Arial Unicode MS"/>
          <w:rtl w:val="0"/>
        </w:rPr>
        <w:t xml:space="preserve"> არის პირველი ქართული მწვანე ტექნოლოგიების (Greentech) სტარტაპი, რომელიც მიზნად ისახავს ტოქსიკური პენოპლასტისა (Styrofoam/EPS) და ერთჯერადი პლასტმასის შეფუთვების ჩანაცვლებას 100%-ით სახლის პირობებში კომპოსტირებადი, მიცელიუმზე (სოკოს ფესვთა სისტემაზე) დაფუძნებული ბიო-კომპოზიტებით.</w:t>
      </w:r>
    </w:p>
    <w:p w:rsidR="00000000" w:rsidDel="00000000" w:rsidP="00000000" w:rsidRDefault="00000000" w:rsidRPr="00000000" w14:paraId="00000009">
      <w:pPr>
        <w:spacing w:after="240" w:lineRule="auto"/>
        <w:rPr/>
      </w:pPr>
      <w:r w:rsidDel="00000000" w:rsidR="00000000" w:rsidRPr="00000000">
        <w:rPr>
          <w:rFonts w:ascii="Arial Unicode MS" w:cs="Arial Unicode MS" w:eastAsia="Arial Unicode MS" w:hAnsi="Arial Unicode MS"/>
          <w:rtl w:val="0"/>
        </w:rPr>
        <w:t xml:space="preserve">საქართველოს ბაზარზე მიცელიუმის (სოკოს ფესვთა სისტემის) ბიო-შეფუთვის წარმოების დაწყება არა მხოლოდ ეკოლოგიურად პროგრესული, არამედ </w:t>
      </w:r>
      <w:r w:rsidDel="00000000" w:rsidR="00000000" w:rsidRPr="00000000">
        <w:rPr>
          <w:rFonts w:ascii="Arial Unicode MS" w:cs="Arial Unicode MS" w:eastAsia="Arial Unicode MS" w:hAnsi="Arial Unicode MS"/>
          <w:b w:val="1"/>
          <w:bCs w:val="1"/>
          <w:rtl w:val="0"/>
        </w:rPr>
        <w:t xml:space="preserve">სტრატეგიულად ძალიან დროული ბიზნეს-ნაბიჯია</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საქართველო აქტიურად ნერგავს ევროპულ სტანდარტებს, მათ შორის </w:t>
      </w:r>
      <w:r w:rsidDel="00000000" w:rsidR="00000000" w:rsidRPr="00000000">
        <w:rPr>
          <w:rFonts w:ascii="Arial Unicode MS" w:cs="Arial Unicode MS" w:eastAsia="Arial Unicode MS" w:hAnsi="Arial Unicode MS"/>
          <w:b w:val="1"/>
          <w:bCs w:val="1"/>
          <w:rtl w:val="0"/>
        </w:rPr>
        <w:t xml:space="preserve">მწარმოებლის გაფართოებულ ვალდებულებას (მგვ)</w:t>
      </w:r>
      <w:r w:rsidDel="00000000" w:rsidR="00000000" w:rsidRPr="00000000">
        <w:rPr>
          <w:rFonts w:ascii="Arial Unicode MS" w:cs="Arial Unicode MS" w:eastAsia="Arial Unicode MS" w:hAnsi="Arial Unicode MS"/>
          <w:rtl w:val="0"/>
        </w:rPr>
        <w:t xml:space="preserve">, რაც კომპანიებს ავალდებულებს თავად იზრუნონ ნარჩენების (მათ შორის შეფუთვების) მართვაზე ან გადაიხადონ შესაბამისი მოსაკრებელი. ამ რეალობაში, კომპოსტირებადი ალტერნატივის შეთავაზება ადგილობრივი ბიზნესისთვის ნამდვილი ხსნა იქნება.</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482nu2po9tn" w:id="3"/>
      <w:bookmarkEnd w:id="3"/>
      <w:r w:rsidDel="00000000" w:rsidR="00000000" w:rsidRPr="00000000">
        <w:rPr>
          <w:rFonts w:ascii="Arial Unicode MS" w:cs="Arial Unicode MS" w:eastAsia="Arial Unicode MS" w:hAnsi="Arial Unicode MS"/>
          <w:b w:val="1"/>
          <w:bCs w:val="1"/>
          <w:color w:val="000000"/>
          <w:sz w:val="26"/>
          <w:szCs w:val="26"/>
          <w:rtl w:val="0"/>
        </w:rPr>
        <w:t xml:space="preserve">1.2. მისია და ხედვა</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მისია:</w:t>
      </w:r>
      <w:r w:rsidDel="00000000" w:rsidR="00000000" w:rsidRPr="00000000">
        <w:rPr>
          <w:rFonts w:ascii="Arial Unicode MS" w:cs="Arial Unicode MS" w:eastAsia="Arial Unicode MS" w:hAnsi="Arial Unicode MS"/>
          <w:rtl w:val="0"/>
        </w:rPr>
        <w:t xml:space="preserve"> შევამციროთ ნახშირბადის კვალი და პლასტმასით დაბინძურება საქართველოში, ადგილობრივი სოფლის მეურნეობის ნარჩენებისგან (თხილის ნაჭუჭი, ჩალა, ნახერხი) მაღალი ეფექტურობის დამცავი შეფუთვის შექმნის გზით.</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ხედვა:</w:t>
      </w:r>
      <w:r w:rsidDel="00000000" w:rsidR="00000000" w:rsidRPr="00000000">
        <w:rPr>
          <w:rFonts w:ascii="Arial Unicode MS" w:cs="Arial Unicode MS" w:eastAsia="Arial Unicode MS" w:hAnsi="Arial Unicode MS"/>
          <w:rtl w:val="0"/>
        </w:rPr>
        <w:t xml:space="preserve"> შევქმნათ სრულად ცირკულარული და აღდგენადი საწარმოო ციკლი, სადაც ნარჩენი ხდება ღირებული რესურსი, ხოლო საბოლოო პროდუქტი გამოყენების შემდეგ უბრუნდება ბუნებას, როგორც ორგანული სასუქი.</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gdwfm8bcrdnl" w:id="4"/>
      <w:bookmarkEnd w:id="4"/>
      <w:r w:rsidDel="00000000" w:rsidR="00000000" w:rsidRPr="00000000">
        <w:rPr>
          <w:rFonts w:ascii="Arial Unicode MS" w:cs="Arial Unicode MS" w:eastAsia="Arial Unicode MS" w:hAnsi="Arial Unicode MS"/>
          <w:b w:val="1"/>
          <w:bCs w:val="1"/>
          <w:color w:val="000000"/>
          <w:sz w:val="26"/>
          <w:szCs w:val="26"/>
          <w:rtl w:val="0"/>
        </w:rPr>
        <w:t xml:space="preserve">1.3. პრობლემა და გადაწყვეტა</w:t>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პრობლემა:</w:t>
      </w:r>
      <w:r w:rsidDel="00000000" w:rsidR="00000000" w:rsidRPr="00000000">
        <w:rPr>
          <w:rFonts w:ascii="Arial Unicode MS" w:cs="Arial Unicode MS" w:eastAsia="Arial Unicode MS" w:hAnsi="Arial Unicode MS"/>
          <w:rtl w:val="0"/>
        </w:rPr>
        <w:t xml:space="preserve"> პენოპლასტი (EPS) ბუნებაში იშლება 500 წელზე მეტხანს. ის გამოყოფს მიკროპლასტმასს და ტოქსიკურ ნივთიერებებს (სტიროლს). საქართველოში შემოღებული "მწარმოებლის გაფართოებული ვალდებულება" (EPR) აიძულებს ბიზნესს, მართონ თავიანთი ნარჩენები, რაც ზრდის ეკო-ალტერნატივებზე მოთხოვნას.</w:t>
      </w:r>
    </w:p>
    <w:p w:rsidR="00000000" w:rsidDel="00000000" w:rsidP="00000000" w:rsidRDefault="00000000" w:rsidRPr="00000000" w14:paraId="0000000F">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გადაწყვეტა:</w:t>
      </w:r>
      <w:r w:rsidDel="00000000" w:rsidR="00000000" w:rsidRPr="00000000">
        <w:rPr>
          <w:rFonts w:ascii="Arial Unicode MS" w:cs="Arial Unicode MS" w:eastAsia="Arial Unicode MS" w:hAnsi="Arial Unicode MS"/>
          <w:rtl w:val="0"/>
        </w:rPr>
        <w:t xml:space="preserve"> SOKOPACK გთავაზობთ ადგილობრივად მოყვანილ, Drop-in ბიო-შეფუთვებს, რომლებიც იცავს პროდუქტს მექანიკური დაზიანებისა და ტემპერატურული ცვლილებებისგან და ბუნებრივად იშლება ნიადაგში 45 დღეში.</w:t>
      </w:r>
    </w:p>
    <w:p w:rsidR="00000000" w:rsidDel="00000000" w:rsidP="00000000" w:rsidRDefault="00000000" w:rsidRPr="00000000" w14:paraId="00000010">
      <w:pPr>
        <w:spacing w:after="240" w:lineRule="auto"/>
        <w:rPr/>
      </w:pPr>
      <w:r w:rsidDel="00000000" w:rsidR="00000000" w:rsidRPr="00000000">
        <w:rPr>
          <w:rtl w:val="0"/>
        </w:rPr>
      </w:r>
    </w:p>
    <w:p w:rsidR="00000000" w:rsidDel="00000000" w:rsidP="00000000" w:rsidRDefault="00000000" w:rsidRPr="00000000" w14:paraId="00000011">
      <w:pPr>
        <w:pStyle w:val="Heading2"/>
        <w:keepNext w:val="0"/>
        <w:keepLines w:val="0"/>
        <w:spacing w:after="80" w:before="0" w:lineRule="auto"/>
        <w:rPr>
          <w:b w:val="1"/>
          <w:bCs w:val="1"/>
          <w:sz w:val="34"/>
          <w:szCs w:val="34"/>
        </w:rPr>
      </w:pPr>
      <w:bookmarkStart w:colFirst="0" w:colLast="0" w:name="_annw6v6w794d" w:id="5"/>
      <w:bookmarkEnd w:id="5"/>
      <w:r w:rsidDel="00000000" w:rsidR="00000000" w:rsidRPr="00000000">
        <w:rPr>
          <w:rFonts w:ascii="Arial Unicode MS" w:cs="Arial Unicode MS" w:eastAsia="Arial Unicode MS" w:hAnsi="Arial Unicode MS"/>
          <w:b w:val="1"/>
          <w:bCs w:val="1"/>
          <w:sz w:val="34"/>
          <w:szCs w:val="34"/>
          <w:rtl w:val="0"/>
        </w:rPr>
        <w:t xml:space="preserve">2. ნედლეული: რისგან ვაწარმოებთ საქართველოში?</w:t>
      </w:r>
    </w:p>
    <w:p w:rsidR="00000000" w:rsidDel="00000000" w:rsidP="00000000" w:rsidRDefault="00000000" w:rsidRPr="00000000" w14:paraId="00000012">
      <w:pPr>
        <w:spacing w:after="240" w:lineRule="auto"/>
        <w:rPr/>
      </w:pPr>
      <w:r w:rsidDel="00000000" w:rsidR="00000000" w:rsidRPr="00000000">
        <w:rPr>
          <w:rFonts w:ascii="Arial Unicode MS" w:cs="Arial Unicode MS" w:eastAsia="Arial Unicode MS" w:hAnsi="Arial Unicode MS"/>
          <w:rtl w:val="0"/>
        </w:rPr>
        <w:t xml:space="preserve">სოკოს გასაზრდელად გვჭირდება ცელულოზით მდიდარი აგრო-ნარჩენები. საქართველოში ამის იაფი (ხშირად უფასო) წყაროებია:</w:t>
      </w:r>
    </w:p>
    <w:p w:rsidR="00000000" w:rsidDel="00000000" w:rsidP="00000000" w:rsidRDefault="00000000" w:rsidRPr="00000000" w14:paraId="00000013">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თხილის ნაჭუჭი:</w:t>
      </w:r>
      <w:r w:rsidDel="00000000" w:rsidR="00000000" w:rsidRPr="00000000">
        <w:rPr>
          <w:rFonts w:ascii="Arial Unicode MS" w:cs="Arial Unicode MS" w:eastAsia="Arial Unicode MS" w:hAnsi="Arial Unicode MS"/>
          <w:rtl w:val="0"/>
        </w:rPr>
        <w:t xml:space="preserve"> სამეგრელოსა და კახეთის რეგიონებში ტონობით თხილის ნაჭუჭი უბრალოდ იყრება ან იწვება. ეს არის იდეალური, მყარი სუბსტრატი, რომელიც მიცელიუმს განსაკუთრებულ სიმტკიცეს აძლევს.</w:t>
      </w:r>
    </w:p>
    <w:p w:rsidR="00000000" w:rsidDel="00000000" w:rsidP="00000000" w:rsidRDefault="00000000" w:rsidRPr="00000000" w14:paraId="00000014">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ჩალა და წალამი:</w:t>
      </w:r>
      <w:r w:rsidDel="00000000" w:rsidR="00000000" w:rsidRPr="00000000">
        <w:rPr>
          <w:rFonts w:ascii="Arial Unicode MS" w:cs="Arial Unicode MS" w:eastAsia="Arial Unicode MS" w:hAnsi="Arial Unicode MS"/>
          <w:rtl w:val="0"/>
        </w:rPr>
        <w:t xml:space="preserve"> კახეთისა და შიდა ქართლის მარცვლეული კულტურების ჩალა და ვენახის ნასხლავი (წალამი).</w:t>
      </w:r>
    </w:p>
    <w:p w:rsidR="00000000" w:rsidDel="00000000" w:rsidP="00000000" w:rsidRDefault="00000000" w:rsidRPr="00000000" w14:paraId="00000015">
      <w:pPr>
        <w:numPr>
          <w:ilvl w:val="0"/>
          <w:numId w:val="4"/>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ხის ნახერხი:</w:t>
      </w:r>
      <w:r w:rsidDel="00000000" w:rsidR="00000000" w:rsidRPr="00000000">
        <w:rPr>
          <w:rFonts w:ascii="Arial Unicode MS" w:cs="Arial Unicode MS" w:eastAsia="Arial Unicode MS" w:hAnsi="Arial Unicode MS"/>
          <w:rtl w:val="0"/>
        </w:rPr>
        <w:t xml:space="preserve"> ადგილობრივი ავეჯის საამქროებიდან აღებული ნარჩენები.</w:t>
      </w:r>
    </w:p>
    <w:p w:rsidR="00000000" w:rsidDel="00000000" w:rsidP="00000000" w:rsidRDefault="00000000" w:rsidRPr="00000000" w14:paraId="00000016">
      <w:pPr>
        <w:spacing w:after="240" w:lineRule="auto"/>
        <w:ind w:left="600" w:right="600" w:firstLine="0"/>
        <w:rPr/>
      </w:pPr>
      <w:r w:rsidDel="00000000" w:rsidR="00000000" w:rsidRPr="00000000">
        <w:rPr>
          <w:rFonts w:ascii="Arial Unicode MS" w:cs="Arial Unicode MS" w:eastAsia="Arial Unicode MS" w:hAnsi="Arial Unicode MS"/>
          <w:b w:val="1"/>
          <w:bCs w:val="1"/>
          <w:rtl w:val="0"/>
        </w:rPr>
        <w:t xml:space="preserve">ლოკალური უპირატესობა:</w:t>
      </w:r>
      <w:r w:rsidDel="00000000" w:rsidR="00000000" w:rsidRPr="00000000">
        <w:rPr>
          <w:rFonts w:ascii="Arial Unicode MS" w:cs="Arial Unicode MS" w:eastAsia="Arial Unicode MS" w:hAnsi="Arial Unicode MS"/>
          <w:rtl w:val="0"/>
        </w:rPr>
        <w:t xml:space="preserve"> ნედლეულის ფასი საქართველოში პრაქტიკულად ნულთან ახლოს იქნება, რაც მკვეთრად შეამცირებს თვითღირებულებას საწყის ეტაპზე. კულტივაციისთვის კი შეგიძლიათ გამოიყენოთ ყველაზე ადაპტირებული და აგრესიულად მზარდი ადგილობრივი შტამები (მაგალითად, </w:t>
      </w:r>
      <w:r w:rsidDel="00000000" w:rsidR="00000000" w:rsidRPr="00000000">
        <w:rPr>
          <w:i w:val="1"/>
          <w:iCs w:val="1"/>
          <w:rtl w:val="0"/>
        </w:rPr>
        <w:t xml:space="preserve">Pleurotus ostreatus</w:t>
      </w:r>
      <w:r w:rsidDel="00000000" w:rsidR="00000000" w:rsidRPr="00000000">
        <w:rPr>
          <w:rFonts w:ascii="Arial Unicode MS" w:cs="Arial Unicode MS" w:eastAsia="Arial Unicode MS" w:hAnsi="Arial Unicode MS"/>
          <w:rtl w:val="0"/>
        </w:rPr>
        <w:t xml:space="preserve"> — კალმახა სოკო).</w:t>
      </w:r>
    </w:p>
    <w:p w:rsidR="00000000" w:rsidDel="00000000" w:rsidP="00000000" w:rsidRDefault="00000000" w:rsidRPr="00000000" w14:paraId="00000017">
      <w:pPr>
        <w:pStyle w:val="Heading2"/>
        <w:keepNext w:val="0"/>
        <w:keepLines w:val="0"/>
        <w:spacing w:after="80" w:before="0" w:lineRule="auto"/>
        <w:rPr>
          <w:b w:val="1"/>
          <w:bCs w:val="1"/>
          <w:sz w:val="34"/>
          <w:szCs w:val="34"/>
        </w:rPr>
      </w:pPr>
      <w:bookmarkStart w:colFirst="0" w:colLast="0" w:name="_xty8rmt3cmy9" w:id="6"/>
      <w:bookmarkEnd w:id="6"/>
      <w:r w:rsidDel="00000000" w:rsidR="00000000" w:rsidRPr="00000000">
        <w:rPr>
          <w:rtl w:val="0"/>
        </w:rPr>
      </w:r>
    </w:p>
    <w:p w:rsidR="00000000" w:rsidDel="00000000" w:rsidP="00000000" w:rsidRDefault="00000000" w:rsidRPr="00000000" w14:paraId="00000018">
      <w:pPr>
        <w:pStyle w:val="Heading2"/>
        <w:keepNext w:val="0"/>
        <w:keepLines w:val="0"/>
        <w:spacing w:after="80" w:before="0" w:lineRule="auto"/>
        <w:rPr>
          <w:b w:val="1"/>
          <w:bCs w:val="1"/>
          <w:sz w:val="34"/>
          <w:szCs w:val="34"/>
        </w:rPr>
      </w:pPr>
      <w:bookmarkStart w:colFirst="0" w:colLast="0" w:name="_220s4f91bjyo" w:id="7"/>
      <w:bookmarkEnd w:id="7"/>
      <w:r w:rsidDel="00000000" w:rsidR="00000000" w:rsidRPr="00000000">
        <w:rPr>
          <w:rFonts w:ascii="Arial Unicode MS" w:cs="Arial Unicode MS" w:eastAsia="Arial Unicode MS" w:hAnsi="Arial Unicode MS"/>
          <w:b w:val="1"/>
          <w:bCs w:val="1"/>
          <w:sz w:val="34"/>
          <w:szCs w:val="34"/>
          <w:rtl w:val="0"/>
        </w:rPr>
        <w:t xml:space="preserve">3. მაღალპოტენციური სამიზნე სეგმენტები საქართველოში</w:t>
      </w:r>
    </w:p>
    <w:p w:rsidR="00000000" w:rsidDel="00000000" w:rsidP="00000000" w:rsidRDefault="00000000" w:rsidRPr="00000000" w14:paraId="00000019">
      <w:pPr>
        <w:spacing w:after="240" w:lineRule="auto"/>
        <w:rPr/>
      </w:pPr>
      <w:r w:rsidDel="00000000" w:rsidR="00000000" w:rsidRPr="00000000">
        <w:rPr>
          <w:rFonts w:ascii="Arial Unicode MS" w:cs="Arial Unicode MS" w:eastAsia="Arial Unicode MS" w:hAnsi="Arial Unicode MS"/>
          <w:rtl w:val="0"/>
        </w:rPr>
        <w:t xml:space="preserve">საქართველოში ბაზარი შედარებით პატარაა, ამიტომ ფოკუსირება უნდა მოხდეს იმ სექტორებზე, სადაც შეფუთვის ვიზუალს და ეკო-სტატუსს უდიდესი მნიშვნელობა აქვს.</w:t>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fwmd8kknbje0" w:id="8"/>
      <w:bookmarkEnd w:id="8"/>
      <w:r w:rsidDel="00000000" w:rsidR="00000000" w:rsidRPr="00000000">
        <w:rPr>
          <w:rFonts w:ascii="Arial Unicode MS" w:cs="Arial Unicode MS" w:eastAsia="Arial Unicode MS" w:hAnsi="Arial Unicode MS"/>
          <w:b w:val="1"/>
          <w:bCs w:val="1"/>
          <w:color w:val="000000"/>
          <w:sz w:val="26"/>
          <w:szCs w:val="26"/>
          <w:rtl w:val="0"/>
        </w:rPr>
        <w:t xml:space="preserve">პრიორიტეტული ნიშები</w:t>
      </w:r>
    </w:p>
    <w:tbl>
      <w:tblPr>
        <w:tblStyle w:val="Table1"/>
        <w:tblW w:w="9720.0" w:type="dxa"/>
        <w:jc w:val="left"/>
        <w:tblLayout w:type="fixed"/>
        <w:tblLook w:val="0600"/>
      </w:tblPr>
      <w:tblGrid>
        <w:gridCol w:w="2295"/>
        <w:gridCol w:w="4230"/>
        <w:gridCol w:w="3195"/>
        <w:tblGridChange w:id="0">
          <w:tblGrid>
            <w:gridCol w:w="2295"/>
            <w:gridCol w:w="4230"/>
            <w:gridCol w:w="3195"/>
          </w:tblGrid>
        </w:tblGridChange>
      </w:tblGrid>
      <w:tr>
        <w:trPr>
          <w:cantSplit w:val="0"/>
          <w:trHeight w:val="8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Fonts w:ascii="Arial Unicode MS" w:cs="Arial Unicode MS" w:eastAsia="Arial Unicode MS" w:hAnsi="Arial Unicode MS"/>
                <w:b w:val="1"/>
                <w:bCs w:val="1"/>
                <w:rtl w:val="0"/>
              </w:rPr>
              <w:t xml:space="preserve">სეგმენტი</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Fonts w:ascii="Arial Unicode MS" w:cs="Arial Unicode MS" w:eastAsia="Arial Unicode MS" w:hAnsi="Arial Unicode MS"/>
                <w:b w:val="1"/>
                <w:bCs w:val="1"/>
                <w:rtl w:val="0"/>
              </w:rPr>
              <w:t xml:space="preserve">რატომ არის მომგებიანი?</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Fonts w:ascii="Arial Unicode MS" w:cs="Arial Unicode MS" w:eastAsia="Arial Unicode MS" w:hAnsi="Arial Unicode MS"/>
                <w:b w:val="1"/>
                <w:bCs w:val="1"/>
                <w:rtl w:val="0"/>
              </w:rPr>
              <w:t xml:space="preserve">კონკრეტული პროდუქტი</w:t>
            </w:r>
            <w:r w:rsidDel="00000000" w:rsidR="00000000" w:rsidRPr="00000000">
              <w:rPr>
                <w:rtl w:val="0"/>
              </w:rPr>
            </w:r>
          </w:p>
        </w:tc>
      </w:tr>
      <w:tr>
        <w:trPr>
          <w:cantSplit w:val="0"/>
          <w:trHeight w:val="23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Fonts w:ascii="Arial Unicode MS" w:cs="Arial Unicode MS" w:eastAsia="Arial Unicode MS" w:hAnsi="Arial Unicode MS"/>
                <w:b w:val="1"/>
                <w:bCs w:val="1"/>
                <w:rtl w:val="0"/>
              </w:rPr>
              <w:t xml:space="preserve">პრემიუმ მეღვინეობა</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Fonts w:ascii="Arial Unicode MS" w:cs="Arial Unicode MS" w:eastAsia="Arial Unicode MS" w:hAnsi="Arial Unicode MS"/>
                <w:rtl w:val="0"/>
              </w:rPr>
              <w:t xml:space="preserve">ქართული ბიო/ქვევრის ღვინის ექსპორტიორები ევროპასა და აშშ-ში. მათ სჭირდებათ პრემიუმ კლასის, უსაფრთხო და ეკო-მეგობრული შეფუთვა ბოთლებისთვის, რაც ხაზს გაუსვამს პროდუქტის ნატურალურობას.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Fonts w:ascii="Arial Unicode MS" w:cs="Arial Unicode MS" w:eastAsia="Arial Unicode MS" w:hAnsi="Arial Unicode MS"/>
                <w:rtl w:val="0"/>
              </w:rPr>
              <w:t xml:space="preserve">დამცავი ბუდეები (inserts) 1, 2 ან 3 ბოთლიანი ყუთებისთვის.</w:t>
            </w:r>
          </w:p>
        </w:tc>
      </w:tr>
      <w:tr>
        <w:trPr>
          <w:cantSplit w:val="0"/>
          <w:trHeight w:val="14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Fonts w:ascii="Arial Unicode MS" w:cs="Arial Unicode MS" w:eastAsia="Arial Unicode MS" w:hAnsi="Arial Unicode MS"/>
                <w:b w:val="1"/>
                <w:bCs w:val="1"/>
                <w:rtl w:val="0"/>
              </w:rPr>
              <w:t xml:space="preserve">აგრო-ექსპორტი (კენკრა/მოცვი)</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Fonts w:ascii="Arial Unicode MS" w:cs="Arial Unicode MS" w:eastAsia="Arial Unicode MS" w:hAnsi="Arial Unicode MS"/>
                <w:rtl w:val="0"/>
              </w:rPr>
              <w:t xml:space="preserve">საქართველოდან მოცვისა და სხვა მალფუჭებადი ხილის ექსპორტი ყოველწლიურად იზრდება. მათ სჭირდებათ თერმო-იზოლაცია.</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Fonts w:ascii="Arial Unicode MS" w:cs="Arial Unicode MS" w:eastAsia="Arial Unicode MS" w:hAnsi="Arial Unicode MS"/>
                <w:rtl w:val="0"/>
              </w:rPr>
              <w:t xml:space="preserve">მიცელიუმის თერმო-ყუთები (Cold-chain) ექსპორტისთვის.</w:t>
            </w:r>
          </w:p>
        </w:tc>
      </w:tr>
      <w:tr>
        <w:trPr>
          <w:cantSplit w:val="0"/>
          <w:trHeight w:val="19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Fonts w:ascii="Arial Unicode MS" w:cs="Arial Unicode MS" w:eastAsia="Arial Unicode MS" w:hAnsi="Arial Unicode MS"/>
                <w:b w:val="1"/>
                <w:bCs w:val="1"/>
                <w:rtl w:val="0"/>
              </w:rPr>
              <w:t xml:space="preserve">ლოკალური ეკო-კოსმეტიკა და ხელნაკეთი ნივთები</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Fonts w:ascii="Arial Unicode MS" w:cs="Arial Unicode MS" w:eastAsia="Arial Unicode MS" w:hAnsi="Arial Unicode MS"/>
                <w:rtl w:val="0"/>
              </w:rPr>
              <w:t xml:space="preserve">ქართული ნატურალური კოსმეტიკის, საპნებისა და სანთლების მზარდი ბრენდები (მყიდველი ითხოვს Zero-waste შეფუთვას).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Fonts w:ascii="Arial Unicode MS" w:cs="Arial Unicode MS" w:eastAsia="Arial Unicode MS" w:hAnsi="Arial Unicode MS"/>
                <w:rtl w:val="0"/>
              </w:rPr>
              <w:t xml:space="preserve">მცირე ზომის დეკორატიული ჩასაფენები (Trays).</w:t>
            </w:r>
          </w:p>
        </w:tc>
      </w:tr>
    </w:tbl>
    <w:p w:rsidR="00000000" w:rsidDel="00000000" w:rsidP="00000000" w:rsidRDefault="00000000" w:rsidRPr="00000000" w14:paraId="00000027">
      <w:pPr>
        <w:pStyle w:val="Heading2"/>
        <w:keepNext w:val="0"/>
        <w:keepLines w:val="0"/>
        <w:spacing w:after="80" w:before="0" w:lineRule="auto"/>
        <w:rPr>
          <w:b w:val="1"/>
          <w:bCs w:val="1"/>
          <w:sz w:val="34"/>
          <w:szCs w:val="34"/>
        </w:rPr>
      </w:pPr>
      <w:bookmarkStart w:colFirst="0" w:colLast="0" w:name="_74l0bycca20b" w:id="9"/>
      <w:bookmarkEnd w:id="9"/>
      <w:r w:rsidDel="00000000" w:rsidR="00000000" w:rsidRPr="00000000">
        <w:rPr>
          <w:rtl w:val="0"/>
        </w:rPr>
      </w:r>
    </w:p>
    <w:p w:rsidR="00000000" w:rsidDel="00000000" w:rsidP="00000000" w:rsidRDefault="00000000" w:rsidRPr="00000000" w14:paraId="00000028">
      <w:pPr>
        <w:pStyle w:val="Heading2"/>
        <w:keepNext w:val="0"/>
        <w:keepLines w:val="0"/>
        <w:spacing w:after="80" w:before="0" w:lineRule="auto"/>
        <w:rPr>
          <w:b w:val="1"/>
          <w:bCs w:val="1"/>
          <w:sz w:val="34"/>
          <w:szCs w:val="34"/>
        </w:rPr>
      </w:pPr>
      <w:bookmarkStart w:colFirst="0" w:colLast="0" w:name="_spm1h1cmiqi5" w:id="10"/>
      <w:bookmarkEnd w:id="10"/>
      <w:r w:rsidDel="00000000" w:rsidR="00000000" w:rsidRPr="00000000">
        <w:rPr>
          <w:rFonts w:ascii="Arial Unicode MS" w:cs="Arial Unicode MS" w:eastAsia="Arial Unicode MS" w:hAnsi="Arial Unicode MS"/>
          <w:b w:val="1"/>
          <w:bCs w:val="1"/>
          <w:sz w:val="34"/>
          <w:szCs w:val="34"/>
          <w:rtl w:val="0"/>
        </w:rPr>
        <w:t xml:space="preserve">4. მარკეტინგული პოზიციონირება: როგორ ვყიდით?</w:t>
      </w:r>
    </w:p>
    <w:p w:rsidR="00000000" w:rsidDel="00000000" w:rsidP="00000000" w:rsidRDefault="00000000" w:rsidRPr="00000000" w14:paraId="00000029">
      <w:pPr>
        <w:spacing w:after="240" w:lineRule="auto"/>
        <w:rPr/>
      </w:pPr>
      <w:r w:rsidDel="00000000" w:rsidR="00000000" w:rsidRPr="00000000">
        <w:rPr>
          <w:rFonts w:ascii="Arial Unicode MS" w:cs="Arial Unicode MS" w:eastAsia="Arial Unicode MS" w:hAnsi="Arial Unicode MS"/>
          <w:rtl w:val="0"/>
        </w:rPr>
        <w:t xml:space="preserve">ქართულ კომპანიებს პროდუქტი უნდა მივყიდოთ არა მხოლოდ "ბუნებაზე ზრუნვის" ლოზუნგით (რადგან ბიუჯეტი ხშირად მწირია), არამედ </w:t>
      </w:r>
      <w:r w:rsidDel="00000000" w:rsidR="00000000" w:rsidRPr="00000000">
        <w:rPr>
          <w:rFonts w:ascii="Arial Unicode MS" w:cs="Arial Unicode MS" w:eastAsia="Arial Unicode MS" w:hAnsi="Arial Unicode MS"/>
          <w:b w:val="1"/>
          <w:bCs w:val="1"/>
          <w:rtl w:val="0"/>
        </w:rPr>
        <w:t xml:space="preserve">პრაქტიკული ბიზნეს-არგუმენტებით</w:t>
      </w:r>
      <w:r w:rsidDel="00000000" w:rsidR="00000000" w:rsidRPr="00000000">
        <w:rPr>
          <w:rtl w:val="0"/>
        </w:rPr>
        <w:t xml:space="preserve">:</w:t>
      </w:r>
    </w:p>
    <w:p w:rsidR="00000000" w:rsidDel="00000000" w:rsidP="00000000" w:rsidRDefault="00000000" w:rsidRPr="00000000" w14:paraId="0000002A">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"მზადება ევროკავშირისა და მგვ-ის რეგულაციებისთვის":</w:t>
      </w:r>
      <w:r w:rsidDel="00000000" w:rsidR="00000000" w:rsidRPr="00000000">
        <w:rPr>
          <w:rFonts w:ascii="Arial Unicode MS" w:cs="Arial Unicode MS" w:eastAsia="Arial Unicode MS" w:hAnsi="Arial Unicode MS"/>
          <w:rtl w:val="0"/>
        </w:rPr>
        <w:t xml:space="preserve"> შეახსენეთ ექსპორტიორებს, რომ ევროკავშირში პლასტმასის შეფუთვაზე გადასახადები მკაცრდება. მიცელიუმის შეფუთვით მათი პროდუქტი თავისუფლად შევა ნებისმიერ მკაცრ ბაზარზე.</w:t>
      </w:r>
    </w:p>
    <w:p w:rsidR="00000000" w:rsidDel="00000000" w:rsidP="00000000" w:rsidRDefault="00000000" w:rsidRPr="00000000" w14:paraId="0000002B">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"უნიკალური Unboxing გამოცდილება":</w:t>
      </w:r>
      <w:r w:rsidDel="00000000" w:rsidR="00000000" w:rsidRPr="00000000">
        <w:rPr>
          <w:rFonts w:ascii="Arial Unicode MS" w:cs="Arial Unicode MS" w:eastAsia="Arial Unicode MS" w:hAnsi="Arial Unicode MS"/>
          <w:rtl w:val="0"/>
        </w:rPr>
        <w:t xml:space="preserve"> მიცელიუმის ხავერდოვანი ტექსტურა ზრდის პროდუქტის აღქმულ ღირებულებას.</w:t>
      </w:r>
    </w:p>
    <w:p w:rsidR="00000000" w:rsidDel="00000000" w:rsidP="00000000" w:rsidRDefault="00000000" w:rsidRPr="00000000" w14:paraId="0000002C">
      <w:pPr>
        <w:numPr>
          <w:ilvl w:val="0"/>
          <w:numId w:val="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ბრენდინგი სოკოზე:</w:t>
      </w:r>
      <w:r w:rsidDel="00000000" w:rsidR="00000000" w:rsidRPr="00000000">
        <w:rPr>
          <w:rFonts w:ascii="Arial Unicode MS" w:cs="Arial Unicode MS" w:eastAsia="Arial Unicode MS" w:hAnsi="Arial Unicode MS"/>
          <w:rtl w:val="0"/>
        </w:rPr>
        <w:t xml:space="preserve"> წარმოების პროცესშივე შესაძლებელია ლოგოების პრესვა პირდაპირ შეფუთვაზე, რაც კლიენტს უზოგავს დამატებითი ბეჭდვის ხარჯებს.</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highlight w:val="white"/>
        </w:rPr>
      </w:pPr>
      <w:bookmarkStart w:colFirst="0" w:colLast="0" w:name="_h9f61nllanhb" w:id="11"/>
      <w:bookmarkEnd w:id="11"/>
      <w:r w:rsidDel="00000000" w:rsidR="00000000" w:rsidRPr="00000000">
        <w:rPr>
          <w:b w:val="1"/>
          <w:bCs w:val="1"/>
          <w:sz w:val="34"/>
          <w:szCs w:val="34"/>
          <w:highlight w:val="white"/>
          <w:rtl w:val="0"/>
        </w:rPr>
        <w:t xml:space="preserve">5</w:t>
      </w:r>
      <w:r w:rsidDel="00000000" w:rsidR="00000000" w:rsidRPr="00000000">
        <w:rPr>
          <w:rFonts w:ascii="Arial Unicode MS" w:cs="Arial Unicode MS" w:eastAsia="Arial Unicode MS" w:hAnsi="Arial Unicode MS"/>
          <w:b w:val="1"/>
          <w:bCs w:val="1"/>
          <w:sz w:val="34"/>
          <w:szCs w:val="34"/>
          <w:highlight w:val="white"/>
          <w:rtl w:val="0"/>
        </w:rPr>
        <w:t xml:space="preserve">. ციფრული პლატფორმის აღწერა და სტრუქტურა (SOKOPACK Web Platform)</w:t>
      </w:r>
    </w:p>
    <w:p w:rsidR="00000000" w:rsidDel="00000000" w:rsidP="00000000" w:rsidRDefault="00000000" w:rsidRPr="00000000" w14:paraId="0000002F">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იმისათვის, რომ SOKOPACK-ის პროექტი იყოს მარტივად ხელმისაწვდომი პარტნიორი ბიზნესებისა და ინვესტორებისთვის, ჩვენ შევქმენით თანამედროვე, სწრაფი და მარტივი ვებსაიტი. საიტი აწყობილია ისე, რომ იტვირთება წამიერად, არ სჭირდება ძვირადღირებული სერვერები შესანახად და იდეალურად მუშაობს ნებისმიერ მობილურ ტელეფონსა თუ პლანშეტზე.</w:t>
      </w:r>
    </w:p>
    <w:p w:rsidR="00000000" w:rsidDel="00000000" w:rsidP="00000000" w:rsidRDefault="00000000" w:rsidRPr="00000000" w14:paraId="00000030">
      <w:pPr>
        <w:pStyle w:val="Heading3"/>
        <w:keepNext w:val="0"/>
        <w:keepLines w:val="0"/>
        <w:spacing w:before="280" w:lineRule="auto"/>
        <w:rPr>
          <w:b w:val="1"/>
          <w:bCs w:val="1"/>
          <w:color w:val="000000"/>
          <w:sz w:val="22"/>
          <w:szCs w:val="22"/>
          <w:highlight w:val="white"/>
        </w:rPr>
      </w:pPr>
      <w:bookmarkStart w:colFirst="0" w:colLast="0" w:name="_48qgqahiq6u3" w:id="12"/>
      <w:bookmarkEnd w:id="12"/>
      <w:r w:rsidDel="00000000" w:rsidR="00000000" w:rsidRPr="00000000">
        <w:rPr>
          <w:rFonts w:ascii="Arial Unicode MS" w:cs="Arial Unicode MS" w:eastAsia="Arial Unicode MS" w:hAnsi="Arial Unicode MS"/>
          <w:b w:val="1"/>
          <w:bCs w:val="1"/>
          <w:color w:val="000000"/>
          <w:sz w:val="22"/>
          <w:szCs w:val="22"/>
          <w:highlight w:val="white"/>
          <w:rtl w:val="0"/>
        </w:rPr>
        <w:t xml:space="preserve">5.1. საიტის სტრუქტურა (რა გვერდები და სექციები გვაქვს?)</w:t>
      </w:r>
    </w:p>
    <w:p w:rsidR="00000000" w:rsidDel="00000000" w:rsidP="00000000" w:rsidRDefault="00000000" w:rsidRPr="00000000" w14:paraId="00000031">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ჩვენი საიტი შედგება ერთი მთავარი, გრძელი გვერდისგან (Single-page layout), სადაც ინფორმაცია განაწილებულია ლოგიკურ ბლოკებად:</w:t>
      </w:r>
    </w:p>
    <w:p w:rsidR="00000000" w:rsidDel="00000000" w:rsidP="00000000" w:rsidRDefault="00000000" w:rsidRPr="00000000" w14:paraId="00000032">
      <w:pPr>
        <w:numPr>
          <w:ilvl w:val="0"/>
          <w:numId w:val="5"/>
        </w:numPr>
        <w:spacing w:after="0" w:afterAutospacing="0" w:before="240" w:lineRule="auto"/>
        <w:ind w:left="720" w:hanging="360"/>
        <w:rPr>
          <w:highlight w:val="white"/>
        </w:rPr>
      </w:pPr>
      <w:r w:rsidDel="00000000" w:rsidR="00000000" w:rsidRPr="00000000">
        <w:rPr>
          <w:rFonts w:ascii="Arial Unicode MS" w:cs="Arial Unicode MS" w:eastAsia="Arial Unicode MS" w:hAnsi="Arial Unicode MS"/>
          <w:b w:val="1"/>
          <w:bCs w:val="1"/>
          <w:highlight w:val="white"/>
          <w:rtl w:val="0"/>
        </w:rPr>
        <w:t xml:space="preserve">ჰედერი (Header - საიტის თავი):</w:t>
      </w:r>
    </w:p>
    <w:p w:rsidR="00000000" w:rsidDel="00000000" w:rsidP="00000000" w:rsidRDefault="00000000" w:rsidRPr="00000000" w14:paraId="00000033">
      <w:pPr>
        <w:numPr>
          <w:ilvl w:val="1"/>
          <w:numId w:val="5"/>
        </w:numPr>
        <w:spacing w:after="0" w:afterAutospacing="0" w:before="0" w:beforeAutospacing="0" w:lineRule="auto"/>
        <w:ind w:left="1440" w:hanging="360"/>
        <w:rPr>
          <w:highlight w:val="white"/>
        </w:rPr>
      </w:pPr>
      <w:r w:rsidDel="00000000" w:rsidR="00000000" w:rsidRPr="00000000">
        <w:rPr>
          <w:rFonts w:ascii="Arial Unicode MS" w:cs="Arial Unicode MS" w:eastAsia="Arial Unicode MS" w:hAnsi="Arial Unicode MS"/>
          <w:b w:val="1"/>
          <w:bCs w:val="1"/>
          <w:highlight w:val="white"/>
          <w:rtl w:val="0"/>
        </w:rPr>
        <w:t xml:space="preserve">ლოგო:</w:t>
      </w:r>
      <w:r w:rsidDel="00000000" w:rsidR="00000000" w:rsidRPr="00000000">
        <w:rPr>
          <w:rFonts w:ascii="Arial Unicode MS" w:cs="Arial Unicode MS" w:eastAsia="Arial Unicode MS" w:hAnsi="Arial Unicode MS"/>
          <w:highlight w:val="white"/>
          <w:rtl w:val="0"/>
        </w:rPr>
        <w:t xml:space="preserve"> SOKOPACK-ის ბრენდის სახელი, სადაც "SOKO" შეფერილია მიწისფერ ყავისფრად, ხოლო "PACK" — ბუნებრივ მწვანედ.</w:t>
      </w:r>
    </w:p>
    <w:p w:rsidR="00000000" w:rsidDel="00000000" w:rsidP="00000000" w:rsidRDefault="00000000" w:rsidRPr="00000000" w14:paraId="00000034">
      <w:pPr>
        <w:numPr>
          <w:ilvl w:val="1"/>
          <w:numId w:val="5"/>
        </w:numPr>
        <w:spacing w:after="0" w:afterAutospacing="0" w:before="0" w:beforeAutospacing="0" w:lineRule="auto"/>
        <w:ind w:left="1440" w:hanging="360"/>
        <w:rPr>
          <w:highlight w:val="white"/>
        </w:rPr>
      </w:pPr>
      <w:r w:rsidDel="00000000" w:rsidR="00000000" w:rsidRPr="00000000">
        <w:rPr>
          <w:rFonts w:ascii="Arial Unicode MS" w:cs="Arial Unicode MS" w:eastAsia="Arial Unicode MS" w:hAnsi="Arial Unicode MS"/>
          <w:b w:val="1"/>
          <w:bCs w:val="1"/>
          <w:highlight w:val="white"/>
          <w:rtl w:val="0"/>
        </w:rPr>
        <w:t xml:space="preserve">ნავიგაცია:</w:t>
      </w:r>
      <w:r w:rsidDel="00000000" w:rsidR="00000000" w:rsidRPr="00000000">
        <w:rPr>
          <w:rFonts w:ascii="Arial Unicode MS" w:cs="Arial Unicode MS" w:eastAsia="Arial Unicode MS" w:hAnsi="Arial Unicode MS"/>
          <w:highlight w:val="white"/>
          <w:rtl w:val="0"/>
        </w:rPr>
        <w:t xml:space="preserve"> სწრაფი გადასასვლელი ღილაკები საიტის სხვადასხვა ნაწილზე ("ჩვენი მისია", "პროდუქტები").</w:t>
      </w:r>
    </w:p>
    <w:p w:rsidR="00000000" w:rsidDel="00000000" w:rsidP="00000000" w:rsidRDefault="00000000" w:rsidRPr="00000000" w14:paraId="00000035">
      <w:pPr>
        <w:numPr>
          <w:ilvl w:val="1"/>
          <w:numId w:val="5"/>
        </w:numPr>
        <w:spacing w:after="0" w:afterAutospacing="0" w:before="0" w:beforeAutospacing="0" w:lineRule="auto"/>
        <w:ind w:left="1440" w:hanging="360"/>
        <w:rPr>
          <w:highlight w:val="white"/>
        </w:rPr>
      </w:pPr>
      <w:r w:rsidDel="00000000" w:rsidR="00000000" w:rsidRPr="00000000">
        <w:rPr>
          <w:rFonts w:ascii="Arial Unicode MS" w:cs="Arial Unicode MS" w:eastAsia="Arial Unicode MS" w:hAnsi="Arial Unicode MS"/>
          <w:b w:val="1"/>
          <w:bCs w:val="1"/>
          <w:highlight w:val="white"/>
          <w:rtl w:val="0"/>
        </w:rPr>
        <w:t xml:space="preserve">ენის გადამრთველი:</w:t>
      </w:r>
      <w:r w:rsidDel="00000000" w:rsidR="00000000" w:rsidRPr="00000000">
        <w:rPr>
          <w:rFonts w:ascii="Arial Unicode MS" w:cs="Arial Unicode MS" w:eastAsia="Arial Unicode MS" w:hAnsi="Arial Unicode MS"/>
          <w:highlight w:val="white"/>
          <w:rtl w:val="0"/>
        </w:rPr>
        <w:t xml:space="preserve"> ჩამოსაშლელი მენიუ, რომელიც მომხმარებელს საშუალებას აძლევს მომენტალურად შეცვალოს საიტის ენა (ქართული ან ინგლისური).</w:t>
      </w:r>
    </w:p>
    <w:p w:rsidR="00000000" w:rsidDel="00000000" w:rsidP="00000000" w:rsidRDefault="00000000" w:rsidRPr="00000000" w14:paraId="00000036">
      <w:pPr>
        <w:numPr>
          <w:ilvl w:val="1"/>
          <w:numId w:val="5"/>
        </w:numPr>
        <w:spacing w:after="0" w:afterAutospacing="0" w:before="0" w:beforeAutospacing="0" w:lineRule="auto"/>
        <w:ind w:left="1440" w:hanging="360"/>
        <w:rPr>
          <w:highlight w:val="white"/>
        </w:rPr>
      </w:pPr>
      <w:r w:rsidDel="00000000" w:rsidR="00000000" w:rsidRPr="00000000">
        <w:rPr>
          <w:rFonts w:ascii="Arial Unicode MS" w:cs="Arial Unicode MS" w:eastAsia="Arial Unicode MS" w:hAnsi="Arial Unicode MS"/>
          <w:b w:val="1"/>
          <w:bCs w:val="1"/>
          <w:highlight w:val="white"/>
          <w:rtl w:val="0"/>
        </w:rPr>
        <w:t xml:space="preserve">კონტაქტის ღილაკი:</w:t>
      </w:r>
      <w:r w:rsidDel="00000000" w:rsidR="00000000" w:rsidRPr="00000000">
        <w:rPr>
          <w:rFonts w:ascii="Arial Unicode MS" w:cs="Arial Unicode MS" w:eastAsia="Arial Unicode MS" w:hAnsi="Arial Unicode MS"/>
          <w:highlight w:val="white"/>
          <w:rtl w:val="0"/>
        </w:rPr>
        <w:t xml:space="preserve"> მკაფიო, მწვანე ფერის ქმედებისკენ მოწოდების (CTA) ღილაკი, რომელიც მომხმარებელს პირდაპირ საკონტაქტო ფორმაზე გადაამისამართებს.</w:t>
      </w:r>
    </w:p>
    <w:p w:rsidR="00000000" w:rsidDel="00000000" w:rsidP="00000000" w:rsidRDefault="00000000" w:rsidRPr="00000000" w14:paraId="00000037">
      <w:pPr>
        <w:numPr>
          <w:ilvl w:val="0"/>
          <w:numId w:val="5"/>
        </w:numP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b w:val="1"/>
          <w:bCs w:val="1"/>
          <w:highlight w:val="white"/>
          <w:rtl w:val="0"/>
        </w:rPr>
        <w:t xml:space="preserve">მთავარი სექცია (Hero Section):</w:t>
      </w:r>
    </w:p>
    <w:p w:rsidR="00000000" w:rsidDel="00000000" w:rsidP="00000000" w:rsidRDefault="00000000" w:rsidRPr="00000000" w14:paraId="00000038">
      <w:pPr>
        <w:numPr>
          <w:ilvl w:val="1"/>
          <w:numId w:val="5"/>
        </w:numPr>
        <w:spacing w:after="0" w:afterAutospacing="0" w:before="0" w:beforeAutospacing="0" w:lineRule="auto"/>
        <w:ind w:left="1440" w:hanging="360"/>
        <w:rPr>
          <w:highlight w:val="white"/>
        </w:rPr>
      </w:pPr>
      <w:r w:rsidDel="00000000" w:rsidR="00000000" w:rsidRPr="00000000">
        <w:rPr>
          <w:rFonts w:ascii="Arial Unicode MS" w:cs="Arial Unicode MS" w:eastAsia="Arial Unicode MS" w:hAnsi="Arial Unicode MS"/>
          <w:highlight w:val="white"/>
          <w:rtl w:val="0"/>
        </w:rPr>
        <w:t xml:space="preserve">ეს არის პირველი ვიზუალი, რასაც საიტზე შესული ადამიანი ხედავს. აქ მოცემულია მიმზიდველი სლოგანი ბიო-შეფუთვაზე გადასვლის შესახებ, მოკლე აღწერა და ორი ღილაკი: "გადადი ბიო-შეფუთვაზე" (გადაყავს კონტაქტზე) და "გაეცანი ტექნოლოგიას" (ჩაყავს ინფორმაციაზე). მარჯვენა მხარეს გამოსახულია ჩვენი ლოგოს დიდი, ესთეტიკური გრაფიკა.</w:t>
      </w:r>
    </w:p>
    <w:p w:rsidR="00000000" w:rsidDel="00000000" w:rsidP="00000000" w:rsidRDefault="00000000" w:rsidRPr="00000000" w14:paraId="00000039">
      <w:pPr>
        <w:numPr>
          <w:ilvl w:val="0"/>
          <w:numId w:val="5"/>
        </w:numP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b w:val="1"/>
          <w:bCs w:val="1"/>
          <w:highlight w:val="white"/>
          <w:rtl w:val="0"/>
        </w:rPr>
        <w:t xml:space="preserve">ჩვენი მისია (About - საინფორმაციო ბლოკი):</w:t>
      </w:r>
    </w:p>
    <w:p w:rsidR="00000000" w:rsidDel="00000000" w:rsidP="00000000" w:rsidRDefault="00000000" w:rsidRPr="00000000" w14:paraId="0000003A">
      <w:pPr>
        <w:numPr>
          <w:ilvl w:val="1"/>
          <w:numId w:val="5"/>
        </w:numPr>
        <w:spacing w:after="0" w:afterAutospacing="0" w:before="0" w:beforeAutospacing="0" w:lineRule="auto"/>
        <w:ind w:left="1440" w:hanging="360"/>
        <w:rPr>
          <w:highlight w:val="white"/>
        </w:rPr>
      </w:pPr>
      <w:r w:rsidDel="00000000" w:rsidR="00000000" w:rsidRPr="00000000">
        <w:rPr>
          <w:rFonts w:ascii="Arial Unicode MS" w:cs="Arial Unicode MS" w:eastAsia="Arial Unicode MS" w:hAnsi="Arial Unicode MS"/>
          <w:highlight w:val="white"/>
          <w:rtl w:val="0"/>
        </w:rPr>
        <w:t xml:space="preserve">აქ მარტივად არის ახსნილი, თუ როგორ ვაერთიანებთ სოფლის მეურნეობის ნარჩენებს სოკოს ფესვებით.</w:t>
      </w:r>
    </w:p>
    <w:p w:rsidR="00000000" w:rsidDel="00000000" w:rsidP="00000000" w:rsidRDefault="00000000" w:rsidRPr="00000000" w14:paraId="0000003B">
      <w:pPr>
        <w:numPr>
          <w:ilvl w:val="1"/>
          <w:numId w:val="5"/>
        </w:numPr>
        <w:spacing w:after="0" w:afterAutospacing="0" w:before="0" w:beforeAutospacing="0" w:lineRule="auto"/>
        <w:ind w:left="1440" w:hanging="360"/>
        <w:rPr>
          <w:highlight w:val="white"/>
        </w:rPr>
      </w:pPr>
      <w:r w:rsidDel="00000000" w:rsidR="00000000" w:rsidRPr="00000000">
        <w:rPr>
          <w:rFonts w:ascii="Arial Unicode MS" w:cs="Arial Unicode MS" w:eastAsia="Arial Unicode MS" w:hAnsi="Arial Unicode MS"/>
          <w:highlight w:val="white"/>
          <w:rtl w:val="0"/>
        </w:rPr>
        <w:t xml:space="preserve">წარმოდგენილია 3 ძირითადი უპირატესობის ბარათი:</w:t>
      </w:r>
    </w:p>
    <w:p w:rsidR="00000000" w:rsidDel="00000000" w:rsidP="00000000" w:rsidRDefault="00000000" w:rsidRPr="00000000" w14:paraId="0000003C">
      <w:pPr>
        <w:numPr>
          <w:ilvl w:val="2"/>
          <w:numId w:val="5"/>
        </w:numPr>
        <w:spacing w:after="0" w:afterAutospacing="0" w:before="0" w:beforeAutospacing="0" w:lineRule="auto"/>
        <w:ind w:left="2160" w:hanging="360"/>
        <w:rPr>
          <w:highlight w:val="white"/>
        </w:rPr>
      </w:pPr>
      <w:r w:rsidDel="00000000" w:rsidR="00000000" w:rsidRPr="00000000">
        <w:rPr>
          <w:b w:val="1"/>
          <w:bCs w:val="1"/>
          <w:highlight w:val="white"/>
          <w:rtl w:val="0"/>
        </w:rPr>
        <w:t xml:space="preserve">🌱 100%-ით კომპოსტირებადი:</w:t>
      </w:r>
      <w:r w:rsidDel="00000000" w:rsidR="00000000" w:rsidRPr="00000000">
        <w:rPr>
          <w:rFonts w:ascii="Arial Unicode MS" w:cs="Arial Unicode MS" w:eastAsia="Arial Unicode MS" w:hAnsi="Arial Unicode MS"/>
          <w:highlight w:val="white"/>
          <w:rtl w:val="0"/>
        </w:rPr>
        <w:t xml:space="preserve"> ახსნილია, რომ პენოპლასტისგან განსხვავებით, ეს მასალა მიწაში კომპოსტად იქცევა.</w:t>
      </w:r>
    </w:p>
    <w:p w:rsidR="00000000" w:rsidDel="00000000" w:rsidP="00000000" w:rsidRDefault="00000000" w:rsidRPr="00000000" w14:paraId="0000003D">
      <w:pPr>
        <w:numPr>
          <w:ilvl w:val="2"/>
          <w:numId w:val="5"/>
        </w:numPr>
        <w:spacing w:after="0" w:afterAutospacing="0" w:before="0" w:beforeAutospacing="0" w:lineRule="auto"/>
        <w:ind w:left="2160" w:hanging="360"/>
        <w:rPr>
          <w:highlight w:val="white"/>
        </w:rPr>
      </w:pPr>
      <w:r w:rsidDel="00000000" w:rsidR="00000000" w:rsidRPr="00000000">
        <w:rPr>
          <w:b w:val="1"/>
          <w:bCs w:val="1"/>
          <w:highlight w:val="white"/>
          <w:rtl w:val="0"/>
        </w:rPr>
        <w:t xml:space="preserve">🛡️ მაღალი ეფექტურობა:</w:t>
      </w:r>
      <w:r w:rsidDel="00000000" w:rsidR="00000000" w:rsidRPr="00000000">
        <w:rPr>
          <w:rFonts w:ascii="Arial Unicode MS" w:cs="Arial Unicode MS" w:eastAsia="Arial Unicode MS" w:hAnsi="Arial Unicode MS"/>
          <w:highlight w:val="white"/>
          <w:rtl w:val="0"/>
        </w:rPr>
        <w:t xml:space="preserve"> ხაზს უსვამს ნესტგამძლეობას, დარტყმისგან დაცვასა და თბოიზოლაციას.</w:t>
      </w:r>
    </w:p>
    <w:p w:rsidR="00000000" w:rsidDel="00000000" w:rsidP="00000000" w:rsidRDefault="00000000" w:rsidRPr="00000000" w14:paraId="0000003E">
      <w:pPr>
        <w:numPr>
          <w:ilvl w:val="2"/>
          <w:numId w:val="5"/>
        </w:numPr>
        <w:spacing w:after="0" w:afterAutospacing="0" w:before="0" w:beforeAutospacing="0" w:lineRule="auto"/>
        <w:ind w:left="2160" w:hanging="360"/>
        <w:rPr>
          <w:highlight w:val="white"/>
        </w:rPr>
      </w:pPr>
      <w:r w:rsidDel="00000000" w:rsidR="00000000" w:rsidRPr="00000000">
        <w:rPr>
          <w:b w:val="1"/>
          <w:bCs w:val="1"/>
          <w:highlight w:val="white"/>
          <w:rtl w:val="0"/>
        </w:rPr>
        <w:t xml:space="preserve">🔄 ცირკულარული ეკონომიკა:</w:t>
      </w:r>
      <w:r w:rsidDel="00000000" w:rsidR="00000000" w:rsidRPr="00000000">
        <w:rPr>
          <w:rFonts w:ascii="Arial Unicode MS" w:cs="Arial Unicode MS" w:eastAsia="Arial Unicode MS" w:hAnsi="Arial Unicode MS"/>
          <w:highlight w:val="white"/>
          <w:rtl w:val="0"/>
        </w:rPr>
        <w:t xml:space="preserve"> განმარტავს, რომ წარმოებისთვის ვიყენებთ ადგილობრივ ორგანულ ნარჩენებს.</w:t>
      </w:r>
    </w:p>
    <w:p w:rsidR="00000000" w:rsidDel="00000000" w:rsidP="00000000" w:rsidRDefault="00000000" w:rsidRPr="00000000" w14:paraId="0000003F">
      <w:pPr>
        <w:numPr>
          <w:ilvl w:val="0"/>
          <w:numId w:val="5"/>
        </w:numP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b w:val="1"/>
          <w:bCs w:val="1"/>
          <w:highlight w:val="white"/>
          <w:rtl w:val="0"/>
        </w:rPr>
        <w:t xml:space="preserve">პროდუქტების კატალოგი (Products):</w:t>
      </w:r>
    </w:p>
    <w:p w:rsidR="00000000" w:rsidDel="00000000" w:rsidP="00000000" w:rsidRDefault="00000000" w:rsidRPr="00000000" w14:paraId="00000040">
      <w:pPr>
        <w:numPr>
          <w:ilvl w:val="1"/>
          <w:numId w:val="5"/>
        </w:numPr>
        <w:spacing w:after="0" w:afterAutospacing="0" w:before="0" w:beforeAutospacing="0" w:lineRule="auto"/>
        <w:ind w:left="1440" w:hanging="360"/>
        <w:rPr>
          <w:highlight w:val="white"/>
        </w:rPr>
      </w:pPr>
      <w:r w:rsidDel="00000000" w:rsidR="00000000" w:rsidRPr="00000000">
        <w:rPr>
          <w:rFonts w:ascii="Arial Unicode MS" w:cs="Arial Unicode MS" w:eastAsia="Arial Unicode MS" w:hAnsi="Arial Unicode MS"/>
          <w:highlight w:val="white"/>
          <w:rtl w:val="0"/>
        </w:rPr>
        <w:t xml:space="preserve">სექცია დაყოფილია 3 მთავარ ბარათად, სადაც ნაჩვენებია ჩვენი სამომავლო პროდუქცია:</w:t>
      </w:r>
    </w:p>
    <w:p w:rsidR="00000000" w:rsidDel="00000000" w:rsidP="00000000" w:rsidRDefault="00000000" w:rsidRPr="00000000" w14:paraId="00000041">
      <w:pPr>
        <w:numPr>
          <w:ilvl w:val="2"/>
          <w:numId w:val="5"/>
        </w:numPr>
        <w:spacing w:after="0" w:afterAutospacing="0" w:before="0" w:beforeAutospacing="0" w:lineRule="auto"/>
        <w:ind w:left="2160" w:hanging="360"/>
        <w:rPr>
          <w:highlight w:val="white"/>
        </w:rPr>
      </w:pPr>
      <w:r w:rsidDel="00000000" w:rsidR="00000000" w:rsidRPr="00000000">
        <w:rPr>
          <w:rFonts w:ascii="Arial Unicode MS" w:cs="Arial Unicode MS" w:eastAsia="Arial Unicode MS" w:hAnsi="Arial Unicode MS"/>
          <w:i w:val="1"/>
          <w:iCs w:val="1"/>
          <w:highlight w:val="white"/>
          <w:rtl w:val="0"/>
        </w:rPr>
        <w:t xml:space="preserve">კუთხის სპეციალური ჩანართები:</w:t>
      </w:r>
      <w:r w:rsidDel="00000000" w:rsidR="00000000" w:rsidRPr="00000000">
        <w:rPr>
          <w:rFonts w:ascii="Arial Unicode MS" w:cs="Arial Unicode MS" w:eastAsia="Arial Unicode MS" w:hAnsi="Arial Unicode MS"/>
          <w:highlight w:val="white"/>
          <w:rtl w:val="0"/>
        </w:rPr>
        <w:t xml:space="preserve"> დამცავი ბლოკები ტექნიკისა და კოსმეტიკისთვის.</w:t>
      </w:r>
    </w:p>
    <w:p w:rsidR="00000000" w:rsidDel="00000000" w:rsidP="00000000" w:rsidRDefault="00000000" w:rsidRPr="00000000" w14:paraId="00000042">
      <w:pPr>
        <w:numPr>
          <w:ilvl w:val="2"/>
          <w:numId w:val="5"/>
        </w:numPr>
        <w:spacing w:after="0" w:afterAutospacing="0" w:before="0" w:beforeAutospacing="0" w:lineRule="auto"/>
        <w:ind w:left="2160" w:hanging="360"/>
        <w:rPr>
          <w:highlight w:val="white"/>
        </w:rPr>
      </w:pPr>
      <w:r w:rsidDel="00000000" w:rsidR="00000000" w:rsidRPr="00000000">
        <w:rPr>
          <w:rFonts w:ascii="Arial Unicode MS" w:cs="Arial Unicode MS" w:eastAsia="Arial Unicode MS" w:hAnsi="Arial Unicode MS"/>
          <w:i w:val="1"/>
          <w:iCs w:val="1"/>
          <w:highlight w:val="white"/>
          <w:rtl w:val="0"/>
        </w:rPr>
        <w:t xml:space="preserve">ეკო თერმო-ყუთები:</w:t>
      </w:r>
      <w:r w:rsidDel="00000000" w:rsidR="00000000" w:rsidRPr="00000000">
        <w:rPr>
          <w:rFonts w:ascii="Arial Unicode MS" w:cs="Arial Unicode MS" w:eastAsia="Arial Unicode MS" w:hAnsi="Arial Unicode MS"/>
          <w:highlight w:val="white"/>
          <w:rtl w:val="0"/>
        </w:rPr>
        <w:t xml:space="preserve"> ცივი ჯაჭვის ყუთები მალფუჭებადი პროდუქტებისთვის.</w:t>
      </w:r>
    </w:p>
    <w:p w:rsidR="00000000" w:rsidDel="00000000" w:rsidP="00000000" w:rsidRDefault="00000000" w:rsidRPr="00000000" w14:paraId="00000043">
      <w:pPr>
        <w:numPr>
          <w:ilvl w:val="2"/>
          <w:numId w:val="5"/>
        </w:numPr>
        <w:spacing w:after="0" w:afterAutospacing="0" w:before="0" w:beforeAutospacing="0" w:lineRule="auto"/>
        <w:ind w:left="2160" w:hanging="360"/>
        <w:rPr>
          <w:highlight w:val="white"/>
        </w:rPr>
      </w:pPr>
      <w:r w:rsidDel="00000000" w:rsidR="00000000" w:rsidRPr="00000000">
        <w:rPr>
          <w:rFonts w:ascii="Arial Unicode MS" w:cs="Arial Unicode MS" w:eastAsia="Arial Unicode MS" w:hAnsi="Arial Unicode MS"/>
          <w:i w:val="1"/>
          <w:iCs w:val="1"/>
          <w:highlight w:val="white"/>
          <w:rtl w:val="0"/>
        </w:rPr>
        <w:t xml:space="preserve">ბრენდირებული სადემონსტრაციო ლანგრები:</w:t>
      </w:r>
      <w:r w:rsidDel="00000000" w:rsidR="00000000" w:rsidRPr="00000000">
        <w:rPr>
          <w:rFonts w:ascii="Arial Unicode MS" w:cs="Arial Unicode MS" w:eastAsia="Arial Unicode MS" w:hAnsi="Arial Unicode MS"/>
          <w:highlight w:val="white"/>
          <w:rtl w:val="0"/>
        </w:rPr>
        <w:t xml:space="preserve"> ხავერდოვანი ფაქტურის მქონე ყუთები პრემიუმ პროდუქტებისთვის.</w:t>
      </w:r>
    </w:p>
    <w:p w:rsidR="00000000" w:rsidDel="00000000" w:rsidP="00000000" w:rsidRDefault="00000000" w:rsidRPr="00000000" w14:paraId="00000044">
      <w:pPr>
        <w:numPr>
          <w:ilvl w:val="0"/>
          <w:numId w:val="5"/>
        </w:numP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b w:val="1"/>
          <w:bCs w:val="1"/>
          <w:highlight w:val="white"/>
          <w:rtl w:val="0"/>
        </w:rPr>
        <w:t xml:space="preserve">საკონტაქტო სექცია და ფორმა (Contact):</w:t>
      </w:r>
    </w:p>
    <w:p w:rsidR="00000000" w:rsidDel="00000000" w:rsidP="00000000" w:rsidRDefault="00000000" w:rsidRPr="00000000" w14:paraId="00000045">
      <w:pPr>
        <w:numPr>
          <w:ilvl w:val="1"/>
          <w:numId w:val="5"/>
        </w:numPr>
        <w:spacing w:after="0" w:afterAutospacing="0" w:before="0" w:beforeAutospacing="0" w:lineRule="auto"/>
        <w:ind w:left="1440" w:hanging="360"/>
        <w:rPr>
          <w:highlight w:val="white"/>
        </w:rPr>
      </w:pPr>
      <w:r w:rsidDel="00000000" w:rsidR="00000000" w:rsidRPr="00000000">
        <w:rPr>
          <w:rFonts w:ascii="Arial Unicode MS" w:cs="Arial Unicode MS" w:eastAsia="Arial Unicode MS" w:hAnsi="Arial Unicode MS"/>
          <w:highlight w:val="white"/>
          <w:rtl w:val="0"/>
        </w:rPr>
        <w:t xml:space="preserve">მარცხენა მხარეს განთავსებულია მოკლე ტექსტური მოწვევა: "შემოუერთდით მწვანე რევოლუციას".</w:t>
      </w:r>
    </w:p>
    <w:p w:rsidR="00000000" w:rsidDel="00000000" w:rsidP="00000000" w:rsidRDefault="00000000" w:rsidRPr="00000000" w14:paraId="00000046">
      <w:pPr>
        <w:numPr>
          <w:ilvl w:val="1"/>
          <w:numId w:val="5"/>
        </w:numPr>
        <w:spacing w:after="0" w:afterAutospacing="0" w:before="0" w:beforeAutospacing="0" w:lineRule="auto"/>
        <w:ind w:left="1440" w:hanging="360"/>
        <w:rPr>
          <w:highlight w:val="white"/>
        </w:rPr>
      </w:pPr>
      <w:r w:rsidDel="00000000" w:rsidR="00000000" w:rsidRPr="00000000">
        <w:rPr>
          <w:rFonts w:ascii="Arial Unicode MS" w:cs="Arial Unicode MS" w:eastAsia="Arial Unicode MS" w:hAnsi="Arial Unicode MS"/>
          <w:highlight w:val="white"/>
          <w:rtl w:val="0"/>
        </w:rPr>
        <w:t xml:space="preserve">მარჯვენა მხარეს არის შეკვეთისა და კონსულტაციის ფორმა, სადაც კლიენტი ავსებს სახელს/კომპანიას, სამუშაო მეილს, ირჩევს ინტერესის სფეროს (ნიმუშის მოთხოვნა, ყალიბის დიზაინი თუ პარტნიორობა) და წერს თავის მოთხოვნებს.</w:t>
      </w:r>
    </w:p>
    <w:p w:rsidR="00000000" w:rsidDel="00000000" w:rsidP="00000000" w:rsidRDefault="00000000" w:rsidRPr="00000000" w14:paraId="00000047">
      <w:pPr>
        <w:numPr>
          <w:ilvl w:val="0"/>
          <w:numId w:val="5"/>
        </w:numP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b w:val="1"/>
          <w:bCs w:val="1"/>
          <w:highlight w:val="white"/>
          <w:rtl w:val="0"/>
        </w:rPr>
        <w:t xml:space="preserve">ფუტერი (Footer - საიტის ძირი):</w:t>
      </w:r>
    </w:p>
    <w:p w:rsidR="00000000" w:rsidDel="00000000" w:rsidP="00000000" w:rsidRDefault="00000000" w:rsidRPr="00000000" w14:paraId="00000048">
      <w:pPr>
        <w:numPr>
          <w:ilvl w:val="1"/>
          <w:numId w:val="5"/>
        </w:numPr>
        <w:spacing w:after="240" w:before="0" w:beforeAutospacing="0" w:lineRule="auto"/>
        <w:ind w:left="1440" w:hanging="360"/>
        <w:rPr>
          <w:highlight w:val="white"/>
        </w:rPr>
      </w:pPr>
      <w:r w:rsidDel="00000000" w:rsidR="00000000" w:rsidRPr="00000000">
        <w:rPr>
          <w:rFonts w:ascii="Arial Unicode MS" w:cs="Arial Unicode MS" w:eastAsia="Arial Unicode MS" w:hAnsi="Arial Unicode MS"/>
          <w:highlight w:val="white"/>
          <w:rtl w:val="0"/>
        </w:rPr>
        <w:t xml:space="preserve">მოკრძალებული, მუქი ყავისფერი ზოლი საიტის ბოლოში, სადაც მითითებულია საავტორო უფლებები და შეხსენება, რომ პროდუქტი "გაზრდილია პასუხისმგებლობით".</w:t>
      </w:r>
    </w:p>
    <w:p w:rsidR="00000000" w:rsidDel="00000000" w:rsidP="00000000" w:rsidRDefault="00000000" w:rsidRPr="00000000" w14:paraId="00000049">
      <w:pPr>
        <w:pStyle w:val="Heading3"/>
        <w:keepNext w:val="0"/>
        <w:keepLines w:val="0"/>
        <w:spacing w:before="280" w:lineRule="auto"/>
        <w:rPr>
          <w:b w:val="1"/>
          <w:bCs w:val="1"/>
          <w:color w:val="000000"/>
          <w:sz w:val="22"/>
          <w:szCs w:val="22"/>
          <w:highlight w:val="white"/>
        </w:rPr>
      </w:pPr>
      <w:bookmarkStart w:colFirst="0" w:colLast="0" w:name="_33ri2r32q2d0" w:id="13"/>
      <w:bookmarkEnd w:id="13"/>
      <w:r w:rsidDel="00000000" w:rsidR="00000000" w:rsidRPr="00000000">
        <w:rPr>
          <w:rFonts w:ascii="Arial Unicode MS" w:cs="Arial Unicode MS" w:eastAsia="Arial Unicode MS" w:hAnsi="Arial Unicode MS"/>
          <w:b w:val="1"/>
          <w:bCs w:val="1"/>
          <w:color w:val="000000"/>
          <w:sz w:val="22"/>
          <w:szCs w:val="22"/>
          <w:highlight w:val="white"/>
          <w:rtl w:val="0"/>
        </w:rPr>
        <w:t xml:space="preserve">5.2. საიტის მთავარი ფუნქციონალი (როგორ მუშაობს?)</w:t>
      </w:r>
    </w:p>
    <w:p w:rsidR="00000000" w:rsidDel="00000000" w:rsidP="00000000" w:rsidRDefault="00000000" w:rsidRPr="00000000" w14:paraId="0000004A">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ჩვენი საიტი არ არის უბრალო "სურათი" — მას აქვს ორი ძალიან მნიშვნელოვანი და ჭკვიანი ფუნქცია, რომელიც მომხმარებლის გამოცდილებას ამარტივებს:</w:t>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highlight w:val="white"/>
        </w:rPr>
      </w:pPr>
      <w:bookmarkStart w:colFirst="0" w:colLast="0" w:name="_5gpmzodb28o4" w:id="14"/>
      <w:bookmarkEnd w:id="14"/>
      <w:r w:rsidDel="00000000" w:rsidR="00000000" w:rsidRPr="00000000">
        <w:rPr>
          <w:rFonts w:ascii="Arial Unicode MS" w:cs="Arial Unicode MS" w:eastAsia="Arial Unicode MS" w:hAnsi="Arial Unicode MS"/>
          <w:b w:val="1"/>
          <w:bCs w:val="1"/>
          <w:color w:val="000000"/>
          <w:sz w:val="22"/>
          <w:szCs w:val="22"/>
          <w:highlight w:val="white"/>
          <w:rtl w:val="0"/>
        </w:rPr>
        <w:t xml:space="preserve">ა) ჭკვიანი ორენოვანი სისტემა (ქართული / ინგლისური)</w:t>
      </w:r>
    </w:p>
    <w:p w:rsidR="00000000" w:rsidDel="00000000" w:rsidP="00000000" w:rsidRDefault="00000000" w:rsidRPr="00000000" w14:paraId="0000004C">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მომხმარებელს ნებისმიერ დროს შეუძლია ენის შეცვლა ჰედერში არსებული ღილაკით.</w:t>
      </w:r>
    </w:p>
    <w:p w:rsidR="00000000" w:rsidDel="00000000" w:rsidP="00000000" w:rsidRDefault="00000000" w:rsidRPr="00000000" w14:paraId="0000004D">
      <w:pPr>
        <w:numPr>
          <w:ilvl w:val="0"/>
          <w:numId w:val="3"/>
        </w:numPr>
        <w:spacing w:after="0" w:afterAutospacing="0" w:before="240" w:lineRule="auto"/>
        <w:ind w:left="720" w:hanging="360"/>
        <w:rPr>
          <w:highlight w:val="white"/>
        </w:rPr>
      </w:pPr>
      <w:r w:rsidDel="00000000" w:rsidR="00000000" w:rsidRPr="00000000">
        <w:rPr>
          <w:rFonts w:ascii="Arial Unicode MS" w:cs="Arial Unicode MS" w:eastAsia="Arial Unicode MS" w:hAnsi="Arial Unicode MS"/>
          <w:b w:val="1"/>
          <w:bCs w:val="1"/>
          <w:highlight w:val="white"/>
          <w:rtl w:val="0"/>
        </w:rPr>
        <w:t xml:space="preserve">როგორ მუშაობს ეს მარტივად?</w:t>
      </w:r>
      <w:r w:rsidDel="00000000" w:rsidR="00000000" w:rsidRPr="00000000">
        <w:rPr>
          <w:rFonts w:ascii="Arial Unicode MS" w:cs="Arial Unicode MS" w:eastAsia="Arial Unicode MS" w:hAnsi="Arial Unicode MS"/>
          <w:highlight w:val="white"/>
          <w:rtl w:val="0"/>
        </w:rPr>
        <w:t xml:space="preserve"> საიტს არ სჭირდება გვერდის თავიდან ჩატვირთვა ენის შეცვლისას. სპეციალური კოდი მომენტალურად ცვლის ყველა წარწერას, ღილაკის ტექსტსა და ინფუთის Placeholder-ს (მინიშნებას) არჩეულ ენაზე.</w:t>
      </w:r>
    </w:p>
    <w:p w:rsidR="00000000" w:rsidDel="00000000" w:rsidP="00000000" w:rsidRDefault="00000000" w:rsidRPr="00000000" w14:paraId="0000004E">
      <w:pPr>
        <w:numPr>
          <w:ilvl w:val="0"/>
          <w:numId w:val="3"/>
        </w:numPr>
        <w:spacing w:after="240" w:before="0" w:beforeAutospacing="0" w:lineRule="auto"/>
        <w:ind w:left="720" w:hanging="360"/>
        <w:rPr>
          <w:highlight w:val="white"/>
        </w:rPr>
      </w:pPr>
      <w:r w:rsidDel="00000000" w:rsidR="00000000" w:rsidRPr="00000000">
        <w:rPr>
          <w:rFonts w:ascii="Arial Unicode MS" w:cs="Arial Unicode MS" w:eastAsia="Arial Unicode MS" w:hAnsi="Arial Unicode MS"/>
          <w:b w:val="1"/>
          <w:bCs w:val="1"/>
          <w:highlight w:val="white"/>
          <w:rtl w:val="0"/>
        </w:rPr>
        <w:t xml:space="preserve">დამახსოვრების ფუნქცია:</w:t>
      </w:r>
      <w:r w:rsidDel="00000000" w:rsidR="00000000" w:rsidRPr="00000000">
        <w:rPr>
          <w:rFonts w:ascii="Arial Unicode MS" w:cs="Arial Unicode MS" w:eastAsia="Arial Unicode MS" w:hAnsi="Arial Unicode MS"/>
          <w:highlight w:val="white"/>
          <w:rtl w:val="0"/>
        </w:rPr>
        <w:t xml:space="preserve"> საიტი იმახსოვრებს მომხმარებლის არჩევანს. თუ თქვენ საიტს დატოვებთ ქართულ ენაზე, შემდეგ შესვლაზე ის ავტომატურად ისევ ქართულად ჩაგეტვირთებათ.</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highlight w:val="white"/>
        </w:rPr>
      </w:pPr>
      <w:bookmarkStart w:colFirst="0" w:colLast="0" w:name="_n608d99klhx" w:id="15"/>
      <w:bookmarkEnd w:id="15"/>
      <w:r w:rsidDel="00000000" w:rsidR="00000000" w:rsidRPr="00000000">
        <w:rPr>
          <w:rFonts w:ascii="Arial Unicode MS" w:cs="Arial Unicode MS" w:eastAsia="Arial Unicode MS" w:hAnsi="Arial Unicode MS"/>
          <w:b w:val="1"/>
          <w:bCs w:val="1"/>
          <w:color w:val="000000"/>
          <w:sz w:val="22"/>
          <w:szCs w:val="22"/>
          <w:highlight w:val="white"/>
          <w:rtl w:val="0"/>
        </w:rPr>
        <w:t xml:space="preserve">ბ) საკონტაქტო ფორმის ინტეგრაცია Google Forms-თან (მარტივი ბაზა)</w:t>
      </w:r>
    </w:p>
    <w:p w:rsidR="00000000" w:rsidDel="00000000" w:rsidP="00000000" w:rsidRDefault="00000000" w:rsidRPr="00000000" w14:paraId="00000050">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ტრადიციული საიტებისგან განსხვავებით, სადაც მონაცემთა ბაზის შენახვა და დაცვა დიდ ხარჯებთანაა დაკავშირებული, SOKOPACK იყენებს ჭკვიანურ, უფასო და უსაფრთხო გადაწყვეტას.</w:t>
      </w:r>
    </w:p>
    <w:p w:rsidR="00000000" w:rsidDel="00000000" w:rsidP="00000000" w:rsidRDefault="00000000" w:rsidRPr="00000000" w14:paraId="00000051">
      <w:pPr>
        <w:numPr>
          <w:ilvl w:val="0"/>
          <w:numId w:val="7"/>
        </w:numPr>
        <w:spacing w:after="0" w:afterAutospacing="0" w:before="240" w:lineRule="auto"/>
        <w:ind w:left="720" w:hanging="360"/>
        <w:rPr>
          <w:highlight w:val="white"/>
        </w:rPr>
      </w:pPr>
      <w:r w:rsidDel="00000000" w:rsidR="00000000" w:rsidRPr="00000000">
        <w:rPr>
          <w:rFonts w:ascii="Arial Unicode MS" w:cs="Arial Unicode MS" w:eastAsia="Arial Unicode MS" w:hAnsi="Arial Unicode MS"/>
          <w:b w:val="1"/>
          <w:bCs w:val="1"/>
          <w:highlight w:val="white"/>
          <w:rtl w:val="0"/>
        </w:rPr>
        <w:t xml:space="preserve">როგორ მუშაობს ეს მარტივად?</w:t>
      </w:r>
      <w:r w:rsidDel="00000000" w:rsidR="00000000" w:rsidRPr="00000000">
        <w:rPr>
          <w:rFonts w:ascii="Arial Unicode MS" w:cs="Arial Unicode MS" w:eastAsia="Arial Unicode MS" w:hAnsi="Arial Unicode MS"/>
          <w:highlight w:val="white"/>
          <w:rtl w:val="0"/>
        </w:rPr>
        <w:t xml:space="preserve"> როდესაც კლიენტი ავსებს საიტზე საკონტაქტო ფორმას და აჭერს ღილაკს "მოთხოვნის გაგზავნა", საიტი ამ მონაცემებს ფარულად აგზავნის პირდაპირ ჩვენს სპეციალურ Google Form-ში.</w:t>
      </w:r>
    </w:p>
    <w:p w:rsidR="00000000" w:rsidDel="00000000" w:rsidP="00000000" w:rsidRDefault="00000000" w:rsidRPr="00000000" w14:paraId="00000052">
      <w:pPr>
        <w:numPr>
          <w:ilvl w:val="0"/>
          <w:numId w:val="7"/>
        </w:numP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b w:val="1"/>
          <w:bCs w:val="1"/>
          <w:highlight w:val="white"/>
          <w:rtl w:val="0"/>
        </w:rPr>
        <w:t xml:space="preserve">შეტყობინებები და ვალიდაცია:</w:t>
      </w:r>
      <w:r w:rsidDel="00000000" w:rsidR="00000000" w:rsidRPr="00000000">
        <w:rPr>
          <w:rFonts w:ascii="Arial Unicode MS" w:cs="Arial Unicode MS" w:eastAsia="Arial Unicode MS" w:hAnsi="Arial Unicode MS"/>
          <w:highlight w:val="white"/>
          <w:rtl w:val="0"/>
        </w:rPr>
        <w:t xml:space="preserve"> * საიტი გაგზავნამდე ამოწმებს, სწორად არის თუ არა შევსებული მეილი და ყველა საჭირო ველი.</w:t>
      </w:r>
    </w:p>
    <w:p w:rsidR="00000000" w:rsidDel="00000000" w:rsidP="00000000" w:rsidRDefault="00000000" w:rsidRPr="00000000" w14:paraId="00000053">
      <w:pPr>
        <w:numPr>
          <w:ilvl w:val="1"/>
          <w:numId w:val="7"/>
        </w:numPr>
        <w:spacing w:after="0" w:afterAutospacing="0" w:before="0" w:beforeAutospacing="0" w:lineRule="auto"/>
        <w:ind w:left="1440" w:hanging="360"/>
        <w:rPr>
          <w:highlight w:val="white"/>
        </w:rPr>
      </w:pPr>
      <w:r w:rsidDel="00000000" w:rsidR="00000000" w:rsidRPr="00000000">
        <w:rPr>
          <w:rFonts w:ascii="Arial Unicode MS" w:cs="Arial Unicode MS" w:eastAsia="Arial Unicode MS" w:hAnsi="Arial Unicode MS"/>
          <w:highlight w:val="white"/>
          <w:rtl w:val="0"/>
        </w:rPr>
        <w:t xml:space="preserve">გაგზავნის პროცესში ღილაკი იცვლება წარწერით "იგზავნება...".</w:t>
      </w:r>
    </w:p>
    <w:p w:rsidR="00000000" w:rsidDel="00000000" w:rsidP="00000000" w:rsidRDefault="00000000" w:rsidRPr="00000000" w14:paraId="00000054">
      <w:pPr>
        <w:numPr>
          <w:ilvl w:val="1"/>
          <w:numId w:val="7"/>
        </w:numPr>
        <w:spacing w:after="0" w:afterAutospacing="0" w:before="0" w:beforeAutospacing="0" w:lineRule="auto"/>
        <w:ind w:left="1440" w:hanging="360"/>
        <w:rPr>
          <w:highlight w:val="white"/>
        </w:rPr>
      </w:pPr>
      <w:r w:rsidDel="00000000" w:rsidR="00000000" w:rsidRPr="00000000">
        <w:rPr>
          <w:rFonts w:ascii="Arial Unicode MS" w:cs="Arial Unicode MS" w:eastAsia="Arial Unicode MS" w:hAnsi="Arial Unicode MS"/>
          <w:highlight w:val="white"/>
          <w:rtl w:val="0"/>
        </w:rPr>
        <w:t xml:space="preserve">წარმატებით გაგზავნის შემდეგ, ეკრანზე ჩნდება ლამაზი მწვანე შეტყობინება მომხმარებლის სახელით (მაგალითად: </w:t>
      </w:r>
      <w:r w:rsidDel="00000000" w:rsidR="00000000" w:rsidRPr="00000000">
        <w:rPr>
          <w:rFonts w:ascii="Arial Unicode MS" w:cs="Arial Unicode MS" w:eastAsia="Arial Unicode MS" w:hAnsi="Arial Unicode MS"/>
          <w:i w:val="1"/>
          <w:iCs w:val="1"/>
          <w:highlight w:val="white"/>
          <w:rtl w:val="0"/>
        </w:rPr>
        <w:t xml:space="preserve">"გმადლობთ დაკავშირებისთვის, ნინო! SOKOPACK-ის გუნდი გიპასუხებთ მეილზე..."</w:t>
      </w:r>
      <w:r w:rsidDel="00000000" w:rsidR="00000000" w:rsidRPr="00000000">
        <w:rPr>
          <w:highlight w:val="white"/>
          <w:rtl w:val="0"/>
        </w:rPr>
        <w:t xml:space="preserve">).</w:t>
      </w:r>
    </w:p>
    <w:p w:rsidR="00000000" w:rsidDel="00000000" w:rsidP="00000000" w:rsidRDefault="00000000" w:rsidRPr="00000000" w14:paraId="00000055">
      <w:pPr>
        <w:numPr>
          <w:ilvl w:val="1"/>
          <w:numId w:val="7"/>
        </w:numPr>
        <w:spacing w:after="240" w:before="0" w:beforeAutospacing="0" w:lineRule="auto"/>
        <w:ind w:left="1440" w:hanging="360"/>
        <w:rPr>
          <w:highlight w:val="white"/>
        </w:rPr>
      </w:pPr>
      <w:r w:rsidDel="00000000" w:rsidR="00000000" w:rsidRPr="00000000">
        <w:rPr>
          <w:rFonts w:ascii="Arial Unicode MS" w:cs="Arial Unicode MS" w:eastAsia="Arial Unicode MS" w:hAnsi="Arial Unicode MS"/>
          <w:highlight w:val="white"/>
          <w:rtl w:val="0"/>
        </w:rPr>
        <w:t xml:space="preserve">თუ ინტერნეტის პრობლემაა, საიტი მომხმარებელს წითელი შეტყობინებით სთხოვს მოგვიანებით სცადოს გაგზავნა.</w:t>
      </w:r>
    </w:p>
    <w:p w:rsidR="00000000" w:rsidDel="00000000" w:rsidP="00000000" w:rsidRDefault="00000000" w:rsidRPr="00000000" w14:paraId="00000056">
      <w:pPr>
        <w:rPr>
          <w:color w:val="1f1f1f"/>
          <w:sz w:val="26"/>
          <w:szCs w:val="26"/>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b w:val="0"/>
        <w:bCs w:val="0"/>
        <w:i w:val="0"/>
        <w:iCs w:val="0"/>
        <w:smallCaps w:val="0"/>
        <w:strike w:val="0"/>
        <w:color w:val="00000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