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line="240" w:lineRule="auto"/>
        <w:ind w:left="0" w:right="0" w:firstLine="0"/>
        <w:jc w:val="center"/>
      </w:pPr>
      <w:r>
        <w:rPr>
          <w:color w:val="000000"/>
          <w:spacing w:val="0"/>
          <w:w w:val="100"/>
          <w:position w:val="0"/>
        </w:rPr>
        <w:t>义务教育</w:t>
      </w:r>
    </w:p>
    <w:p>
      <w:pPr>
        <w:pStyle w:val="Style4"/>
        <w:keepNext/>
        <w:keepLines/>
        <w:widowControl w:val="0"/>
        <w:shd w:val="clear" w:color="auto" w:fill="auto"/>
        <w:bidi w:val="0"/>
        <w:spacing w:before="0" w:line="240" w:lineRule="auto"/>
        <w:ind w:left="0" w:right="0" w:firstLine="0"/>
        <w:jc w:val="both"/>
      </w:pPr>
      <w:bookmarkStart w:id="0" w:name="bookmark0"/>
      <w:bookmarkStart w:id="1" w:name="bookmark1"/>
      <w:bookmarkStart w:id="2" w:name="bookmark2"/>
      <w:r>
        <w:rPr>
          <w:color w:val="000000"/>
          <w:spacing w:val="0"/>
          <w:w w:val="100"/>
          <w:position w:val="0"/>
        </w:rPr>
        <w:t>劳动课程标准</w:t>
      </w:r>
      <w:bookmarkEnd w:id="0"/>
      <w:bookmarkEnd w:id="1"/>
      <w:bookmarkEnd w:id="2"/>
    </w:p>
    <w:p>
      <w:pPr>
        <w:pStyle w:val="Style6"/>
        <w:keepNext w:val="0"/>
        <w:keepLines w:val="0"/>
        <w:widowControl w:val="0"/>
        <w:shd w:val="clear" w:color="auto" w:fill="auto"/>
        <w:bidi w:val="0"/>
        <w:spacing w:before="0" w:line="240" w:lineRule="auto"/>
        <w:ind w:left="0" w:right="0" w:firstLine="0"/>
        <w:jc w:val="center"/>
      </w:pP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40"/>
          <w:szCs w:val="40"/>
        </w:rPr>
        <w:t>年版</w:t>
      </w:r>
      <w:r>
        <w:rPr>
          <w:rFonts w:ascii="SimSun" w:eastAsia="SimSun" w:hAnsi="SimSun" w:cs="SimSun"/>
          <w:color w:val="000000"/>
          <w:spacing w:val="0"/>
          <w:w w:val="100"/>
          <w:position w:val="0"/>
        </w:rPr>
        <w:t>）</w:t>
      </w:r>
    </w:p>
    <w:p>
      <w:pPr>
        <w:pStyle w:val="Style10"/>
        <w:keepNext w:val="0"/>
        <w:keepLines w:val="0"/>
        <w:widowControl w:val="0"/>
        <w:shd w:val="clear" w:color="auto" w:fill="auto"/>
        <w:bidi w:val="0"/>
        <w:spacing w:before="0" w:line="240" w:lineRule="auto"/>
        <w:ind w:left="0" w:right="0" w:firstLine="0"/>
        <w:jc w:val="center"/>
      </w:pPr>
      <w:r>
        <w:rPr>
          <w:color w:val="000000"/>
          <w:spacing w:val="0"/>
          <w:w w:val="100"/>
          <w:position w:val="0"/>
        </w:rPr>
        <w:t>中华人民共和国教育部制定</w:t>
      </w:r>
    </w:p>
    <w:p>
      <w:pPr>
        <w:pStyle w:val="Style12"/>
        <w:keepNext w:val="0"/>
        <w:keepLines w:val="0"/>
        <w:widowControl w:val="0"/>
        <w:shd w:val="clear" w:color="auto" w:fill="auto"/>
        <w:bidi w:val="0"/>
        <w:spacing w:before="0" w:after="0" w:line="240" w:lineRule="auto"/>
        <w:ind w:left="0" w:right="0" w:firstLine="0"/>
        <w:jc w:val="center"/>
      </w:pPr>
      <w:r>
        <w:rPr>
          <w:color w:val="000000"/>
          <w:spacing w:val="0"/>
          <w:w w:val="100"/>
          <w:position w:val="0"/>
        </w:rPr>
        <w:t>北京师范大学出版集团</w:t>
      </w:r>
    </w:p>
    <w:p>
      <w:pPr>
        <w:pStyle w:val="Style14"/>
        <w:keepNext w:val="0"/>
        <w:keepLines w:val="0"/>
        <w:widowControl w:val="0"/>
        <w:shd w:val="clear" w:color="auto" w:fill="auto"/>
        <w:bidi w:val="0"/>
        <w:spacing w:before="0" w:after="0"/>
        <w:ind w:left="0" w:right="0" w:firstLine="0"/>
        <w:jc w:val="center"/>
        <w:rPr>
          <w:sz w:val="17"/>
          <w:szCs w:val="17"/>
        </w:rPr>
        <w:sectPr>
          <w:footnotePr>
            <w:pos w:val="pageBottom"/>
            <w:numFmt w:val="decimal"/>
            <w:numRestart w:val="continuous"/>
          </w:footnotePr>
          <w:pgSz w:w="9469" w:h="14736"/>
          <w:pgMar w:top="2396" w:right="1681" w:bottom="716" w:left="1740" w:header="1968" w:footer="288" w:gutter="0"/>
          <w:pgNumType w:start="1"/>
          <w:cols w:space="720"/>
          <w:noEndnote/>
          <w:rtlGutter w:val="0"/>
          <w:docGrid w:linePitch="360"/>
        </w:sectPr>
      </w:pPr>
      <w:r>
        <w:rPr>
          <w:rFonts w:ascii="Times New Roman" w:eastAsia="Times New Roman" w:hAnsi="Times New Roman" w:cs="Times New Roman"/>
          <w:color w:val="000000"/>
          <w:spacing w:val="0"/>
          <w:w w:val="100"/>
          <w:position w:val="0"/>
          <w:sz w:val="8"/>
          <w:szCs w:val="8"/>
          <w:lang w:val="en-US" w:eastAsia="en-US" w:bidi="en-US"/>
        </w:rPr>
        <w:t>BEIJING NORMAI SWVkKSHY PUBUSHI*</w:t>
      </w:r>
      <w:r>
        <w:rPr>
          <w:rFonts w:ascii="SimSun" w:eastAsia="SimSun" w:hAnsi="SimSun" w:cs="SimSun"/>
          <w:color w:val="000000"/>
          <w:spacing w:val="0"/>
          <w:w w:val="100"/>
          <w:position w:val="0"/>
          <w:sz w:val="8"/>
          <w:szCs w:val="8"/>
          <w:lang w:val="en-US" w:eastAsia="en-US" w:bidi="en-US"/>
        </w:rPr>
        <w:t>；</w:t>
      </w:r>
      <w:r>
        <w:rPr>
          <w:rFonts w:ascii="Times New Roman" w:eastAsia="Times New Roman" w:hAnsi="Times New Roman" w:cs="Times New Roman"/>
          <w:color w:val="000000"/>
          <w:spacing w:val="0"/>
          <w:w w:val="100"/>
          <w:position w:val="0"/>
          <w:sz w:val="8"/>
          <w:szCs w:val="8"/>
          <w:lang w:val="en-US" w:eastAsia="en-US" w:bidi="en-US"/>
        </w:rPr>
        <w:t xml:space="preserve"> GROUP</w:t>
        <w:br/>
      </w:r>
      <w:r>
        <w:rPr>
          <w:rFonts w:ascii="SimSun" w:eastAsia="SimSun" w:hAnsi="SimSun" w:cs="SimSun"/>
          <w:b w:val="0"/>
          <w:bCs w:val="0"/>
          <w:color w:val="000000"/>
          <w:spacing w:val="0"/>
          <w:w w:val="100"/>
          <w:position w:val="0"/>
          <w:sz w:val="17"/>
          <w:szCs w:val="17"/>
          <w:lang w:val="zh-TW" w:eastAsia="zh-TW" w:bidi="zh-TW"/>
        </w:rPr>
        <w:t>北京年？</w:t>
      </w:r>
      <w:r>
        <w:rPr>
          <w:rFonts w:ascii="Times New Roman" w:eastAsia="Times New Roman" w:hAnsi="Times New Roman" w:cs="Times New Roman"/>
          <w:color w:val="000000"/>
          <w:spacing w:val="0"/>
          <w:w w:val="100"/>
          <w:position w:val="0"/>
          <w:sz w:val="8"/>
          <w:szCs w:val="8"/>
          <w:lang w:val="en-US" w:eastAsia="en-US" w:bidi="en-US"/>
        </w:rPr>
        <w:t>t</w:t>
      </w:r>
      <w:r>
        <w:rPr>
          <w:rFonts w:ascii="SimSun" w:eastAsia="SimSun" w:hAnsi="SimSun" w:cs="SimSun"/>
          <w:b w:val="0"/>
          <w:bCs w:val="0"/>
          <w:color w:val="000000"/>
          <w:spacing w:val="0"/>
          <w:w w:val="100"/>
          <w:position w:val="0"/>
          <w:sz w:val="17"/>
          <w:szCs w:val="17"/>
          <w:lang w:val="zh-TW" w:eastAsia="zh-TW" w:bidi="zh-TW"/>
        </w:rPr>
        <w:t>大学出威社</w:t>
      </w:r>
    </w:p>
    <w:p>
      <w:pPr>
        <w:pStyle w:val="Style12"/>
        <w:keepNext w:val="0"/>
        <w:keepLines w:val="0"/>
        <w:widowControl w:val="0"/>
        <w:shd w:val="clear" w:color="auto" w:fill="auto"/>
        <w:bidi w:val="0"/>
        <w:spacing w:before="3220" w:after="0" w:line="418" w:lineRule="exact"/>
        <w:ind w:left="260" w:right="0" w:firstLine="500"/>
        <w:jc w:val="both"/>
      </w:pPr>
      <w:r>
        <w:rPr>
          <w:color w:val="000000"/>
          <w:spacing w:val="0"/>
          <w:w w:val="100"/>
          <w:position w:val="0"/>
        </w:rPr>
        <w:t>习近平总书记多次强调，课程教材要发挥培根铸魂、启智增慧的 作用，必须坚持马克思主义的指导地位，体现马克思主义中国化最新 成果，体现中国和中华民族风格，体现党和国家对教育的基本要求, 体现国家和民族基本价值观，体现人类文化知识积累和创新成果。</w:t>
      </w:r>
    </w:p>
    <w:p>
      <w:pPr>
        <w:pStyle w:val="Style12"/>
        <w:keepNext w:val="0"/>
        <w:keepLines w:val="0"/>
        <w:widowControl w:val="0"/>
        <w:shd w:val="clear" w:color="auto" w:fill="auto"/>
        <w:bidi w:val="0"/>
        <w:spacing w:before="0" w:after="500" w:line="418" w:lineRule="exact"/>
        <w:ind w:left="260" w:right="0" w:firstLine="500"/>
        <w:jc w:val="both"/>
      </w:pPr>
      <w:r>
        <w:rPr>
          <w:color w:val="000000"/>
          <w:spacing w:val="0"/>
          <w:w w:val="100"/>
          <w:position w:val="0"/>
        </w:rPr>
        <w:t>义务教育课程规定了教育目标、教育内容和教学基本要求，体现 国家意志，在立德树人中发挥着关键作用。</w:t>
      </w:r>
      <w:r>
        <w:rPr>
          <w:rFonts w:ascii="Times New Roman" w:eastAsia="Times New Roman" w:hAnsi="Times New Roman" w:cs="Times New Roman"/>
          <w:color w:val="000000"/>
          <w:spacing w:val="0"/>
          <w:w w:val="100"/>
          <w:position w:val="0"/>
          <w:sz w:val="22"/>
          <w:szCs w:val="22"/>
        </w:rPr>
        <w:t>2001</w:t>
      </w:r>
      <w:r>
        <w:rPr>
          <w:color w:val="000000"/>
          <w:spacing w:val="0"/>
          <w:w w:val="100"/>
          <w:position w:val="0"/>
        </w:rPr>
        <w:t>年颁布的《义务教 育课程设置实验方案》和</w:t>
      </w:r>
      <w:r>
        <w:rPr>
          <w:rFonts w:ascii="Times New Roman" w:eastAsia="Times New Roman" w:hAnsi="Times New Roman" w:cs="Times New Roman"/>
          <w:color w:val="000000"/>
          <w:spacing w:val="0"/>
          <w:w w:val="100"/>
          <w:position w:val="0"/>
          <w:sz w:val="22"/>
          <w:szCs w:val="22"/>
        </w:rPr>
        <w:t>2011</w:t>
      </w:r>
      <w:r>
        <w:rPr>
          <w:color w:val="000000"/>
          <w:spacing w:val="0"/>
          <w:w w:val="100"/>
          <w:position w:val="0"/>
        </w:rPr>
        <w:t>年颁布的义务教育各课程标准，坚持 了正确的改革方向，体现了先进的教育理念，为基础教育质量提高作 出了积极贡献。随着义务教育全面普及，教育需求从</w:t>
      </w:r>
      <w:r>
        <w:rPr>
          <w:color w:val="000000"/>
          <w:spacing w:val="0"/>
          <w:w w:val="100"/>
          <w:position w:val="0"/>
          <w:lang w:val="zh-CN" w:eastAsia="zh-CN" w:bidi="zh-CN"/>
        </w:rPr>
        <w:t>“有</w:t>
      </w:r>
      <w:r>
        <w:rPr>
          <w:color w:val="000000"/>
          <w:spacing w:val="0"/>
          <w:w w:val="100"/>
          <w:position w:val="0"/>
        </w:rPr>
        <w:t xml:space="preserve">学上”转向 </w:t>
      </w:r>
      <w:r>
        <w:rPr>
          <w:color w:val="000000"/>
          <w:spacing w:val="0"/>
          <w:w w:val="100"/>
          <w:position w:val="0"/>
          <w:lang w:val="zh-CN" w:eastAsia="zh-CN" w:bidi="zh-CN"/>
        </w:rPr>
        <w:t>“上好</w:t>
      </w:r>
      <w:r>
        <w:rPr>
          <w:color w:val="000000"/>
          <w:spacing w:val="0"/>
          <w:w w:val="100"/>
          <w:position w:val="0"/>
        </w:rPr>
        <w:t>学”，必须进一步明确</w:t>
      </w:r>
      <w:r>
        <w:rPr>
          <w:color w:val="000000"/>
          <w:spacing w:val="0"/>
          <w:w w:val="100"/>
          <w:position w:val="0"/>
          <w:lang w:val="zh-CN" w:eastAsia="zh-CN" w:bidi="zh-CN"/>
        </w:rPr>
        <w:t>“培</w:t>
      </w:r>
      <w:r>
        <w:rPr>
          <w:color w:val="000000"/>
          <w:spacing w:val="0"/>
          <w:w w:val="100"/>
          <w:position w:val="0"/>
        </w:rPr>
        <w:t>养什么人、怎样培养人、为谁培养 人”，优化学校育人蓝图。当今世界科技进步日新月异，网络新媒体 迅速普及，人们生活、学习、工作方式不断改变，儿童青少年成长环 境深刻变化，人才培养面临新挑战。义务教育课程必须与时俱进，进 行修订完善。</w:t>
      </w:r>
    </w:p>
    <w:p>
      <w:pPr>
        <w:pStyle w:val="Style19"/>
        <w:keepNext/>
        <w:keepLines/>
        <w:widowControl w:val="0"/>
        <w:shd w:val="clear" w:color="auto" w:fill="auto"/>
        <w:bidi w:val="0"/>
        <w:spacing w:before="0" w:after="380" w:line="240" w:lineRule="auto"/>
        <w:ind w:left="0" w:right="0" w:firstLine="740"/>
        <w:jc w:val="left"/>
      </w:pPr>
      <w:bookmarkStart w:id="3" w:name="bookmark3"/>
      <w:bookmarkStart w:id="4" w:name="bookmark4"/>
      <w:bookmarkStart w:id="5" w:name="bookmark5"/>
      <w:bookmarkStart w:id="6" w:name="bookmark6"/>
      <w:r>
        <w:rPr>
          <w:color w:val="000000"/>
          <w:spacing w:val="0"/>
          <w:w w:val="100"/>
          <w:position w:val="0"/>
        </w:rPr>
        <w:t>一</w:t>
      </w:r>
      <w:bookmarkEnd w:id="5"/>
      <w:r>
        <w:rPr>
          <w:color w:val="000000"/>
          <w:spacing w:val="0"/>
          <w:w w:val="100"/>
          <w:position w:val="0"/>
        </w:rPr>
        <w:t>、指导思想</w:t>
      </w:r>
      <w:bookmarkEnd w:id="3"/>
      <w:bookmarkEnd w:id="4"/>
      <w:bookmarkEnd w:id="6"/>
    </w:p>
    <w:p>
      <w:pPr>
        <w:pStyle w:val="Style12"/>
        <w:keepNext w:val="0"/>
        <w:keepLines w:val="0"/>
        <w:widowControl w:val="0"/>
        <w:shd w:val="clear" w:color="auto" w:fill="auto"/>
        <w:bidi w:val="0"/>
        <w:spacing w:before="0" w:after="520" w:line="408" w:lineRule="exact"/>
        <w:ind w:left="260" w:right="0" w:firstLine="500"/>
        <w:jc w:val="both"/>
        <w:sectPr>
          <w:footnotePr>
            <w:pos w:val="pageBottom"/>
            <w:numFmt w:val="decimal"/>
            <w:numRestart w:val="continuous"/>
          </w:footnotePr>
          <w:pgSz w:w="9469" w:h="14736"/>
          <w:pgMar w:top="1584" w:right="1028" w:bottom="1555" w:left="857" w:header="1156" w:footer="1127" w:gutter="0"/>
          <w:pgNumType w:start="3"/>
          <w:cols w:space="720"/>
          <w:noEndnote/>
          <w:rtlGutter w:val="0"/>
          <w:docGrid w:linePitch="360"/>
        </w:sectPr>
      </w:pPr>
      <w:r>
        <w:rPr>
          <w:color w:val="000000"/>
          <w:spacing w:val="0"/>
          <w:w w:val="100"/>
          <w:position w:val="0"/>
        </w:rPr>
        <w:t>以习近平新时代中国特色社会主义思想为指导，全面贯彻党的教 育方针，遵循教育教学规律，落实立德树人根本任务，发展素质教 育。以人民为中心，扌</w:t>
      </w:r>
      <w:r>
        <w:rPr>
          <w:rFonts w:ascii="Times New Roman" w:eastAsia="Times New Roman" w:hAnsi="Times New Roman" w:cs="Times New Roman"/>
          <w:color w:val="000000"/>
          <w:spacing w:val="0"/>
          <w:w w:val="100"/>
          <w:position w:val="0"/>
          <w:sz w:val="22"/>
          <w:szCs w:val="22"/>
          <w:lang w:val="en-US" w:eastAsia="en-US" w:bidi="en-US"/>
        </w:rPr>
        <w:t>L</w:t>
      </w:r>
      <w:r>
        <w:rPr>
          <w:color w:val="000000"/>
          <w:spacing w:val="0"/>
          <w:w w:val="100"/>
          <w:position w:val="0"/>
        </w:rPr>
        <w:t xml:space="preserve">根中国大地办教育。坚持德育为先，提升智育 </w:t>
      </w:r>
    </w:p>
    <w:p>
      <w:pPr>
        <w:pStyle w:val="Style12"/>
        <w:keepNext w:val="0"/>
        <w:keepLines w:val="0"/>
        <w:widowControl w:val="0"/>
        <w:shd w:val="clear" w:color="auto" w:fill="auto"/>
        <w:bidi w:val="0"/>
        <w:spacing w:before="0" w:after="520" w:line="408" w:lineRule="exact"/>
        <w:ind w:left="260" w:right="0" w:firstLine="0"/>
        <w:jc w:val="both"/>
      </w:pPr>
      <w:r>
        <w:rPr>
          <w:color w:val="000000"/>
          <w:spacing w:val="0"/>
          <w:w w:val="100"/>
          <w:position w:val="0"/>
        </w:rPr>
        <w:t>水平，加强体育美育，落实劳动教育。反映时代特征，努力构建具有 中国特色、世界水准的义务教育课程体系。聚焦中国学生发展核心素 养，培养学生适应未来发展的正确价值观、必备品格和关键能力，引 导学生明确人生发展方向，成长为德智体美劳全面发展的社会主义建 设者和接班人。</w:t>
      </w:r>
    </w:p>
    <w:p>
      <w:pPr>
        <w:pStyle w:val="Style19"/>
        <w:keepNext/>
        <w:keepLines/>
        <w:widowControl w:val="0"/>
        <w:shd w:val="clear" w:color="auto" w:fill="auto"/>
        <w:bidi w:val="0"/>
        <w:spacing w:before="0" w:after="320" w:line="240" w:lineRule="auto"/>
        <w:ind w:left="0" w:right="0" w:firstLine="740"/>
        <w:jc w:val="both"/>
      </w:pPr>
      <w:bookmarkStart w:id="10" w:name="bookmark10"/>
      <w:bookmarkStart w:id="7" w:name="bookmark7"/>
      <w:bookmarkStart w:id="8" w:name="bookmark8"/>
      <w:bookmarkStart w:id="9" w:name="bookmark9"/>
      <w:r>
        <w:rPr>
          <w:color w:val="000000"/>
          <w:spacing w:val="0"/>
          <w:w w:val="100"/>
          <w:position w:val="0"/>
        </w:rPr>
        <w:t>二</w:t>
      </w:r>
      <w:bookmarkEnd w:id="9"/>
      <w:r>
        <w:rPr>
          <w:color w:val="000000"/>
          <w:spacing w:val="0"/>
          <w:w w:val="100"/>
          <w:position w:val="0"/>
        </w:rPr>
        <w:t>、修订原则</w:t>
      </w:r>
      <w:bookmarkEnd w:id="10"/>
      <w:bookmarkEnd w:id="7"/>
      <w:bookmarkEnd w:id="8"/>
    </w:p>
    <w:p>
      <w:pPr>
        <w:pStyle w:val="Style12"/>
        <w:keepNext w:val="0"/>
        <w:keepLines w:val="0"/>
        <w:widowControl w:val="0"/>
        <w:shd w:val="clear" w:color="auto" w:fill="auto"/>
        <w:bidi w:val="0"/>
        <w:spacing w:before="0" w:after="120" w:line="434" w:lineRule="exact"/>
        <w:ind w:left="0" w:right="0" w:firstLine="860"/>
        <w:jc w:val="left"/>
      </w:pPr>
      <w:r>
        <w:rPr>
          <w:color w:val="000000"/>
          <w:spacing w:val="0"/>
          <w:w w:val="100"/>
          <w:position w:val="0"/>
          <w:lang w:val="en-US" w:eastAsia="en-US" w:bidi="en-US"/>
        </w:rPr>
        <w:t>(-)</w:t>
      </w:r>
      <w:r>
        <w:rPr>
          <w:color w:val="000000"/>
          <w:spacing w:val="0"/>
          <w:w w:val="100"/>
          <w:position w:val="0"/>
        </w:rPr>
        <w:t>坚持目标导向</w:t>
      </w:r>
    </w:p>
    <w:p>
      <w:pPr>
        <w:pStyle w:val="Style12"/>
        <w:keepNext w:val="0"/>
        <w:keepLines w:val="0"/>
        <w:widowControl w:val="0"/>
        <w:shd w:val="clear" w:color="auto" w:fill="auto"/>
        <w:bidi w:val="0"/>
        <w:spacing w:before="0" w:after="200" w:line="442" w:lineRule="exact"/>
        <w:ind w:left="260" w:right="0" w:firstLine="500"/>
        <w:jc w:val="both"/>
      </w:pPr>
      <w:r>
        <w:rPr>
          <w:color w:val="000000"/>
          <w:spacing w:val="0"/>
          <w:w w:val="100"/>
          <w:position w:val="0"/>
        </w:rPr>
        <w:t>认真学习领会习近平总书记关于教育的重要论述，全面落实有理 想、有本领、有担当的时代新人培养要求，确立课程修订的根本遵 循。准确理解和把握党中央、国务院关于教育改革的各项要求，全面 落实习近平新时代中国特色社会主义思想，将社会主义先进文化、革 命文化、中华优秀传统文化、国家安全、生命安全与健康等重大主题 教育有机融入课程，增强课程思想性。</w:t>
      </w:r>
    </w:p>
    <w:p>
      <w:pPr>
        <w:pStyle w:val="Style12"/>
        <w:keepNext w:val="0"/>
        <w:keepLines w:val="0"/>
        <w:widowControl w:val="0"/>
        <w:shd w:val="clear" w:color="auto" w:fill="auto"/>
        <w:bidi w:val="0"/>
        <w:spacing w:before="0" w:after="200" w:line="434" w:lineRule="exact"/>
        <w:ind w:left="0" w:right="0" w:firstLine="860"/>
        <w:jc w:val="left"/>
      </w:pPr>
      <w:r>
        <w:rPr>
          <w:color w:val="000000"/>
          <w:spacing w:val="0"/>
          <w:w w:val="100"/>
          <w:position w:val="0"/>
          <w:lang w:val="en-US" w:eastAsia="en-US" w:bidi="en-US"/>
        </w:rPr>
        <w:t>(-)</w:t>
      </w:r>
      <w:r>
        <w:rPr>
          <w:color w:val="000000"/>
          <w:spacing w:val="0"/>
          <w:w w:val="100"/>
          <w:position w:val="0"/>
        </w:rPr>
        <w:t>坚持问题导向</w:t>
      </w:r>
    </w:p>
    <w:p>
      <w:pPr>
        <w:pStyle w:val="Style12"/>
        <w:keepNext w:val="0"/>
        <w:keepLines w:val="0"/>
        <w:widowControl w:val="0"/>
        <w:shd w:val="clear" w:color="auto" w:fill="auto"/>
        <w:bidi w:val="0"/>
        <w:spacing w:before="0" w:after="200" w:line="434" w:lineRule="exact"/>
        <w:ind w:left="260" w:right="0" w:firstLine="500"/>
        <w:jc w:val="both"/>
      </w:pPr>
      <w:r>
        <w:rPr>
          <w:color w:val="000000"/>
          <w:spacing w:val="0"/>
          <w:w w:val="100"/>
          <w:position w:val="0"/>
        </w:rPr>
        <w:t>全面梳理课程改革的困难与问题，明确修订重点和任务，注重对 实际问题的有效回应。遵循学生身心发展规律，加强一体化设置，促 进学段衔接，提升课程科学性和系统性。进一步精选对学生终身发展 有价值的课程内容，减负提质。细化育人目标，明确实施要求，增强 课程指导性和可操作性。</w:t>
      </w:r>
    </w:p>
    <w:p>
      <w:pPr>
        <w:pStyle w:val="Style12"/>
        <w:keepNext w:val="0"/>
        <w:keepLines w:val="0"/>
        <w:widowControl w:val="0"/>
        <w:numPr>
          <w:ilvl w:val="0"/>
          <w:numId w:val="1"/>
        </w:numPr>
        <w:shd w:val="clear" w:color="auto" w:fill="auto"/>
        <w:bidi w:val="0"/>
        <w:spacing w:before="0" w:after="200" w:line="434" w:lineRule="exact"/>
        <w:ind w:left="0" w:right="0" w:firstLine="860"/>
        <w:jc w:val="left"/>
      </w:pPr>
      <w:bookmarkStart w:id="11" w:name="bookmark11"/>
      <w:bookmarkEnd w:id="11"/>
      <w:r>
        <w:rPr>
          <w:color w:val="000000"/>
          <w:spacing w:val="0"/>
          <w:w w:val="100"/>
          <w:position w:val="0"/>
        </w:rPr>
        <w:t>坚持创新导向</w:t>
      </w:r>
    </w:p>
    <w:p>
      <w:pPr>
        <w:pStyle w:val="Style12"/>
        <w:keepNext w:val="0"/>
        <w:keepLines w:val="0"/>
        <w:widowControl w:val="0"/>
        <w:shd w:val="clear" w:color="auto" w:fill="auto"/>
        <w:bidi w:val="0"/>
        <w:spacing w:before="0" w:after="200" w:line="418" w:lineRule="exact"/>
        <w:ind w:left="260" w:right="0" w:firstLine="500"/>
        <w:jc w:val="both"/>
        <w:sectPr>
          <w:headerReference w:type="default" r:id="rId5"/>
          <w:footerReference w:type="default" r:id="rId6"/>
          <w:headerReference w:type="even" r:id="rId7"/>
          <w:footerReference w:type="even" r:id="rId8"/>
          <w:footnotePr>
            <w:pos w:val="pageBottom"/>
            <w:numFmt w:val="decimal"/>
            <w:numRestart w:val="continuous"/>
          </w:footnotePr>
          <w:pgSz w:w="9469" w:h="14736"/>
          <w:pgMar w:top="1584" w:right="1028" w:bottom="1555" w:left="857" w:header="0" w:footer="3" w:gutter="0"/>
          <w:pgNumType w:start="2"/>
          <w:cols w:space="720"/>
          <w:noEndnote/>
          <w:rtlGutter w:val="0"/>
          <w:docGrid w:linePitch="360"/>
        </w:sectPr>
      </w:pPr>
      <w:r>
        <w:rPr>
          <w:color w:val="000000"/>
          <w:spacing w:val="0"/>
          <w:w w:val="100"/>
          <w:position w:val="0"/>
        </w:rPr>
        <w:t>既注重继承我国课程建设的成功经验，也充分借鉴国际先进教育 理念，进一步深化课程改革。强化课程综合性和实践性，推动育人方 式变革，着力发展学生核心素养。凸显学生主体地位，关注学生个性</w:t>
      </w:r>
    </w:p>
    <w:p>
      <w:pPr>
        <w:pStyle w:val="Style12"/>
        <w:keepNext w:val="0"/>
        <w:keepLines w:val="0"/>
        <w:widowControl w:val="0"/>
        <w:shd w:val="clear" w:color="auto" w:fill="auto"/>
        <w:bidi w:val="0"/>
        <w:spacing w:before="0" w:after="540" w:line="531" w:lineRule="exact"/>
        <w:ind w:left="0" w:right="0" w:firstLine="6740"/>
        <w:jc w:val="both"/>
      </w:pPr>
      <w:r>
        <w:rPr>
          <w:color w:val="000000"/>
          <w:spacing w:val="0"/>
          <w:w w:val="100"/>
          <w:position w:val="0"/>
        </w:rPr>
        <w:t>前言 化、多样化的学习和发展需求，增强课程适宜性。坚持与时俱进，反 映经济社会发展新变化、科学技术进步新成果，更新课程内容，体现 课程时代性。</w:t>
      </w:r>
    </w:p>
    <w:p>
      <w:pPr>
        <w:pStyle w:val="Style19"/>
        <w:keepNext/>
        <w:keepLines/>
        <w:widowControl w:val="0"/>
        <w:shd w:val="clear" w:color="auto" w:fill="auto"/>
        <w:bidi w:val="0"/>
        <w:spacing w:before="0" w:after="320" w:line="240" w:lineRule="auto"/>
        <w:ind w:left="0" w:right="0" w:firstLine="460"/>
        <w:jc w:val="both"/>
      </w:pPr>
      <w:bookmarkStart w:id="12" w:name="bookmark12"/>
      <w:bookmarkStart w:id="13" w:name="bookmark13"/>
      <w:bookmarkStart w:id="14" w:name="bookmark14"/>
      <w:bookmarkStart w:id="15" w:name="bookmark15"/>
      <w:r>
        <w:rPr>
          <w:color w:val="000000"/>
          <w:spacing w:val="0"/>
          <w:w w:val="100"/>
          <w:position w:val="0"/>
        </w:rPr>
        <w:t>三</w:t>
      </w:r>
      <w:bookmarkEnd w:id="14"/>
      <w:r>
        <w:rPr>
          <w:color w:val="000000"/>
          <w:spacing w:val="0"/>
          <w:w w:val="100"/>
          <w:position w:val="0"/>
        </w:rPr>
        <w:t>、主要变化</w:t>
      </w:r>
      <w:bookmarkEnd w:id="12"/>
      <w:bookmarkEnd w:id="13"/>
      <w:bookmarkEnd w:id="15"/>
    </w:p>
    <w:p>
      <w:pPr>
        <w:pStyle w:val="Style12"/>
        <w:keepNext w:val="0"/>
        <w:keepLines w:val="0"/>
        <w:widowControl w:val="0"/>
        <w:shd w:val="clear" w:color="auto" w:fill="auto"/>
        <w:tabs>
          <w:tab w:pos="1238" w:val="left"/>
        </w:tabs>
        <w:bidi w:val="0"/>
        <w:spacing w:before="0" w:after="200" w:line="430" w:lineRule="exact"/>
        <w:ind w:left="0" w:right="0" w:firstLine="600"/>
        <w:jc w:val="both"/>
      </w:pPr>
      <w:bookmarkStart w:id="16" w:name="bookmark16"/>
      <w:r>
        <w:rPr>
          <w:color w:val="000000"/>
          <w:spacing w:val="0"/>
          <w:w w:val="100"/>
          <w:position w:val="0"/>
        </w:rPr>
        <w:t>（</w:t>
      </w:r>
      <w:bookmarkEnd w:id="16"/>
      <w:r>
        <w:rPr>
          <w:color w:val="000000"/>
          <w:spacing w:val="0"/>
          <w:w w:val="100"/>
          <w:position w:val="0"/>
        </w:rPr>
        <w:t>一）</w:t>
        <w:tab/>
        <w:t>关于课程方案</w:t>
      </w:r>
    </w:p>
    <w:p>
      <w:pPr>
        <w:pStyle w:val="Style12"/>
        <w:keepNext w:val="0"/>
        <w:keepLines w:val="0"/>
        <w:widowControl w:val="0"/>
        <w:shd w:val="clear" w:color="auto" w:fill="auto"/>
        <w:bidi w:val="0"/>
        <w:spacing w:before="0" w:after="0" w:line="430" w:lineRule="exact"/>
        <w:ind w:left="0" w:right="0" w:firstLine="480"/>
        <w:jc w:val="both"/>
      </w:pPr>
      <w:r>
        <w:rPr>
          <w:color w:val="000000"/>
          <w:spacing w:val="0"/>
          <w:w w:val="100"/>
          <w:position w:val="0"/>
        </w:rPr>
        <w:t>一是完善了培养目标。全面落实习近平总书记关于培养担当民族 复兴大任时代新人的要求，结合义务教育性质及课程定位，从有理 想、有本领、有担当三个方面，明确义务教育阶段时代新人培养的具 体要求。</w:t>
      </w:r>
    </w:p>
    <w:p>
      <w:pPr>
        <w:pStyle w:val="Style12"/>
        <w:keepNext w:val="0"/>
        <w:keepLines w:val="0"/>
        <w:widowControl w:val="0"/>
        <w:shd w:val="clear" w:color="auto" w:fill="auto"/>
        <w:bidi w:val="0"/>
        <w:spacing w:before="0" w:after="0" w:line="430" w:lineRule="exact"/>
        <w:ind w:left="0" w:right="0" w:firstLine="480"/>
        <w:jc w:val="both"/>
      </w:pPr>
      <w:r>
        <w:rPr>
          <w:color w:val="000000"/>
          <w:spacing w:val="0"/>
          <w:w w:val="100"/>
          <w:position w:val="0"/>
        </w:rPr>
        <w:t>二是优化了课程设置。落实党中央、国务院</w:t>
      </w:r>
      <w:r>
        <w:rPr>
          <w:color w:val="000000"/>
          <w:spacing w:val="0"/>
          <w:w w:val="100"/>
          <w:position w:val="0"/>
          <w:lang w:val="zh-CN" w:eastAsia="zh-CN" w:bidi="zh-CN"/>
        </w:rPr>
        <w:t>“双</w:t>
      </w:r>
      <w:r>
        <w:rPr>
          <w:color w:val="000000"/>
          <w:spacing w:val="0"/>
          <w:w w:val="100"/>
          <w:position w:val="0"/>
        </w:rPr>
        <w:t>减”政策要求， 在保持义务教育阶段九年</w:t>
      </w:r>
      <w:r>
        <w:rPr>
          <w:rFonts w:ascii="Times New Roman" w:eastAsia="Times New Roman" w:hAnsi="Times New Roman" w:cs="Times New Roman"/>
          <w:color w:val="000000"/>
          <w:spacing w:val="0"/>
          <w:w w:val="100"/>
          <w:position w:val="0"/>
          <w:sz w:val="22"/>
          <w:szCs w:val="22"/>
        </w:rPr>
        <w:t>9522</w:t>
      </w:r>
      <w:r>
        <w:rPr>
          <w:color w:val="000000"/>
          <w:spacing w:val="0"/>
          <w:w w:val="100"/>
          <w:position w:val="0"/>
        </w:rPr>
        <w:t xml:space="preserve">总课时数不变的基础上，调整优化课 程设置。将小学原品德与生活、品德与社会和初中原思想品德整合为 </w:t>
      </w:r>
      <w:r>
        <w:rPr>
          <w:color w:val="000000"/>
          <w:spacing w:val="0"/>
          <w:w w:val="100"/>
          <w:position w:val="0"/>
          <w:lang w:val="zh-CN" w:eastAsia="zh-CN" w:bidi="zh-CN"/>
        </w:rPr>
        <w:t>“道</w:t>
      </w:r>
      <w:r>
        <w:rPr>
          <w:color w:val="000000"/>
          <w:spacing w:val="0"/>
          <w:w w:val="100"/>
          <w:position w:val="0"/>
        </w:rPr>
        <w:t>德与法治”，进行一体化设计。改革艺术课程设置，一至七年级以 音乐、美术为主线，融入舞蹈、戏剧、影视等内容，八至九年级分项 选择开设。将劳动、信息科技从综合实践活动课程中独立出来。科 学、综合实践活动起始年级提前至一年级。</w:t>
      </w:r>
    </w:p>
    <w:p>
      <w:pPr>
        <w:pStyle w:val="Style12"/>
        <w:keepNext w:val="0"/>
        <w:keepLines w:val="0"/>
        <w:widowControl w:val="0"/>
        <w:shd w:val="clear" w:color="auto" w:fill="auto"/>
        <w:bidi w:val="0"/>
        <w:spacing w:before="0" w:after="200" w:line="430" w:lineRule="exact"/>
        <w:ind w:left="0" w:right="0" w:firstLine="480"/>
        <w:jc w:val="both"/>
      </w:pPr>
      <w:r>
        <w:rPr>
          <w:color w:val="000000"/>
          <w:spacing w:val="0"/>
          <w:w w:val="100"/>
          <w:position w:val="0"/>
        </w:rPr>
        <w:t>三是细化了实施要求。增加课程标准编制与教材编写基本要求； 明确省级教育行政部门和学校课程实施职责、制度规范，以及教学改 革方向和评价改革重点，对培训、教科研提出具体要求；健全实施机 制，强化监测与督导要求。</w:t>
      </w:r>
    </w:p>
    <w:p>
      <w:pPr>
        <w:pStyle w:val="Style12"/>
        <w:keepNext w:val="0"/>
        <w:keepLines w:val="0"/>
        <w:widowControl w:val="0"/>
        <w:shd w:val="clear" w:color="auto" w:fill="auto"/>
        <w:tabs>
          <w:tab w:pos="1238" w:val="left"/>
        </w:tabs>
        <w:bidi w:val="0"/>
        <w:spacing w:before="0" w:after="200" w:line="430" w:lineRule="exact"/>
        <w:ind w:left="0" w:right="0" w:firstLine="600"/>
        <w:jc w:val="both"/>
      </w:pPr>
      <w:bookmarkStart w:id="17" w:name="bookmark17"/>
      <w:r>
        <w:rPr>
          <w:color w:val="000000"/>
          <w:spacing w:val="0"/>
          <w:w w:val="100"/>
          <w:position w:val="0"/>
        </w:rPr>
        <w:t>（</w:t>
      </w:r>
      <w:bookmarkEnd w:id="17"/>
      <w:r>
        <w:rPr>
          <w:color w:val="000000"/>
          <w:spacing w:val="0"/>
          <w:w w:val="100"/>
          <w:position w:val="0"/>
        </w:rPr>
        <w:t>二）</w:t>
        <w:tab/>
        <w:t>关于课程标准</w:t>
      </w:r>
    </w:p>
    <w:p>
      <w:pPr>
        <w:pStyle w:val="Style12"/>
        <w:keepNext w:val="0"/>
        <w:keepLines w:val="0"/>
        <w:widowControl w:val="0"/>
        <w:shd w:val="clear" w:color="auto" w:fill="auto"/>
        <w:bidi w:val="0"/>
        <w:spacing w:before="0" w:after="200" w:line="432" w:lineRule="exact"/>
        <w:ind w:left="0" w:right="0" w:firstLine="480"/>
        <w:jc w:val="both"/>
        <w:sectPr>
          <w:headerReference w:type="default" r:id="rId9"/>
          <w:footerReference w:type="default" r:id="rId10"/>
          <w:headerReference w:type="even" r:id="rId11"/>
          <w:footerReference w:type="even" r:id="rId12"/>
          <w:footnotePr>
            <w:pos w:val="pageBottom"/>
            <w:numFmt w:val="decimal"/>
            <w:numRestart w:val="continuous"/>
          </w:footnotePr>
          <w:pgSz w:w="9469" w:h="14736"/>
          <w:pgMar w:top="576" w:right="1034" w:bottom="1219" w:left="1073" w:header="148" w:footer="3" w:gutter="0"/>
          <w:cols w:space="720"/>
          <w:noEndnote/>
          <w:rtlGutter w:val="0"/>
          <w:docGrid w:linePitch="360"/>
        </w:sectPr>
      </w:pPr>
      <w:r>
        <w:rPr>
          <w:color w:val="000000"/>
          <w:spacing w:val="0"/>
          <w:w w:val="100"/>
          <w:position w:val="0"/>
        </w:rPr>
        <w:t>一是强化了课程育人导向。各课程标准基于义务教育培养目标， 将党的教育方针具体化细化为本课程应着力培养的核心素养，体现正 确价值观、必备品格和关键能力的培养要求。</w:t>
      </w:r>
    </w:p>
    <w:p>
      <w:pPr>
        <w:pStyle w:val="Style12"/>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二是优化了课程内容结构。以习近平新时代中国特色社会主义思 想为统领，基于核心素养发展要求，遴选重要观念、主题内容和基础 知识，设计课程内容，增强内容与育人目标的联系，优化内容组织形 式。设立跨学科主题学习活动，加强学科间相互关联，带动课程综合 化实施，强化实践性要求。</w:t>
      </w:r>
    </w:p>
    <w:p>
      <w:pPr>
        <w:pStyle w:val="Style12"/>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三是研制了学业质量标准。各课程标准根据核心素养发展水平, 结合课程内容，整体刻画不同学段学生学业成就的具体表现特征，形 成学业质量标准，引导和帮助教师把握教学深度与广度，为教材编 写、教学实施和考试评价等提供依据。</w:t>
      </w:r>
    </w:p>
    <w:p>
      <w:pPr>
        <w:pStyle w:val="Style12"/>
        <w:keepNext w:val="0"/>
        <w:keepLines w:val="0"/>
        <w:widowControl w:val="0"/>
        <w:shd w:val="clear" w:color="auto" w:fill="auto"/>
        <w:bidi w:val="0"/>
        <w:spacing w:before="0" w:after="0" w:line="384" w:lineRule="exact"/>
        <w:ind w:left="260" w:right="0" w:firstLine="480"/>
        <w:jc w:val="both"/>
        <w:rPr>
          <w:sz w:val="22"/>
          <w:szCs w:val="22"/>
        </w:rPr>
      </w:pPr>
      <w:r>
        <w:rPr>
          <w:color w:val="000000"/>
          <w:spacing w:val="0"/>
          <w:w w:val="100"/>
          <w:position w:val="0"/>
          <w:sz w:val="20"/>
          <w:szCs w:val="20"/>
        </w:rPr>
        <w:t>四是增强了指导性。各课程标准针对</w:t>
      </w:r>
      <w:r>
        <w:rPr>
          <w:color w:val="000000"/>
          <w:spacing w:val="0"/>
          <w:w w:val="100"/>
          <w:position w:val="0"/>
          <w:sz w:val="20"/>
          <w:szCs w:val="20"/>
          <w:lang w:val="zh-CN" w:eastAsia="zh-CN" w:bidi="zh-CN"/>
        </w:rPr>
        <w:t>“内容</w:t>
      </w:r>
      <w:r>
        <w:rPr>
          <w:color w:val="000000"/>
          <w:spacing w:val="0"/>
          <w:w w:val="100"/>
          <w:position w:val="0"/>
          <w:sz w:val="20"/>
          <w:szCs w:val="20"/>
        </w:rPr>
        <w:t>要求"提出</w:t>
      </w:r>
      <w:r>
        <w:rPr>
          <w:color w:val="000000"/>
          <w:spacing w:val="0"/>
          <w:w w:val="100"/>
          <w:position w:val="0"/>
          <w:sz w:val="20"/>
          <w:szCs w:val="20"/>
          <w:lang w:val="zh-CN" w:eastAsia="zh-CN" w:bidi="zh-CN"/>
        </w:rPr>
        <w:t>“学</w:t>
      </w:r>
      <w:r>
        <w:rPr>
          <w:color w:val="000000"/>
          <w:spacing w:val="0"/>
          <w:w w:val="100"/>
          <w:position w:val="0"/>
          <w:sz w:val="20"/>
          <w:szCs w:val="20"/>
        </w:rPr>
        <w:t xml:space="preserve">业要 求“ </w:t>
      </w:r>
      <w:r>
        <w:rPr>
          <w:color w:val="000000"/>
          <w:spacing w:val="0"/>
          <w:w w:val="100"/>
          <w:position w:val="0"/>
          <w:sz w:val="20"/>
          <w:szCs w:val="20"/>
          <w:lang w:val="zh-CN" w:eastAsia="zh-CN" w:bidi="zh-CN"/>
        </w:rPr>
        <w:t>“教</w:t>
      </w:r>
      <w:r>
        <w:rPr>
          <w:color w:val="000000"/>
          <w:spacing w:val="0"/>
          <w:w w:val="100"/>
          <w:position w:val="0"/>
          <w:sz w:val="20"/>
          <w:szCs w:val="20"/>
        </w:rPr>
        <w:t>学提示”，细化了评价与考试命题建议，注重实现</w:t>
      </w:r>
      <w:r>
        <w:rPr>
          <w:color w:val="000000"/>
          <w:spacing w:val="0"/>
          <w:w w:val="100"/>
          <w:position w:val="0"/>
          <w:sz w:val="20"/>
          <w:szCs w:val="20"/>
          <w:lang w:val="zh-CN" w:eastAsia="zh-CN" w:bidi="zh-CN"/>
        </w:rPr>
        <w:t>“教</w:t>
      </w:r>
      <w:r>
        <w:rPr>
          <w:color w:val="000000"/>
          <w:spacing w:val="0"/>
          <w:w w:val="100"/>
          <w:position w:val="0"/>
          <w:sz w:val="20"/>
          <w:szCs w:val="20"/>
        </w:rPr>
        <w:t xml:space="preserve">一学一 评，，一致性，增加了教学、评价案例，不仅明确了 </w:t>
      </w:r>
      <w:r>
        <w:rPr>
          <w:color w:val="000000"/>
          <w:spacing w:val="0"/>
          <w:w w:val="100"/>
          <w:position w:val="0"/>
          <w:sz w:val="20"/>
          <w:szCs w:val="20"/>
          <w:lang w:val="zh-CN" w:eastAsia="zh-CN" w:bidi="zh-CN"/>
        </w:rPr>
        <w:t>“为</w:t>
      </w:r>
      <w:r>
        <w:rPr>
          <w:color w:val="000000"/>
          <w:spacing w:val="0"/>
          <w:w w:val="100"/>
          <w:position w:val="0"/>
          <w:sz w:val="20"/>
          <w:szCs w:val="20"/>
        </w:rPr>
        <w:t>什么教</w:t>
      </w:r>
      <w:r>
        <w:rPr>
          <w:color w:val="000000"/>
          <w:spacing w:val="0"/>
          <w:w w:val="100"/>
          <w:position w:val="0"/>
          <w:sz w:val="20"/>
          <w:szCs w:val="20"/>
          <w:lang w:val="zh-CN" w:eastAsia="zh-CN" w:bidi="zh-CN"/>
        </w:rPr>
        <w:t xml:space="preserve">”“教 </w:t>
      </w:r>
      <w:r>
        <w:rPr>
          <w:color w:val="000000"/>
          <w:spacing w:val="0"/>
          <w:w w:val="100"/>
          <w:position w:val="0"/>
          <w:sz w:val="20"/>
          <w:szCs w:val="20"/>
        </w:rPr>
        <w:t xml:space="preserve">什么” </w:t>
      </w:r>
      <w:r>
        <w:rPr>
          <w:color w:val="000000"/>
          <w:spacing w:val="0"/>
          <w:w w:val="100"/>
          <w:position w:val="0"/>
          <w:sz w:val="20"/>
          <w:szCs w:val="20"/>
          <w:lang w:val="zh-CN" w:eastAsia="zh-CN" w:bidi="zh-CN"/>
        </w:rPr>
        <w:t>“教</w:t>
      </w:r>
      <w:r>
        <w:rPr>
          <w:color w:val="000000"/>
          <w:spacing w:val="0"/>
          <w:w w:val="100"/>
          <w:position w:val="0"/>
          <w:sz w:val="20"/>
          <w:szCs w:val="20"/>
        </w:rPr>
        <w:t xml:space="preserve">到什么程度”，而且强化了 </w:t>
      </w:r>
      <w:r>
        <w:rPr>
          <w:color w:val="000000"/>
          <w:spacing w:val="0"/>
          <w:w w:val="100"/>
          <w:position w:val="0"/>
          <w:sz w:val="20"/>
          <w:szCs w:val="20"/>
          <w:lang w:val="zh-CN" w:eastAsia="zh-CN" w:bidi="zh-CN"/>
        </w:rPr>
        <w:t>“怎</w:t>
      </w:r>
      <w:r>
        <w:rPr>
          <w:color w:val="000000"/>
          <w:spacing w:val="0"/>
          <w:w w:val="100"/>
          <w:position w:val="0"/>
          <w:sz w:val="20"/>
          <w:szCs w:val="20"/>
        </w:rPr>
        <w:t xml:space="preserve">么教”的具体指导，做到好 </w:t>
      </w:r>
      <w:r>
        <w:rPr>
          <w:rFonts w:ascii="Times New Roman" w:eastAsia="Times New Roman" w:hAnsi="Times New Roman" w:cs="Times New Roman"/>
          <w:color w:val="000000"/>
          <w:spacing w:val="0"/>
          <w:w w:val="100"/>
          <w:position w:val="0"/>
          <w:sz w:val="22"/>
          <w:szCs w:val="22"/>
          <w:lang w:val="en-US" w:eastAsia="en-US" w:bidi="en-US"/>
        </w:rPr>
        <w:t>rrr AjV ro</w:t>
      </w:r>
    </w:p>
    <w:p>
      <w:pPr>
        <w:pStyle w:val="Style12"/>
        <w:keepNext w:val="0"/>
        <w:keepLines w:val="0"/>
        <w:widowControl w:val="0"/>
        <w:shd w:val="clear" w:color="auto" w:fill="auto"/>
        <w:bidi w:val="0"/>
        <w:spacing w:before="0" w:after="0" w:line="422" w:lineRule="exact"/>
        <w:ind w:left="0" w:right="0" w:firstLine="260"/>
        <w:jc w:val="both"/>
      </w:pPr>
      <w:r>
        <w:rPr>
          <w:color w:val="000000"/>
          <w:spacing w:val="0"/>
          <w:w w:val="100"/>
          <w:position w:val="0"/>
        </w:rPr>
        <w:t>用、管用。</w:t>
      </w:r>
    </w:p>
    <w:p>
      <w:pPr>
        <w:pStyle w:val="Style12"/>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五是加强了学段衔接。注重幼小衔接，基于对学生在健康、语 言、社会、科学、艺术领域发展水平的评估，合理设计小学一至二年 级课程，注重活动化、游戏化、生活化的学习设计。依据学生从小学 到初中在认知、情感、社会性等方面的发展，合理安排不同学段内 容，体现学习目标的连续性和进阶性。了解高中阶段学生特点和学科 特点，为学生进一步学习做好准备。</w:t>
      </w:r>
    </w:p>
    <w:p>
      <w:pPr>
        <w:pStyle w:val="Style12"/>
        <w:keepNext w:val="0"/>
        <w:keepLines w:val="0"/>
        <w:widowControl w:val="0"/>
        <w:shd w:val="clear" w:color="auto" w:fill="auto"/>
        <w:bidi w:val="0"/>
        <w:spacing w:before="0" w:after="0" w:line="426" w:lineRule="exact"/>
        <w:ind w:left="260" w:right="0" w:firstLine="480"/>
        <w:jc w:val="both"/>
        <w:sectPr>
          <w:headerReference w:type="default" r:id="rId13"/>
          <w:footerReference w:type="default" r:id="rId14"/>
          <w:headerReference w:type="even" r:id="rId15"/>
          <w:footerReference w:type="even" r:id="rId16"/>
          <w:footnotePr>
            <w:pos w:val="pageBottom"/>
            <w:numFmt w:val="decimal"/>
            <w:numRestart w:val="continuous"/>
          </w:footnotePr>
          <w:pgSz w:w="9469" w:h="14736"/>
          <w:pgMar w:top="1584" w:right="1028" w:bottom="1584" w:left="857" w:header="0" w:footer="3" w:gutter="0"/>
          <w:cols w:space="720"/>
          <w:noEndnote/>
          <w:rtlGutter w:val="0"/>
          <w:docGrid w:linePitch="360"/>
        </w:sectPr>
      </w:pPr>
      <w:r>
        <w:rPr>
          <w:color w:val="000000"/>
          <w:spacing w:val="0"/>
          <w:w w:val="100"/>
          <w:position w:val="0"/>
        </w:rPr>
        <w:t>在向着第二个百年奋斗目标迈进之际，实施新修订的义务教育课 程方案和课程标准，对推动义务教育高质量发展、全面建设社会主义 现代化强国具有重要意义。希望广大教育工作者勤勉认真、行而不 辍，不断创新实践，把育人蓝图变为现实，培育一代又一代有理想、 有本领、有担当的时代新人，为实现中华民族伟大复兴作出新的更大 贡献！</w:t>
      </w:r>
    </w:p>
    <w:p>
      <w:pPr>
        <w:pStyle w:val="Style28"/>
        <w:keepNext w:val="0"/>
        <w:keepLines w:val="0"/>
        <w:widowControl w:val="0"/>
        <w:shd w:val="clear" w:color="auto" w:fill="auto"/>
        <w:tabs>
          <w:tab w:pos="786" w:val="left"/>
          <w:tab w:leader="dot" w:pos="7502" w:val="right"/>
        </w:tabs>
        <w:bidi w:val="0"/>
        <w:spacing w:before="0" w:after="300" w:line="240" w:lineRule="auto"/>
        <w:ind w:left="0" w:right="0" w:firstLine="260"/>
        <w:jc w:val="both"/>
        <w:rPr>
          <w:sz w:val="22"/>
          <w:szCs w:val="22"/>
        </w:rPr>
      </w:pPr>
      <w:r>
        <w:fldChar w:fldCharType="begin"/>
        <w:instrText xml:space="preserve"> TOC \o "1-5" \h \z </w:instrText>
        <w:fldChar w:fldCharType="separate"/>
      </w:r>
      <w:hyperlink w:anchor="bookmark37" w:tooltip="Current Document">
        <w:bookmarkStart w:id="18" w:name="bookmark18"/>
        <w:r>
          <w:rPr>
            <w:color w:val="000000"/>
            <w:spacing w:val="0"/>
            <w:w w:val="100"/>
            <w:position w:val="0"/>
            <w:sz w:val="20"/>
            <w:szCs w:val="20"/>
          </w:rPr>
          <w:t>一</w:t>
        </w:r>
        <w:bookmarkEnd w:id="18"/>
        <w:r>
          <w:rPr>
            <w:color w:val="000000"/>
            <w:spacing w:val="0"/>
            <w:w w:val="100"/>
            <w:position w:val="0"/>
            <w:sz w:val="20"/>
            <w:szCs w:val="20"/>
          </w:rPr>
          <w:t>、</w:t>
          <w:tab/>
          <w:t>课程性质</w:t>
        </w:r>
        <w:r>
          <w:rPr>
            <w:color w:val="000000"/>
            <w:spacing w:val="0"/>
            <w:w w:val="100"/>
            <w:position w:val="0"/>
            <w:sz w:val="20"/>
            <w:szCs w:val="20"/>
            <w:lang w:val="en-US" w:eastAsia="en-US" w:bidi="en-US"/>
          </w:rPr>
          <w:tab/>
        </w:r>
        <w:r>
          <w:rPr>
            <w:rFonts w:ascii="Times New Roman" w:eastAsia="Times New Roman" w:hAnsi="Times New Roman" w:cs="Times New Roman"/>
            <w:color w:val="000000"/>
            <w:spacing w:val="0"/>
            <w:w w:val="100"/>
            <w:position w:val="0"/>
            <w:sz w:val="22"/>
            <w:szCs w:val="22"/>
          </w:rPr>
          <w:t>1</w:t>
        </w:r>
      </w:hyperlink>
    </w:p>
    <w:p>
      <w:pPr>
        <w:pStyle w:val="Style28"/>
        <w:keepNext w:val="0"/>
        <w:keepLines w:val="0"/>
        <w:widowControl w:val="0"/>
        <w:shd w:val="clear" w:color="auto" w:fill="auto"/>
        <w:tabs>
          <w:tab w:pos="786" w:val="left"/>
          <w:tab w:leader="dot" w:pos="7502" w:val="right"/>
        </w:tabs>
        <w:bidi w:val="0"/>
        <w:spacing w:before="0" w:after="300" w:line="240" w:lineRule="auto"/>
        <w:ind w:left="0" w:right="0" w:firstLine="260"/>
        <w:jc w:val="both"/>
        <w:rPr>
          <w:sz w:val="22"/>
          <w:szCs w:val="22"/>
        </w:rPr>
      </w:pPr>
      <w:hyperlink w:anchor="bookmark41" w:tooltip="Current Document">
        <w:bookmarkStart w:id="19" w:name="bookmark19"/>
        <w:r>
          <w:rPr>
            <w:color w:val="000000"/>
            <w:spacing w:val="0"/>
            <w:w w:val="100"/>
            <w:position w:val="0"/>
            <w:sz w:val="20"/>
            <w:szCs w:val="20"/>
          </w:rPr>
          <w:t>二</w:t>
        </w:r>
        <w:bookmarkEnd w:id="19"/>
        <w:r>
          <w:rPr>
            <w:color w:val="000000"/>
            <w:spacing w:val="0"/>
            <w:w w:val="100"/>
            <w:position w:val="0"/>
            <w:sz w:val="20"/>
            <w:szCs w:val="20"/>
          </w:rPr>
          <w:t>、</w:t>
          <w:tab/>
          <w:t>课程理念</w:t>
        </w:r>
        <w:r>
          <w:rPr>
            <w:color w:val="000000"/>
            <w:spacing w:val="0"/>
            <w:w w:val="100"/>
            <w:position w:val="0"/>
            <w:sz w:val="20"/>
            <w:szCs w:val="20"/>
            <w:lang w:val="en-US" w:eastAsia="en-US" w:bidi="en-US"/>
          </w:rPr>
          <w:tab/>
        </w:r>
        <w:r>
          <w:rPr>
            <w:rFonts w:ascii="Times New Roman" w:eastAsia="Times New Roman" w:hAnsi="Times New Roman" w:cs="Times New Roman"/>
            <w:color w:val="000000"/>
            <w:spacing w:val="0"/>
            <w:w w:val="100"/>
            <w:position w:val="0"/>
            <w:sz w:val="22"/>
            <w:szCs w:val="22"/>
          </w:rPr>
          <w:t>2</w:t>
        </w:r>
      </w:hyperlink>
    </w:p>
    <w:p>
      <w:pPr>
        <w:pStyle w:val="Style28"/>
        <w:keepNext w:val="0"/>
        <w:keepLines w:val="0"/>
        <w:widowControl w:val="0"/>
        <w:shd w:val="clear" w:color="auto" w:fill="auto"/>
        <w:tabs>
          <w:tab w:pos="786" w:val="left"/>
          <w:tab w:leader="dot" w:pos="7502" w:val="right"/>
        </w:tabs>
        <w:bidi w:val="0"/>
        <w:spacing w:before="0" w:line="240" w:lineRule="auto"/>
        <w:ind w:left="0" w:right="0" w:firstLine="260"/>
        <w:jc w:val="both"/>
        <w:rPr>
          <w:sz w:val="22"/>
          <w:szCs w:val="22"/>
        </w:rPr>
      </w:pPr>
      <w:hyperlink w:anchor="bookmark51" w:tooltip="Current Document">
        <w:bookmarkStart w:id="20" w:name="bookmark20"/>
        <w:r>
          <w:rPr>
            <w:color w:val="000000"/>
            <w:spacing w:val="0"/>
            <w:w w:val="100"/>
            <w:position w:val="0"/>
            <w:sz w:val="20"/>
            <w:szCs w:val="20"/>
          </w:rPr>
          <w:t>三</w:t>
        </w:r>
        <w:bookmarkEnd w:id="20"/>
        <w:r>
          <w:rPr>
            <w:color w:val="000000"/>
            <w:spacing w:val="0"/>
            <w:w w:val="100"/>
            <w:position w:val="0"/>
            <w:sz w:val="20"/>
            <w:szCs w:val="20"/>
          </w:rPr>
          <w:t>、</w:t>
          <w:tab/>
          <w:t>课程目标</w:t>
        </w:r>
        <w:r>
          <w:rPr>
            <w:color w:val="000000"/>
            <w:spacing w:val="0"/>
            <w:w w:val="100"/>
            <w:position w:val="0"/>
            <w:sz w:val="20"/>
            <w:szCs w:val="20"/>
            <w:lang w:val="en-US" w:eastAsia="en-US" w:bidi="en-US"/>
          </w:rPr>
          <w:tab/>
        </w:r>
        <w:r>
          <w:rPr>
            <w:rFonts w:ascii="Times New Roman" w:eastAsia="Times New Roman" w:hAnsi="Times New Roman" w:cs="Times New Roman"/>
            <w:color w:val="000000"/>
            <w:spacing w:val="0"/>
            <w:w w:val="100"/>
            <w:position w:val="0"/>
            <w:sz w:val="22"/>
            <w:szCs w:val="22"/>
          </w:rPr>
          <w:t>4</w:t>
        </w:r>
      </w:hyperlink>
    </w:p>
    <w:p>
      <w:pPr>
        <w:pStyle w:val="Style28"/>
        <w:keepNext w:val="0"/>
        <w:keepLines w:val="0"/>
        <w:widowControl w:val="0"/>
        <w:shd w:val="clear" w:color="auto" w:fill="auto"/>
        <w:tabs>
          <w:tab w:leader="dot" w:pos="7502" w:val="right"/>
        </w:tabs>
        <w:bidi w:val="0"/>
        <w:spacing w:before="0" w:line="240" w:lineRule="auto"/>
        <w:ind w:left="0" w:right="0"/>
        <w:jc w:val="both"/>
        <w:rPr>
          <w:sz w:val="22"/>
          <w:szCs w:val="22"/>
        </w:rPr>
      </w:pPr>
      <w:hyperlink w:anchor="bookmark55" w:tooltip="Current Document">
        <w:r>
          <w:rPr>
            <w:color w:val="000000"/>
            <w:spacing w:val="0"/>
            <w:w w:val="100"/>
            <w:position w:val="0"/>
            <w:sz w:val="20"/>
            <w:szCs w:val="20"/>
            <w:lang w:val="en-US" w:eastAsia="en-US" w:bidi="en-US"/>
          </w:rPr>
          <w:t>（-）</w:t>
        </w:r>
        <w:r>
          <w:rPr>
            <w:color w:val="000000"/>
            <w:spacing w:val="0"/>
            <w:w w:val="100"/>
            <w:position w:val="0"/>
            <w:sz w:val="20"/>
            <w:szCs w:val="20"/>
          </w:rPr>
          <w:t xml:space="preserve">核心素养内涵 </w:t>
        </w:r>
        <w:r>
          <w:rPr>
            <w:color w:val="000000"/>
            <w:spacing w:val="0"/>
            <w:w w:val="100"/>
            <w:position w:val="0"/>
            <w:sz w:val="20"/>
            <w:szCs w:val="20"/>
            <w:lang w:val="en-US" w:eastAsia="en-US" w:bidi="en-US"/>
          </w:rPr>
          <w:tab/>
        </w:r>
        <w:r>
          <w:rPr>
            <w:rFonts w:ascii="Times New Roman" w:eastAsia="Times New Roman" w:hAnsi="Times New Roman" w:cs="Times New Roman"/>
            <w:color w:val="000000"/>
            <w:spacing w:val="0"/>
            <w:w w:val="100"/>
            <w:position w:val="0"/>
            <w:sz w:val="22"/>
            <w:szCs w:val="22"/>
          </w:rPr>
          <w:t>4</w:t>
        </w:r>
      </w:hyperlink>
    </w:p>
    <w:p>
      <w:pPr>
        <w:pStyle w:val="Style28"/>
        <w:keepNext w:val="0"/>
        <w:keepLines w:val="0"/>
        <w:widowControl w:val="0"/>
        <w:shd w:val="clear" w:color="auto" w:fill="auto"/>
        <w:tabs>
          <w:tab w:pos="1382" w:val="left"/>
          <w:tab w:leader="dot" w:pos="7502" w:val="right"/>
        </w:tabs>
        <w:bidi w:val="0"/>
        <w:spacing w:before="0" w:line="240" w:lineRule="auto"/>
        <w:ind w:left="0" w:right="0"/>
        <w:jc w:val="both"/>
        <w:rPr>
          <w:sz w:val="22"/>
          <w:szCs w:val="22"/>
        </w:rPr>
      </w:pPr>
      <w:hyperlink w:anchor="bookmark62" w:tooltip="Current Document">
        <w:bookmarkStart w:id="21" w:name="bookmark21"/>
        <w:r>
          <w:rPr>
            <w:color w:val="000000"/>
            <w:spacing w:val="0"/>
            <w:w w:val="100"/>
            <w:position w:val="0"/>
            <w:sz w:val="20"/>
            <w:szCs w:val="20"/>
          </w:rPr>
          <w:t>（</w:t>
        </w:r>
        <w:bookmarkEnd w:id="21"/>
        <w:r>
          <w:rPr>
            <w:color w:val="000000"/>
            <w:spacing w:val="0"/>
            <w:w w:val="100"/>
            <w:position w:val="0"/>
            <w:sz w:val="20"/>
            <w:szCs w:val="20"/>
          </w:rPr>
          <w:t>二）</w:t>
          <w:tab/>
          <w:t>总目标</w:t>
        </w:r>
        <w:r>
          <w:rPr>
            <w:color w:val="000000"/>
            <w:spacing w:val="0"/>
            <w:w w:val="100"/>
            <w:position w:val="0"/>
            <w:sz w:val="20"/>
            <w:szCs w:val="20"/>
            <w:lang w:val="en-US" w:eastAsia="en-US" w:bidi="en-US"/>
          </w:rPr>
          <w:tab/>
        </w:r>
        <w:r>
          <w:rPr>
            <w:rFonts w:ascii="Times New Roman" w:eastAsia="Times New Roman" w:hAnsi="Times New Roman" w:cs="Times New Roman"/>
            <w:color w:val="000000"/>
            <w:spacing w:val="0"/>
            <w:w w:val="100"/>
            <w:position w:val="0"/>
            <w:sz w:val="22"/>
            <w:szCs w:val="22"/>
          </w:rPr>
          <w:t>6</w:t>
        </w:r>
      </w:hyperlink>
    </w:p>
    <w:p>
      <w:pPr>
        <w:pStyle w:val="Style28"/>
        <w:keepNext w:val="0"/>
        <w:keepLines w:val="0"/>
        <w:widowControl w:val="0"/>
        <w:shd w:val="clear" w:color="auto" w:fill="auto"/>
        <w:tabs>
          <w:tab w:pos="1382" w:val="left"/>
          <w:tab w:leader="dot" w:pos="7502" w:val="right"/>
        </w:tabs>
        <w:bidi w:val="0"/>
        <w:spacing w:before="0" w:after="300" w:line="240" w:lineRule="auto"/>
        <w:ind w:left="0" w:right="0"/>
        <w:jc w:val="both"/>
        <w:rPr>
          <w:sz w:val="22"/>
          <w:szCs w:val="22"/>
        </w:rPr>
      </w:pPr>
      <w:bookmarkStart w:id="22" w:name="bookmark22"/>
      <w:r>
        <w:rPr>
          <w:color w:val="000000"/>
          <w:spacing w:val="0"/>
          <w:w w:val="100"/>
          <w:position w:val="0"/>
          <w:sz w:val="20"/>
          <w:szCs w:val="20"/>
        </w:rPr>
        <w:t>（</w:t>
      </w:r>
      <w:bookmarkEnd w:id="22"/>
      <w:r>
        <w:rPr>
          <w:color w:val="000000"/>
          <w:spacing w:val="0"/>
          <w:w w:val="100"/>
          <w:position w:val="0"/>
          <w:sz w:val="20"/>
          <w:szCs w:val="20"/>
        </w:rPr>
        <w:t>三）</w:t>
        <w:tab/>
        <w:t>学段目标</w:t>
      </w:r>
      <w:r>
        <w:rPr>
          <w:color w:val="000000"/>
          <w:spacing w:val="0"/>
          <w:w w:val="100"/>
          <w:position w:val="0"/>
          <w:sz w:val="20"/>
          <w:szCs w:val="20"/>
          <w:lang w:val="en-US" w:eastAsia="en-US" w:bidi="en-US"/>
        </w:rPr>
        <w:tab/>
      </w:r>
      <w:r>
        <w:rPr>
          <w:rFonts w:ascii="Times New Roman" w:eastAsia="Times New Roman" w:hAnsi="Times New Roman" w:cs="Times New Roman"/>
          <w:color w:val="000000"/>
          <w:spacing w:val="0"/>
          <w:w w:val="100"/>
          <w:position w:val="0"/>
          <w:sz w:val="22"/>
          <w:szCs w:val="22"/>
        </w:rPr>
        <w:t>7</w:t>
      </w:r>
    </w:p>
    <w:p>
      <w:pPr>
        <w:pStyle w:val="Style28"/>
        <w:keepNext w:val="0"/>
        <w:keepLines w:val="0"/>
        <w:widowControl w:val="0"/>
        <w:shd w:val="clear" w:color="auto" w:fill="auto"/>
        <w:tabs>
          <w:tab w:pos="786" w:val="left"/>
          <w:tab w:leader="dot" w:pos="7502" w:val="right"/>
        </w:tabs>
        <w:bidi w:val="0"/>
        <w:spacing w:before="0" w:line="240" w:lineRule="auto"/>
        <w:ind w:left="0" w:right="0" w:firstLine="260"/>
        <w:jc w:val="both"/>
        <w:rPr>
          <w:sz w:val="22"/>
          <w:szCs w:val="22"/>
        </w:rPr>
      </w:pPr>
      <w:hyperlink w:anchor="bookmark103" w:tooltip="Current Document">
        <w:bookmarkStart w:id="23" w:name="bookmark23"/>
        <w:r>
          <w:rPr>
            <w:color w:val="000000"/>
            <w:spacing w:val="0"/>
            <w:w w:val="100"/>
            <w:position w:val="0"/>
            <w:sz w:val="20"/>
            <w:szCs w:val="20"/>
          </w:rPr>
          <w:t>四</w:t>
        </w:r>
        <w:bookmarkEnd w:id="23"/>
        <w:r>
          <w:rPr>
            <w:color w:val="000000"/>
            <w:spacing w:val="0"/>
            <w:w w:val="100"/>
            <w:position w:val="0"/>
            <w:sz w:val="20"/>
            <w:szCs w:val="20"/>
          </w:rPr>
          <w:t>、</w:t>
          <w:tab/>
          <w:t>课程内容</w:t>
        </w:r>
        <w:r>
          <w:rPr>
            <w:color w:val="000000"/>
            <w:spacing w:val="0"/>
            <w:w w:val="100"/>
            <w:position w:val="0"/>
            <w:sz w:val="20"/>
            <w:szCs w:val="20"/>
            <w:lang w:val="en-US" w:eastAsia="en-US" w:bidi="en-US"/>
          </w:rPr>
          <w:tab/>
        </w:r>
        <w:r>
          <w:rPr>
            <w:rFonts w:ascii="Times New Roman" w:eastAsia="Times New Roman" w:hAnsi="Times New Roman" w:cs="Times New Roman"/>
            <w:color w:val="000000"/>
            <w:spacing w:val="0"/>
            <w:w w:val="100"/>
            <w:position w:val="0"/>
            <w:sz w:val="22"/>
            <w:szCs w:val="22"/>
          </w:rPr>
          <w:t>11</w:t>
        </w:r>
      </w:hyperlink>
    </w:p>
    <w:p>
      <w:pPr>
        <w:pStyle w:val="Style28"/>
        <w:keepNext w:val="0"/>
        <w:keepLines w:val="0"/>
        <w:widowControl w:val="0"/>
        <w:shd w:val="clear" w:color="auto" w:fill="auto"/>
        <w:tabs>
          <w:tab w:leader="dot" w:pos="7502" w:val="right"/>
        </w:tabs>
        <w:bidi w:val="0"/>
        <w:spacing w:before="0" w:line="240" w:lineRule="auto"/>
        <w:ind w:left="0" w:right="0"/>
        <w:jc w:val="both"/>
        <w:rPr>
          <w:sz w:val="22"/>
          <w:szCs w:val="22"/>
        </w:rPr>
      </w:pPr>
      <w:hyperlink w:anchor="bookmark110" w:tooltip="Current Document">
        <w:r>
          <w:rPr>
            <w:color w:val="000000"/>
            <w:spacing w:val="0"/>
            <w:w w:val="100"/>
            <w:position w:val="0"/>
            <w:sz w:val="20"/>
            <w:szCs w:val="20"/>
            <w:lang w:val="en-US" w:eastAsia="en-US" w:bidi="en-US"/>
          </w:rPr>
          <w:t>（-）</w:t>
        </w:r>
        <w:r>
          <w:rPr>
            <w:color w:val="000000"/>
            <w:spacing w:val="0"/>
            <w:w w:val="100"/>
            <w:position w:val="0"/>
            <w:sz w:val="20"/>
            <w:szCs w:val="20"/>
          </w:rPr>
          <w:t>第一学段</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sz w:val="20"/>
            <w:szCs w:val="20"/>
          </w:rPr>
          <w:t>年级）</w:t>
        </w:r>
        <w:r>
          <w:rPr>
            <w:color w:val="000000"/>
            <w:spacing w:val="0"/>
            <w:w w:val="100"/>
            <w:position w:val="0"/>
            <w:sz w:val="20"/>
            <w:szCs w:val="20"/>
            <w:lang w:val="en-US" w:eastAsia="en-US" w:bidi="en-US"/>
          </w:rPr>
          <w:tab/>
        </w:r>
        <w:r>
          <w:rPr>
            <w:rFonts w:ascii="Times New Roman" w:eastAsia="Times New Roman" w:hAnsi="Times New Roman" w:cs="Times New Roman"/>
            <w:color w:val="000000"/>
            <w:spacing w:val="0"/>
            <w:w w:val="100"/>
            <w:position w:val="0"/>
            <w:sz w:val="22"/>
            <w:szCs w:val="22"/>
          </w:rPr>
          <w:t>13</w:t>
        </w:r>
      </w:hyperlink>
    </w:p>
    <w:p>
      <w:pPr>
        <w:pStyle w:val="Style28"/>
        <w:keepNext w:val="0"/>
        <w:keepLines w:val="0"/>
        <w:widowControl w:val="0"/>
        <w:shd w:val="clear" w:color="auto" w:fill="auto"/>
        <w:tabs>
          <w:tab w:pos="1382" w:val="left"/>
          <w:tab w:leader="dot" w:pos="7502" w:val="right"/>
        </w:tabs>
        <w:bidi w:val="0"/>
        <w:spacing w:before="0" w:line="240" w:lineRule="auto"/>
        <w:ind w:left="0" w:right="0"/>
        <w:jc w:val="both"/>
        <w:rPr>
          <w:sz w:val="22"/>
          <w:szCs w:val="22"/>
        </w:rPr>
      </w:pPr>
      <w:hyperlink w:anchor="bookmark114" w:tooltip="Current Document">
        <w:bookmarkStart w:id="24" w:name="bookmark24"/>
        <w:r>
          <w:rPr>
            <w:color w:val="000000"/>
            <w:spacing w:val="0"/>
            <w:w w:val="100"/>
            <w:position w:val="0"/>
            <w:sz w:val="20"/>
            <w:szCs w:val="20"/>
          </w:rPr>
          <w:t>（</w:t>
        </w:r>
        <w:bookmarkEnd w:id="24"/>
        <w:r>
          <w:rPr>
            <w:color w:val="000000"/>
            <w:spacing w:val="0"/>
            <w:w w:val="100"/>
            <w:position w:val="0"/>
            <w:sz w:val="20"/>
            <w:szCs w:val="20"/>
          </w:rPr>
          <w:t>二）</w:t>
          <w:tab/>
          <w:t>第二学段</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3</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4</w:t>
        </w:r>
        <w:r>
          <w:rPr>
            <w:color w:val="000000"/>
            <w:spacing w:val="0"/>
            <w:w w:val="100"/>
            <w:position w:val="0"/>
            <w:sz w:val="20"/>
            <w:szCs w:val="20"/>
          </w:rPr>
          <w:t>年级）</w:t>
        </w:r>
        <w:r>
          <w:rPr>
            <w:color w:val="000000"/>
            <w:spacing w:val="0"/>
            <w:w w:val="100"/>
            <w:position w:val="0"/>
            <w:sz w:val="20"/>
            <w:szCs w:val="20"/>
            <w:lang w:val="en-US" w:eastAsia="en-US" w:bidi="en-US"/>
          </w:rPr>
          <w:tab/>
        </w:r>
        <w:r>
          <w:rPr>
            <w:rFonts w:ascii="Times New Roman" w:eastAsia="Times New Roman" w:hAnsi="Times New Roman" w:cs="Times New Roman"/>
            <w:color w:val="000000"/>
            <w:spacing w:val="0"/>
            <w:w w:val="100"/>
            <w:position w:val="0"/>
            <w:sz w:val="22"/>
            <w:szCs w:val="22"/>
          </w:rPr>
          <w:t>16</w:t>
        </w:r>
      </w:hyperlink>
    </w:p>
    <w:p>
      <w:pPr>
        <w:pStyle w:val="Style28"/>
        <w:keepNext w:val="0"/>
        <w:keepLines w:val="0"/>
        <w:widowControl w:val="0"/>
        <w:shd w:val="clear" w:color="auto" w:fill="auto"/>
        <w:tabs>
          <w:tab w:pos="1382" w:val="left"/>
          <w:tab w:leader="dot" w:pos="7502" w:val="right"/>
        </w:tabs>
        <w:bidi w:val="0"/>
        <w:spacing w:before="0" w:line="240" w:lineRule="auto"/>
        <w:ind w:left="0" w:right="0"/>
        <w:jc w:val="both"/>
        <w:rPr>
          <w:sz w:val="22"/>
          <w:szCs w:val="22"/>
        </w:rPr>
      </w:pPr>
      <w:hyperlink w:anchor="bookmark118" w:tooltip="Current Document">
        <w:bookmarkStart w:id="25" w:name="bookmark25"/>
        <w:r>
          <w:rPr>
            <w:color w:val="000000"/>
            <w:spacing w:val="0"/>
            <w:w w:val="100"/>
            <w:position w:val="0"/>
            <w:sz w:val="20"/>
            <w:szCs w:val="20"/>
          </w:rPr>
          <w:t>（</w:t>
        </w:r>
        <w:bookmarkEnd w:id="25"/>
        <w:r>
          <w:rPr>
            <w:color w:val="000000"/>
            <w:spacing w:val="0"/>
            <w:w w:val="100"/>
            <w:position w:val="0"/>
            <w:sz w:val="20"/>
            <w:szCs w:val="20"/>
          </w:rPr>
          <w:t>三）</w:t>
          <w:tab/>
          <w:t>第三学段</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5</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6</w:t>
        </w:r>
        <w:r>
          <w:rPr>
            <w:color w:val="000000"/>
            <w:spacing w:val="0"/>
            <w:w w:val="100"/>
            <w:position w:val="0"/>
            <w:sz w:val="20"/>
            <w:szCs w:val="20"/>
          </w:rPr>
          <w:t>年级）</w:t>
        </w:r>
        <w:r>
          <w:rPr>
            <w:color w:val="000000"/>
            <w:spacing w:val="0"/>
            <w:w w:val="100"/>
            <w:position w:val="0"/>
            <w:sz w:val="20"/>
            <w:szCs w:val="20"/>
            <w:lang w:val="en-US" w:eastAsia="en-US" w:bidi="en-US"/>
          </w:rPr>
          <w:tab/>
        </w:r>
        <w:r>
          <w:rPr>
            <w:rFonts w:ascii="Times New Roman" w:eastAsia="Times New Roman" w:hAnsi="Times New Roman" w:cs="Times New Roman"/>
            <w:color w:val="000000"/>
            <w:spacing w:val="0"/>
            <w:w w:val="100"/>
            <w:position w:val="0"/>
            <w:sz w:val="22"/>
            <w:szCs w:val="22"/>
          </w:rPr>
          <w:t>21</w:t>
        </w:r>
      </w:hyperlink>
    </w:p>
    <w:p>
      <w:pPr>
        <w:pStyle w:val="Style28"/>
        <w:keepNext w:val="0"/>
        <w:keepLines w:val="0"/>
        <w:widowControl w:val="0"/>
        <w:shd w:val="clear" w:color="auto" w:fill="auto"/>
        <w:tabs>
          <w:tab w:pos="1382" w:val="left"/>
          <w:tab w:leader="dot" w:pos="7502" w:val="right"/>
        </w:tabs>
        <w:bidi w:val="0"/>
        <w:spacing w:before="0" w:after="300" w:line="240" w:lineRule="auto"/>
        <w:ind w:left="0" w:right="0"/>
        <w:jc w:val="both"/>
        <w:rPr>
          <w:sz w:val="22"/>
          <w:szCs w:val="22"/>
        </w:rPr>
      </w:pPr>
      <w:hyperlink w:anchor="bookmark122" w:tooltip="Current Document">
        <w:bookmarkStart w:id="26" w:name="bookmark26"/>
        <w:r>
          <w:rPr>
            <w:color w:val="000000"/>
            <w:spacing w:val="0"/>
            <w:w w:val="100"/>
            <w:position w:val="0"/>
            <w:sz w:val="20"/>
            <w:szCs w:val="20"/>
          </w:rPr>
          <w:t>（</w:t>
        </w:r>
        <w:bookmarkEnd w:id="26"/>
        <w:r>
          <w:rPr>
            <w:color w:val="000000"/>
            <w:spacing w:val="0"/>
            <w:w w:val="100"/>
            <w:position w:val="0"/>
            <w:sz w:val="20"/>
            <w:szCs w:val="20"/>
          </w:rPr>
          <w:t>四）</w:t>
          <w:tab/>
          <w:t>第四学段</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7</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9</w:t>
        </w:r>
        <w:r>
          <w:rPr>
            <w:color w:val="000000"/>
            <w:spacing w:val="0"/>
            <w:w w:val="100"/>
            <w:position w:val="0"/>
            <w:sz w:val="20"/>
            <w:szCs w:val="20"/>
          </w:rPr>
          <w:t>年级）</w:t>
        </w:r>
        <w:r>
          <w:rPr>
            <w:color w:val="000000"/>
            <w:spacing w:val="0"/>
            <w:w w:val="100"/>
            <w:position w:val="0"/>
            <w:sz w:val="20"/>
            <w:szCs w:val="20"/>
            <w:lang w:val="en-US" w:eastAsia="en-US" w:bidi="en-US"/>
          </w:rPr>
          <w:tab/>
        </w:r>
        <w:r>
          <w:rPr>
            <w:rFonts w:ascii="Times New Roman" w:eastAsia="Times New Roman" w:hAnsi="Times New Roman" w:cs="Times New Roman"/>
            <w:color w:val="000000"/>
            <w:spacing w:val="0"/>
            <w:w w:val="100"/>
            <w:position w:val="0"/>
            <w:sz w:val="22"/>
            <w:szCs w:val="22"/>
          </w:rPr>
          <w:t>27</w:t>
        </w:r>
      </w:hyperlink>
    </w:p>
    <w:p>
      <w:pPr>
        <w:pStyle w:val="Style28"/>
        <w:keepNext w:val="0"/>
        <w:keepLines w:val="0"/>
        <w:widowControl w:val="0"/>
        <w:shd w:val="clear" w:color="auto" w:fill="auto"/>
        <w:tabs>
          <w:tab w:pos="786" w:val="left"/>
          <w:tab w:leader="dot" w:pos="7502" w:val="right"/>
        </w:tabs>
        <w:bidi w:val="0"/>
        <w:spacing w:before="0" w:after="300" w:line="240" w:lineRule="auto"/>
        <w:ind w:left="0" w:right="0" w:firstLine="260"/>
        <w:jc w:val="both"/>
        <w:rPr>
          <w:sz w:val="22"/>
          <w:szCs w:val="22"/>
        </w:rPr>
      </w:pPr>
      <w:hyperlink w:anchor="bookmark125" w:tooltip="Current Document">
        <w:bookmarkStart w:id="27" w:name="bookmark27"/>
        <w:r>
          <w:rPr>
            <w:color w:val="000000"/>
            <w:spacing w:val="0"/>
            <w:w w:val="100"/>
            <w:position w:val="0"/>
            <w:sz w:val="20"/>
            <w:szCs w:val="20"/>
          </w:rPr>
          <w:t>五</w:t>
        </w:r>
        <w:bookmarkEnd w:id="27"/>
        <w:r>
          <w:rPr>
            <w:color w:val="000000"/>
            <w:spacing w:val="0"/>
            <w:w w:val="100"/>
            <w:position w:val="0"/>
            <w:sz w:val="20"/>
            <w:szCs w:val="20"/>
          </w:rPr>
          <w:t>、</w:t>
          <w:tab/>
          <w:t xml:space="preserve">劳动素养要求 </w:t>
        </w:r>
        <w:r>
          <w:rPr>
            <w:color w:val="000000"/>
            <w:spacing w:val="0"/>
            <w:w w:val="100"/>
            <w:position w:val="0"/>
            <w:sz w:val="20"/>
            <w:szCs w:val="20"/>
            <w:lang w:val="en-US" w:eastAsia="en-US" w:bidi="en-US"/>
          </w:rPr>
          <w:tab/>
        </w:r>
        <w:r>
          <w:rPr>
            <w:rFonts w:ascii="Times New Roman" w:eastAsia="Times New Roman" w:hAnsi="Times New Roman" w:cs="Times New Roman"/>
            <w:color w:val="000000"/>
            <w:spacing w:val="0"/>
            <w:w w:val="100"/>
            <w:position w:val="0"/>
            <w:sz w:val="22"/>
            <w:szCs w:val="22"/>
          </w:rPr>
          <w:t>34</w:t>
        </w:r>
      </w:hyperlink>
    </w:p>
    <w:p>
      <w:pPr>
        <w:pStyle w:val="Style28"/>
        <w:keepNext w:val="0"/>
        <w:keepLines w:val="0"/>
        <w:widowControl w:val="0"/>
        <w:shd w:val="clear" w:color="auto" w:fill="auto"/>
        <w:tabs>
          <w:tab w:pos="786" w:val="left"/>
          <w:tab w:leader="dot" w:pos="7502" w:val="right"/>
        </w:tabs>
        <w:bidi w:val="0"/>
        <w:spacing w:before="0" w:line="240" w:lineRule="auto"/>
        <w:ind w:left="0" w:right="0" w:firstLine="260"/>
        <w:jc w:val="both"/>
        <w:rPr>
          <w:sz w:val="22"/>
          <w:szCs w:val="22"/>
        </w:rPr>
      </w:pPr>
      <w:hyperlink w:anchor="bookmark128" w:tooltip="Current Document">
        <w:bookmarkStart w:id="28" w:name="bookmark28"/>
        <w:r>
          <w:rPr>
            <w:color w:val="000000"/>
            <w:spacing w:val="0"/>
            <w:w w:val="100"/>
            <w:position w:val="0"/>
            <w:sz w:val="20"/>
            <w:szCs w:val="20"/>
          </w:rPr>
          <w:t>六</w:t>
        </w:r>
        <w:bookmarkEnd w:id="28"/>
        <w:r>
          <w:rPr>
            <w:color w:val="000000"/>
            <w:spacing w:val="0"/>
            <w:w w:val="100"/>
            <w:position w:val="0"/>
            <w:sz w:val="20"/>
            <w:szCs w:val="20"/>
          </w:rPr>
          <w:t>、</w:t>
          <w:tab/>
          <w:t>课程实施</w:t>
        </w:r>
        <w:r>
          <w:rPr>
            <w:color w:val="000000"/>
            <w:spacing w:val="0"/>
            <w:w w:val="100"/>
            <w:position w:val="0"/>
            <w:sz w:val="20"/>
            <w:szCs w:val="20"/>
            <w:lang w:val="en-US" w:eastAsia="en-US" w:bidi="en-US"/>
          </w:rPr>
          <w:tab/>
        </w:r>
        <w:r>
          <w:rPr>
            <w:rFonts w:ascii="Times New Roman" w:eastAsia="Times New Roman" w:hAnsi="Times New Roman" w:cs="Times New Roman"/>
            <w:color w:val="000000"/>
            <w:spacing w:val="0"/>
            <w:w w:val="100"/>
            <w:position w:val="0"/>
            <w:sz w:val="22"/>
            <w:szCs w:val="22"/>
          </w:rPr>
          <w:t>37</w:t>
        </w:r>
      </w:hyperlink>
    </w:p>
    <w:p>
      <w:pPr>
        <w:pStyle w:val="Style28"/>
        <w:keepNext w:val="0"/>
        <w:keepLines w:val="0"/>
        <w:widowControl w:val="0"/>
        <w:shd w:val="clear" w:color="auto" w:fill="auto"/>
        <w:tabs>
          <w:tab w:pos="1382" w:val="left"/>
          <w:tab w:leader="dot" w:pos="7502" w:val="right"/>
        </w:tabs>
        <w:bidi w:val="0"/>
        <w:spacing w:before="0" w:line="240" w:lineRule="auto"/>
        <w:ind w:left="0" w:right="0"/>
        <w:jc w:val="both"/>
        <w:rPr>
          <w:sz w:val="22"/>
          <w:szCs w:val="22"/>
        </w:rPr>
      </w:pPr>
      <w:hyperlink w:anchor="bookmark131" w:tooltip="Current Document">
        <w:bookmarkStart w:id="29" w:name="bookmark29"/>
        <w:r>
          <w:rPr>
            <w:color w:val="000000"/>
            <w:spacing w:val="0"/>
            <w:w w:val="100"/>
            <w:position w:val="0"/>
            <w:sz w:val="20"/>
            <w:szCs w:val="20"/>
          </w:rPr>
          <w:t>（</w:t>
        </w:r>
        <w:bookmarkEnd w:id="29"/>
        <w:r>
          <w:rPr>
            <w:color w:val="000000"/>
            <w:spacing w:val="0"/>
            <w:w w:val="100"/>
            <w:position w:val="0"/>
            <w:sz w:val="20"/>
            <w:szCs w:val="20"/>
          </w:rPr>
          <w:t>一）</w:t>
          <w:tab/>
          <w:t xml:space="preserve">劳动项目开发建议 </w:t>
        </w:r>
        <w:r>
          <w:rPr>
            <w:color w:val="000000"/>
            <w:spacing w:val="0"/>
            <w:w w:val="100"/>
            <w:position w:val="0"/>
            <w:sz w:val="20"/>
            <w:szCs w:val="20"/>
            <w:lang w:val="en-US" w:eastAsia="en-US" w:bidi="en-US"/>
          </w:rPr>
          <w:tab/>
        </w:r>
        <w:r>
          <w:rPr>
            <w:rFonts w:ascii="Times New Roman" w:eastAsia="Times New Roman" w:hAnsi="Times New Roman" w:cs="Times New Roman"/>
            <w:color w:val="000000"/>
            <w:spacing w:val="0"/>
            <w:w w:val="100"/>
            <w:position w:val="0"/>
            <w:sz w:val="22"/>
            <w:szCs w:val="22"/>
          </w:rPr>
          <w:t>37</w:t>
        </w:r>
      </w:hyperlink>
    </w:p>
    <w:p>
      <w:pPr>
        <w:pStyle w:val="Style28"/>
        <w:keepNext w:val="0"/>
        <w:keepLines w:val="0"/>
        <w:widowControl w:val="0"/>
        <w:shd w:val="clear" w:color="auto" w:fill="auto"/>
        <w:tabs>
          <w:tab w:pos="1382" w:val="left"/>
          <w:tab w:leader="dot" w:pos="7502" w:val="right"/>
        </w:tabs>
        <w:bidi w:val="0"/>
        <w:spacing w:before="0" w:line="240" w:lineRule="auto"/>
        <w:ind w:left="0" w:right="0"/>
        <w:jc w:val="both"/>
        <w:rPr>
          <w:sz w:val="22"/>
          <w:szCs w:val="22"/>
        </w:rPr>
      </w:pPr>
      <w:hyperlink w:anchor="bookmark146" w:tooltip="Current Document">
        <w:bookmarkStart w:id="30" w:name="bookmark30"/>
        <w:r>
          <w:rPr>
            <w:color w:val="000000"/>
            <w:spacing w:val="0"/>
            <w:w w:val="100"/>
            <w:position w:val="0"/>
            <w:sz w:val="20"/>
            <w:szCs w:val="20"/>
          </w:rPr>
          <w:t>（</w:t>
        </w:r>
        <w:bookmarkEnd w:id="30"/>
        <w:r>
          <w:rPr>
            <w:color w:val="000000"/>
            <w:spacing w:val="0"/>
            <w:w w:val="100"/>
            <w:position w:val="0"/>
            <w:sz w:val="20"/>
            <w:szCs w:val="20"/>
          </w:rPr>
          <w:t>二）</w:t>
          <w:tab/>
          <w:t xml:space="preserve">劳动过程指导建议 </w:t>
        </w:r>
        <w:r>
          <w:rPr>
            <w:color w:val="000000"/>
            <w:spacing w:val="0"/>
            <w:w w:val="100"/>
            <w:position w:val="0"/>
            <w:sz w:val="20"/>
            <w:szCs w:val="20"/>
            <w:lang w:val="en-US" w:eastAsia="en-US" w:bidi="en-US"/>
          </w:rPr>
          <w:tab/>
        </w:r>
        <w:r>
          <w:rPr>
            <w:rFonts w:ascii="Times New Roman" w:eastAsia="Times New Roman" w:hAnsi="Times New Roman" w:cs="Times New Roman"/>
            <w:color w:val="000000"/>
            <w:spacing w:val="0"/>
            <w:w w:val="100"/>
            <w:position w:val="0"/>
            <w:sz w:val="22"/>
            <w:szCs w:val="22"/>
          </w:rPr>
          <w:t>41</w:t>
        </w:r>
      </w:hyperlink>
    </w:p>
    <w:p>
      <w:pPr>
        <w:pStyle w:val="Style28"/>
        <w:keepNext w:val="0"/>
        <w:keepLines w:val="0"/>
        <w:widowControl w:val="0"/>
        <w:shd w:val="clear" w:color="auto" w:fill="auto"/>
        <w:tabs>
          <w:tab w:pos="1382" w:val="left"/>
          <w:tab w:leader="dot" w:pos="7502" w:val="right"/>
        </w:tabs>
        <w:bidi w:val="0"/>
        <w:spacing w:before="0" w:line="240" w:lineRule="auto"/>
        <w:ind w:left="0" w:right="0"/>
        <w:jc w:val="both"/>
        <w:rPr>
          <w:sz w:val="22"/>
          <w:szCs w:val="22"/>
        </w:rPr>
      </w:pPr>
      <w:hyperlink w:anchor="bookmark154" w:tooltip="Current Document">
        <w:bookmarkStart w:id="31" w:name="bookmark31"/>
        <w:r>
          <w:rPr>
            <w:color w:val="000000"/>
            <w:spacing w:val="0"/>
            <w:w w:val="100"/>
            <w:position w:val="0"/>
            <w:sz w:val="20"/>
            <w:szCs w:val="20"/>
          </w:rPr>
          <w:t>（</w:t>
        </w:r>
        <w:bookmarkEnd w:id="31"/>
        <w:r>
          <w:rPr>
            <w:color w:val="000000"/>
            <w:spacing w:val="0"/>
            <w:w w:val="100"/>
            <w:position w:val="0"/>
            <w:sz w:val="20"/>
            <w:szCs w:val="20"/>
          </w:rPr>
          <w:t>三）</w:t>
          <w:tab/>
          <w:t xml:space="preserve">劳动周设置建议 </w:t>
        </w:r>
        <w:r>
          <w:rPr>
            <w:color w:val="000000"/>
            <w:spacing w:val="0"/>
            <w:w w:val="100"/>
            <w:position w:val="0"/>
            <w:sz w:val="20"/>
            <w:szCs w:val="20"/>
            <w:lang w:val="en-US" w:eastAsia="en-US" w:bidi="en-US"/>
          </w:rPr>
          <w:tab/>
        </w:r>
        <w:r>
          <w:rPr>
            <w:rFonts w:ascii="Times New Roman" w:eastAsia="Times New Roman" w:hAnsi="Times New Roman" w:cs="Times New Roman"/>
            <w:color w:val="000000"/>
            <w:spacing w:val="0"/>
            <w:w w:val="100"/>
            <w:position w:val="0"/>
            <w:sz w:val="22"/>
            <w:szCs w:val="22"/>
          </w:rPr>
          <w:t>43</w:t>
        </w:r>
      </w:hyperlink>
    </w:p>
    <w:p>
      <w:pPr>
        <w:pStyle w:val="Style28"/>
        <w:keepNext w:val="0"/>
        <w:keepLines w:val="0"/>
        <w:widowControl w:val="0"/>
        <w:shd w:val="clear" w:color="auto" w:fill="auto"/>
        <w:tabs>
          <w:tab w:pos="1382" w:val="left"/>
          <w:tab w:leader="dot" w:pos="7502" w:val="right"/>
        </w:tabs>
        <w:bidi w:val="0"/>
        <w:spacing w:before="0" w:line="240" w:lineRule="auto"/>
        <w:ind w:left="0" w:right="0"/>
        <w:jc w:val="both"/>
        <w:rPr>
          <w:sz w:val="22"/>
          <w:szCs w:val="22"/>
        </w:rPr>
      </w:pPr>
      <w:hyperlink w:anchor="bookmark168" w:tooltip="Current Document">
        <w:bookmarkStart w:id="32" w:name="bookmark32"/>
        <w:r>
          <w:rPr>
            <w:color w:val="000000"/>
            <w:spacing w:val="0"/>
            <w:w w:val="100"/>
            <w:position w:val="0"/>
            <w:sz w:val="20"/>
            <w:szCs w:val="20"/>
          </w:rPr>
          <w:t>（</w:t>
        </w:r>
        <w:bookmarkEnd w:id="32"/>
        <w:r>
          <w:rPr>
            <w:color w:val="000000"/>
            <w:spacing w:val="0"/>
            <w:w w:val="100"/>
            <w:position w:val="0"/>
            <w:sz w:val="20"/>
            <w:szCs w:val="20"/>
          </w:rPr>
          <w:t>四）</w:t>
          <w:tab/>
          <w:t xml:space="preserve">学校与家庭、社区协同开展劳动教育建议 </w:t>
        </w:r>
        <w:r>
          <w:rPr>
            <w:color w:val="000000"/>
            <w:spacing w:val="0"/>
            <w:w w:val="100"/>
            <w:position w:val="0"/>
            <w:sz w:val="20"/>
            <w:szCs w:val="20"/>
            <w:lang w:val="en-US" w:eastAsia="en-US" w:bidi="en-US"/>
          </w:rPr>
          <w:tab/>
        </w:r>
        <w:r>
          <w:rPr>
            <w:rFonts w:ascii="Times New Roman" w:eastAsia="Times New Roman" w:hAnsi="Times New Roman" w:cs="Times New Roman"/>
            <w:color w:val="000000"/>
            <w:spacing w:val="0"/>
            <w:w w:val="100"/>
            <w:position w:val="0"/>
            <w:sz w:val="22"/>
            <w:szCs w:val="22"/>
          </w:rPr>
          <w:t>49</w:t>
        </w:r>
      </w:hyperlink>
    </w:p>
    <w:p>
      <w:pPr>
        <w:pStyle w:val="Style28"/>
        <w:keepNext w:val="0"/>
        <w:keepLines w:val="0"/>
        <w:widowControl w:val="0"/>
        <w:shd w:val="clear" w:color="auto" w:fill="auto"/>
        <w:tabs>
          <w:tab w:pos="1382" w:val="left"/>
          <w:tab w:leader="dot" w:pos="7502" w:val="right"/>
        </w:tabs>
        <w:bidi w:val="0"/>
        <w:spacing w:before="0" w:line="240" w:lineRule="auto"/>
        <w:ind w:left="0" w:right="0"/>
        <w:jc w:val="both"/>
        <w:rPr>
          <w:sz w:val="22"/>
          <w:szCs w:val="22"/>
        </w:rPr>
      </w:pPr>
      <w:hyperlink w:anchor="bookmark177" w:tooltip="Current Document">
        <w:bookmarkStart w:id="33" w:name="bookmark33"/>
        <w:r>
          <w:rPr>
            <w:color w:val="000000"/>
            <w:spacing w:val="0"/>
            <w:w w:val="100"/>
            <w:position w:val="0"/>
            <w:sz w:val="20"/>
            <w:szCs w:val="20"/>
          </w:rPr>
          <w:t>（</w:t>
        </w:r>
        <w:bookmarkEnd w:id="33"/>
        <w:r>
          <w:rPr>
            <w:color w:val="000000"/>
            <w:spacing w:val="0"/>
            <w:w w:val="100"/>
            <w:position w:val="0"/>
            <w:sz w:val="20"/>
            <w:szCs w:val="20"/>
          </w:rPr>
          <w:t>五）</w:t>
          <w:tab/>
          <w:t xml:space="preserve">课程评价建议 </w:t>
        </w:r>
        <w:r>
          <w:rPr>
            <w:color w:val="000000"/>
            <w:spacing w:val="0"/>
            <w:w w:val="100"/>
            <w:position w:val="0"/>
            <w:sz w:val="20"/>
            <w:szCs w:val="20"/>
            <w:lang w:val="en-US" w:eastAsia="en-US" w:bidi="en-US"/>
          </w:rPr>
          <w:tab/>
        </w:r>
        <w:r>
          <w:rPr>
            <w:rFonts w:ascii="Times New Roman" w:eastAsia="Times New Roman" w:hAnsi="Times New Roman" w:cs="Times New Roman"/>
            <w:color w:val="000000"/>
            <w:spacing w:val="0"/>
            <w:w w:val="100"/>
            <w:position w:val="0"/>
            <w:sz w:val="22"/>
            <w:szCs w:val="22"/>
          </w:rPr>
          <w:t>51</w:t>
        </w:r>
      </w:hyperlink>
      <w:r>
        <w:fldChar w:fldCharType="end"/>
      </w:r>
    </w:p>
    <w:p>
      <w:pPr>
        <w:pStyle w:val="Style12"/>
        <w:keepNext w:val="0"/>
        <w:keepLines w:val="0"/>
        <w:widowControl w:val="0"/>
        <w:shd w:val="clear" w:color="auto" w:fill="auto"/>
        <w:tabs>
          <w:tab w:pos="1382" w:val="left"/>
          <w:tab w:leader="dot" w:pos="7509" w:val="right"/>
        </w:tabs>
        <w:bidi w:val="0"/>
        <w:spacing w:before="0" w:after="160" w:line="240" w:lineRule="auto"/>
        <w:ind w:left="0" w:right="0" w:firstLine="760"/>
        <w:jc w:val="left"/>
        <w:rPr>
          <w:sz w:val="22"/>
          <w:szCs w:val="22"/>
        </w:rPr>
      </w:pPr>
      <w:bookmarkStart w:id="34" w:name="bookmark34"/>
      <w:r>
        <w:rPr>
          <w:color w:val="000000"/>
          <w:spacing w:val="0"/>
          <w:w w:val="100"/>
          <w:position w:val="0"/>
          <w:sz w:val="20"/>
          <w:szCs w:val="20"/>
        </w:rPr>
        <w:t>（</w:t>
      </w:r>
      <w:bookmarkEnd w:id="34"/>
      <w:r>
        <w:rPr>
          <w:color w:val="000000"/>
          <w:spacing w:val="0"/>
          <w:w w:val="100"/>
          <w:position w:val="0"/>
          <w:sz w:val="20"/>
          <w:szCs w:val="20"/>
        </w:rPr>
        <w:t>六）</w:t>
        <w:tab/>
        <w:t xml:space="preserve">课程资源开发与利用建议 </w:t>
      </w:r>
      <w:r>
        <w:rPr>
          <w:color w:val="000000"/>
          <w:spacing w:val="0"/>
          <w:w w:val="100"/>
          <w:position w:val="0"/>
          <w:sz w:val="20"/>
          <w:szCs w:val="20"/>
          <w:lang w:val="en-US" w:eastAsia="en-US" w:bidi="en-US"/>
        </w:rPr>
        <w:tab/>
      </w:r>
      <w:r>
        <w:rPr>
          <w:rFonts w:ascii="Times New Roman" w:eastAsia="Times New Roman" w:hAnsi="Times New Roman" w:cs="Times New Roman"/>
          <w:color w:val="000000"/>
          <w:spacing w:val="0"/>
          <w:w w:val="100"/>
          <w:position w:val="0"/>
          <w:sz w:val="22"/>
          <w:szCs w:val="22"/>
        </w:rPr>
        <w:t>57</w:t>
      </w:r>
    </w:p>
    <w:p>
      <w:pPr>
        <w:pStyle w:val="Style12"/>
        <w:keepNext w:val="0"/>
        <w:keepLines w:val="0"/>
        <w:widowControl w:val="0"/>
        <w:shd w:val="clear" w:color="auto" w:fill="auto"/>
        <w:tabs>
          <w:tab w:pos="1382" w:val="left"/>
          <w:tab w:leader="dot" w:pos="7509" w:val="right"/>
        </w:tabs>
        <w:bidi w:val="0"/>
        <w:spacing w:before="0" w:after="0" w:line="240" w:lineRule="auto"/>
        <w:ind w:left="0" w:right="0" w:firstLine="760"/>
        <w:jc w:val="left"/>
        <w:rPr>
          <w:sz w:val="22"/>
          <w:szCs w:val="22"/>
        </w:rPr>
        <w:sectPr>
          <w:headerReference w:type="default" r:id="rId17"/>
          <w:footerReference w:type="default" r:id="rId18"/>
          <w:headerReference w:type="even" r:id="rId19"/>
          <w:footerReference w:type="even" r:id="rId20"/>
          <w:headerReference w:type="first" r:id="rId21"/>
          <w:footerReference w:type="first" r:id="rId22"/>
          <w:footnotePr>
            <w:pos w:val="pageBottom"/>
            <w:numFmt w:val="decimal"/>
            <w:numRestart w:val="continuous"/>
          </w:footnotePr>
          <w:pgSz w:w="9469" w:h="14736"/>
          <w:pgMar w:top="2107" w:right="1022" w:bottom="4449" w:left="863" w:header="0" w:footer="3" w:gutter="0"/>
          <w:pgNumType w:start="1"/>
          <w:cols w:space="720"/>
          <w:noEndnote/>
          <w:titlePg/>
          <w:rtlGutter w:val="0"/>
          <w:docGrid w:linePitch="360"/>
        </w:sectPr>
      </w:pPr>
      <w:bookmarkStart w:id="35" w:name="bookmark35"/>
      <w:r>
        <w:rPr>
          <w:color w:val="000000"/>
          <w:spacing w:val="0"/>
          <w:w w:val="100"/>
          <w:position w:val="0"/>
          <w:sz w:val="20"/>
          <w:szCs w:val="20"/>
        </w:rPr>
        <w:t>（</w:t>
      </w:r>
      <w:bookmarkEnd w:id="35"/>
      <w:r>
        <w:rPr>
          <w:color w:val="000000"/>
          <w:spacing w:val="0"/>
          <w:w w:val="100"/>
          <w:position w:val="0"/>
          <w:sz w:val="20"/>
          <w:szCs w:val="20"/>
        </w:rPr>
        <w:t>七）</w:t>
        <w:tab/>
        <w:t xml:space="preserve">教学研究与教师专业发展建议 </w:t>
      </w:r>
      <w:r>
        <w:rPr>
          <w:color w:val="000000"/>
          <w:spacing w:val="0"/>
          <w:w w:val="100"/>
          <w:position w:val="0"/>
          <w:sz w:val="20"/>
          <w:szCs w:val="20"/>
          <w:lang w:val="en-US" w:eastAsia="en-US" w:bidi="en-US"/>
        </w:rPr>
        <w:tab/>
      </w:r>
      <w:r>
        <w:rPr>
          <w:rFonts w:ascii="Times New Roman" w:eastAsia="Times New Roman" w:hAnsi="Times New Roman" w:cs="Times New Roman"/>
          <w:color w:val="000000"/>
          <w:spacing w:val="0"/>
          <w:w w:val="100"/>
          <w:position w:val="0"/>
          <w:sz w:val="22"/>
          <w:szCs w:val="22"/>
        </w:rPr>
        <w:t>58</w:t>
      </w:r>
    </w:p>
    <w:p>
      <w:pPr>
        <w:pStyle w:val="Style32"/>
        <w:keepNext/>
        <w:keepLines/>
        <w:widowControl w:val="0"/>
        <w:shd w:val="clear" w:color="auto" w:fill="auto"/>
        <w:bidi w:val="0"/>
        <w:spacing w:before="0" w:line="240" w:lineRule="auto"/>
        <w:ind w:left="0" w:right="0" w:firstLine="740"/>
        <w:jc w:val="both"/>
      </w:pPr>
      <w:bookmarkStart w:id="36" w:name="bookmark36"/>
      <w:bookmarkStart w:id="37" w:name="bookmark37"/>
      <w:bookmarkStart w:id="38" w:name="bookmark38"/>
      <w:bookmarkStart w:id="39" w:name="bookmark39"/>
      <w:r>
        <w:rPr>
          <w:color w:val="000000"/>
          <w:spacing w:val="0"/>
          <w:w w:val="100"/>
          <w:position w:val="0"/>
        </w:rPr>
        <w:t>一</w:t>
      </w:r>
      <w:bookmarkEnd w:id="38"/>
      <w:r>
        <w:rPr>
          <w:color w:val="000000"/>
          <w:spacing w:val="0"/>
          <w:w w:val="100"/>
          <w:position w:val="0"/>
        </w:rPr>
        <w:t>、课程性质</w:t>
      </w:r>
      <w:bookmarkEnd w:id="36"/>
      <w:bookmarkEnd w:id="37"/>
      <w:bookmarkEnd w:id="39"/>
    </w:p>
    <w:p>
      <w:pPr>
        <w:pStyle w:val="Style12"/>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劳动是创造物质财富和精神财富的过程，是人类特有的基本社会 实践活动。劳动教育是发挥劳动的育人功能，对学生进行热爱劳动、 热爱劳动人民的教育活动。劳动教育是中国特色社会主义教育制度的 重要内容，是全面发展教育体系的重要组成部分，对全面贯彻党的教 育方针、落实立德树人根本任务、培养德智体美劳全面发展的社会主 义建设者和接班人具有重要的意义。</w:t>
      </w:r>
    </w:p>
    <w:p>
      <w:pPr>
        <w:pStyle w:val="Style12"/>
        <w:keepNext w:val="0"/>
        <w:keepLines w:val="0"/>
        <w:widowControl w:val="0"/>
        <w:shd w:val="clear" w:color="auto" w:fill="auto"/>
        <w:bidi w:val="0"/>
        <w:spacing w:before="0" w:after="480" w:line="421" w:lineRule="exact"/>
        <w:ind w:left="260" w:right="0" w:firstLine="480"/>
        <w:jc w:val="both"/>
        <w:sectPr>
          <w:headerReference w:type="default" r:id="rId23"/>
          <w:footerReference w:type="default" r:id="rId24"/>
          <w:headerReference w:type="even" r:id="rId25"/>
          <w:footerReference w:type="even" r:id="rId26"/>
          <w:footnotePr>
            <w:pos w:val="pageBottom"/>
            <w:numFmt w:val="decimal"/>
            <w:numRestart w:val="continuous"/>
          </w:footnotePr>
          <w:pgSz w:w="9469" w:h="14736"/>
          <w:pgMar w:top="3370" w:right="1022" w:bottom="3370" w:left="863" w:header="2942" w:footer="2942" w:gutter="0"/>
          <w:pgNumType w:start="9"/>
          <w:cols w:space="720"/>
          <w:noEndnote/>
          <w:rtlGutter w:val="0"/>
          <w:docGrid w:linePitch="360"/>
        </w:sectPr>
      </w:pPr>
      <w:r>
        <w:rPr>
          <w:color w:val="000000"/>
          <w:spacing w:val="0"/>
          <w:w w:val="100"/>
          <w:position w:val="0"/>
        </w:rPr>
        <w:t>劳动课程是实施劳动教育的重要途径，具有鲜明的思想性、突出 的社会性和显著的实践性，在劳动教育中发挥主导作用。义务教育劳 动课程以丰富开放的劳动项目为载体，重点是有目的、有计划地组织 学生参加日常生活劳动、生产劳动和服务性劳动，让学生动手实践、 出力流汗，接受锻炼、磨炼意志，培养学生正确的劳动价值观和良好 的劳动品质。</w:t>
      </w:r>
    </w:p>
    <w:p>
      <w:pPr>
        <w:pStyle w:val="Style32"/>
        <w:keepNext/>
        <w:keepLines/>
        <w:widowControl w:val="0"/>
        <w:shd w:val="clear" w:color="auto" w:fill="auto"/>
        <w:bidi w:val="0"/>
        <w:spacing w:before="1940" w:after="1200" w:line="240" w:lineRule="auto"/>
        <w:ind w:left="0" w:right="0"/>
        <w:jc w:val="left"/>
      </w:pPr>
      <w:bookmarkStart w:id="40" w:name="bookmark40"/>
      <w:bookmarkStart w:id="41" w:name="bookmark41"/>
      <w:bookmarkStart w:id="42" w:name="bookmark42"/>
      <w:bookmarkStart w:id="43" w:name="bookmark43"/>
      <w:r>
        <w:rPr>
          <w:color w:val="000000"/>
          <w:spacing w:val="0"/>
          <w:w w:val="100"/>
          <w:position w:val="0"/>
        </w:rPr>
        <w:t>二</w:t>
      </w:r>
      <w:bookmarkEnd w:id="42"/>
      <w:r>
        <w:rPr>
          <w:color w:val="000000"/>
          <w:spacing w:val="0"/>
          <w:w w:val="100"/>
          <w:position w:val="0"/>
        </w:rPr>
        <w:t>、课程理念</w:t>
      </w:r>
      <w:bookmarkEnd w:id="40"/>
      <w:bookmarkEnd w:id="41"/>
      <w:bookmarkEnd w:id="43"/>
    </w:p>
    <w:p>
      <w:pPr>
        <w:pStyle w:val="Style12"/>
        <w:keepNext w:val="0"/>
        <w:keepLines w:val="0"/>
        <w:widowControl w:val="0"/>
        <w:numPr>
          <w:ilvl w:val="0"/>
          <w:numId w:val="3"/>
        </w:numPr>
        <w:shd w:val="clear" w:color="auto" w:fill="auto"/>
        <w:tabs>
          <w:tab w:pos="804" w:val="left"/>
        </w:tabs>
        <w:bidi w:val="0"/>
        <w:spacing w:before="0" w:after="200" w:line="416" w:lineRule="exact"/>
        <w:ind w:left="0" w:right="0" w:firstLine="480"/>
        <w:jc w:val="left"/>
      </w:pPr>
      <w:bookmarkStart w:id="44" w:name="bookmark44"/>
      <w:bookmarkEnd w:id="44"/>
      <w:r>
        <w:rPr>
          <w:color w:val="000000"/>
          <w:spacing w:val="0"/>
          <w:w w:val="100"/>
          <w:position w:val="0"/>
        </w:rPr>
        <w:t>坚持育人导向</w:t>
      </w:r>
    </w:p>
    <w:p>
      <w:pPr>
        <w:pStyle w:val="Style12"/>
        <w:keepNext w:val="0"/>
        <w:keepLines w:val="0"/>
        <w:widowControl w:val="0"/>
        <w:shd w:val="clear" w:color="auto" w:fill="auto"/>
        <w:bidi w:val="0"/>
        <w:spacing w:before="0" w:after="200" w:line="418" w:lineRule="exact"/>
        <w:ind w:left="0" w:right="0" w:firstLine="480"/>
        <w:jc w:val="both"/>
      </w:pPr>
      <w:r>
        <w:rPr>
          <w:color w:val="000000"/>
          <w:spacing w:val="0"/>
          <w:w w:val="100"/>
          <w:position w:val="0"/>
        </w:rPr>
        <w:t>以习近平新时代中国特色社会主义思想为指导，注重挖掘劳动在 树德、增智、强体、育美等方面的育人价值，将培养学生的劳动观 念、劳动精神贯穿课程实施全过程，引导学生树立正确的劳动价值 观，崇尚劳动、尊重劳动，增强对劳动人民的感情，发展创新意识, 提升实践能力和社会责任感，成为懂劳动、会劳动、爱劳动的时代 新人。</w:t>
      </w:r>
    </w:p>
    <w:p>
      <w:pPr>
        <w:pStyle w:val="Style12"/>
        <w:keepNext w:val="0"/>
        <w:keepLines w:val="0"/>
        <w:widowControl w:val="0"/>
        <w:numPr>
          <w:ilvl w:val="0"/>
          <w:numId w:val="3"/>
        </w:numPr>
        <w:shd w:val="clear" w:color="auto" w:fill="auto"/>
        <w:tabs>
          <w:tab w:pos="833" w:val="left"/>
        </w:tabs>
        <w:bidi w:val="0"/>
        <w:spacing w:before="0" w:after="200" w:line="416" w:lineRule="exact"/>
        <w:ind w:left="0" w:right="0" w:firstLine="480"/>
        <w:jc w:val="left"/>
      </w:pPr>
      <w:bookmarkStart w:id="45" w:name="bookmark45"/>
      <w:bookmarkEnd w:id="45"/>
      <w:r>
        <w:rPr>
          <w:color w:val="000000"/>
          <w:spacing w:val="0"/>
          <w:w w:val="100"/>
          <w:position w:val="0"/>
        </w:rPr>
        <w:t>构建以实践为主线的课程结构</w:t>
      </w:r>
    </w:p>
    <w:p>
      <w:pPr>
        <w:pStyle w:val="Style12"/>
        <w:keepNext w:val="0"/>
        <w:keepLines w:val="0"/>
        <w:widowControl w:val="0"/>
        <w:shd w:val="clear" w:color="auto" w:fill="auto"/>
        <w:bidi w:val="0"/>
        <w:spacing w:before="0" w:after="200" w:line="416" w:lineRule="exact"/>
        <w:ind w:left="0" w:right="0" w:firstLine="480"/>
        <w:jc w:val="both"/>
      </w:pPr>
      <w:r>
        <w:rPr>
          <w:color w:val="000000"/>
          <w:spacing w:val="0"/>
          <w:w w:val="100"/>
          <w:position w:val="0"/>
        </w:rPr>
        <w:t>围绕日常生活劳动、生产劳动和服务性劳动，根据学生经验基础 和发展需要，以劳动项目为载体，以劳动任务群为基本单元，以学生 经历体验劳动过程为基本要求，构建覆盖三类劳动，学段进阶安排、 有所侧重的课程结构。</w:t>
      </w:r>
    </w:p>
    <w:p>
      <w:pPr>
        <w:pStyle w:val="Style12"/>
        <w:keepNext w:val="0"/>
        <w:keepLines w:val="0"/>
        <w:widowControl w:val="0"/>
        <w:numPr>
          <w:ilvl w:val="0"/>
          <w:numId w:val="3"/>
        </w:numPr>
        <w:shd w:val="clear" w:color="auto" w:fill="auto"/>
        <w:tabs>
          <w:tab w:pos="833" w:val="left"/>
        </w:tabs>
        <w:bidi w:val="0"/>
        <w:spacing w:before="0" w:after="200" w:line="416" w:lineRule="exact"/>
        <w:ind w:left="0" w:right="0" w:firstLine="480"/>
        <w:jc w:val="left"/>
      </w:pPr>
      <w:bookmarkStart w:id="46" w:name="bookmark46"/>
      <w:bookmarkEnd w:id="46"/>
      <w:r>
        <w:rPr>
          <w:color w:val="000000"/>
          <w:spacing w:val="0"/>
          <w:w w:val="100"/>
          <w:position w:val="0"/>
        </w:rPr>
        <w:t>加强与学生生活和社会实际的联系</w:t>
      </w:r>
    </w:p>
    <w:p>
      <w:pPr>
        <w:pStyle w:val="Style12"/>
        <w:keepNext w:val="0"/>
        <w:keepLines w:val="0"/>
        <w:widowControl w:val="0"/>
        <w:shd w:val="clear" w:color="auto" w:fill="auto"/>
        <w:bidi w:val="0"/>
        <w:spacing w:before="0" w:after="200" w:line="413" w:lineRule="exact"/>
        <w:ind w:left="0" w:right="0" w:firstLine="480"/>
        <w:jc w:val="both"/>
      </w:pPr>
      <w:r>
        <w:rPr>
          <w:color w:val="000000"/>
          <w:spacing w:val="0"/>
          <w:w w:val="100"/>
          <w:position w:val="0"/>
        </w:rPr>
        <w:t>课程内容选择应坚持因地制宜，宜工则工，宜农则农。注重培养 学生自理、自立能力，选择日常生活劳动内容；注重从时令特点和区 域产业特色出发，选择工农业生产劳动内容；注重培养学生社会责任 感，选择学生力所能及的公益劳动和现代服务业劳动内容；注重选择</w:t>
      </w:r>
    </w:p>
    <w:p>
      <w:pPr>
        <w:pStyle w:val="Style12"/>
        <w:keepNext w:val="0"/>
        <w:keepLines w:val="0"/>
        <w:widowControl w:val="0"/>
        <w:shd w:val="clear" w:color="auto" w:fill="auto"/>
        <w:bidi w:val="0"/>
        <w:spacing w:before="0" w:after="200" w:line="581" w:lineRule="exact"/>
        <w:ind w:left="0" w:right="0" w:firstLine="6200"/>
        <w:jc w:val="left"/>
      </w:pPr>
      <w:r>
        <w:rPr>
          <w:color w:val="000000"/>
          <w:spacing w:val="0"/>
          <w:w w:val="100"/>
          <w:position w:val="0"/>
        </w:rPr>
        <w:t>二、课程理念</w:t>
      </w:r>
      <w:r>
        <w:rPr>
          <w:rFonts w:ascii="Times New Roman" w:eastAsia="Times New Roman" w:hAnsi="Times New Roman" w:cs="Times New Roman"/>
          <w:b/>
          <w:bCs/>
          <w:color w:val="000000"/>
          <w:spacing w:val="0"/>
          <w:w w:val="100"/>
          <w:position w:val="0"/>
          <w:sz w:val="26"/>
          <w:szCs w:val="26"/>
        </w:rPr>
        <w:t xml:space="preserve">II </w:t>
      </w:r>
      <w:r>
        <w:rPr>
          <w:color w:val="000000"/>
          <w:spacing w:val="0"/>
          <w:w w:val="100"/>
          <w:position w:val="0"/>
        </w:rPr>
        <w:t>体现中华优秀传统文化和工匠精神的手工劳动内容，适当引入体现新 形态、新技术、新工艺等的现代劳动内容。</w:t>
      </w:r>
    </w:p>
    <w:p>
      <w:pPr>
        <w:pStyle w:val="Style12"/>
        <w:keepNext w:val="0"/>
        <w:keepLines w:val="0"/>
        <w:widowControl w:val="0"/>
        <w:numPr>
          <w:ilvl w:val="0"/>
          <w:numId w:val="3"/>
        </w:numPr>
        <w:shd w:val="clear" w:color="auto" w:fill="auto"/>
        <w:tabs>
          <w:tab w:pos="794" w:val="left"/>
        </w:tabs>
        <w:bidi w:val="0"/>
        <w:spacing w:before="0" w:after="200" w:line="422" w:lineRule="exact"/>
        <w:ind w:left="0" w:right="0" w:firstLine="480"/>
        <w:jc w:val="left"/>
      </w:pPr>
      <w:bookmarkStart w:id="47" w:name="bookmark47"/>
      <w:bookmarkEnd w:id="47"/>
      <w:r>
        <w:rPr>
          <w:color w:val="000000"/>
          <w:spacing w:val="0"/>
          <w:w w:val="100"/>
          <w:position w:val="0"/>
        </w:rPr>
        <w:t>倡导丰富多样的实践方式</w:t>
      </w:r>
    </w:p>
    <w:p>
      <w:pPr>
        <w:pStyle w:val="Style12"/>
        <w:keepNext w:val="0"/>
        <w:keepLines w:val="0"/>
        <w:widowControl w:val="0"/>
        <w:shd w:val="clear" w:color="auto" w:fill="auto"/>
        <w:bidi w:val="0"/>
        <w:spacing w:before="0" w:after="200" w:line="422" w:lineRule="exact"/>
        <w:ind w:left="0" w:right="0" w:firstLine="480"/>
        <w:jc w:val="both"/>
      </w:pPr>
      <w:r>
        <w:rPr>
          <w:color w:val="000000"/>
          <w:spacing w:val="0"/>
          <w:w w:val="100"/>
          <w:position w:val="0"/>
        </w:rPr>
        <w:t>劳动课程强调学生直接体验和亲身参与，注重动手实践、手脑并 用，知行合一、学创融通，倡导</w:t>
      </w:r>
      <w:r>
        <w:rPr>
          <w:color w:val="000000"/>
          <w:spacing w:val="0"/>
          <w:w w:val="100"/>
          <w:position w:val="0"/>
          <w:lang w:val="zh-CN" w:eastAsia="zh-CN" w:bidi="zh-CN"/>
        </w:rPr>
        <w:t>“做</w:t>
      </w:r>
      <w:r>
        <w:rPr>
          <w:color w:val="000000"/>
          <w:spacing w:val="0"/>
          <w:w w:val="100"/>
          <w:position w:val="0"/>
        </w:rPr>
        <w:t>中学"</w:t>
      </w:r>
      <w:r>
        <w:rPr>
          <w:color w:val="000000"/>
          <w:spacing w:val="0"/>
          <w:w w:val="100"/>
          <w:position w:val="0"/>
          <w:lang w:val="zh-CN" w:eastAsia="zh-CN" w:bidi="zh-CN"/>
        </w:rPr>
        <w:t>“学中</w:t>
      </w:r>
      <w:r>
        <w:rPr>
          <w:color w:val="000000"/>
          <w:spacing w:val="0"/>
          <w:w w:val="100"/>
          <w:position w:val="0"/>
        </w:rPr>
        <w:t>做”，激发学生参与 劳动的主动性、积极性和创造性。注重引导学生从现实生活的真实需 求出发，亲历情境、亲手操作、亲身体验，经历完整的劳动实践过 程，避免单一、机械的劳动技能训练，避免简单的劳动知识讲解，避 免缺少实践、过于泛化的考察探究。注重引导学生通过设计、制作、 试验、淬炼、探究等方式获得丰富的劳动体验，习得劳动知识与技 能，感悟和体认劳动价值，培育劳动精神。</w:t>
      </w:r>
    </w:p>
    <w:p>
      <w:pPr>
        <w:pStyle w:val="Style12"/>
        <w:keepNext w:val="0"/>
        <w:keepLines w:val="0"/>
        <w:widowControl w:val="0"/>
        <w:numPr>
          <w:ilvl w:val="0"/>
          <w:numId w:val="3"/>
        </w:numPr>
        <w:shd w:val="clear" w:color="auto" w:fill="auto"/>
        <w:tabs>
          <w:tab w:pos="794" w:val="left"/>
        </w:tabs>
        <w:bidi w:val="0"/>
        <w:spacing w:before="0" w:after="200" w:line="422" w:lineRule="exact"/>
        <w:ind w:left="0" w:right="0" w:firstLine="480"/>
        <w:jc w:val="both"/>
      </w:pPr>
      <w:bookmarkStart w:id="48" w:name="bookmark48"/>
      <w:bookmarkEnd w:id="48"/>
      <w:r>
        <w:rPr>
          <w:color w:val="000000"/>
          <w:spacing w:val="0"/>
          <w:w w:val="100"/>
          <w:position w:val="0"/>
        </w:rPr>
        <w:t>注重综合评价</w:t>
      </w:r>
    </w:p>
    <w:p>
      <w:pPr>
        <w:pStyle w:val="Style12"/>
        <w:keepNext w:val="0"/>
        <w:keepLines w:val="0"/>
        <w:widowControl w:val="0"/>
        <w:shd w:val="clear" w:color="auto" w:fill="auto"/>
        <w:bidi w:val="0"/>
        <w:spacing w:before="0" w:after="200" w:line="422" w:lineRule="exact"/>
        <w:ind w:left="0" w:right="0" w:firstLine="480"/>
        <w:jc w:val="both"/>
      </w:pPr>
      <w:r>
        <w:rPr>
          <w:color w:val="000000"/>
          <w:spacing w:val="0"/>
          <w:w w:val="100"/>
          <w:position w:val="0"/>
        </w:rPr>
        <w:t>注重评价内容多维、评价方法多样、评价主体多元。既要关注劳 动知识技能，更要关注劳动观念、劳动习惯和品质、劳动精神；既要 关注劳动成果，更要关注劳动过程表现。重视平时表现评价与学段综 合评价结合，定性评价与定量评价结合。以教师评价为主，鼓励学 生、其他学科教师、家长等参与到评价中。</w:t>
      </w:r>
    </w:p>
    <w:p>
      <w:pPr>
        <w:pStyle w:val="Style12"/>
        <w:keepNext w:val="0"/>
        <w:keepLines w:val="0"/>
        <w:widowControl w:val="0"/>
        <w:numPr>
          <w:ilvl w:val="0"/>
          <w:numId w:val="3"/>
        </w:numPr>
        <w:shd w:val="clear" w:color="auto" w:fill="auto"/>
        <w:tabs>
          <w:tab w:pos="794" w:val="left"/>
        </w:tabs>
        <w:bidi w:val="0"/>
        <w:spacing w:before="0" w:after="200" w:line="422" w:lineRule="exact"/>
        <w:ind w:left="0" w:right="0" w:firstLine="480"/>
        <w:jc w:val="left"/>
      </w:pPr>
      <w:bookmarkStart w:id="49" w:name="bookmark49"/>
      <w:bookmarkEnd w:id="49"/>
      <w:r>
        <w:rPr>
          <w:color w:val="000000"/>
          <w:spacing w:val="0"/>
          <w:w w:val="100"/>
          <w:position w:val="0"/>
        </w:rPr>
        <w:t>强化课程实施的安全保障</w:t>
      </w:r>
    </w:p>
    <w:p>
      <w:pPr>
        <w:pStyle w:val="Style12"/>
        <w:keepNext w:val="0"/>
        <w:keepLines w:val="0"/>
        <w:widowControl w:val="0"/>
        <w:shd w:val="clear" w:color="auto" w:fill="auto"/>
        <w:bidi w:val="0"/>
        <w:spacing w:before="0" w:after="200" w:line="422" w:lineRule="exact"/>
        <w:ind w:left="0" w:right="0" w:firstLine="480"/>
        <w:jc w:val="both"/>
        <w:sectPr>
          <w:headerReference w:type="default" r:id="rId27"/>
          <w:footerReference w:type="default" r:id="rId28"/>
          <w:headerReference w:type="even" r:id="rId29"/>
          <w:footerReference w:type="even" r:id="rId30"/>
          <w:headerReference w:type="first" r:id="rId31"/>
          <w:footerReference w:type="first" r:id="rId32"/>
          <w:footnotePr>
            <w:pos w:val="pageBottom"/>
            <w:numFmt w:val="decimal"/>
            <w:numRestart w:val="continuous"/>
          </w:footnotePr>
          <w:pgSz w:w="9469" w:h="14736"/>
          <w:pgMar w:top="1284" w:right="827" w:bottom="1682" w:left="1058" w:header="0" w:footer="3" w:gutter="0"/>
          <w:pgNumType w:start="2"/>
          <w:cols w:space="720"/>
          <w:noEndnote/>
          <w:titlePg/>
          <w:rtlGutter w:val="0"/>
          <w:docGrid w:linePitch="360"/>
        </w:sectPr>
      </w:pPr>
      <w:r>
        <w:rPr>
          <w:color w:val="000000"/>
          <w:spacing w:val="0"/>
          <w:w w:val="100"/>
          <w:position w:val="0"/>
        </w:rPr>
        <w:t>重视劳动课程的安全保障体系建设，强化学生劳动安全意识的培 养，注重劳动课程实施中工具、材料、流程及场所的安全保障，制订 劳动实践活动风险防控预案并建立应急与事故处理机制，确保劳动课 程安全有序实施。</w:t>
      </w:r>
    </w:p>
    <w:p>
      <w:pPr>
        <w:pStyle w:val="Style32"/>
        <w:keepNext/>
        <w:keepLines/>
        <w:widowControl w:val="0"/>
        <w:shd w:val="clear" w:color="auto" w:fill="auto"/>
        <w:bidi w:val="0"/>
        <w:spacing w:before="0" w:after="940" w:line="240" w:lineRule="auto"/>
        <w:ind w:left="0" w:right="0"/>
        <w:jc w:val="left"/>
      </w:pPr>
      <w:bookmarkStart w:id="50" w:name="bookmark50"/>
      <w:bookmarkStart w:id="51" w:name="bookmark51"/>
      <w:bookmarkStart w:id="52" w:name="bookmark52"/>
      <w:bookmarkStart w:id="53" w:name="bookmark53"/>
      <w:r>
        <w:rPr>
          <w:color w:val="000000"/>
          <w:spacing w:val="0"/>
          <w:w w:val="100"/>
          <w:position w:val="0"/>
        </w:rPr>
        <w:t>三</w:t>
      </w:r>
      <w:bookmarkEnd w:id="52"/>
      <w:r>
        <w:rPr>
          <w:color w:val="000000"/>
          <w:spacing w:val="0"/>
          <w:w w:val="100"/>
          <w:position w:val="0"/>
        </w:rPr>
        <w:t>、课程目标</w:t>
      </w:r>
      <w:bookmarkEnd w:id="50"/>
      <w:bookmarkEnd w:id="51"/>
      <w:bookmarkEnd w:id="53"/>
    </w:p>
    <w:p>
      <w:pPr>
        <w:pStyle w:val="Style12"/>
        <w:keepNext w:val="0"/>
        <w:keepLines w:val="0"/>
        <w:widowControl w:val="0"/>
        <w:shd w:val="clear" w:color="auto" w:fill="auto"/>
        <w:bidi w:val="0"/>
        <w:spacing w:before="0" w:after="500" w:line="432" w:lineRule="exact"/>
        <w:ind w:left="0" w:right="0" w:firstLine="480"/>
        <w:jc w:val="both"/>
      </w:pPr>
      <w:r>
        <w:rPr>
          <w:color w:val="000000"/>
          <w:spacing w:val="0"/>
          <w:w w:val="100"/>
          <w:position w:val="0"/>
        </w:rPr>
        <w:t>劳动课程围绕核心素养，体现课程性质，反映课程理念，确立课 程目标。</w:t>
      </w:r>
    </w:p>
    <w:p>
      <w:pPr>
        <w:pStyle w:val="Style19"/>
        <w:keepNext/>
        <w:keepLines/>
        <w:widowControl w:val="0"/>
        <w:shd w:val="clear" w:color="auto" w:fill="auto"/>
        <w:bidi w:val="0"/>
        <w:spacing w:before="0" w:after="360" w:line="240" w:lineRule="auto"/>
        <w:ind w:left="0" w:right="0" w:firstLine="480"/>
        <w:jc w:val="left"/>
      </w:pPr>
      <w:bookmarkStart w:id="54" w:name="bookmark54"/>
      <w:bookmarkStart w:id="55" w:name="bookmark55"/>
      <w:bookmarkStart w:id="56" w:name="bookmark56"/>
      <w:bookmarkStart w:id="57" w:name="bookmark57"/>
      <w:r>
        <w:rPr>
          <w:color w:val="000000"/>
          <w:spacing w:val="0"/>
          <w:w w:val="100"/>
          <w:position w:val="0"/>
        </w:rPr>
        <w:t>（</w:t>
      </w:r>
      <w:bookmarkEnd w:id="56"/>
      <w:r>
        <w:rPr>
          <w:color w:val="000000"/>
          <w:spacing w:val="0"/>
          <w:w w:val="100"/>
          <w:position w:val="0"/>
        </w:rPr>
        <w:t>一）核心素养内涵</w:t>
      </w:r>
      <w:bookmarkEnd w:id="54"/>
      <w:bookmarkEnd w:id="55"/>
      <w:bookmarkEnd w:id="57"/>
    </w:p>
    <w:p>
      <w:pPr>
        <w:pStyle w:val="Style12"/>
        <w:keepNext w:val="0"/>
        <w:keepLines w:val="0"/>
        <w:widowControl w:val="0"/>
        <w:shd w:val="clear" w:color="auto" w:fill="auto"/>
        <w:bidi w:val="0"/>
        <w:spacing w:before="0" w:after="360" w:line="426" w:lineRule="exact"/>
        <w:ind w:left="0" w:right="0" w:firstLine="480"/>
        <w:jc w:val="both"/>
      </w:pPr>
      <w:r>
        <w:rPr>
          <w:color w:val="000000"/>
          <w:spacing w:val="0"/>
          <w:w w:val="100"/>
          <w:position w:val="0"/>
        </w:rPr>
        <w:t>劳动课程要培养的核心素养，即劳动素养，主要是指学生在学习 与劳动实践过程中逐步形成的适应个人终身发展和社会发展需要的正 确价值观、必备品格和关键能力，是劳动课程育人价值的集中体现, 主要包括劳动观念、劳动能力、劳动习惯和品质、劳动精神。</w:t>
      </w:r>
    </w:p>
    <w:p>
      <w:pPr>
        <w:pStyle w:val="Style12"/>
        <w:keepNext w:val="0"/>
        <w:keepLines w:val="0"/>
        <w:widowControl w:val="0"/>
        <w:shd w:val="clear" w:color="auto" w:fill="auto"/>
        <w:bidi w:val="0"/>
        <w:spacing w:before="0" w:after="0" w:line="401" w:lineRule="auto"/>
        <w:ind w:left="0" w:right="0" w:firstLine="480"/>
        <w:jc w:val="both"/>
      </w:pPr>
      <w:r>
        <w:rPr>
          <w:rFonts w:ascii="Times New Roman" w:eastAsia="Times New Roman" w:hAnsi="Times New Roman" w:cs="Times New Roman"/>
          <w:color w:val="000000"/>
          <w:spacing w:val="0"/>
          <w:w w:val="100"/>
          <w:position w:val="0"/>
          <w:sz w:val="22"/>
          <w:szCs w:val="22"/>
          <w:lang w:val="en-US" w:eastAsia="en-US" w:bidi="en-US"/>
        </w:rPr>
        <w:t>1-</w:t>
      </w:r>
      <w:r>
        <w:rPr>
          <w:color w:val="000000"/>
          <w:spacing w:val="0"/>
          <w:w w:val="100"/>
          <w:position w:val="0"/>
        </w:rPr>
        <w:t>劳动观念</w:t>
      </w:r>
    </w:p>
    <w:p>
      <w:pPr>
        <w:pStyle w:val="Style12"/>
        <w:keepNext w:val="0"/>
        <w:keepLines w:val="0"/>
        <w:widowControl w:val="0"/>
        <w:shd w:val="clear" w:color="auto" w:fill="auto"/>
        <w:bidi w:val="0"/>
        <w:spacing w:before="0" w:after="440" w:line="421" w:lineRule="exact"/>
        <w:ind w:left="0" w:right="0" w:firstLine="480"/>
        <w:jc w:val="both"/>
      </w:pPr>
      <w:r>
        <w:rPr>
          <w:color w:val="000000"/>
          <w:spacing w:val="0"/>
          <w:w w:val="100"/>
          <w:position w:val="0"/>
        </w:rPr>
        <w:t>劳动观念是指在劳动实践中逐渐形成的，对劳动、劳动者、劳动 成果等方面的认知和总体看法，以及在此基础上形成的基本态度和情 感。主要表现为：学生能尊重劳动，尊重普通劳动者，了解不同职业 劳动者的辛苦与快乐，理解</w:t>
      </w:r>
      <w:r>
        <w:rPr>
          <w:color w:val="000000"/>
          <w:spacing w:val="0"/>
          <w:w w:val="100"/>
          <w:position w:val="0"/>
          <w:lang w:val="zh-CN" w:eastAsia="zh-CN" w:bidi="zh-CN"/>
        </w:rPr>
        <w:t>“三</w:t>
      </w:r>
      <w:r>
        <w:rPr>
          <w:color w:val="000000"/>
          <w:spacing w:val="0"/>
          <w:w w:val="100"/>
          <w:position w:val="0"/>
        </w:rPr>
        <w:t>百六十行，行行出状元”的道理；能 正确理解劳动对于个人生活、家庭幸福、社会进步、国家富强和人类 发展的意义，懂得劳动创造人、劳动创造财富、劳动创造美好生活的 道理；能崇尚劳动，牢固树立劳动最光荣、劳动最崇高、劳动最伟 大、劳动最美丽的观念。</w:t>
      </w:r>
    </w:p>
    <w:p>
      <w:pPr>
        <w:pStyle w:val="Style12"/>
        <w:keepNext w:val="0"/>
        <w:keepLines w:val="0"/>
        <w:widowControl w:val="0"/>
        <w:numPr>
          <w:ilvl w:val="0"/>
          <w:numId w:val="5"/>
        </w:numPr>
        <w:shd w:val="clear" w:color="auto" w:fill="auto"/>
        <w:tabs>
          <w:tab w:pos="792" w:val="left"/>
        </w:tabs>
        <w:bidi w:val="0"/>
        <w:spacing w:before="0" w:after="200" w:line="421" w:lineRule="exact"/>
        <w:ind w:left="0" w:right="0" w:firstLine="480"/>
        <w:jc w:val="left"/>
      </w:pPr>
      <w:bookmarkStart w:id="58" w:name="bookmark58"/>
      <w:bookmarkEnd w:id="58"/>
      <w:r>
        <w:rPr>
          <w:color w:val="000000"/>
          <w:spacing w:val="0"/>
          <w:w w:val="100"/>
          <w:position w:val="0"/>
        </w:rPr>
        <w:t>劳动能力</w:t>
      </w:r>
    </w:p>
    <w:p>
      <w:pPr>
        <w:pStyle w:val="Style12"/>
        <w:keepNext w:val="0"/>
        <w:keepLines w:val="0"/>
        <w:widowControl w:val="0"/>
        <w:shd w:val="clear" w:color="auto" w:fill="auto"/>
        <w:bidi w:val="0"/>
        <w:spacing w:before="0" w:after="200" w:line="422" w:lineRule="exact"/>
        <w:ind w:left="0" w:right="0" w:firstLine="480"/>
        <w:jc w:val="both"/>
      </w:pPr>
      <w:r>
        <w:rPr>
          <w:color w:val="000000"/>
          <w:spacing w:val="0"/>
          <w:w w:val="100"/>
          <w:position w:val="0"/>
        </w:rPr>
        <w:t>劳动能力是指顺利完成与个体年龄及生理特点相适宜的劳动任务 所需的胜任力，是个体的劳动知识、技能、行为方式等在劳动实践中 的综合表现。主要表现为：学生具备基本的劳动知识和技能，能正确 使用常用的劳动工具；能在劳动实践中增强体力，提高智力和创造 力，具备完成一定劳动任务所需要的设计能力、操作能力及团队合作 能力。</w:t>
      </w:r>
    </w:p>
    <w:p>
      <w:pPr>
        <w:pStyle w:val="Style12"/>
        <w:keepNext w:val="0"/>
        <w:keepLines w:val="0"/>
        <w:widowControl w:val="0"/>
        <w:numPr>
          <w:ilvl w:val="0"/>
          <w:numId w:val="5"/>
        </w:numPr>
        <w:shd w:val="clear" w:color="auto" w:fill="auto"/>
        <w:tabs>
          <w:tab w:pos="792" w:val="left"/>
        </w:tabs>
        <w:bidi w:val="0"/>
        <w:spacing w:before="0" w:after="200" w:line="421" w:lineRule="exact"/>
        <w:ind w:left="0" w:right="0" w:firstLine="480"/>
        <w:jc w:val="both"/>
      </w:pPr>
      <w:bookmarkStart w:id="59" w:name="bookmark59"/>
      <w:bookmarkEnd w:id="59"/>
      <w:r>
        <w:rPr>
          <w:color w:val="000000"/>
          <w:spacing w:val="0"/>
          <w:w w:val="100"/>
          <w:position w:val="0"/>
        </w:rPr>
        <w:t>劳动习惯和品质</w:t>
      </w:r>
    </w:p>
    <w:p>
      <w:pPr>
        <w:pStyle w:val="Style12"/>
        <w:keepNext w:val="0"/>
        <w:keepLines w:val="0"/>
        <w:widowControl w:val="0"/>
        <w:shd w:val="clear" w:color="auto" w:fill="auto"/>
        <w:bidi w:val="0"/>
        <w:spacing w:before="0" w:after="200" w:line="419" w:lineRule="exact"/>
        <w:ind w:left="0" w:right="0" w:firstLine="480"/>
        <w:jc w:val="both"/>
      </w:pPr>
      <w:r>
        <w:rPr>
          <w:color w:val="000000"/>
          <w:spacing w:val="0"/>
          <w:w w:val="100"/>
          <w:position w:val="0"/>
        </w:rPr>
        <w:t>劳动习惯和品质是指通过经常性劳动实践形成的稳定行为倾向和 品格特征。主要表现为：学生具有安全劳动、规范劳动、有始有终等 习惯；养成自觉自愿、认真负责、诚实守信、吃苦耐劳、团结合作、 珍惜劳动成果等品质。</w:t>
      </w:r>
    </w:p>
    <w:p>
      <w:pPr>
        <w:pStyle w:val="Style12"/>
        <w:keepNext w:val="0"/>
        <w:keepLines w:val="0"/>
        <w:widowControl w:val="0"/>
        <w:numPr>
          <w:ilvl w:val="0"/>
          <w:numId w:val="5"/>
        </w:numPr>
        <w:shd w:val="clear" w:color="auto" w:fill="auto"/>
        <w:tabs>
          <w:tab w:pos="792" w:val="left"/>
        </w:tabs>
        <w:bidi w:val="0"/>
        <w:spacing w:before="0" w:after="200" w:line="421" w:lineRule="exact"/>
        <w:ind w:left="0" w:right="0" w:firstLine="480"/>
        <w:jc w:val="both"/>
      </w:pPr>
      <w:bookmarkStart w:id="60" w:name="bookmark60"/>
      <w:bookmarkEnd w:id="60"/>
      <w:r>
        <w:rPr>
          <w:color w:val="000000"/>
          <w:spacing w:val="0"/>
          <w:w w:val="100"/>
          <w:position w:val="0"/>
        </w:rPr>
        <w:t>劳动精神</w:t>
      </w:r>
    </w:p>
    <w:p>
      <w:pPr>
        <w:pStyle w:val="Style12"/>
        <w:keepNext w:val="0"/>
        <w:keepLines w:val="0"/>
        <w:widowControl w:val="0"/>
        <w:shd w:val="clear" w:color="auto" w:fill="auto"/>
        <w:bidi w:val="0"/>
        <w:spacing w:before="0" w:after="0" w:line="421" w:lineRule="exact"/>
        <w:ind w:left="0" w:right="0" w:firstLine="480"/>
        <w:jc w:val="both"/>
      </w:pPr>
      <w:r>
        <w:rPr>
          <w:color w:val="000000"/>
          <w:spacing w:val="0"/>
          <w:w w:val="100"/>
          <w:position w:val="0"/>
        </w:rPr>
        <w:t>劳动精神是指在劳动观念、劳动能力、劳动习惯和品质的培养过 程中形成和发展的，在劳动实践中秉持的关于劳动的信念信仰和人格 特质。主要表现为：学生能领会</w:t>
      </w:r>
      <w:r>
        <w:rPr>
          <w:color w:val="000000"/>
          <w:spacing w:val="0"/>
          <w:w w:val="100"/>
          <w:position w:val="0"/>
          <w:lang w:val="zh-CN" w:eastAsia="zh-CN" w:bidi="zh-CN"/>
        </w:rPr>
        <w:t>“劳动</w:t>
      </w:r>
      <w:r>
        <w:rPr>
          <w:color w:val="000000"/>
          <w:spacing w:val="0"/>
          <w:w w:val="100"/>
          <w:position w:val="0"/>
        </w:rPr>
        <w:t xml:space="preserve">是一切幸福的源泉” </w:t>
      </w:r>
      <w:r>
        <w:rPr>
          <w:color w:val="000000"/>
          <w:spacing w:val="0"/>
          <w:w w:val="100"/>
          <w:position w:val="0"/>
          <w:lang w:val="zh-CN" w:eastAsia="zh-CN" w:bidi="zh-CN"/>
        </w:rPr>
        <w:t>“幸</w:t>
      </w:r>
      <w:r>
        <w:rPr>
          <w:color w:val="000000"/>
          <w:spacing w:val="0"/>
          <w:w w:val="100"/>
          <w:position w:val="0"/>
        </w:rPr>
        <w:t>福是 奋斗出来的”的内涵与意义；继承中华民族勤俭节约、敬业奉献的优 良传统；弘扬开拓创新、砥砺奋进的时代精神；感知爱岗敬业、甘于 奉献的劳模精神；培育百折不挠、艰苦奋斗的革命精神，以及精益求 精、追求卓越的工匠精神。</w:t>
      </w:r>
    </w:p>
    <w:p>
      <w:pPr>
        <w:pStyle w:val="Style12"/>
        <w:keepNext w:val="0"/>
        <w:keepLines w:val="0"/>
        <w:widowControl w:val="0"/>
        <w:shd w:val="clear" w:color="auto" w:fill="auto"/>
        <w:bidi w:val="0"/>
        <w:spacing w:before="0" w:after="200" w:line="421" w:lineRule="exact"/>
        <w:ind w:left="0" w:right="0" w:firstLine="480"/>
        <w:jc w:val="left"/>
        <w:sectPr>
          <w:headerReference w:type="default" r:id="rId33"/>
          <w:footerReference w:type="default" r:id="rId34"/>
          <w:headerReference w:type="even" r:id="rId35"/>
          <w:footerReference w:type="even" r:id="rId36"/>
          <w:headerReference w:type="first" r:id="rId37"/>
          <w:footerReference w:type="first" r:id="rId38"/>
          <w:footnotePr>
            <w:pos w:val="pageBottom"/>
            <w:numFmt w:val="decimal"/>
            <w:numRestart w:val="continuous"/>
          </w:footnotePr>
          <w:pgSz w:w="9469" w:h="14736"/>
          <w:pgMar w:top="1284" w:right="827" w:bottom="1682" w:left="1058" w:header="0" w:footer="3" w:gutter="0"/>
          <w:cols w:space="720"/>
          <w:noEndnote/>
          <w:titlePg/>
          <w:rtlGutter w:val="0"/>
          <w:docGrid w:linePitch="360"/>
        </w:sectPr>
      </w:pPr>
      <w:r>
        <w:rPr>
          <w:color w:val="000000"/>
          <w:spacing w:val="0"/>
          <w:w w:val="100"/>
          <w:position w:val="0"/>
        </w:rPr>
        <w:t>核心素养的四个方面相互联系、相辅相成，构成一个有机整体。</w:t>
      </w:r>
    </w:p>
    <w:p>
      <w:pPr>
        <w:pStyle w:val="Style19"/>
        <w:keepNext/>
        <w:keepLines/>
        <w:widowControl w:val="0"/>
        <w:shd w:val="clear" w:color="auto" w:fill="auto"/>
        <w:bidi w:val="0"/>
        <w:spacing w:before="0" w:after="580" w:line="240" w:lineRule="auto"/>
        <w:ind w:left="0" w:right="0" w:firstLine="480"/>
        <w:jc w:val="left"/>
      </w:pPr>
      <w:bookmarkStart w:id="61" w:name="bookmark61"/>
      <w:bookmarkStart w:id="62" w:name="bookmark62"/>
      <w:bookmarkStart w:id="63" w:name="bookmark63"/>
      <w:bookmarkStart w:id="64" w:name="bookmark64"/>
      <w:r>
        <w:rPr>
          <w:color w:val="000000"/>
          <w:spacing w:val="0"/>
          <w:w w:val="100"/>
          <w:position w:val="0"/>
        </w:rPr>
        <w:t>（</w:t>
      </w:r>
      <w:bookmarkEnd w:id="63"/>
      <w:r>
        <w:rPr>
          <w:color w:val="000000"/>
          <w:spacing w:val="0"/>
          <w:w w:val="100"/>
          <w:position w:val="0"/>
        </w:rPr>
        <w:t>二）总目标</w:t>
      </w:r>
      <w:bookmarkEnd w:id="61"/>
      <w:bookmarkEnd w:id="62"/>
      <w:bookmarkEnd w:id="64"/>
    </w:p>
    <w:p>
      <w:pPr>
        <w:pStyle w:val="Style12"/>
        <w:keepNext w:val="0"/>
        <w:keepLines w:val="0"/>
        <w:widowControl w:val="0"/>
        <w:numPr>
          <w:ilvl w:val="0"/>
          <w:numId w:val="7"/>
        </w:numPr>
        <w:shd w:val="clear" w:color="auto" w:fill="auto"/>
        <w:tabs>
          <w:tab w:pos="803" w:val="left"/>
        </w:tabs>
        <w:bidi w:val="0"/>
        <w:spacing w:before="0" w:after="200" w:line="418" w:lineRule="exact"/>
        <w:ind w:left="0" w:right="0" w:firstLine="480"/>
        <w:jc w:val="left"/>
      </w:pPr>
      <w:bookmarkStart w:id="65" w:name="bookmark65"/>
      <w:bookmarkEnd w:id="65"/>
      <w:r>
        <w:rPr>
          <w:color w:val="000000"/>
          <w:spacing w:val="0"/>
          <w:w w:val="100"/>
          <w:position w:val="0"/>
        </w:rPr>
        <w:t>形成基本的劳动意识，树立正确的劳动观念</w:t>
      </w:r>
    </w:p>
    <w:p>
      <w:pPr>
        <w:pStyle w:val="Style12"/>
        <w:keepNext w:val="0"/>
        <w:keepLines w:val="0"/>
        <w:widowControl w:val="0"/>
        <w:shd w:val="clear" w:color="auto" w:fill="auto"/>
        <w:bidi w:val="0"/>
        <w:spacing w:before="0" w:after="200" w:line="420" w:lineRule="exact"/>
        <w:ind w:left="0" w:right="0" w:firstLine="480"/>
        <w:jc w:val="both"/>
      </w:pPr>
      <w:r>
        <w:rPr>
          <w:color w:val="000000"/>
          <w:spacing w:val="0"/>
          <w:w w:val="100"/>
          <w:position w:val="0"/>
        </w:rPr>
        <w:t>形成对劳动与人类生活、社会发展、个人成长之间关系的正确认 识，懂得人人都要劳动、劳动创造财富、劳动创造美好生活等基本道 理；体验劳动的艰辛和快乐，形成劳动效率意识、劳动质量意识；具 有热爱劳动、热爱劳动人民、尊重普通劳动者的积极情感；树立劳动 最光荣、劳动最崇高、劳动最伟大、劳动最美丽的观念。</w:t>
      </w:r>
    </w:p>
    <w:p>
      <w:pPr>
        <w:pStyle w:val="Style12"/>
        <w:keepNext w:val="0"/>
        <w:keepLines w:val="0"/>
        <w:widowControl w:val="0"/>
        <w:numPr>
          <w:ilvl w:val="0"/>
          <w:numId w:val="7"/>
        </w:numPr>
        <w:shd w:val="clear" w:color="auto" w:fill="auto"/>
        <w:tabs>
          <w:tab w:pos="832" w:val="left"/>
        </w:tabs>
        <w:bidi w:val="0"/>
        <w:spacing w:before="0" w:after="200" w:line="418" w:lineRule="exact"/>
        <w:ind w:left="0" w:right="0" w:firstLine="480"/>
        <w:jc w:val="left"/>
      </w:pPr>
      <w:bookmarkStart w:id="66" w:name="bookmark66"/>
      <w:bookmarkEnd w:id="66"/>
      <w:r>
        <w:rPr>
          <w:color w:val="000000"/>
          <w:spacing w:val="0"/>
          <w:w w:val="100"/>
          <w:position w:val="0"/>
        </w:rPr>
        <w:t>发展初步的筹划思维，形成必备的劳动能力</w:t>
      </w:r>
    </w:p>
    <w:p>
      <w:pPr>
        <w:pStyle w:val="Style12"/>
        <w:keepNext w:val="0"/>
        <w:keepLines w:val="0"/>
        <w:widowControl w:val="0"/>
        <w:shd w:val="clear" w:color="auto" w:fill="auto"/>
        <w:bidi w:val="0"/>
        <w:spacing w:before="0" w:after="200" w:line="418" w:lineRule="exact"/>
        <w:ind w:left="0" w:right="0" w:firstLine="480"/>
        <w:jc w:val="both"/>
      </w:pPr>
      <w:r>
        <w:rPr>
          <w:color w:val="000000"/>
          <w:spacing w:val="0"/>
          <w:w w:val="100"/>
          <w:position w:val="0"/>
        </w:rPr>
        <w:t>能从目标和任务出发，系统分析可利用的劳动资源和约束条件, 制订具体的劳动方案，发展初步的筹划思维，发展基本的设计能力； 能使用常用工具与基本设备，釆用</w:t>
      </w:r>
      <w:r>
        <w:rPr>
          <w:color w:val="000000"/>
          <w:spacing w:val="0"/>
          <w:w w:val="100"/>
          <w:position w:val="0"/>
          <w:lang w:val="zh-CN" w:eastAsia="zh-CN" w:bidi="zh-CN"/>
        </w:rPr>
        <w:t>一定的</w:t>
      </w:r>
      <w:r>
        <w:rPr>
          <w:color w:val="000000"/>
          <w:spacing w:val="0"/>
          <w:w w:val="100"/>
          <w:position w:val="0"/>
        </w:rPr>
        <w:t>技术、工艺与方法，完成劳 动任务，形成基本的动手能力；能综合运用多学科知识和多方面经验 解决劳动中出现的问题，发展创造性劳动的能力；在劳动过程中学会 自我管理、团队合作。</w:t>
      </w:r>
    </w:p>
    <w:p>
      <w:pPr>
        <w:pStyle w:val="Style12"/>
        <w:keepNext w:val="0"/>
        <w:keepLines w:val="0"/>
        <w:widowControl w:val="0"/>
        <w:numPr>
          <w:ilvl w:val="0"/>
          <w:numId w:val="7"/>
        </w:numPr>
        <w:shd w:val="clear" w:color="auto" w:fill="auto"/>
        <w:tabs>
          <w:tab w:pos="832" w:val="left"/>
        </w:tabs>
        <w:bidi w:val="0"/>
        <w:spacing w:before="0" w:after="200" w:line="418" w:lineRule="exact"/>
        <w:ind w:left="0" w:right="0" w:firstLine="480"/>
        <w:jc w:val="left"/>
      </w:pPr>
      <w:bookmarkStart w:id="67" w:name="bookmark67"/>
      <w:bookmarkEnd w:id="67"/>
      <w:r>
        <w:rPr>
          <w:color w:val="000000"/>
          <w:spacing w:val="0"/>
          <w:w w:val="100"/>
          <w:position w:val="0"/>
        </w:rPr>
        <w:t>养成良好的劳动习惯，塑造基本的劳动品质</w:t>
      </w:r>
    </w:p>
    <w:p>
      <w:pPr>
        <w:pStyle w:val="Style12"/>
        <w:keepNext w:val="0"/>
        <w:keepLines w:val="0"/>
        <w:widowControl w:val="0"/>
        <w:shd w:val="clear" w:color="auto" w:fill="auto"/>
        <w:bidi w:val="0"/>
        <w:spacing w:before="0" w:after="200" w:line="418" w:lineRule="exact"/>
        <w:ind w:left="0" w:right="0" w:firstLine="480"/>
        <w:jc w:val="both"/>
      </w:pPr>
      <w:r>
        <w:rPr>
          <w:color w:val="000000"/>
          <w:spacing w:val="0"/>
          <w:w w:val="100"/>
          <w:position w:val="0"/>
        </w:rPr>
        <w:t>能自觉自愿地劳动，养成安全规范、有始有终的劳动习惯；体悟 劳动成果的来之不易，珍惜劳动成果；能辛勤劳动、诚实劳动、协作 劳动和创造性劳动，养成吃苦耐劳、持之以恒、责任担当的品质。</w:t>
      </w:r>
    </w:p>
    <w:p>
      <w:pPr>
        <w:pStyle w:val="Style12"/>
        <w:keepNext w:val="0"/>
        <w:keepLines w:val="0"/>
        <w:widowControl w:val="0"/>
        <w:numPr>
          <w:ilvl w:val="0"/>
          <w:numId w:val="7"/>
        </w:numPr>
        <w:shd w:val="clear" w:color="auto" w:fill="auto"/>
        <w:tabs>
          <w:tab w:pos="832" w:val="left"/>
        </w:tabs>
        <w:bidi w:val="0"/>
        <w:spacing w:before="0" w:after="200" w:line="418" w:lineRule="exact"/>
        <w:ind w:left="0" w:right="0" w:firstLine="480"/>
        <w:jc w:val="left"/>
      </w:pPr>
      <w:bookmarkStart w:id="68" w:name="bookmark68"/>
      <w:bookmarkEnd w:id="68"/>
      <w:r>
        <w:rPr>
          <w:color w:val="000000"/>
          <w:spacing w:val="0"/>
          <w:w w:val="100"/>
          <w:position w:val="0"/>
        </w:rPr>
        <w:t>培育积极的劳动精神，弘扬劳模精神和工匠精神</w:t>
      </w:r>
    </w:p>
    <w:p>
      <w:pPr>
        <w:pStyle w:val="Style12"/>
        <w:keepNext w:val="0"/>
        <w:keepLines w:val="0"/>
        <w:widowControl w:val="0"/>
        <w:shd w:val="clear" w:color="auto" w:fill="auto"/>
        <w:bidi w:val="0"/>
        <w:spacing w:before="0" w:after="640" w:line="413" w:lineRule="exact"/>
        <w:ind w:left="0" w:right="0" w:firstLine="480"/>
        <w:jc w:val="both"/>
        <w:sectPr>
          <w:headerReference w:type="default" r:id="rId39"/>
          <w:footerReference w:type="default" r:id="rId40"/>
          <w:headerReference w:type="even" r:id="rId41"/>
          <w:footerReference w:type="even" r:id="rId42"/>
          <w:footnotePr>
            <w:pos w:val="pageBottom"/>
            <w:numFmt w:val="decimal"/>
            <w:numRestart w:val="continuous"/>
          </w:footnotePr>
          <w:type w:val="continuous"/>
          <w:pgSz w:w="9469" w:h="14736"/>
          <w:pgMar w:top="1284" w:right="827" w:bottom="1682" w:left="1058" w:header="0" w:footer="3" w:gutter="0"/>
          <w:cols w:space="720"/>
          <w:noEndnote/>
          <w:rtlGutter w:val="0"/>
          <w:docGrid w:linePitch="360"/>
        </w:sectPr>
      </w:pPr>
      <w:r>
        <w:rPr>
          <w:color w:val="000000"/>
          <w:spacing w:val="0"/>
          <w:w w:val="100"/>
          <w:position w:val="0"/>
        </w:rPr>
        <w:t xml:space="preserve">通过持续性劳动实践，培养勤俭、奋斗、创新、奉献的劳动精 神；具有继承中华民族勤俭节约、敬业奉献优良传统的积极愿望；弘 扬爱岗敬业、甘于奉献的劳模精神和精益求精、追求卓越的工匠精 </w:t>
      </w:r>
    </w:p>
    <w:p>
      <w:pPr>
        <w:pStyle w:val="Style12"/>
        <w:keepNext w:val="0"/>
        <w:keepLines w:val="0"/>
        <w:widowControl w:val="0"/>
        <w:shd w:val="clear" w:color="auto" w:fill="auto"/>
        <w:bidi w:val="0"/>
        <w:spacing w:before="0" w:after="640" w:line="413" w:lineRule="exact"/>
        <w:ind w:left="0" w:right="0" w:firstLine="0"/>
        <w:jc w:val="both"/>
      </w:pPr>
      <w:r>
        <w:rPr>
          <w:color w:val="000000"/>
          <w:spacing w:val="0"/>
          <w:w w:val="100"/>
          <w:position w:val="0"/>
        </w:rPr>
        <w:t>神；具有不畏艰辛、锐意进取、为社会发展和国家建设付出辛勤劳动 的奋斗精神。</w:t>
      </w:r>
    </w:p>
    <w:p>
      <w:pPr>
        <w:pStyle w:val="Style19"/>
        <w:keepNext/>
        <w:keepLines/>
        <w:widowControl w:val="0"/>
        <w:numPr>
          <w:ilvl w:val="0"/>
          <w:numId w:val="9"/>
        </w:numPr>
        <w:shd w:val="clear" w:color="auto" w:fill="auto"/>
        <w:bidi w:val="0"/>
        <w:spacing w:before="0" w:line="240" w:lineRule="auto"/>
        <w:ind w:left="0" w:right="0" w:firstLine="480"/>
        <w:jc w:val="left"/>
      </w:pPr>
      <w:bookmarkStart w:id="69" w:name="bookmark69"/>
      <w:bookmarkStart w:id="70" w:name="bookmark70"/>
      <w:bookmarkStart w:id="71" w:name="bookmark71"/>
      <w:bookmarkStart w:id="72" w:name="bookmark72"/>
      <w:bookmarkEnd w:id="71"/>
      <w:r>
        <w:rPr>
          <w:color w:val="000000"/>
          <w:spacing w:val="0"/>
          <w:w w:val="100"/>
          <w:position w:val="0"/>
        </w:rPr>
        <w:t>学段目标</w:t>
      </w:r>
      <w:bookmarkEnd w:id="69"/>
      <w:bookmarkEnd w:id="70"/>
      <w:bookmarkEnd w:id="72"/>
    </w:p>
    <w:p>
      <w:pPr>
        <w:pStyle w:val="Style12"/>
        <w:keepNext w:val="0"/>
        <w:keepLines w:val="0"/>
        <w:widowControl w:val="0"/>
        <w:numPr>
          <w:ilvl w:val="0"/>
          <w:numId w:val="11"/>
        </w:numPr>
        <w:shd w:val="clear" w:color="auto" w:fill="auto"/>
        <w:tabs>
          <w:tab w:pos="936" w:val="left"/>
        </w:tabs>
        <w:bidi w:val="0"/>
        <w:spacing w:before="0" w:after="220" w:line="425" w:lineRule="exact"/>
        <w:ind w:left="0" w:right="0" w:firstLine="480"/>
        <w:jc w:val="left"/>
      </w:pPr>
      <w:bookmarkStart w:id="73" w:name="bookmark73"/>
      <w:bookmarkEnd w:id="73"/>
      <w:r>
        <w:rPr>
          <w:color w:val="000000"/>
          <w:spacing w:val="0"/>
          <w:w w:val="100"/>
          <w:position w:val="0"/>
        </w:rPr>
        <w:t>第一学段</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年级)</w:t>
      </w:r>
    </w:p>
    <w:p>
      <w:pPr>
        <w:pStyle w:val="Style12"/>
        <w:keepNext w:val="0"/>
        <w:keepLines w:val="0"/>
        <w:widowControl w:val="0"/>
        <w:numPr>
          <w:ilvl w:val="0"/>
          <w:numId w:val="13"/>
        </w:numPr>
        <w:shd w:val="clear" w:color="auto" w:fill="auto"/>
        <w:tabs>
          <w:tab w:pos="1006" w:val="left"/>
        </w:tabs>
        <w:bidi w:val="0"/>
        <w:spacing w:before="0" w:after="0" w:line="425" w:lineRule="exact"/>
        <w:ind w:left="0" w:right="0" w:firstLine="500"/>
        <w:jc w:val="both"/>
      </w:pPr>
      <w:bookmarkStart w:id="74" w:name="bookmark74"/>
      <w:bookmarkEnd w:id="74"/>
      <w:r>
        <w:rPr>
          <w:color w:val="000000"/>
          <w:spacing w:val="0"/>
          <w:w w:val="100"/>
          <w:position w:val="0"/>
        </w:rPr>
        <w:t>懂得人人都要劳动、劳动成果来之不易的道理。初步感知劳 动的艰辛与乐趣，学会尊重他人的劳动付出。喜欢劳动，具有主动劳 动、积极参加劳动的愿望。</w:t>
      </w:r>
    </w:p>
    <w:p>
      <w:pPr>
        <w:pStyle w:val="Style12"/>
        <w:keepNext w:val="0"/>
        <w:keepLines w:val="0"/>
        <w:widowControl w:val="0"/>
        <w:numPr>
          <w:ilvl w:val="0"/>
          <w:numId w:val="13"/>
        </w:numPr>
        <w:shd w:val="clear" w:color="auto" w:fill="auto"/>
        <w:tabs>
          <w:tab w:pos="1007" w:val="left"/>
        </w:tabs>
        <w:bidi w:val="0"/>
        <w:spacing w:before="0" w:after="0" w:line="425" w:lineRule="exact"/>
        <w:ind w:left="0" w:right="0" w:firstLine="500"/>
        <w:jc w:val="both"/>
      </w:pPr>
      <w:bookmarkStart w:id="75" w:name="bookmark75"/>
      <w:bookmarkEnd w:id="75"/>
      <w:r>
        <w:rPr>
          <w:color w:val="000000"/>
          <w:spacing w:val="0"/>
          <w:w w:val="100"/>
          <w:position w:val="0"/>
        </w:rPr>
        <w:t>完成比较简单的个人物品整理与清洗，居室、教室等卫生保</w:t>
      </w:r>
    </w:p>
    <w:p>
      <w:pPr>
        <w:pStyle w:val="Style12"/>
        <w:keepNext w:val="0"/>
        <w:keepLines w:val="0"/>
        <w:widowControl w:val="0"/>
        <w:shd w:val="clear" w:color="auto" w:fill="auto"/>
        <w:bidi w:val="0"/>
        <w:spacing w:before="0" w:after="0" w:line="425" w:lineRule="exact"/>
        <w:ind w:left="0" w:right="0" w:firstLine="0"/>
        <w:jc w:val="both"/>
      </w:pPr>
      <w:r>
        <w:rPr>
          <w:color w:val="000000"/>
          <w:spacing w:val="0"/>
          <w:w w:val="100"/>
          <w:position w:val="0"/>
        </w:rPr>
        <w:t>洁、整理与收纳，以及垃圾分类等劳动任务，参与简单的家庭烹饪。 形成</w:t>
      </w:r>
      <w:r>
        <w:rPr>
          <w:color w:val="000000"/>
          <w:spacing w:val="0"/>
          <w:w w:val="100"/>
          <w:position w:val="0"/>
          <w:lang w:val="zh-CN" w:eastAsia="zh-CN" w:bidi="zh-CN"/>
        </w:rPr>
        <w:t>“自己</w:t>
      </w:r>
      <w:r>
        <w:rPr>
          <w:color w:val="000000"/>
          <w:spacing w:val="0"/>
          <w:w w:val="100"/>
          <w:position w:val="0"/>
        </w:rPr>
        <w:t>的事情自己做</w:t>
      </w:r>
      <w:r>
        <w:rPr>
          <w:color w:val="000000"/>
          <w:spacing w:val="0"/>
          <w:w w:val="100"/>
          <w:position w:val="0"/>
          <w:lang w:val="en-US" w:eastAsia="en-US" w:bidi="en-US"/>
        </w:rPr>
        <w:t>"</w:t>
      </w:r>
      <w:r>
        <w:rPr>
          <w:color w:val="000000"/>
          <w:spacing w:val="0"/>
          <w:w w:val="100"/>
          <w:position w:val="0"/>
        </w:rPr>
        <w:t>的意识，具有初步的个人生活自理能力。</w:t>
      </w:r>
    </w:p>
    <w:p>
      <w:pPr>
        <w:pStyle w:val="Style12"/>
        <w:keepNext w:val="0"/>
        <w:keepLines w:val="0"/>
        <w:widowControl w:val="0"/>
        <w:numPr>
          <w:ilvl w:val="0"/>
          <w:numId w:val="13"/>
        </w:numPr>
        <w:shd w:val="clear" w:color="auto" w:fill="auto"/>
        <w:tabs>
          <w:tab w:pos="1006" w:val="left"/>
        </w:tabs>
        <w:bidi w:val="0"/>
        <w:spacing w:before="0" w:after="0" w:line="425" w:lineRule="exact"/>
        <w:ind w:left="0" w:right="0" w:firstLine="500"/>
        <w:jc w:val="both"/>
      </w:pPr>
      <w:bookmarkStart w:id="76" w:name="bookmark76"/>
      <w:bookmarkEnd w:id="76"/>
      <w:r>
        <w:rPr>
          <w:color w:val="000000"/>
          <w:spacing w:val="0"/>
          <w:w w:val="100"/>
          <w:position w:val="0"/>
        </w:rPr>
        <w:t>关心、照顾身边常见动植物，初步形成关爱生命、热爱自然 的意识。参与简单的手工制作活动，初步学会规范使用相应工具。对 工艺制作具有一定的好奇心。</w:t>
      </w:r>
    </w:p>
    <w:p>
      <w:pPr>
        <w:pStyle w:val="Style12"/>
        <w:keepNext w:val="0"/>
        <w:keepLines w:val="0"/>
        <w:widowControl w:val="0"/>
        <w:numPr>
          <w:ilvl w:val="0"/>
          <w:numId w:val="13"/>
        </w:numPr>
        <w:shd w:val="clear" w:color="auto" w:fill="auto"/>
        <w:tabs>
          <w:tab w:pos="987" w:val="left"/>
        </w:tabs>
        <w:bidi w:val="0"/>
        <w:spacing w:before="0" w:after="0" w:line="425" w:lineRule="exact"/>
        <w:ind w:left="0" w:right="0" w:firstLine="500"/>
        <w:jc w:val="both"/>
      </w:pPr>
      <w:bookmarkStart w:id="77" w:name="bookmark77"/>
      <w:bookmarkEnd w:id="77"/>
      <w:r>
        <w:rPr>
          <w:color w:val="000000"/>
          <w:spacing w:val="0"/>
          <w:w w:val="100"/>
          <w:position w:val="0"/>
        </w:rPr>
        <w:t>参与班级集体劳动，主动维护教室内外环境卫生，初步形成 以自己的劳动服务他人的意识。</w:t>
      </w:r>
    </w:p>
    <w:p>
      <w:pPr>
        <w:pStyle w:val="Style12"/>
        <w:keepNext w:val="0"/>
        <w:keepLines w:val="0"/>
        <w:widowControl w:val="0"/>
        <w:numPr>
          <w:ilvl w:val="0"/>
          <w:numId w:val="13"/>
        </w:numPr>
        <w:shd w:val="clear" w:color="auto" w:fill="auto"/>
        <w:tabs>
          <w:tab w:pos="1006" w:val="left"/>
        </w:tabs>
        <w:bidi w:val="0"/>
        <w:spacing w:before="0" w:after="220" w:line="425" w:lineRule="exact"/>
        <w:ind w:left="0" w:right="0" w:firstLine="500"/>
        <w:jc w:val="both"/>
      </w:pPr>
      <w:bookmarkStart w:id="78" w:name="bookmark78"/>
      <w:bookmarkEnd w:id="78"/>
      <w:r>
        <w:rPr>
          <w:color w:val="000000"/>
          <w:spacing w:val="0"/>
          <w:w w:val="100"/>
          <w:position w:val="0"/>
        </w:rPr>
        <w:t>在劳动过程中遵守纪律，不怕脏、不怕累，具有初步的劳动 安全意识，初步养成有始有终、认真劳动的习惯。</w:t>
      </w:r>
    </w:p>
    <w:p>
      <w:pPr>
        <w:pStyle w:val="Style12"/>
        <w:keepNext w:val="0"/>
        <w:keepLines w:val="0"/>
        <w:widowControl w:val="0"/>
        <w:numPr>
          <w:ilvl w:val="0"/>
          <w:numId w:val="11"/>
        </w:numPr>
        <w:shd w:val="clear" w:color="auto" w:fill="auto"/>
        <w:tabs>
          <w:tab w:pos="936" w:val="left"/>
        </w:tabs>
        <w:bidi w:val="0"/>
        <w:spacing w:before="0" w:after="220" w:line="425" w:lineRule="exact"/>
        <w:ind w:left="0" w:right="0" w:firstLine="480"/>
        <w:jc w:val="left"/>
      </w:pPr>
      <w:bookmarkStart w:id="79" w:name="bookmark79"/>
      <w:bookmarkEnd w:id="79"/>
      <w:r>
        <w:rPr>
          <w:color w:val="000000"/>
          <w:spacing w:val="0"/>
          <w:w w:val="100"/>
          <w:position w:val="0"/>
        </w:rPr>
        <w:t>第二学段</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3</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4</w:t>
      </w:r>
      <w:r>
        <w:rPr>
          <w:color w:val="000000"/>
          <w:spacing w:val="0"/>
          <w:w w:val="100"/>
          <w:position w:val="0"/>
        </w:rPr>
        <w:t>年级)</w:t>
      </w:r>
    </w:p>
    <w:p>
      <w:pPr>
        <w:pStyle w:val="Style12"/>
        <w:keepNext w:val="0"/>
        <w:keepLines w:val="0"/>
        <w:widowControl w:val="0"/>
        <w:numPr>
          <w:ilvl w:val="0"/>
          <w:numId w:val="15"/>
        </w:numPr>
        <w:shd w:val="clear" w:color="auto" w:fill="auto"/>
        <w:tabs>
          <w:tab w:pos="987" w:val="left"/>
        </w:tabs>
        <w:bidi w:val="0"/>
        <w:spacing w:before="0" w:after="0" w:line="425" w:lineRule="exact"/>
        <w:ind w:left="0" w:right="0" w:firstLine="480"/>
        <w:jc w:val="both"/>
      </w:pPr>
      <w:bookmarkStart w:id="80" w:name="bookmark80"/>
      <w:bookmarkEnd w:id="80"/>
      <w:r>
        <w:rPr>
          <w:color w:val="000000"/>
          <w:spacing w:val="0"/>
          <w:w w:val="100"/>
          <w:position w:val="0"/>
        </w:rPr>
        <w:t>懂得</w:t>
      </w:r>
      <w:r>
        <w:rPr>
          <w:color w:val="000000"/>
          <w:spacing w:val="0"/>
          <w:w w:val="100"/>
          <w:position w:val="0"/>
          <w:lang w:val="zh-CN" w:eastAsia="zh-CN" w:bidi="zh-CN"/>
        </w:rPr>
        <w:t>“一分</w:t>
      </w:r>
      <w:r>
        <w:rPr>
          <w:color w:val="000000"/>
          <w:spacing w:val="0"/>
          <w:w w:val="100"/>
          <w:position w:val="0"/>
        </w:rPr>
        <w:t>耕耘，一分收获”的道理。体会劳动光荣、劳动</w:t>
      </w:r>
    </w:p>
    <w:p>
      <w:pPr>
        <w:pStyle w:val="Style12"/>
        <w:keepNext w:val="0"/>
        <w:keepLines w:val="0"/>
        <w:widowControl w:val="0"/>
        <w:shd w:val="clear" w:color="auto" w:fill="auto"/>
        <w:bidi w:val="0"/>
        <w:spacing w:before="0" w:after="0" w:line="425" w:lineRule="exact"/>
        <w:ind w:left="0" w:right="0" w:firstLine="0"/>
        <w:jc w:val="both"/>
      </w:pPr>
      <w:r>
        <w:rPr>
          <w:color w:val="000000"/>
          <w:spacing w:val="0"/>
          <w:w w:val="100"/>
          <w:position w:val="0"/>
        </w:rPr>
        <w:t>无高低贵贱之分的道理，认识到美好生活离不开各行各业的劳动者。</w:t>
      </w:r>
    </w:p>
    <w:p>
      <w:pPr>
        <w:pStyle w:val="Style12"/>
        <w:keepNext w:val="0"/>
        <w:keepLines w:val="0"/>
        <w:widowControl w:val="0"/>
        <w:shd w:val="clear" w:color="auto" w:fill="auto"/>
        <w:bidi w:val="0"/>
        <w:spacing w:before="0" w:after="0" w:line="425" w:lineRule="exact"/>
        <w:ind w:left="0" w:right="0" w:firstLine="0"/>
        <w:jc w:val="left"/>
      </w:pPr>
      <w:r>
        <w:rPr>
          <w:color w:val="000000"/>
          <w:spacing w:val="0"/>
          <w:w w:val="100"/>
          <w:position w:val="0"/>
        </w:rPr>
        <w:t>尊重劳动，尊重普通劳动者，初步形成热爱劳动的态度。</w:t>
      </w:r>
    </w:p>
    <w:p>
      <w:pPr>
        <w:pStyle w:val="Style12"/>
        <w:keepNext w:val="0"/>
        <w:keepLines w:val="0"/>
        <w:widowControl w:val="0"/>
        <w:numPr>
          <w:ilvl w:val="0"/>
          <w:numId w:val="15"/>
        </w:numPr>
        <w:shd w:val="clear" w:color="auto" w:fill="auto"/>
        <w:tabs>
          <w:tab w:pos="987" w:val="left"/>
        </w:tabs>
        <w:bidi w:val="0"/>
        <w:spacing w:before="0" w:after="0" w:line="425" w:lineRule="exact"/>
        <w:ind w:left="0" w:right="0" w:firstLine="480"/>
        <w:jc w:val="both"/>
      </w:pPr>
      <w:bookmarkStart w:id="81" w:name="bookmark81"/>
      <w:bookmarkEnd w:id="81"/>
      <w:r>
        <w:rPr>
          <w:color w:val="000000"/>
          <w:spacing w:val="0"/>
          <w:w w:val="100"/>
          <w:position w:val="0"/>
        </w:rPr>
        <w:t>养成良好的个人清洁卫生习惯。认识常用家用器具，掌握家</w:t>
      </w:r>
    </w:p>
    <w:p>
      <w:pPr>
        <w:pStyle w:val="Style12"/>
        <w:keepNext w:val="0"/>
        <w:keepLines w:val="0"/>
        <w:widowControl w:val="0"/>
        <w:shd w:val="clear" w:color="auto" w:fill="auto"/>
        <w:bidi w:val="0"/>
        <w:spacing w:before="0" w:after="220" w:line="442" w:lineRule="exact"/>
        <w:ind w:left="0" w:right="0" w:firstLine="0"/>
        <w:jc w:val="both"/>
        <w:sectPr>
          <w:headerReference w:type="default" r:id="rId43"/>
          <w:footerReference w:type="default" r:id="rId44"/>
          <w:headerReference w:type="even" r:id="rId45"/>
          <w:footerReference w:type="even" r:id="rId46"/>
          <w:footnotePr>
            <w:pos w:val="pageBottom"/>
            <w:numFmt w:val="decimal"/>
            <w:numRestart w:val="continuous"/>
          </w:footnotePr>
          <w:pgSz w:w="9469" w:h="14736"/>
          <w:pgMar w:top="1284" w:right="827" w:bottom="1682" w:left="1058" w:header="0" w:footer="1254" w:gutter="0"/>
          <w:pgNumType w:start="15"/>
          <w:cols w:space="720"/>
          <w:noEndnote/>
          <w:rtlGutter w:val="0"/>
          <w:docGrid w:linePitch="360"/>
        </w:sectPr>
      </w:pPr>
      <w:r>
        <w:rPr>
          <w:color w:val="000000"/>
          <w:spacing w:val="0"/>
          <w:w w:val="100"/>
          <w:position w:val="0"/>
        </w:rPr>
        <w:t>用小器具的使用方法，具有家用电器使用安全意识和初步的器具保养 意识。主动分担家务，协助参与家庭环境卫生清洁，能制作简单的日</w:t>
      </w:r>
    </w:p>
    <w:p>
      <w:pPr>
        <w:pStyle w:val="Style12"/>
        <w:keepNext w:val="0"/>
        <w:keepLines w:val="0"/>
        <w:widowControl w:val="0"/>
        <w:shd w:val="clear" w:color="auto" w:fill="auto"/>
        <w:bidi w:val="0"/>
        <w:spacing w:before="0" w:after="0" w:line="427" w:lineRule="exact"/>
        <w:ind w:left="0" w:right="0" w:firstLine="260"/>
        <w:jc w:val="both"/>
      </w:pPr>
      <w:r>
        <w:rPr>
          <w:color w:val="000000"/>
          <w:spacing w:val="0"/>
          <w:w w:val="100"/>
          <w:position w:val="0"/>
        </w:rPr>
        <w:t>常饮食，初步学会简单的家务劳动技能，形成生活自理能力。</w:t>
      </w:r>
    </w:p>
    <w:p>
      <w:pPr>
        <w:pStyle w:val="Style12"/>
        <w:keepNext w:val="0"/>
        <w:keepLines w:val="0"/>
        <w:widowControl w:val="0"/>
        <w:numPr>
          <w:ilvl w:val="0"/>
          <w:numId w:val="15"/>
        </w:numPr>
        <w:shd w:val="clear" w:color="auto" w:fill="auto"/>
        <w:tabs>
          <w:tab w:pos="1244" w:val="left"/>
        </w:tabs>
        <w:bidi w:val="0"/>
        <w:spacing w:before="0" w:after="0" w:line="427" w:lineRule="exact"/>
        <w:ind w:left="260" w:right="0" w:firstLine="500"/>
        <w:jc w:val="both"/>
      </w:pPr>
      <w:bookmarkStart w:id="82" w:name="bookmark82"/>
      <w:bookmarkEnd w:id="82"/>
      <w:r>
        <w:rPr>
          <w:color w:val="000000"/>
          <w:spacing w:val="0"/>
          <w:w w:val="100"/>
          <w:position w:val="0"/>
        </w:rPr>
        <w:t>初步体验简单的种植、养殖、手工制作等生产劳动，能规范 地使用常用的劳动工具，了解常用材料的作用与特征，对劳动过程中 遇到的问题具有好奇心和探究欲望。</w:t>
      </w:r>
    </w:p>
    <w:p>
      <w:pPr>
        <w:pStyle w:val="Style12"/>
        <w:keepNext w:val="0"/>
        <w:keepLines w:val="0"/>
        <w:widowControl w:val="0"/>
        <w:numPr>
          <w:ilvl w:val="0"/>
          <w:numId w:val="15"/>
        </w:numPr>
        <w:shd w:val="clear" w:color="auto" w:fill="auto"/>
        <w:tabs>
          <w:tab w:pos="1244" w:val="left"/>
        </w:tabs>
        <w:bidi w:val="0"/>
        <w:spacing w:before="0" w:after="0" w:line="427" w:lineRule="exact"/>
        <w:ind w:left="260" w:right="0" w:firstLine="500"/>
        <w:jc w:val="both"/>
      </w:pPr>
      <w:bookmarkStart w:id="83" w:name="bookmark83"/>
      <w:bookmarkEnd w:id="83"/>
      <w:r>
        <w:rPr>
          <w:color w:val="000000"/>
          <w:spacing w:val="0"/>
          <w:w w:val="100"/>
          <w:position w:val="0"/>
        </w:rPr>
        <w:t>参加校园卫生保洁、垃圾分类处理、绿化美化等劳动，适当 参加社区环保、公共卫生维护等力所能及的公益劳动，初步体验简单 的现代服务业劳动，初步形成公共服务意识。</w:t>
      </w:r>
    </w:p>
    <w:p>
      <w:pPr>
        <w:pStyle w:val="Style12"/>
        <w:keepNext w:val="0"/>
        <w:keepLines w:val="0"/>
        <w:widowControl w:val="0"/>
        <w:numPr>
          <w:ilvl w:val="0"/>
          <w:numId w:val="15"/>
        </w:numPr>
        <w:shd w:val="clear" w:color="auto" w:fill="auto"/>
        <w:tabs>
          <w:tab w:pos="1244" w:val="left"/>
        </w:tabs>
        <w:bidi w:val="0"/>
        <w:spacing w:before="0" w:after="0" w:line="432" w:lineRule="exact"/>
        <w:ind w:left="260" w:right="0" w:firstLine="500"/>
        <w:jc w:val="both"/>
      </w:pPr>
      <w:bookmarkStart w:id="84" w:name="bookmark84"/>
      <w:bookmarkEnd w:id="84"/>
      <w:r>
        <w:rPr>
          <w:color w:val="000000"/>
          <w:spacing w:val="0"/>
          <w:w w:val="100"/>
          <w:position w:val="0"/>
        </w:rPr>
        <w:t>懂得在劳动中遵规守约，初步学会与他人合作劳动。珍惜劳 动成果，初步养成有始有终、专心致志的劳动习惯和品质。</w:t>
      </w:r>
    </w:p>
    <w:p>
      <w:pPr>
        <w:pStyle w:val="Style12"/>
        <w:keepNext w:val="0"/>
        <w:keepLines w:val="0"/>
        <w:widowControl w:val="0"/>
        <w:numPr>
          <w:ilvl w:val="0"/>
          <w:numId w:val="15"/>
        </w:numPr>
        <w:shd w:val="clear" w:color="auto" w:fill="auto"/>
        <w:tabs>
          <w:tab w:pos="1225" w:val="left"/>
        </w:tabs>
        <w:bidi w:val="0"/>
        <w:spacing w:before="0" w:after="220" w:line="432" w:lineRule="exact"/>
        <w:ind w:left="0" w:right="0" w:firstLine="740"/>
        <w:jc w:val="both"/>
      </w:pPr>
      <w:bookmarkStart w:id="85" w:name="bookmark85"/>
      <w:bookmarkEnd w:id="85"/>
      <w:r>
        <w:rPr>
          <w:color w:val="000000"/>
          <w:spacing w:val="0"/>
          <w:w w:val="100"/>
          <w:position w:val="0"/>
        </w:rPr>
        <w:t>在劳动过程和日常生活中做到勤俭节约、不怕困难。</w:t>
      </w:r>
    </w:p>
    <w:p>
      <w:pPr>
        <w:pStyle w:val="Style12"/>
        <w:keepNext w:val="0"/>
        <w:keepLines w:val="0"/>
        <w:widowControl w:val="0"/>
        <w:numPr>
          <w:ilvl w:val="0"/>
          <w:numId w:val="11"/>
        </w:numPr>
        <w:shd w:val="clear" w:color="auto" w:fill="auto"/>
        <w:bidi w:val="0"/>
        <w:spacing w:before="0" w:after="220" w:line="426" w:lineRule="exact"/>
        <w:ind w:left="0" w:right="0" w:firstLine="740"/>
        <w:jc w:val="both"/>
      </w:pPr>
      <w:bookmarkStart w:id="86" w:name="bookmark86"/>
      <w:bookmarkEnd w:id="86"/>
      <w:r>
        <w:rPr>
          <w:color w:val="000000"/>
          <w:spacing w:val="0"/>
          <w:w w:val="100"/>
          <w:position w:val="0"/>
        </w:rPr>
        <w:t>第三学段</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5</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6</w:t>
      </w:r>
      <w:r>
        <w:rPr>
          <w:color w:val="000000"/>
          <w:spacing w:val="0"/>
          <w:w w:val="100"/>
          <w:position w:val="0"/>
        </w:rPr>
        <w:t>年级)</w:t>
      </w:r>
    </w:p>
    <w:p>
      <w:pPr>
        <w:pStyle w:val="Style12"/>
        <w:keepNext w:val="0"/>
        <w:keepLines w:val="0"/>
        <w:widowControl w:val="0"/>
        <w:numPr>
          <w:ilvl w:val="0"/>
          <w:numId w:val="17"/>
        </w:numPr>
        <w:shd w:val="clear" w:color="auto" w:fill="auto"/>
        <w:tabs>
          <w:tab w:pos="1244" w:val="left"/>
        </w:tabs>
        <w:bidi w:val="0"/>
        <w:spacing w:before="0" w:after="0" w:line="419" w:lineRule="exact"/>
        <w:ind w:left="260" w:right="0" w:firstLine="500"/>
        <w:jc w:val="both"/>
      </w:pPr>
      <w:bookmarkStart w:id="87" w:name="bookmark87"/>
      <w:bookmarkEnd w:id="87"/>
      <w:r>
        <w:rPr>
          <w:color w:val="000000"/>
          <w:spacing w:val="0"/>
          <w:w w:val="100"/>
          <w:position w:val="0"/>
        </w:rPr>
        <w:t>懂得劳动创造财富、劳动来不得半点虚假</w:t>
      </w:r>
      <w:r>
        <w:rPr>
          <w:color w:val="000000"/>
          <w:spacing w:val="0"/>
          <w:w w:val="100"/>
          <w:position w:val="0"/>
          <w:lang w:val="zh-CN" w:eastAsia="zh-CN" w:bidi="zh-CN"/>
        </w:rPr>
        <w:t>、“业</w:t>
      </w:r>
      <w:r>
        <w:rPr>
          <w:color w:val="000000"/>
          <w:spacing w:val="0"/>
          <w:w w:val="100"/>
          <w:position w:val="0"/>
        </w:rPr>
        <w:t>精于勤荒于 嬉"等道理。认识到劳动者是国家的主人，</w:t>
      </w:r>
      <w:r>
        <w:rPr>
          <w:color w:val="000000"/>
          <w:spacing w:val="0"/>
          <w:w w:val="100"/>
          <w:position w:val="0"/>
          <w:lang w:val="zh-CN" w:eastAsia="zh-CN" w:bidi="zh-CN"/>
        </w:rPr>
        <w:t>“三</w:t>
      </w:r>
      <w:r>
        <w:rPr>
          <w:color w:val="000000"/>
          <w:spacing w:val="0"/>
          <w:w w:val="100"/>
          <w:position w:val="0"/>
        </w:rPr>
        <w:t>百六十行，行行出状 元”，体会普通劳动者的光荣与伟大。初步树立劳动最光荣、劳动最 崇高、劳动最伟大、劳动最美丽的观念。</w:t>
      </w:r>
    </w:p>
    <w:p>
      <w:pPr>
        <w:pStyle w:val="Style12"/>
        <w:keepNext w:val="0"/>
        <w:keepLines w:val="0"/>
        <w:widowControl w:val="0"/>
        <w:numPr>
          <w:ilvl w:val="0"/>
          <w:numId w:val="17"/>
        </w:numPr>
        <w:shd w:val="clear" w:color="auto" w:fill="auto"/>
        <w:tabs>
          <w:tab w:pos="1244" w:val="left"/>
        </w:tabs>
        <w:bidi w:val="0"/>
        <w:spacing w:before="0" w:after="0" w:line="426" w:lineRule="exact"/>
        <w:ind w:left="260" w:right="0" w:firstLine="500"/>
        <w:jc w:val="both"/>
      </w:pPr>
      <w:bookmarkStart w:id="88" w:name="bookmark88"/>
      <w:bookmarkEnd w:id="88"/>
      <w:r>
        <w:rPr>
          <w:color w:val="000000"/>
          <w:spacing w:val="0"/>
          <w:w w:val="100"/>
          <w:position w:val="0"/>
        </w:rPr>
        <w:t>掌握家庭生活中常用的清洁与卫生、整理与收纳基本技能。 了解家庭常用器具的功能特点，规范、安全地操作与使用。初步掌握 基本的家庭饮食烹饪技法，制作简单的家常餐，具有食品安全意识。 进一步增强生活自理能力和家务劳动能力，初步具有家庭责任感。</w:t>
      </w:r>
    </w:p>
    <w:p>
      <w:pPr>
        <w:pStyle w:val="Style12"/>
        <w:keepNext w:val="0"/>
        <w:keepLines w:val="0"/>
        <w:widowControl w:val="0"/>
        <w:numPr>
          <w:ilvl w:val="0"/>
          <w:numId w:val="17"/>
        </w:numPr>
        <w:shd w:val="clear" w:color="auto" w:fill="auto"/>
        <w:tabs>
          <w:tab w:pos="1244" w:val="left"/>
        </w:tabs>
        <w:bidi w:val="0"/>
        <w:spacing w:before="0" w:after="0" w:line="426" w:lineRule="exact"/>
        <w:ind w:left="260" w:right="0" w:firstLine="500"/>
        <w:jc w:val="both"/>
      </w:pPr>
      <w:bookmarkStart w:id="89" w:name="bookmark89"/>
      <w:bookmarkEnd w:id="89"/>
      <w:r>
        <w:rPr>
          <w:color w:val="000000"/>
          <w:spacing w:val="0"/>
          <w:w w:val="100"/>
          <w:position w:val="0"/>
        </w:rPr>
        <w:t>进一步体验种植、养殖、手工制作等生产劳动，能根据劳动 任务选择合适的材料和工具、技术与方法，安全、规范、有效地开展 劳动，初步养成持之以恒的劳动品质。</w:t>
      </w:r>
    </w:p>
    <w:p>
      <w:pPr>
        <w:pStyle w:val="Style12"/>
        <w:keepNext w:val="0"/>
        <w:keepLines w:val="0"/>
        <w:widowControl w:val="0"/>
        <w:numPr>
          <w:ilvl w:val="0"/>
          <w:numId w:val="17"/>
        </w:numPr>
        <w:shd w:val="clear" w:color="auto" w:fill="auto"/>
        <w:tabs>
          <w:tab w:pos="1254" w:val="left"/>
        </w:tabs>
        <w:bidi w:val="0"/>
        <w:spacing w:before="0" w:after="160" w:line="426" w:lineRule="exact"/>
        <w:ind w:left="260" w:right="0" w:firstLine="500"/>
        <w:jc w:val="both"/>
      </w:pPr>
      <w:bookmarkStart w:id="90" w:name="bookmark90"/>
      <w:bookmarkEnd w:id="90"/>
      <w:r>
        <w:rPr>
          <w:color w:val="000000"/>
          <w:spacing w:val="0"/>
          <w:w w:val="100"/>
          <w:position w:val="0"/>
        </w:rPr>
        <w:t>主动参加校园卫生保洁和环境美化等劳动，积极参加社区环 保、公共卫生维护等力所能及的公益劳动，进一步体验新技术支持下 的现代服务业劳动，形成关爱他人、积极参与社区建设的劳动意识和 能力，增强公共服务意识，初步形成社会责任感。</w:t>
      </w:r>
    </w:p>
    <w:p>
      <w:pPr>
        <w:pStyle w:val="Style12"/>
        <w:keepNext w:val="0"/>
        <w:keepLines w:val="0"/>
        <w:widowControl w:val="0"/>
        <w:numPr>
          <w:ilvl w:val="0"/>
          <w:numId w:val="17"/>
        </w:numPr>
        <w:shd w:val="clear" w:color="auto" w:fill="auto"/>
        <w:bidi w:val="0"/>
        <w:spacing w:before="0" w:after="0" w:line="240" w:lineRule="auto"/>
        <w:ind w:left="0" w:right="0" w:firstLine="740"/>
        <w:jc w:val="both"/>
      </w:pPr>
      <w:bookmarkStart w:id="91" w:name="bookmark91"/>
      <w:bookmarkEnd w:id="91"/>
      <w:r>
        <w:rPr>
          <w:color w:val="000000"/>
          <w:spacing w:val="0"/>
          <w:w w:val="100"/>
          <w:position w:val="0"/>
        </w:rPr>
        <w:t xml:space="preserve">根据劳动目标确定劳动任务，制订劳动计划，并根据劳动过 </w:t>
      </w:r>
      <w:r>
        <w:rPr>
          <w:color w:val="000000"/>
          <w:spacing w:val="0"/>
          <w:w w:val="100"/>
          <w:position w:val="0"/>
        </w:rPr>
        <w:t>程的进展情况适时优化调整，初步形成劳动效率意识和劳动质量意 识，初步形成爱岗敬业、乐于奉献的精神。</w:t>
      </w:r>
    </w:p>
    <w:p>
      <w:pPr>
        <w:pStyle w:val="Style12"/>
        <w:keepNext w:val="0"/>
        <w:keepLines w:val="0"/>
        <w:widowControl w:val="0"/>
        <w:numPr>
          <w:ilvl w:val="0"/>
          <w:numId w:val="17"/>
        </w:numPr>
        <w:shd w:val="clear" w:color="auto" w:fill="auto"/>
        <w:tabs>
          <w:tab w:pos="964" w:val="left"/>
        </w:tabs>
        <w:bidi w:val="0"/>
        <w:spacing w:before="0" w:after="0" w:line="432" w:lineRule="exact"/>
        <w:ind w:left="0" w:right="0" w:firstLine="500"/>
        <w:jc w:val="both"/>
      </w:pPr>
      <w:bookmarkStart w:id="92" w:name="bookmark92"/>
      <w:bookmarkEnd w:id="92"/>
      <w:r>
        <w:rPr>
          <w:color w:val="000000"/>
          <w:spacing w:val="0"/>
          <w:w w:val="100"/>
          <w:position w:val="0"/>
        </w:rPr>
        <w:t>在集体劳动中团结协作，提升与他人合作劳动的能力。在劳 动过程中自觉遵守劳动纪律，形成诚实劳动、合法劳动的意识。</w:t>
      </w:r>
    </w:p>
    <w:p>
      <w:pPr>
        <w:pStyle w:val="Style12"/>
        <w:keepNext w:val="0"/>
        <w:keepLines w:val="0"/>
        <w:widowControl w:val="0"/>
        <w:numPr>
          <w:ilvl w:val="0"/>
          <w:numId w:val="17"/>
        </w:numPr>
        <w:shd w:val="clear" w:color="auto" w:fill="auto"/>
        <w:tabs>
          <w:tab w:pos="964" w:val="left"/>
        </w:tabs>
        <w:bidi w:val="0"/>
        <w:spacing w:before="0" w:after="200" w:line="432" w:lineRule="exact"/>
        <w:ind w:left="0" w:right="0" w:firstLine="500"/>
        <w:jc w:val="both"/>
      </w:pPr>
      <w:bookmarkStart w:id="93" w:name="bookmark93"/>
      <w:bookmarkEnd w:id="93"/>
      <w:r>
        <w:rPr>
          <w:color w:val="000000"/>
          <w:spacing w:val="0"/>
          <w:w w:val="100"/>
          <w:position w:val="0"/>
        </w:rPr>
        <w:t>在劳动中主动克服困难，初步形成不怕辛苦、积极探索、追 求创新的精神。</w:t>
      </w:r>
    </w:p>
    <w:p>
      <w:pPr>
        <w:pStyle w:val="Style12"/>
        <w:keepNext w:val="0"/>
        <w:keepLines w:val="0"/>
        <w:widowControl w:val="0"/>
        <w:numPr>
          <w:ilvl w:val="0"/>
          <w:numId w:val="11"/>
        </w:numPr>
        <w:shd w:val="clear" w:color="auto" w:fill="auto"/>
        <w:bidi w:val="0"/>
        <w:spacing w:before="0" w:after="200" w:line="422" w:lineRule="exact"/>
        <w:ind w:left="0" w:right="0" w:firstLine="480"/>
        <w:jc w:val="left"/>
      </w:pPr>
      <w:bookmarkStart w:id="94" w:name="bookmark94"/>
      <w:bookmarkEnd w:id="94"/>
      <w:r>
        <w:rPr>
          <w:color w:val="000000"/>
          <w:spacing w:val="0"/>
          <w:w w:val="100"/>
          <w:position w:val="0"/>
        </w:rPr>
        <w:t>第四学段</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7</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9</w:t>
      </w:r>
      <w:r>
        <w:rPr>
          <w:color w:val="000000"/>
          <w:spacing w:val="0"/>
          <w:w w:val="100"/>
          <w:position w:val="0"/>
        </w:rPr>
        <w:t>年级)</w:t>
      </w:r>
    </w:p>
    <w:p>
      <w:pPr>
        <w:pStyle w:val="Style12"/>
        <w:keepNext w:val="0"/>
        <w:keepLines w:val="0"/>
        <w:widowControl w:val="0"/>
        <w:numPr>
          <w:ilvl w:val="0"/>
          <w:numId w:val="19"/>
        </w:numPr>
        <w:shd w:val="clear" w:color="auto" w:fill="auto"/>
        <w:tabs>
          <w:tab w:pos="964" w:val="left"/>
        </w:tabs>
        <w:bidi w:val="0"/>
        <w:spacing w:before="0" w:after="0" w:line="422" w:lineRule="exact"/>
        <w:ind w:left="0" w:right="0" w:firstLine="500"/>
        <w:jc w:val="both"/>
      </w:pPr>
      <w:bookmarkStart w:id="95" w:name="bookmark95"/>
      <w:bookmarkEnd w:id="95"/>
      <w:r>
        <w:rPr>
          <w:color w:val="000000"/>
          <w:spacing w:val="0"/>
          <w:w w:val="100"/>
          <w:position w:val="0"/>
        </w:rPr>
        <w:t>懂得劳动创造人的道理，认识到劳动是推动人类社会进步的 根本力量，理解</w:t>
      </w:r>
      <w:r>
        <w:rPr>
          <w:color w:val="000000"/>
          <w:spacing w:val="0"/>
          <w:w w:val="100"/>
          <w:position w:val="0"/>
          <w:lang w:val="zh-CN" w:eastAsia="zh-CN" w:bidi="zh-CN"/>
        </w:rPr>
        <w:t>“劳动</w:t>
      </w:r>
      <w:r>
        <w:rPr>
          <w:color w:val="000000"/>
          <w:spacing w:val="0"/>
          <w:w w:val="100"/>
          <w:position w:val="0"/>
        </w:rPr>
        <w:t>托起中国梦”的重要意义。领会</w:t>
      </w:r>
      <w:r>
        <w:rPr>
          <w:color w:val="000000"/>
          <w:spacing w:val="0"/>
          <w:w w:val="100"/>
          <w:position w:val="0"/>
          <w:lang w:val="zh-CN" w:eastAsia="zh-CN" w:bidi="zh-CN"/>
        </w:rPr>
        <w:t>“劳动</w:t>
      </w:r>
      <w:r>
        <w:rPr>
          <w:color w:val="000000"/>
          <w:spacing w:val="0"/>
          <w:w w:val="100"/>
          <w:position w:val="0"/>
        </w:rPr>
        <w:t>是一切 幸福的源泉"</w:t>
      </w:r>
      <w:r>
        <w:rPr>
          <w:color w:val="000000"/>
          <w:spacing w:val="0"/>
          <w:w w:val="100"/>
          <w:position w:val="0"/>
          <w:lang w:val="zh-CN" w:eastAsia="zh-CN" w:bidi="zh-CN"/>
        </w:rPr>
        <w:t>“幸</w:t>
      </w:r>
      <w:r>
        <w:rPr>
          <w:color w:val="000000"/>
          <w:spacing w:val="0"/>
          <w:w w:val="100"/>
          <w:position w:val="0"/>
        </w:rPr>
        <w:t>福是奋斗出来的”的道理。牢固树立劳动最光荣、 劳动最崇高、劳动最伟大、劳动最美丽的观念。</w:t>
      </w:r>
    </w:p>
    <w:p>
      <w:pPr>
        <w:pStyle w:val="Style12"/>
        <w:keepNext w:val="0"/>
        <w:keepLines w:val="0"/>
        <w:widowControl w:val="0"/>
        <w:numPr>
          <w:ilvl w:val="0"/>
          <w:numId w:val="19"/>
        </w:numPr>
        <w:shd w:val="clear" w:color="auto" w:fill="auto"/>
        <w:tabs>
          <w:tab w:pos="964" w:val="left"/>
        </w:tabs>
        <w:bidi w:val="0"/>
        <w:spacing w:before="0" w:after="0" w:line="422" w:lineRule="exact"/>
        <w:ind w:left="0" w:right="0" w:firstLine="500"/>
        <w:jc w:val="both"/>
      </w:pPr>
      <w:bookmarkStart w:id="96" w:name="bookmark96"/>
      <w:bookmarkEnd w:id="96"/>
      <w:r>
        <w:rPr>
          <w:color w:val="000000"/>
          <w:spacing w:val="0"/>
          <w:w w:val="100"/>
          <w:position w:val="0"/>
        </w:rPr>
        <w:t xml:space="preserve">主动承担一定的家庭清洁、烹饪、家居美化等日常生活劳 </w:t>
      </w:r>
      <w:r>
        <w:rPr>
          <w:i/>
          <w:iCs/>
          <w:color w:val="000000"/>
          <w:spacing w:val="0"/>
          <w:w w:val="100"/>
          <w:position w:val="0"/>
        </w:rPr>
        <w:t>动,</w:t>
      </w:r>
      <w:r>
        <w:rPr>
          <w:color w:val="000000"/>
          <w:spacing w:val="0"/>
          <w:w w:val="100"/>
          <w:position w:val="0"/>
        </w:rPr>
        <w:t>进一步加强家政知识和技能的学习与实践，理解劳动创造美好生 活的道理，提高生活自理能力，增强家庭责任意识。</w:t>
      </w:r>
    </w:p>
    <w:p>
      <w:pPr>
        <w:pStyle w:val="Style12"/>
        <w:keepNext w:val="0"/>
        <w:keepLines w:val="0"/>
        <w:widowControl w:val="0"/>
        <w:numPr>
          <w:ilvl w:val="0"/>
          <w:numId w:val="19"/>
        </w:numPr>
        <w:shd w:val="clear" w:color="auto" w:fill="auto"/>
        <w:tabs>
          <w:tab w:pos="964" w:val="left"/>
        </w:tabs>
        <w:bidi w:val="0"/>
        <w:spacing w:before="0" w:after="0" w:line="422" w:lineRule="exact"/>
        <w:ind w:left="0" w:right="0" w:firstLine="500"/>
        <w:jc w:val="both"/>
      </w:pPr>
      <w:bookmarkStart w:id="97" w:name="bookmark97"/>
      <w:bookmarkEnd w:id="97"/>
      <w:r>
        <w:rPr>
          <w:color w:val="000000"/>
          <w:spacing w:val="0"/>
          <w:w w:val="100"/>
          <w:position w:val="0"/>
        </w:rPr>
        <w:t>适当体验金工、木工、电子、陶艺、布艺等项目的劳动过 程，体会其中蕴含的独特智慧和人类创造力。尝试进行家用器具的简 单修理，参与种植、养殖等生产劳动，体会运用所学知识分析和解决 实际问题的过程。获得初步的职业体验，形成初步的职业意识和生涯 规划意识。</w:t>
      </w:r>
    </w:p>
    <w:p>
      <w:pPr>
        <w:pStyle w:val="Style12"/>
        <w:keepNext w:val="0"/>
        <w:keepLines w:val="0"/>
        <w:widowControl w:val="0"/>
        <w:numPr>
          <w:ilvl w:val="0"/>
          <w:numId w:val="19"/>
        </w:numPr>
        <w:shd w:val="clear" w:color="auto" w:fill="auto"/>
        <w:tabs>
          <w:tab w:pos="964" w:val="left"/>
        </w:tabs>
        <w:bidi w:val="0"/>
        <w:spacing w:before="0" w:after="0" w:line="422" w:lineRule="exact"/>
        <w:ind w:left="0" w:right="0" w:firstLine="500"/>
        <w:jc w:val="both"/>
      </w:pPr>
      <w:bookmarkStart w:id="98" w:name="bookmark98"/>
      <w:bookmarkEnd w:id="98"/>
      <w:r>
        <w:rPr>
          <w:color w:val="000000"/>
          <w:spacing w:val="0"/>
          <w:w w:val="100"/>
          <w:position w:val="0"/>
        </w:rPr>
        <w:t>定期参加校园包干区域的保洁和美化，以及助残、敬老、扶 弱等公益劳动，体验以自己的劳动服务他人、服务社区的自豪感和幸 福感，初步形成对学校、社区负责任的态度。体验融合一定智能技术 的现代服务业劳动，提升现代服务技能，充分认识现代服务业劳动的 性质、特征与独特的社会价值。进一步增强公共服务意识，提升以自 己的劳动创造美好生活的社会责任感。</w:t>
      </w:r>
    </w:p>
    <w:p>
      <w:pPr>
        <w:pStyle w:val="Style12"/>
        <w:keepNext w:val="0"/>
        <w:keepLines w:val="0"/>
        <w:widowControl w:val="0"/>
        <w:numPr>
          <w:ilvl w:val="0"/>
          <w:numId w:val="19"/>
        </w:numPr>
        <w:shd w:val="clear" w:color="auto" w:fill="auto"/>
        <w:tabs>
          <w:tab w:pos="964" w:val="left"/>
        </w:tabs>
        <w:bidi w:val="0"/>
        <w:spacing w:before="0" w:after="0" w:line="422" w:lineRule="exact"/>
        <w:ind w:left="0" w:right="0" w:firstLine="500"/>
        <w:jc w:val="both"/>
        <w:sectPr>
          <w:headerReference w:type="default" r:id="rId47"/>
          <w:footerReference w:type="default" r:id="rId48"/>
          <w:headerReference w:type="even" r:id="rId49"/>
          <w:footerReference w:type="even" r:id="rId50"/>
          <w:headerReference w:type="first" r:id="rId51"/>
          <w:footerReference w:type="first" r:id="rId52"/>
          <w:footnotePr>
            <w:pos w:val="pageBottom"/>
            <w:numFmt w:val="decimal"/>
            <w:numRestart w:val="continuous"/>
          </w:footnotePr>
          <w:pgSz w:w="9469" w:h="14736"/>
          <w:pgMar w:top="1284" w:right="827" w:bottom="1682" w:left="1058" w:header="0" w:footer="3" w:gutter="0"/>
          <w:pgNumType w:start="8"/>
          <w:cols w:space="720"/>
          <w:noEndnote/>
          <w:titlePg/>
          <w:rtlGutter w:val="0"/>
          <w:docGrid w:linePitch="360"/>
        </w:sectPr>
      </w:pPr>
      <w:r>
        <w:rPr>
          <w:color w:val="000000"/>
          <w:spacing w:val="0"/>
          <w:w w:val="100"/>
          <w:position w:val="0"/>
        </w:rPr>
        <w:t xml:space="preserve">根据个体、家庭、学校、社区的发展需要，提出具有一定创 造性的解决方案，制订合理的劳动计划，并安全规范地加以实施，能 </w:t>
      </w:r>
    </w:p>
    <w:p>
      <w:pPr>
        <w:pStyle w:val="Style12"/>
        <w:keepNext w:val="0"/>
        <w:keepLines w:val="0"/>
        <w:widowControl w:val="0"/>
        <w:shd w:val="clear" w:color="auto" w:fill="auto"/>
        <w:tabs>
          <w:tab w:pos="964" w:val="left"/>
        </w:tabs>
        <w:bidi w:val="0"/>
        <w:spacing w:before="0" w:after="0" w:line="422" w:lineRule="exact"/>
        <w:ind w:left="0" w:right="0" w:firstLine="0"/>
        <w:jc w:val="both"/>
      </w:pPr>
      <w:bookmarkStart w:id="99" w:name="bookmark99"/>
      <w:bookmarkEnd w:id="99"/>
      <w:r>
        <w:rPr>
          <w:color w:val="000000"/>
          <w:spacing w:val="0"/>
          <w:w w:val="100"/>
          <w:position w:val="0"/>
        </w:rPr>
        <w:t>对劳动过程与劳动成果进行反思和总结，进一步提高创造性劳动能 力、合作能力。</w:t>
      </w:r>
    </w:p>
    <w:p>
      <w:pPr>
        <w:pStyle w:val="Style12"/>
        <w:keepNext w:val="0"/>
        <w:keepLines w:val="0"/>
        <w:widowControl w:val="0"/>
        <w:shd w:val="clear" w:color="auto" w:fill="auto"/>
        <w:tabs>
          <w:tab w:pos="965" w:val="left"/>
        </w:tabs>
        <w:bidi w:val="0"/>
        <w:spacing w:before="0" w:after="0" w:line="432" w:lineRule="exact"/>
        <w:ind w:left="0" w:right="0" w:firstLine="500"/>
        <w:jc w:val="left"/>
      </w:pPr>
      <w:bookmarkStart w:id="100" w:name="bookmark100"/>
      <w:r>
        <w:rPr>
          <w:rFonts w:ascii="Times New Roman" w:eastAsia="Times New Roman" w:hAnsi="Times New Roman" w:cs="Times New Roman"/>
          <w:color w:val="000000"/>
          <w:spacing w:val="0"/>
          <w:w w:val="100"/>
          <w:position w:val="0"/>
          <w:sz w:val="22"/>
          <w:szCs w:val="22"/>
        </w:rPr>
        <w:t>（</w:t>
      </w:r>
      <w:bookmarkEnd w:id="100"/>
      <w:r>
        <w:rPr>
          <w:rFonts w:ascii="Times New Roman" w:eastAsia="Times New Roman" w:hAnsi="Times New Roman" w:cs="Times New Roman"/>
          <w:color w:val="000000"/>
          <w:spacing w:val="0"/>
          <w:w w:val="100"/>
          <w:position w:val="0"/>
          <w:sz w:val="22"/>
          <w:szCs w:val="22"/>
        </w:rPr>
        <w:t>6）</w:t>
        <w:tab/>
      </w:r>
      <w:r>
        <w:rPr>
          <w:color w:val="000000"/>
          <w:spacing w:val="0"/>
          <w:w w:val="100"/>
          <w:position w:val="0"/>
        </w:rPr>
        <w:t>强化诚实劳动的劳动习惯和品质，形成劳动效率意识和劳动 质量意识。</w:t>
      </w:r>
    </w:p>
    <w:p>
      <w:pPr>
        <w:pStyle w:val="Style12"/>
        <w:keepNext w:val="0"/>
        <w:keepLines w:val="0"/>
        <w:widowControl w:val="0"/>
        <w:shd w:val="clear" w:color="auto" w:fill="auto"/>
        <w:tabs>
          <w:tab w:pos="965" w:val="left"/>
        </w:tabs>
        <w:bidi w:val="0"/>
        <w:spacing w:before="0" w:after="0" w:line="442" w:lineRule="exact"/>
        <w:ind w:left="0" w:right="0" w:firstLine="500"/>
        <w:jc w:val="left"/>
      </w:pPr>
      <w:bookmarkStart w:id="101" w:name="bookmark101"/>
      <w:r>
        <w:rPr>
          <w:color w:val="000000"/>
          <w:spacing w:val="0"/>
          <w:w w:val="100"/>
          <w:position w:val="0"/>
          <w:sz w:val="22"/>
          <w:szCs w:val="22"/>
        </w:rPr>
        <w:t>（</w:t>
      </w:r>
      <w:bookmarkEnd w:id="101"/>
      <w:r>
        <w:rPr>
          <w:rFonts w:ascii="Times New Roman" w:eastAsia="Times New Roman" w:hAnsi="Times New Roman" w:cs="Times New Roman"/>
          <w:color w:val="000000"/>
          <w:spacing w:val="0"/>
          <w:w w:val="100"/>
          <w:position w:val="0"/>
          <w:sz w:val="22"/>
          <w:szCs w:val="22"/>
        </w:rPr>
        <w:t>7）</w:t>
        <w:tab/>
      </w:r>
      <w:r>
        <w:rPr>
          <w:color w:val="000000"/>
          <w:spacing w:val="0"/>
          <w:w w:val="100"/>
          <w:position w:val="0"/>
        </w:rPr>
        <w:t>初步具有为社会发展和国家建设付出辛勤劳动的意愿，形成 不畏艰辛、锐意进取、精益求精、不断创新的精神。</w:t>
      </w:r>
    </w:p>
    <w:p>
      <w:pPr>
        <w:pStyle w:val="Style12"/>
        <w:keepNext w:val="0"/>
        <w:keepLines w:val="0"/>
        <w:widowControl w:val="0"/>
        <w:shd w:val="clear" w:color="auto" w:fill="auto"/>
        <w:bidi w:val="0"/>
        <w:spacing w:before="0" w:after="0" w:line="422" w:lineRule="exact"/>
        <w:ind w:left="0" w:right="0" w:firstLine="500"/>
        <w:jc w:val="left"/>
        <w:sectPr>
          <w:headerReference w:type="default" r:id="rId53"/>
          <w:footerReference w:type="default" r:id="rId54"/>
          <w:headerReference w:type="even" r:id="rId55"/>
          <w:footerReference w:type="even" r:id="rId56"/>
          <w:footnotePr>
            <w:pos w:val="pageBottom"/>
            <w:numFmt w:val="decimal"/>
            <w:numRestart w:val="continuous"/>
          </w:footnotePr>
          <w:pgSz w:w="9469" w:h="14736"/>
          <w:pgMar w:top="1284" w:right="827" w:bottom="1682" w:left="1058" w:header="0" w:footer="1254" w:gutter="0"/>
          <w:pgNumType w:start="18"/>
          <w:cols w:space="720"/>
          <w:noEndnote/>
          <w:rtlGutter w:val="0"/>
          <w:docGrid w:linePitch="360"/>
        </w:sectPr>
      </w:pPr>
      <w:r>
        <w:rPr>
          <w:color w:val="000000"/>
          <w:spacing w:val="0"/>
          <w:w w:val="100"/>
          <w:position w:val="0"/>
          <w:lang w:val="zh-CN" w:eastAsia="zh-CN" w:bidi="zh-CN"/>
        </w:rPr>
        <w:t>“五</w:t>
      </w:r>
      <w:r>
        <w:rPr>
          <w:color w:val="000000"/>
          <w:spacing w:val="0"/>
          <w:w w:val="100"/>
          <w:position w:val="0"/>
        </w:rPr>
        <w:t>四”学制第二学段</w:t>
      </w:r>
      <w:r>
        <w:rPr>
          <w:rFonts w:ascii="Times New Roman" w:eastAsia="Times New Roman" w:hAnsi="Times New Roman" w:cs="Times New Roman"/>
          <w:color w:val="000000"/>
          <w:spacing w:val="0"/>
          <w:w w:val="100"/>
          <w:position w:val="0"/>
          <w:sz w:val="22"/>
          <w:szCs w:val="22"/>
        </w:rPr>
        <w:t>（3~5</w:t>
      </w:r>
      <w:r>
        <w:rPr>
          <w:color w:val="000000"/>
          <w:spacing w:val="0"/>
          <w:w w:val="100"/>
          <w:position w:val="0"/>
        </w:rPr>
        <w:t>年级）目标主要参照</w:t>
      </w:r>
      <w:r>
        <w:rPr>
          <w:color w:val="000000"/>
          <w:spacing w:val="0"/>
          <w:w w:val="100"/>
          <w:position w:val="0"/>
          <w:lang w:val="zh-CN" w:eastAsia="zh-CN" w:bidi="zh-CN"/>
        </w:rPr>
        <w:t>“六</w:t>
      </w:r>
      <w:r>
        <w:rPr>
          <w:color w:val="000000"/>
          <w:spacing w:val="0"/>
          <w:w w:val="100"/>
          <w:position w:val="0"/>
        </w:rPr>
        <w:t>三”学制 第三学段</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5</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6</w:t>
      </w:r>
      <w:r>
        <w:rPr>
          <w:color w:val="000000"/>
          <w:spacing w:val="0"/>
          <w:w w:val="100"/>
          <w:position w:val="0"/>
        </w:rPr>
        <w:t>年级）目标确定，适当降低要求。</w:t>
      </w:r>
      <w:r>
        <w:rPr>
          <w:color w:val="000000"/>
          <w:spacing w:val="0"/>
          <w:w w:val="100"/>
          <w:position w:val="0"/>
          <w:lang w:val="zh-CN" w:eastAsia="zh-CN" w:bidi="zh-CN"/>
        </w:rPr>
        <w:t>“五四</w:t>
      </w:r>
      <w:r>
        <w:rPr>
          <w:color w:val="000000"/>
          <w:spacing w:val="0"/>
          <w:w w:val="100"/>
          <w:position w:val="0"/>
          <w:lang w:val="en-US" w:eastAsia="en-US" w:bidi="en-US"/>
        </w:rPr>
        <w:t>"</w:t>
      </w:r>
      <w:r>
        <w:rPr>
          <w:color w:val="000000"/>
          <w:spacing w:val="0"/>
          <w:w w:val="100"/>
          <w:position w:val="0"/>
        </w:rPr>
        <w:t>学制第三 学段</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6</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7</w:t>
      </w:r>
      <w:r>
        <w:rPr>
          <w:color w:val="000000"/>
          <w:spacing w:val="0"/>
          <w:w w:val="100"/>
          <w:position w:val="0"/>
        </w:rPr>
        <w:t>年级）目标在</w:t>
      </w:r>
      <w:r>
        <w:rPr>
          <w:color w:val="000000"/>
          <w:spacing w:val="0"/>
          <w:w w:val="100"/>
          <w:position w:val="0"/>
          <w:lang w:val="zh-CN" w:eastAsia="zh-CN" w:bidi="zh-CN"/>
        </w:rPr>
        <w:t>“六</w:t>
      </w:r>
      <w:r>
        <w:rPr>
          <w:color w:val="000000"/>
          <w:spacing w:val="0"/>
          <w:w w:val="100"/>
          <w:position w:val="0"/>
        </w:rPr>
        <w:t>三”学制第三学段</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5</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6</w:t>
      </w:r>
      <w:r>
        <w:rPr>
          <w:color w:val="000000"/>
          <w:spacing w:val="0"/>
          <w:w w:val="100"/>
          <w:position w:val="0"/>
        </w:rPr>
        <w:t>年级）目标 基础上合理提高要求，并结合</w:t>
      </w:r>
      <w:r>
        <w:rPr>
          <w:color w:val="000000"/>
          <w:spacing w:val="0"/>
          <w:w w:val="100"/>
          <w:position w:val="0"/>
          <w:lang w:val="zh-CN" w:eastAsia="zh-CN" w:bidi="zh-CN"/>
        </w:rPr>
        <w:t>“六三</w:t>
      </w:r>
      <w:r>
        <w:rPr>
          <w:color w:val="000000"/>
          <w:spacing w:val="0"/>
          <w:w w:val="100"/>
          <w:position w:val="0"/>
          <w:lang w:val="en-US" w:eastAsia="en-US" w:bidi="en-US"/>
        </w:rPr>
        <w:t>"</w:t>
      </w:r>
      <w:r>
        <w:rPr>
          <w:color w:val="000000"/>
          <w:spacing w:val="0"/>
          <w:w w:val="100"/>
          <w:position w:val="0"/>
        </w:rPr>
        <w:t>学制第四学段</w:t>
      </w:r>
      <w:r>
        <w:rPr>
          <w:rFonts w:ascii="Times New Roman" w:eastAsia="Times New Roman" w:hAnsi="Times New Roman" w:cs="Times New Roman"/>
          <w:color w:val="000000"/>
          <w:spacing w:val="0"/>
          <w:w w:val="100"/>
          <w:position w:val="0"/>
          <w:sz w:val="22"/>
          <w:szCs w:val="22"/>
        </w:rPr>
        <w:t>（7~9</w:t>
      </w:r>
      <w:r>
        <w:rPr>
          <w:color w:val="000000"/>
          <w:spacing w:val="0"/>
          <w:w w:val="100"/>
          <w:position w:val="0"/>
        </w:rPr>
        <w:t>年级） 目标确定，使</w:t>
      </w:r>
      <w:r>
        <w:rPr>
          <w:color w:val="000000"/>
          <w:spacing w:val="0"/>
          <w:w w:val="100"/>
          <w:position w:val="0"/>
          <w:lang w:val="zh-CN" w:eastAsia="zh-CN" w:bidi="zh-CN"/>
        </w:rPr>
        <w:t>“五</w:t>
      </w:r>
      <w:r>
        <w:rPr>
          <w:color w:val="000000"/>
          <w:spacing w:val="0"/>
          <w:w w:val="100"/>
          <w:position w:val="0"/>
        </w:rPr>
        <w:t>四”学制</w:t>
      </w:r>
      <w:r>
        <w:rPr>
          <w:rFonts w:ascii="Times New Roman" w:eastAsia="Times New Roman" w:hAnsi="Times New Roman" w:cs="Times New Roman"/>
          <w:color w:val="000000"/>
          <w:spacing w:val="0"/>
          <w:w w:val="100"/>
          <w:position w:val="0"/>
          <w:sz w:val="22"/>
          <w:szCs w:val="22"/>
        </w:rPr>
        <w:t>6</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9</w:t>
      </w:r>
      <w:r>
        <w:rPr>
          <w:color w:val="000000"/>
          <w:spacing w:val="0"/>
          <w:w w:val="100"/>
          <w:position w:val="0"/>
        </w:rPr>
        <w:t>年级目标进阶更加科学。</w:t>
      </w:r>
    </w:p>
    <w:p>
      <w:pPr>
        <w:pStyle w:val="Style32"/>
        <w:keepNext/>
        <w:keepLines/>
        <w:widowControl w:val="0"/>
        <w:shd w:val="clear" w:color="auto" w:fill="auto"/>
        <w:bidi w:val="0"/>
        <w:spacing w:before="1940" w:line="240" w:lineRule="auto"/>
        <w:ind w:left="0" w:right="0"/>
        <w:jc w:val="left"/>
      </w:pPr>
      <w:bookmarkStart w:id="102" w:name="bookmark102"/>
      <w:bookmarkStart w:id="103" w:name="bookmark103"/>
      <w:bookmarkStart w:id="104" w:name="bookmark104"/>
      <w:bookmarkStart w:id="105" w:name="bookmark105"/>
      <w:r>
        <w:rPr>
          <w:color w:val="000000"/>
          <w:spacing w:val="0"/>
          <w:w w:val="100"/>
          <w:position w:val="0"/>
        </w:rPr>
        <w:t>四</w:t>
      </w:r>
      <w:bookmarkEnd w:id="104"/>
      <w:r>
        <w:rPr>
          <w:color w:val="000000"/>
          <w:spacing w:val="0"/>
          <w:w w:val="100"/>
          <w:position w:val="0"/>
        </w:rPr>
        <w:t>、课程内容</w:t>
      </w:r>
      <w:bookmarkEnd w:id="102"/>
      <w:bookmarkEnd w:id="103"/>
      <w:bookmarkEnd w:id="105"/>
    </w:p>
    <w:p>
      <w:pPr>
        <w:pStyle w:val="Style12"/>
        <w:keepNext w:val="0"/>
        <w:keepLines w:val="0"/>
        <w:widowControl w:val="0"/>
        <w:shd w:val="clear" w:color="auto" w:fill="auto"/>
        <w:bidi w:val="0"/>
        <w:spacing w:before="0" w:after="0" w:line="421" w:lineRule="exact"/>
        <w:ind w:left="0" w:right="0" w:firstLine="480"/>
        <w:jc w:val="both"/>
      </w:pPr>
      <w:r>
        <w:rPr>
          <w:color w:val="000000"/>
          <w:spacing w:val="0"/>
          <w:w w:val="100"/>
          <w:position w:val="0"/>
        </w:rPr>
        <w:t>义务教育劳动课程以培养学生的核心素养为导向，围绕日常生活 劳动、生产劳动和服务性劳动，以任务群为基本单元，构建内容结 构。日常生活劳动立足学生个人生活事务处理，涉及衣、食、住、 行、用等方面，注重培养学生的生活能力和良好卫生习惯，树立自 理、自立、自强意识。生产劳动让学生在工农业生产过程中直接经历 物质财富的创造过程，体验从简单劳动向复杂劳动、创造性劳动的发 展过程，淬炼生产劳动技能，体会物质产品的来之不易，认识劳动与 自然界的基本关系。服务性劳动让学生利用知识、技能等为他人和社 会提供服务，在现代服务业劳动、公益劳动与志愿服务中认识社会, 树立服务意识，体悟劳动中人与人、人与自然、人与社会的关系，强 化社会责任感。</w:t>
      </w:r>
    </w:p>
    <w:p>
      <w:pPr>
        <w:pStyle w:val="Style12"/>
        <w:keepNext w:val="0"/>
        <w:keepLines w:val="0"/>
        <w:widowControl w:val="0"/>
        <w:shd w:val="clear" w:color="auto" w:fill="auto"/>
        <w:bidi w:val="0"/>
        <w:spacing w:before="0" w:after="0" w:line="421" w:lineRule="exact"/>
        <w:ind w:left="0" w:right="0" w:firstLine="480"/>
        <w:jc w:val="both"/>
      </w:pPr>
      <w:r>
        <w:rPr>
          <w:color w:val="000000"/>
          <w:spacing w:val="0"/>
          <w:w w:val="100"/>
          <w:position w:val="0"/>
        </w:rPr>
        <w:t>劳动课程内容共设置十个任务群，每个任务群由若干项目组成。 其中，日常生活劳动包括清洁与卫生、整理与收纳、烹饪与营养、家 用器具使用与维护四个任务群，生产劳动包括农业生产劳动、传统工 艺制作、工业生产劳动、新技术体验与应用四个任务群，月艮务性劳动 包括现代服务业劳动、公益劳动与志愿服务两个任务群。劳动课程内 容结构如图</w:t>
      </w:r>
      <w:r>
        <w:rPr>
          <w:color w:val="000000"/>
          <w:spacing w:val="0"/>
          <w:w w:val="100"/>
          <w:position w:val="0"/>
          <w:lang w:val="en-US" w:eastAsia="en-US" w:bidi="en-US"/>
        </w:rPr>
        <w:t>］</w:t>
      </w:r>
      <w:r>
        <w:rPr>
          <w:color w:val="000000"/>
          <w:spacing w:val="0"/>
          <w:w w:val="100"/>
          <w:position w:val="0"/>
        </w:rPr>
        <w:t>所示。</w:t>
      </w:r>
      <w:r>
        <w:br w:type="page"/>
      </w:r>
    </w:p>
    <w:p>
      <w:pPr>
        <w:widowControl w:val="0"/>
        <w:spacing w:line="1" w:lineRule="exact"/>
      </w:pPr>
      <w:r>
        <mc:AlternateContent>
          <mc:Choice Requires="wps">
            <w:drawing>
              <wp:anchor distT="24130" distB="947420" distL="0" distR="0" simplePos="0" relativeHeight="125829378" behindDoc="0" locked="0" layoutInCell="1" allowOverlap="1">
                <wp:simplePos x="0" y="0"/>
                <wp:positionH relativeFrom="page">
                  <wp:posOffset>1272540</wp:posOffset>
                </wp:positionH>
                <wp:positionV relativeFrom="paragraph">
                  <wp:posOffset>24130</wp:posOffset>
                </wp:positionV>
                <wp:extent cx="372110" cy="158750"/>
                <wp:wrapTopAndBottom/>
                <wp:docPr id="75" name="Shape 75"/>
                <a:graphic xmlns:a="http://schemas.openxmlformats.org/drawingml/2006/main">
                  <a:graphicData uri="http://schemas.microsoft.com/office/word/2010/wordprocessingShape">
                    <wps:wsp>
                      <wps:cNvSpPr txBox="1"/>
                      <wps:spPr>
                        <a:xfrm>
                          <a:ext cx="372110" cy="158750"/>
                        </a:xfrm>
                        <a:prstGeom prst="rect"/>
                        <a:noFill/>
                      </wps:spPr>
                      <wps:txbx>
                        <w:txbxContent>
                          <w:p>
                            <w:pPr>
                              <w:pStyle w:val="Style12"/>
                              <w:keepNext w:val="0"/>
                              <w:keepLines w:val="0"/>
                              <w:widowControl w:val="0"/>
                              <w:pBdr>
                                <w:bottom w:val="single" w:sz="4" w:space="0" w:color="auto"/>
                              </w:pBdr>
                              <w:shd w:val="clear" w:color="auto" w:fill="auto"/>
                              <w:bidi w:val="0"/>
                              <w:spacing w:before="0" w:after="0" w:line="240" w:lineRule="auto"/>
                              <w:ind w:left="0" w:right="0" w:firstLine="0"/>
                              <w:jc w:val="left"/>
                            </w:pPr>
                            <w:r>
                              <w:rPr>
                                <w:color w:val="000000"/>
                                <w:spacing w:val="0"/>
                                <w:w w:val="100"/>
                                <w:position w:val="0"/>
                              </w:rPr>
                              <w:t>任务群</w:t>
                            </w:r>
                          </w:p>
                        </w:txbxContent>
                      </wps:txbx>
                      <wps:bodyPr wrap="none" lIns="0" tIns="0" rIns="0" bIns="0">
                        <a:noAutoFit/>
                      </wps:bodyPr>
                    </wps:wsp>
                  </a:graphicData>
                </a:graphic>
              </wp:anchor>
            </w:drawing>
          </mc:Choice>
          <mc:Fallback>
            <w:pict>
              <v:shape id="_x0000_s1101" type="#_x0000_t202" style="position:absolute;margin-left:100.2pt;margin-top:1.9000000000000001pt;width:29.300000000000001pt;height:12.5pt;z-index:-125829375;mso-wrap-distance-left:0;mso-wrap-distance-top:1.9000000000000001pt;mso-wrap-distance-right:0;mso-wrap-distance-bottom:74.600000000000009pt;mso-position-horizontal-relative:page" filled="f" stroked="f">
                <v:textbox inset="0,0,0,0">
                  <w:txbxContent>
                    <w:p>
                      <w:pPr>
                        <w:pStyle w:val="Style12"/>
                        <w:keepNext w:val="0"/>
                        <w:keepLines w:val="0"/>
                        <w:widowControl w:val="0"/>
                        <w:pBdr>
                          <w:bottom w:val="single" w:sz="4" w:space="0" w:color="auto"/>
                        </w:pBdr>
                        <w:shd w:val="clear" w:color="auto" w:fill="auto"/>
                        <w:bidi w:val="0"/>
                        <w:spacing w:before="0" w:after="0" w:line="240" w:lineRule="auto"/>
                        <w:ind w:left="0" w:right="0" w:firstLine="0"/>
                        <w:jc w:val="left"/>
                      </w:pPr>
                      <w:r>
                        <w:rPr>
                          <w:color w:val="000000"/>
                          <w:spacing w:val="0"/>
                          <w:w w:val="100"/>
                          <w:position w:val="0"/>
                        </w:rPr>
                        <w:t>任务群</w:t>
                      </w:r>
                    </w:p>
                  </w:txbxContent>
                </v:textbox>
                <w10:wrap type="topAndBottom" anchorx="page"/>
              </v:shape>
            </w:pict>
          </mc:Fallback>
        </mc:AlternateContent>
      </w:r>
      <w:r>
        <mc:AlternateContent>
          <mc:Choice Requires="wps">
            <w:drawing>
              <wp:anchor distT="353695" distB="87630" distL="0" distR="0" simplePos="0" relativeHeight="125829380" behindDoc="0" locked="0" layoutInCell="1" allowOverlap="1">
                <wp:simplePos x="0" y="0"/>
                <wp:positionH relativeFrom="page">
                  <wp:posOffset>748030</wp:posOffset>
                </wp:positionH>
                <wp:positionV relativeFrom="paragraph">
                  <wp:posOffset>353695</wp:posOffset>
                </wp:positionV>
                <wp:extent cx="128270" cy="688975"/>
                <wp:wrapTopAndBottom/>
                <wp:docPr id="77" name="Shape 77"/>
                <a:graphic xmlns:a="http://schemas.openxmlformats.org/drawingml/2006/main">
                  <a:graphicData uri="http://schemas.microsoft.com/office/word/2010/wordprocessingShape">
                    <wps:wsp>
                      <wps:cNvSpPr txBox="1"/>
                      <wps:spPr>
                        <a:xfrm>
                          <a:ext cx="128270" cy="68897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pPr>
                            <w:r>
                              <w:rPr>
                                <w:color w:val="000000"/>
                                <w:spacing w:val="0"/>
                                <w:w w:val="100"/>
                                <w:position w:val="0"/>
                                <w:sz w:val="20"/>
                                <w:szCs w:val="20"/>
                                <w:lang w:val="en-US" w:eastAsia="en-US" w:bidi="en-US"/>
                              </w:rPr>
                              <w:t>H</w:t>
                            </w:r>
                            <w:r>
                              <w:rPr>
                                <w:color w:val="000000"/>
                                <w:spacing w:val="0"/>
                                <w:w w:val="100"/>
                                <w:position w:val="0"/>
                              </w:rPr>
                              <w:t>常生活劳动</w:t>
                            </w:r>
                          </w:p>
                        </w:txbxContent>
                      </wps:txbx>
                      <wps:bodyPr upright="1" vert="eaVert" lIns="0" tIns="0" rIns="0" bIns="0">
                        <a:noAutoFit/>
                      </wps:bodyPr>
                    </wps:wsp>
                  </a:graphicData>
                </a:graphic>
              </wp:anchor>
            </w:drawing>
          </mc:Choice>
          <mc:Fallback>
            <w:pict>
              <v:shape id="_x0000_s1103" type="#_x0000_t202" style="position:absolute;margin-left:58.899999999999999pt;margin-top:27.850000000000001pt;width:10.1pt;height:54.25pt;z-index:-125829373;mso-wrap-distance-left:0;mso-wrap-distance-top:27.850000000000001pt;mso-wrap-distance-right:0;mso-wrap-distance-bottom:6.9000000000000004pt;mso-position-horizontal-relative:page" filled="f" stroked="f">
                <v:textbox style="layout-flow:vertical-ideographic" inset="0,0,0,0">
                  <w:txbxContent>
                    <w:p>
                      <w:pPr>
                        <w:pStyle w:val="Style38"/>
                        <w:keepNext w:val="0"/>
                        <w:keepLines w:val="0"/>
                        <w:widowControl w:val="0"/>
                        <w:shd w:val="clear" w:color="auto" w:fill="auto"/>
                        <w:bidi w:val="0"/>
                        <w:spacing w:before="0" w:after="0" w:line="240" w:lineRule="auto"/>
                        <w:ind w:left="0" w:right="0" w:firstLine="0"/>
                        <w:jc w:val="left"/>
                      </w:pPr>
                      <w:r>
                        <w:rPr>
                          <w:color w:val="000000"/>
                          <w:spacing w:val="0"/>
                          <w:w w:val="100"/>
                          <w:position w:val="0"/>
                          <w:sz w:val="20"/>
                          <w:szCs w:val="20"/>
                          <w:lang w:val="en-US" w:eastAsia="en-US" w:bidi="en-US"/>
                        </w:rPr>
                        <w:t>H</w:t>
                      </w:r>
                      <w:r>
                        <w:rPr>
                          <w:color w:val="000000"/>
                          <w:spacing w:val="0"/>
                          <w:w w:val="100"/>
                          <w:position w:val="0"/>
                        </w:rPr>
                        <w:t>常生活劳动</w:t>
                      </w:r>
                    </w:p>
                  </w:txbxContent>
                </v:textbox>
                <w10:wrap type="topAndBottom" anchorx="page"/>
              </v:shape>
            </w:pict>
          </mc:Fallback>
        </mc:AlternateContent>
      </w:r>
      <w:r>
        <w:drawing>
          <wp:anchor distT="0" distB="93980" distL="1176655" distR="0" simplePos="0" relativeHeight="125829382" behindDoc="0" locked="0" layoutInCell="1" allowOverlap="1">
            <wp:simplePos x="0" y="0"/>
            <wp:positionH relativeFrom="page">
              <wp:posOffset>2138045</wp:posOffset>
            </wp:positionH>
            <wp:positionV relativeFrom="paragraph">
              <wp:posOffset>0</wp:posOffset>
            </wp:positionV>
            <wp:extent cx="3121025" cy="1036320"/>
            <wp:wrapTopAndBottom/>
            <wp:docPr id="79" name="Shape 79"/>
            <a:graphic xmlns:a="http://schemas.openxmlformats.org/drawingml/2006/main">
              <a:graphicData uri="http://schemas.openxmlformats.org/drawingml/2006/picture">
                <pic:pic xmlns:pic="http://schemas.openxmlformats.org/drawingml/2006/picture">
                  <pic:nvPicPr>
                    <pic:cNvPr id="80" name="Picture box 80"/>
                    <pic:cNvPicPr/>
                  </pic:nvPicPr>
                  <pic:blipFill>
                    <a:blip r:embed="rId57"/>
                    <a:stretch/>
                  </pic:blipFill>
                  <pic:spPr>
                    <a:xfrm>
                      <a:ext cx="3121025" cy="103632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961390</wp:posOffset>
                </wp:positionH>
                <wp:positionV relativeFrom="paragraph">
                  <wp:posOffset>316865</wp:posOffset>
                </wp:positionV>
                <wp:extent cx="1090930" cy="749935"/>
                <wp:wrapNone/>
                <wp:docPr id="81" name="Shape 81"/>
                <a:graphic xmlns:a="http://schemas.openxmlformats.org/drawingml/2006/main">
                  <a:graphicData uri="http://schemas.microsoft.com/office/word/2010/wordprocessingShape">
                    <wps:wsp>
                      <wps:cNvSpPr txBox="1"/>
                      <wps:spPr>
                        <a:xfrm>
                          <a:ext cx="1090930" cy="749935"/>
                        </a:xfrm>
                        <a:prstGeom prst="rect"/>
                        <a:noFill/>
                      </wps:spPr>
                      <wps:txbx>
                        <w:txbxContent>
                          <w:p>
                            <w:pPr>
                              <w:pStyle w:val="Style41"/>
                              <w:keepNext w:val="0"/>
                              <w:keepLines w:val="0"/>
                              <w:widowControl w:val="0"/>
                              <w:shd w:val="clear" w:color="auto" w:fill="auto"/>
                              <w:bidi w:val="0"/>
                              <w:spacing w:before="0" w:line="240" w:lineRule="auto"/>
                              <w:ind w:left="0" w:right="0" w:firstLine="0"/>
                              <w:jc w:val="left"/>
                            </w:pPr>
                            <w:r>
                              <w:rPr>
                                <w:color w:val="000000"/>
                                <w:spacing w:val="0"/>
                                <w:w w:val="100"/>
                                <w:position w:val="0"/>
                              </w:rPr>
                              <w:t>清洁与卫生</w:t>
                            </w:r>
                          </w:p>
                          <w:p>
                            <w:pPr>
                              <w:pStyle w:val="Style41"/>
                              <w:keepNext w:val="0"/>
                              <w:keepLines w:val="0"/>
                              <w:widowControl w:val="0"/>
                              <w:shd w:val="clear" w:color="auto" w:fill="auto"/>
                              <w:bidi w:val="0"/>
                              <w:spacing w:before="0" w:line="240" w:lineRule="auto"/>
                              <w:ind w:left="0" w:right="0" w:firstLine="0"/>
                              <w:jc w:val="left"/>
                            </w:pPr>
                            <w:r>
                              <w:rPr>
                                <w:color w:val="000000"/>
                                <w:spacing w:val="0"/>
                                <w:w w:val="100"/>
                                <w:position w:val="0"/>
                              </w:rPr>
                              <w:t>整理与收纳</w:t>
                            </w:r>
                          </w:p>
                          <w:p>
                            <w:pPr>
                              <w:pStyle w:val="Style41"/>
                              <w:keepNext w:val="0"/>
                              <w:keepLines w:val="0"/>
                              <w:widowControl w:val="0"/>
                              <w:shd w:val="clear" w:color="auto" w:fill="auto"/>
                              <w:bidi w:val="0"/>
                              <w:spacing w:before="0" w:line="240" w:lineRule="auto"/>
                              <w:ind w:left="0" w:right="0" w:firstLine="0"/>
                              <w:jc w:val="left"/>
                            </w:pPr>
                            <w:r>
                              <w:rPr>
                                <w:color w:val="000000"/>
                                <w:spacing w:val="0"/>
                                <w:w w:val="100"/>
                                <w:position w:val="0"/>
                              </w:rPr>
                              <w:t>烹饪与营养</w:t>
                            </w:r>
                          </w:p>
                          <w:p>
                            <w:pPr>
                              <w:pStyle w:val="Style41"/>
                              <w:keepNext w:val="0"/>
                              <w:keepLines w:val="0"/>
                              <w:widowControl w:val="0"/>
                              <w:shd w:val="clear" w:color="auto" w:fill="auto"/>
                              <w:bidi w:val="0"/>
                              <w:spacing w:before="0" w:line="240" w:lineRule="auto"/>
                              <w:ind w:left="0" w:right="0" w:firstLine="0"/>
                              <w:jc w:val="left"/>
                            </w:pPr>
                            <w:r>
                              <w:rPr>
                                <w:color w:val="000000"/>
                                <w:spacing w:val="0"/>
                                <w:w w:val="100"/>
                                <w:position w:val="0"/>
                              </w:rPr>
                              <w:t>家用器具使用与维护</w:t>
                            </w:r>
                          </w:p>
                        </w:txbxContent>
                      </wps:txbx>
                      <wps:bodyPr lIns="0" tIns="0" rIns="0" bIns="0">
                        <a:noAutoFit/>
                      </wps:bodyPr>
                    </wps:wsp>
                  </a:graphicData>
                </a:graphic>
              </wp:anchor>
            </w:drawing>
          </mc:Choice>
          <mc:Fallback>
            <w:pict>
              <v:shape id="_x0000_s1107" type="#_x0000_t202" style="position:absolute;margin-left:75.700000000000003pt;margin-top:24.949999999999999pt;width:85.900000000000006pt;height:59.050000000000004pt;z-index:251657729;mso-wrap-distance-left:0;mso-wrap-distance-right:0;mso-position-horizontal-relative:page" filled="f" stroked="f">
                <v:textbox inset="0,0,0,0">
                  <w:txbxContent>
                    <w:p>
                      <w:pPr>
                        <w:pStyle w:val="Style41"/>
                        <w:keepNext w:val="0"/>
                        <w:keepLines w:val="0"/>
                        <w:widowControl w:val="0"/>
                        <w:shd w:val="clear" w:color="auto" w:fill="auto"/>
                        <w:bidi w:val="0"/>
                        <w:spacing w:before="0" w:line="240" w:lineRule="auto"/>
                        <w:ind w:left="0" w:right="0" w:firstLine="0"/>
                        <w:jc w:val="left"/>
                      </w:pPr>
                      <w:r>
                        <w:rPr>
                          <w:color w:val="000000"/>
                          <w:spacing w:val="0"/>
                          <w:w w:val="100"/>
                          <w:position w:val="0"/>
                        </w:rPr>
                        <w:t>清洁与卫生</w:t>
                      </w:r>
                    </w:p>
                    <w:p>
                      <w:pPr>
                        <w:pStyle w:val="Style41"/>
                        <w:keepNext w:val="0"/>
                        <w:keepLines w:val="0"/>
                        <w:widowControl w:val="0"/>
                        <w:shd w:val="clear" w:color="auto" w:fill="auto"/>
                        <w:bidi w:val="0"/>
                        <w:spacing w:before="0" w:line="240" w:lineRule="auto"/>
                        <w:ind w:left="0" w:right="0" w:firstLine="0"/>
                        <w:jc w:val="left"/>
                      </w:pPr>
                      <w:r>
                        <w:rPr>
                          <w:color w:val="000000"/>
                          <w:spacing w:val="0"/>
                          <w:w w:val="100"/>
                          <w:position w:val="0"/>
                        </w:rPr>
                        <w:t>整理与收纳</w:t>
                      </w:r>
                    </w:p>
                    <w:p>
                      <w:pPr>
                        <w:pStyle w:val="Style41"/>
                        <w:keepNext w:val="0"/>
                        <w:keepLines w:val="0"/>
                        <w:widowControl w:val="0"/>
                        <w:shd w:val="clear" w:color="auto" w:fill="auto"/>
                        <w:bidi w:val="0"/>
                        <w:spacing w:before="0" w:line="240" w:lineRule="auto"/>
                        <w:ind w:left="0" w:right="0" w:firstLine="0"/>
                        <w:jc w:val="left"/>
                      </w:pPr>
                      <w:r>
                        <w:rPr>
                          <w:color w:val="000000"/>
                          <w:spacing w:val="0"/>
                          <w:w w:val="100"/>
                          <w:position w:val="0"/>
                        </w:rPr>
                        <w:t>烹饪与营养</w:t>
                      </w:r>
                    </w:p>
                    <w:p>
                      <w:pPr>
                        <w:pStyle w:val="Style41"/>
                        <w:keepNext w:val="0"/>
                        <w:keepLines w:val="0"/>
                        <w:widowControl w:val="0"/>
                        <w:shd w:val="clear" w:color="auto" w:fill="auto"/>
                        <w:bidi w:val="0"/>
                        <w:spacing w:before="0" w:line="240" w:lineRule="auto"/>
                        <w:ind w:left="0" w:right="0" w:firstLine="0"/>
                        <w:jc w:val="left"/>
                      </w:pPr>
                      <w:r>
                        <w:rPr>
                          <w:color w:val="000000"/>
                          <w:spacing w:val="0"/>
                          <w:w w:val="100"/>
                          <w:position w:val="0"/>
                        </w:rPr>
                        <w:t>家用器具使用与维护</w:t>
                      </w:r>
                    </w:p>
                  </w:txbxContent>
                </v:textbox>
                <w10:wrap anchorx="page"/>
              </v:shape>
            </w:pict>
          </mc:Fallback>
        </mc:AlternateContent>
      </w:r>
      <w:r>
        <mc:AlternateContent>
          <mc:Choice Requires="wps">
            <w:drawing>
              <wp:anchor distT="0" distB="0" distL="0" distR="0" simplePos="0" relativeHeight="503316484" behindDoc="0" locked="0" layoutInCell="1" allowOverlap="1">
                <wp:simplePos x="0" y="0"/>
                <wp:positionH relativeFrom="page">
                  <wp:posOffset>2217420</wp:posOffset>
                </wp:positionH>
                <wp:positionV relativeFrom="paragraph">
                  <wp:posOffset>18415</wp:posOffset>
                </wp:positionV>
                <wp:extent cx="481330" cy="170815"/>
                <wp:wrapNone/>
                <wp:docPr id="83" name="Shape 83"/>
                <a:graphic xmlns:a="http://schemas.openxmlformats.org/drawingml/2006/main">
                  <a:graphicData uri="http://schemas.microsoft.com/office/word/2010/wordprocessingShape">
                    <wps:wsp>
                      <wps:cNvSpPr txBox="1"/>
                      <wps:spPr>
                        <a:xfrm>
                          <a:ext cx="481330" cy="17081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z w:val="22"/>
                                <w:szCs w:val="22"/>
                                <w:shd w:val="clear" w:color="auto" w:fill="FFFFFF"/>
                              </w:rPr>
                              <w:t>1 ~2</w:t>
                            </w:r>
                            <w:r>
                              <w:rPr>
                                <w:color w:val="000000"/>
                                <w:spacing w:val="0"/>
                                <w:w w:val="100"/>
                                <w:position w:val="0"/>
                                <w:shd w:val="clear" w:color="auto" w:fill="FFFFFF"/>
                              </w:rPr>
                              <w:t>年级</w:t>
                            </w:r>
                          </w:p>
                        </w:txbxContent>
                      </wps:txbx>
                      <wps:bodyPr lIns="0" tIns="0" rIns="0" bIns="0">
                        <a:noAutoFit/>
                      </wps:bodyPr>
                    </wps:wsp>
                  </a:graphicData>
                </a:graphic>
              </wp:anchor>
            </w:drawing>
          </mc:Choice>
          <mc:Fallback>
            <w:pict>
              <v:shape id="_x0000_s1109" type="#_x0000_t202" style="position:absolute;margin-left:174.59999999999999pt;margin-top:1.45pt;width:37.899999999999999pt;height:13.450000000000001pt;z-index:251657731;mso-wrap-distance-left:0;mso-wrap-distance-right:0;mso-position-horizontal-relative:page" filled="f" stroked="f">
                <v:textbox inset="0,0,0,0">
                  <w:txbxContent>
                    <w:p>
                      <w:pPr>
                        <w:pStyle w:val="Style41"/>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z w:val="22"/>
                          <w:szCs w:val="22"/>
                          <w:shd w:val="clear" w:color="auto" w:fill="FFFFFF"/>
                        </w:rPr>
                        <w:t>1 ~2</w:t>
                      </w:r>
                      <w:r>
                        <w:rPr>
                          <w:color w:val="000000"/>
                          <w:spacing w:val="0"/>
                          <w:w w:val="100"/>
                          <w:position w:val="0"/>
                          <w:shd w:val="clear" w:color="auto" w:fill="FFFFFF"/>
                        </w:rPr>
                        <w:t>年级</w:t>
                      </w:r>
                    </w:p>
                  </w:txbxContent>
                </v:textbox>
                <w10:wrap anchorx="page"/>
              </v:shape>
            </w:pict>
          </mc:Fallback>
        </mc:AlternateContent>
      </w:r>
      <w:r>
        <mc:AlternateContent>
          <mc:Choice Requires="wps">
            <w:drawing>
              <wp:anchor distT="0" distB="0" distL="0" distR="0" simplePos="0" relativeHeight="503316486" behindDoc="0" locked="0" layoutInCell="1" allowOverlap="1">
                <wp:simplePos x="0" y="0"/>
                <wp:positionH relativeFrom="page">
                  <wp:posOffset>3881755</wp:posOffset>
                </wp:positionH>
                <wp:positionV relativeFrom="paragraph">
                  <wp:posOffset>24130</wp:posOffset>
                </wp:positionV>
                <wp:extent cx="487680" cy="170815"/>
                <wp:wrapNone/>
                <wp:docPr id="85" name="Shape 85"/>
                <a:graphic xmlns:a="http://schemas.openxmlformats.org/drawingml/2006/main">
                  <a:graphicData uri="http://schemas.microsoft.com/office/word/2010/wordprocessingShape">
                    <wps:wsp>
                      <wps:cNvSpPr txBox="1"/>
                      <wps:spPr>
                        <a:xfrm>
                          <a:ext cx="487680" cy="17081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2"/>
                                <w:szCs w:val="22"/>
                                <w:shd w:val="clear" w:color="auto" w:fill="FFFFFF"/>
                              </w:rPr>
                              <w:t>5~6</w:t>
                            </w:r>
                            <w:r>
                              <w:rPr>
                                <w:color w:val="000000"/>
                                <w:spacing w:val="0"/>
                                <w:w w:val="100"/>
                                <w:position w:val="0"/>
                                <w:shd w:val="clear" w:color="auto" w:fill="FFFFFF"/>
                              </w:rPr>
                              <w:t>年级</w:t>
                            </w:r>
                          </w:p>
                        </w:txbxContent>
                      </wps:txbx>
                      <wps:bodyPr lIns="0" tIns="0" rIns="0" bIns="0">
                        <a:noAutoFit/>
                      </wps:bodyPr>
                    </wps:wsp>
                  </a:graphicData>
                </a:graphic>
              </wp:anchor>
            </w:drawing>
          </mc:Choice>
          <mc:Fallback>
            <w:pict>
              <v:shape id="_x0000_s1111" type="#_x0000_t202" style="position:absolute;margin-left:305.65000000000003pt;margin-top:1.9000000000000001pt;width:38.399999999999999pt;height:13.450000000000001pt;z-index:251657733;mso-wrap-distance-left:0;mso-wrap-distance-right:0;mso-position-horizontal-relative:page" filled="f" stroked="f">
                <v:textbox inset="0,0,0,0">
                  <w:txbxContent>
                    <w:p>
                      <w:pPr>
                        <w:pStyle w:val="Style4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2"/>
                          <w:szCs w:val="22"/>
                          <w:shd w:val="clear" w:color="auto" w:fill="FFFFFF"/>
                        </w:rPr>
                        <w:t>5~6</w:t>
                      </w:r>
                      <w:r>
                        <w:rPr>
                          <w:color w:val="000000"/>
                          <w:spacing w:val="0"/>
                          <w:w w:val="100"/>
                          <w:position w:val="0"/>
                          <w:shd w:val="clear" w:color="auto" w:fill="FFFFFF"/>
                        </w:rPr>
                        <w:t>年级</w:t>
                      </w:r>
                    </w:p>
                  </w:txbxContent>
                </v:textbox>
                <w10:wrap anchorx="page"/>
              </v:shape>
            </w:pict>
          </mc:Fallback>
        </mc:AlternateContent>
      </w:r>
      <w:r>
        <mc:AlternateContent>
          <mc:Choice Requires="wps">
            <w:drawing>
              <wp:anchor distT="0" distB="0" distL="0" distR="0" simplePos="0" relativeHeight="503316488" behindDoc="0" locked="0" layoutInCell="1" allowOverlap="1">
                <wp:simplePos x="0" y="0"/>
                <wp:positionH relativeFrom="page">
                  <wp:posOffset>4686300</wp:posOffset>
                </wp:positionH>
                <wp:positionV relativeFrom="paragraph">
                  <wp:posOffset>24130</wp:posOffset>
                </wp:positionV>
                <wp:extent cx="487680" cy="170815"/>
                <wp:wrapNone/>
                <wp:docPr id="87" name="Shape 87"/>
                <a:graphic xmlns:a="http://schemas.openxmlformats.org/drawingml/2006/main">
                  <a:graphicData uri="http://schemas.microsoft.com/office/word/2010/wordprocessingShape">
                    <wps:wsp>
                      <wps:cNvSpPr txBox="1"/>
                      <wps:spPr>
                        <a:xfrm>
                          <a:ext cx="487680" cy="17081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2"/>
                                <w:szCs w:val="22"/>
                                <w:shd w:val="clear" w:color="auto" w:fill="FFFFFF"/>
                              </w:rPr>
                              <w:t>7~</w:t>
                            </w:r>
                            <w:r>
                              <w:rPr>
                                <w:color w:val="000000"/>
                                <w:spacing w:val="0"/>
                                <w:w w:val="100"/>
                                <w:position w:val="0"/>
                                <w:shd w:val="clear" w:color="auto" w:fill="FFFFFF"/>
                              </w:rPr>
                              <w:t>弹级</w:t>
                            </w:r>
                          </w:p>
                        </w:txbxContent>
                      </wps:txbx>
                      <wps:bodyPr lIns="0" tIns="0" rIns="0" bIns="0">
                        <a:noAutoFit/>
                      </wps:bodyPr>
                    </wps:wsp>
                  </a:graphicData>
                </a:graphic>
              </wp:anchor>
            </w:drawing>
          </mc:Choice>
          <mc:Fallback>
            <w:pict>
              <v:shape id="_x0000_s1113" type="#_x0000_t202" style="position:absolute;margin-left:369.pt;margin-top:1.9000000000000001pt;width:38.399999999999999pt;height:13.450000000000001pt;z-index:251657735;mso-wrap-distance-left:0;mso-wrap-distance-right:0;mso-position-horizontal-relative:page" filled="f" stroked="f">
                <v:textbox inset="0,0,0,0">
                  <w:txbxContent>
                    <w:p>
                      <w:pPr>
                        <w:pStyle w:val="Style4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22"/>
                          <w:szCs w:val="22"/>
                          <w:shd w:val="clear" w:color="auto" w:fill="FFFFFF"/>
                        </w:rPr>
                        <w:t>7~</w:t>
                      </w:r>
                      <w:r>
                        <w:rPr>
                          <w:color w:val="000000"/>
                          <w:spacing w:val="0"/>
                          <w:w w:val="100"/>
                          <w:position w:val="0"/>
                          <w:shd w:val="clear" w:color="auto" w:fill="FFFFFF"/>
                        </w:rPr>
                        <w:t>弹级</w:t>
                      </w:r>
                    </w:p>
                  </w:txbxContent>
                </v:textbox>
                <w10:wrap anchorx="page"/>
              </v:shape>
            </w:pict>
          </mc:Fallback>
        </mc:AlternateContent>
      </w:r>
    </w:p>
    <w:p>
      <w:pPr>
        <w:pStyle w:val="Style12"/>
        <w:keepNext w:val="0"/>
        <w:keepLines w:val="0"/>
        <w:widowControl w:val="0"/>
        <w:shd w:val="clear" w:color="auto" w:fill="auto"/>
        <w:bidi w:val="0"/>
        <w:spacing w:before="0" w:after="260" w:line="301" w:lineRule="exact"/>
        <w:ind w:left="0" w:right="0" w:firstLine="0"/>
        <w:jc w:val="both"/>
      </w:pPr>
      <w:r>
        <mc:AlternateContent>
          <mc:Choice Requires="wps">
            <w:drawing>
              <wp:anchor distT="0" distB="0" distL="101600" distR="101600" simplePos="0" relativeHeight="125829383" behindDoc="0" locked="0" layoutInCell="1" allowOverlap="1">
                <wp:simplePos x="0" y="0"/>
                <wp:positionH relativeFrom="page">
                  <wp:posOffset>748030</wp:posOffset>
                </wp:positionH>
                <wp:positionV relativeFrom="paragraph">
                  <wp:posOffset>190500</wp:posOffset>
                </wp:positionV>
                <wp:extent cx="128270" cy="1353185"/>
                <wp:wrapSquare wrapText="right"/>
                <wp:docPr id="89" name="Shape 89"/>
                <a:graphic xmlns:a="http://schemas.openxmlformats.org/drawingml/2006/main">
                  <a:graphicData uri="http://schemas.microsoft.com/office/word/2010/wordprocessingShape">
                    <wps:wsp>
                      <wps:cNvSpPr txBox="1"/>
                      <wps:spPr>
                        <a:xfrm>
                          <a:ext cx="128270" cy="1353185"/>
                        </a:xfrm>
                        <a:prstGeom prst="rect"/>
                        <a:noFill/>
                      </wps:spPr>
                      <wps:txbx>
                        <w:txbxContent>
                          <w:p>
                            <w:pPr>
                              <w:pStyle w:val="Style38"/>
                              <w:keepNext w:val="0"/>
                              <w:keepLines w:val="0"/>
                              <w:widowControl w:val="0"/>
                              <w:shd w:val="clear" w:color="auto" w:fill="auto"/>
                              <w:bidi w:val="0"/>
                              <w:spacing w:before="0" w:after="0" w:line="240" w:lineRule="auto"/>
                              <w:ind w:left="-20" w:right="0" w:firstLine="0"/>
                              <w:jc w:val="center"/>
                            </w:pPr>
                            <w:r>
                              <w:rPr>
                                <w:color w:val="000000"/>
                                <w:spacing w:val="0"/>
                                <w:w w:val="100"/>
                                <w:position w:val="0"/>
                              </w:rPr>
                              <w:t>生产劳动 服务性劳动</w:t>
                            </w:r>
                          </w:p>
                        </w:txbxContent>
                      </wps:txbx>
                      <wps:bodyPr upright="1" vert="eaVert" lIns="0" tIns="0" rIns="0" bIns="0">
                        <a:noAutoFit/>
                      </wps:bodyPr>
                    </wps:wsp>
                  </a:graphicData>
                </a:graphic>
              </wp:anchor>
            </w:drawing>
          </mc:Choice>
          <mc:Fallback>
            <w:pict>
              <v:shape id="_x0000_s1115" type="#_x0000_t202" style="position:absolute;margin-left:58.899999999999999pt;margin-top:15.pt;width:10.1pt;height:106.55pt;z-index:-125829370;mso-wrap-distance-left:8.pt;mso-wrap-distance-right:8.pt;mso-position-horizontal-relative:page" filled="f" stroked="f">
                <v:textbox style="layout-flow:vertical-ideographic" inset="0,0,0,0">
                  <w:txbxContent>
                    <w:p>
                      <w:pPr>
                        <w:pStyle w:val="Style38"/>
                        <w:keepNext w:val="0"/>
                        <w:keepLines w:val="0"/>
                        <w:widowControl w:val="0"/>
                        <w:shd w:val="clear" w:color="auto" w:fill="auto"/>
                        <w:bidi w:val="0"/>
                        <w:spacing w:before="0" w:after="0" w:line="240" w:lineRule="auto"/>
                        <w:ind w:left="-20" w:right="0" w:firstLine="0"/>
                        <w:jc w:val="center"/>
                      </w:pPr>
                      <w:r>
                        <w:rPr>
                          <w:color w:val="000000"/>
                          <w:spacing w:val="0"/>
                          <w:w w:val="100"/>
                          <w:position w:val="0"/>
                        </w:rPr>
                        <w:t>生产劳动 服务性劳动</w:t>
                      </w:r>
                    </w:p>
                  </w:txbxContent>
                </v:textbox>
                <w10:wrap type="square" side="right" anchorx="page"/>
              </v:shape>
            </w:pict>
          </mc:Fallback>
        </mc:AlternateContent>
      </w:r>
      <w:r>
        <w:drawing>
          <wp:anchor distT="0" distB="0" distL="114300" distR="114300" simplePos="0" relativeHeight="125829385" behindDoc="0" locked="0" layoutInCell="1" allowOverlap="1">
            <wp:simplePos x="0" y="0"/>
            <wp:positionH relativeFrom="page">
              <wp:posOffset>2973070</wp:posOffset>
            </wp:positionH>
            <wp:positionV relativeFrom="paragraph">
              <wp:posOffset>495300</wp:posOffset>
            </wp:positionV>
            <wp:extent cx="2286000" cy="743585"/>
            <wp:wrapSquare wrapText="left"/>
            <wp:docPr id="91" name="Shape 91"/>
            <a:graphic xmlns:a="http://schemas.openxmlformats.org/drawingml/2006/main">
              <a:graphicData uri="http://schemas.openxmlformats.org/drawingml/2006/picture">
                <pic:pic xmlns:pic="http://schemas.openxmlformats.org/drawingml/2006/picture">
                  <pic:nvPicPr>
                    <pic:cNvPr id="92" name="Picture box 92"/>
                    <pic:cNvPicPr/>
                  </pic:nvPicPr>
                  <pic:blipFill>
                    <a:blip r:embed="rId59"/>
                    <a:stretch/>
                  </pic:blipFill>
                  <pic:spPr>
                    <a:xfrm>
                      <a:ext cx="2286000" cy="743585"/>
                    </a:xfrm>
                    <a:prstGeom prst="rect"/>
                  </pic:spPr>
                </pic:pic>
              </a:graphicData>
            </a:graphic>
          </wp:anchor>
        </w:drawing>
      </w:r>
      <w:r>
        <mc:AlternateContent>
          <mc:Choice Requires="wps">
            <w:drawing>
              <wp:anchor distT="0" distB="0" distL="114300" distR="114300" simplePos="0" relativeHeight="125829386" behindDoc="0" locked="0" layoutInCell="1" allowOverlap="1">
                <wp:simplePos x="0" y="0"/>
                <wp:positionH relativeFrom="page">
                  <wp:posOffset>918210</wp:posOffset>
                </wp:positionH>
                <wp:positionV relativeFrom="paragraph">
                  <wp:posOffset>952500</wp:posOffset>
                </wp:positionV>
                <wp:extent cx="1127760" cy="572770"/>
                <wp:wrapTopAndBottom/>
                <wp:docPr id="93" name="Shape 93"/>
                <a:graphic xmlns:a="http://schemas.openxmlformats.org/drawingml/2006/main">
                  <a:graphicData uri="http://schemas.microsoft.com/office/word/2010/wordprocessingShape">
                    <wps:wsp>
                      <wps:cNvSpPr txBox="1"/>
                      <wps:spPr>
                        <a:xfrm>
                          <a:ext cx="1127760" cy="572770"/>
                        </a:xfrm>
                        <a:prstGeom prst="rect"/>
                        <a:solidFill>
                          <a:srgbClr val="CDCDCD"/>
                        </a:solidFill>
                      </wps:spPr>
                      <wps:txbx>
                        <w:txbxContent>
                          <w:p>
                            <w:pPr>
                              <w:pStyle w:val="Style12"/>
                              <w:keepNext w:val="0"/>
                              <w:keepLines w:val="0"/>
                              <w:widowControl w:val="0"/>
                              <w:shd w:val="clear" w:color="auto" w:fill="auto"/>
                              <w:bidi w:val="0"/>
                              <w:spacing w:before="120" w:after="0" w:line="298" w:lineRule="exact"/>
                              <w:ind w:left="0" w:right="0" w:firstLine="0"/>
                              <w:jc w:val="left"/>
                            </w:pPr>
                            <w:r>
                              <w:rPr>
                                <w:color w:val="000000"/>
                                <w:spacing w:val="0"/>
                                <w:w w:val="100"/>
                                <w:position w:val="0"/>
                              </w:rPr>
                              <w:t>现代服务业劳动 公益劳动与志愿服务</w:t>
                            </w:r>
                          </w:p>
                        </w:txbxContent>
                      </wps:txbx>
                      <wps:bodyPr lIns="0" tIns="0" rIns="0" bIns="0">
                        <a:noAutoFit/>
                      </wps:bodyPr>
                    </wps:wsp>
                  </a:graphicData>
                </a:graphic>
              </wp:anchor>
            </w:drawing>
          </mc:Choice>
          <mc:Fallback>
            <w:pict>
              <v:shape id="_x0000_s1119" type="#_x0000_t202" style="position:absolute;margin-left:72.299999999999997pt;margin-top:75.pt;width:88.799999999999997pt;height:45.100000000000001pt;z-index:-125829367;mso-wrap-distance-left:9.pt;mso-wrap-distance-right:9.pt;mso-position-horizontal-relative:page" fillcolor="#CDCDCD" stroked="f">
                <v:textbox inset="0,0,0,0">
                  <w:txbxContent>
                    <w:p>
                      <w:pPr>
                        <w:pStyle w:val="Style12"/>
                        <w:keepNext w:val="0"/>
                        <w:keepLines w:val="0"/>
                        <w:widowControl w:val="0"/>
                        <w:shd w:val="clear" w:color="auto" w:fill="auto"/>
                        <w:bidi w:val="0"/>
                        <w:spacing w:before="120" w:after="0" w:line="298" w:lineRule="exact"/>
                        <w:ind w:left="0" w:right="0" w:firstLine="0"/>
                        <w:jc w:val="left"/>
                      </w:pPr>
                      <w:r>
                        <w:rPr>
                          <w:color w:val="000000"/>
                          <w:spacing w:val="0"/>
                          <w:w w:val="100"/>
                          <w:position w:val="0"/>
                        </w:rPr>
                        <w:t>现代服务业劳动 公益劳动与志愿服务</w:t>
                      </w:r>
                    </w:p>
                  </w:txbxContent>
                </v:textbox>
                <w10:wrap type="topAndBottom" anchorx="page"/>
              </v:shape>
            </w:pict>
          </mc:Fallback>
        </mc:AlternateContent>
      </w:r>
      <w:r>
        <w:rPr>
          <w:color w:val="000000"/>
          <w:spacing w:val="0"/>
          <w:w w:val="100"/>
          <w:position w:val="0"/>
        </w:rPr>
        <w:t>农业生产劳动 传统工艺制作 工</w:t>
      </w:r>
      <w:r>
        <w:rPr>
          <w:rFonts w:ascii="Times New Roman" w:eastAsia="Times New Roman" w:hAnsi="Times New Roman" w:cs="Times New Roman"/>
          <w:color w:val="000000"/>
          <w:spacing w:val="0"/>
          <w:w w:val="100"/>
          <w:position w:val="0"/>
          <w:sz w:val="22"/>
          <w:szCs w:val="22"/>
          <w:lang w:val="en-US" w:eastAsia="en-US" w:bidi="en-US"/>
        </w:rPr>
        <w:t>Mk</w:t>
      </w:r>
      <w:r>
        <w:rPr>
          <w:color w:val="000000"/>
          <w:spacing w:val="0"/>
          <w:w w:val="100"/>
          <w:position w:val="0"/>
        </w:rPr>
        <w:t>生产劳动 新技术体验与应用</w:t>
      </w:r>
    </w:p>
    <w:p>
      <w:pPr>
        <w:pStyle w:val="Style12"/>
        <w:keepNext w:val="0"/>
        <w:keepLines w:val="0"/>
        <w:widowControl w:val="0"/>
        <w:shd w:val="clear" w:color="auto" w:fill="auto"/>
        <w:bidi w:val="0"/>
        <w:spacing w:before="260" w:after="260" w:line="240" w:lineRule="auto"/>
        <w:ind w:left="0" w:right="0" w:firstLine="0"/>
        <w:jc w:val="center"/>
      </w:pPr>
      <w:r>
        <w:rPr>
          <w:color w:val="000000"/>
          <w:spacing w:val="0"/>
          <w:w w:val="100"/>
          <w:position w:val="0"/>
        </w:rPr>
        <w:t>图</w:t>
      </w:r>
      <w:r>
        <w:rPr>
          <w:rFonts w:ascii="Times New Roman" w:eastAsia="Times New Roman" w:hAnsi="Times New Roman" w:cs="Times New Roman"/>
          <w:color w:val="000000"/>
          <w:spacing w:val="0"/>
          <w:w w:val="100"/>
          <w:position w:val="0"/>
          <w:sz w:val="22"/>
          <w:szCs w:val="22"/>
        </w:rPr>
        <w:t>1</w:t>
      </w:r>
      <w:r>
        <w:rPr>
          <w:color w:val="000000"/>
          <w:spacing w:val="0"/>
          <w:w w:val="100"/>
          <w:position w:val="0"/>
        </w:rPr>
        <w:t>劳动课程内容结构示意图</w:t>
      </w:r>
    </w:p>
    <w:p>
      <w:pPr>
        <w:pStyle w:val="Style12"/>
        <w:keepNext w:val="0"/>
        <w:keepLines w:val="0"/>
        <w:widowControl w:val="0"/>
        <w:shd w:val="clear" w:color="auto" w:fill="auto"/>
        <w:bidi w:val="0"/>
        <w:spacing w:before="0" w:after="0" w:line="432" w:lineRule="exact"/>
        <w:ind w:left="0" w:right="0" w:firstLine="480"/>
        <w:jc w:val="both"/>
      </w:pPr>
      <w:r>
        <w:rPr>
          <w:color w:val="000000"/>
          <w:spacing w:val="0"/>
          <w:w w:val="100"/>
          <w:position w:val="0"/>
        </w:rPr>
        <w:t>任务群的选用要注意以下事项。</w:t>
      </w:r>
    </w:p>
    <w:p>
      <w:pPr>
        <w:pStyle w:val="Style12"/>
        <w:keepNext w:val="0"/>
        <w:keepLines w:val="0"/>
        <w:widowControl w:val="0"/>
        <w:shd w:val="clear" w:color="auto" w:fill="auto"/>
        <w:tabs>
          <w:tab w:pos="963" w:val="left"/>
        </w:tabs>
        <w:bidi w:val="0"/>
        <w:spacing w:before="0" w:after="0" w:line="432" w:lineRule="exact"/>
        <w:ind w:left="0" w:right="0" w:firstLine="480"/>
        <w:jc w:val="both"/>
      </w:pPr>
      <w:bookmarkStart w:id="106" w:name="bookmark106"/>
      <w:r>
        <w:rPr>
          <w:rFonts w:ascii="Times New Roman" w:eastAsia="Times New Roman" w:hAnsi="Times New Roman" w:cs="Times New Roman"/>
          <w:color w:val="000000"/>
          <w:spacing w:val="0"/>
          <w:w w:val="100"/>
          <w:position w:val="0"/>
          <w:sz w:val="22"/>
          <w:szCs w:val="22"/>
        </w:rPr>
        <w:t>（</w:t>
      </w:r>
      <w:bookmarkEnd w:id="106"/>
      <w:r>
        <w:rPr>
          <w:rFonts w:ascii="Times New Roman" w:eastAsia="Times New Roman" w:hAnsi="Times New Roman" w:cs="Times New Roman"/>
          <w:color w:val="000000"/>
          <w:spacing w:val="0"/>
          <w:w w:val="100"/>
          <w:position w:val="0"/>
          <w:sz w:val="22"/>
          <w:szCs w:val="22"/>
        </w:rPr>
        <w:t>1）</w:t>
        <w:tab/>
      </w:r>
      <w:r>
        <w:rPr>
          <w:color w:val="000000"/>
          <w:spacing w:val="0"/>
          <w:w w:val="100"/>
          <w:position w:val="0"/>
        </w:rPr>
        <w:t>根据义务教育课程方案，劳动课程平均每周不少于</w:t>
      </w:r>
      <w:r>
        <w:rPr>
          <w:rFonts w:ascii="Times New Roman" w:eastAsia="Times New Roman" w:hAnsi="Times New Roman" w:cs="Times New Roman"/>
          <w:color w:val="000000"/>
          <w:spacing w:val="0"/>
          <w:w w:val="100"/>
          <w:position w:val="0"/>
          <w:sz w:val="22"/>
          <w:szCs w:val="22"/>
        </w:rPr>
        <w:t>1</w:t>
      </w:r>
      <w:r>
        <w:rPr>
          <w:color w:val="000000"/>
          <w:spacing w:val="0"/>
          <w:w w:val="100"/>
          <w:position w:val="0"/>
        </w:rPr>
        <w:t>课时, 用于活动策划、技能指导、练习实践、总结交流等。具体实施时，可 根据学生年龄特点和任务群中的项目实践情况单节排课或</w:t>
      </w:r>
      <w:r>
        <w:rPr>
          <w:rFonts w:ascii="Times New Roman" w:eastAsia="Times New Roman" w:hAnsi="Times New Roman" w:cs="Times New Roman"/>
          <w:color w:val="000000"/>
          <w:spacing w:val="0"/>
          <w:w w:val="100"/>
          <w:position w:val="0"/>
          <w:sz w:val="22"/>
          <w:szCs w:val="22"/>
        </w:rPr>
        <w:t>2</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3</w:t>
      </w:r>
      <w:r>
        <w:rPr>
          <w:color w:val="000000"/>
          <w:spacing w:val="0"/>
          <w:w w:val="100"/>
          <w:position w:val="0"/>
        </w:rPr>
        <w:t>课时 连排。</w:t>
      </w:r>
    </w:p>
    <w:p>
      <w:pPr>
        <w:pStyle w:val="Style12"/>
        <w:keepNext w:val="0"/>
        <w:keepLines w:val="0"/>
        <w:widowControl w:val="0"/>
        <w:shd w:val="clear" w:color="auto" w:fill="auto"/>
        <w:tabs>
          <w:tab w:pos="963" w:val="left"/>
        </w:tabs>
        <w:bidi w:val="0"/>
        <w:spacing w:before="0" w:after="0" w:line="430" w:lineRule="exact"/>
        <w:ind w:left="0" w:right="0" w:firstLine="480"/>
        <w:jc w:val="both"/>
      </w:pPr>
      <w:bookmarkStart w:id="107" w:name="bookmark107"/>
      <w:r>
        <w:rPr>
          <w:color w:val="000000"/>
          <w:spacing w:val="0"/>
          <w:w w:val="100"/>
          <w:position w:val="0"/>
          <w:sz w:val="22"/>
          <w:szCs w:val="22"/>
        </w:rPr>
        <w:t>（</w:t>
      </w:r>
      <w:bookmarkEnd w:id="107"/>
      <w:r>
        <w:rPr>
          <w:rFonts w:ascii="Times New Roman" w:eastAsia="Times New Roman" w:hAnsi="Times New Roman" w:cs="Times New Roman"/>
          <w:color w:val="000000"/>
          <w:spacing w:val="0"/>
          <w:w w:val="100"/>
          <w:position w:val="0"/>
          <w:sz w:val="22"/>
          <w:szCs w:val="22"/>
        </w:rPr>
        <w:t>2）</w:t>
        <w:tab/>
      </w:r>
      <w:r>
        <w:rPr>
          <w:color w:val="000000"/>
          <w:spacing w:val="0"/>
          <w:w w:val="100"/>
          <w:position w:val="0"/>
        </w:rPr>
        <w:t xml:space="preserve">学校结合实际，自主选择确定各年级任务群学习数量；鼓励 有条件的地区和学校在整个义务教育阶段课程内容涵盖十个任务群。 </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年级侧重在日常生活劳动、生产劳动内容中选择，服务性劳动 不做要求，有条件的学校可结合实际情况开展。</w:t>
      </w:r>
      <w:r>
        <w:rPr>
          <w:rFonts w:ascii="Times New Roman" w:eastAsia="Times New Roman" w:hAnsi="Times New Roman" w:cs="Times New Roman"/>
          <w:color w:val="000000"/>
          <w:spacing w:val="0"/>
          <w:w w:val="100"/>
          <w:position w:val="0"/>
          <w:sz w:val="22"/>
          <w:szCs w:val="22"/>
        </w:rPr>
        <w:t>3</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4</w:t>
      </w:r>
      <w:r>
        <w:rPr>
          <w:color w:val="000000"/>
          <w:spacing w:val="0"/>
          <w:w w:val="100"/>
          <w:position w:val="0"/>
        </w:rPr>
        <w:t>年级及以上各 学段应涵盖三类劳动内容。</w:t>
      </w:r>
      <w:r>
        <w:rPr>
          <w:rFonts w:ascii="Times New Roman" w:eastAsia="Times New Roman" w:hAnsi="Times New Roman" w:cs="Times New Roman"/>
          <w:color w:val="000000"/>
          <w:spacing w:val="0"/>
          <w:w w:val="100"/>
          <w:position w:val="0"/>
          <w:sz w:val="22"/>
          <w:szCs w:val="22"/>
        </w:rPr>
        <w:t>5</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9</w:t>
      </w:r>
      <w:r>
        <w:rPr>
          <w:color w:val="000000"/>
          <w:spacing w:val="0"/>
          <w:w w:val="100"/>
          <w:position w:val="0"/>
        </w:rPr>
        <w:t>年级的清洁与卫生劳动要求，可与 同学段其他任务群融合实施,同时结合日常课外劳动和家庭劳动要求 开展。</w:t>
      </w:r>
      <w:r>
        <w:rPr>
          <w:rFonts w:ascii="Times New Roman" w:eastAsia="Times New Roman" w:hAnsi="Times New Roman" w:cs="Times New Roman"/>
          <w:color w:val="000000"/>
          <w:spacing w:val="0"/>
          <w:w w:val="100"/>
          <w:position w:val="0"/>
          <w:sz w:val="22"/>
          <w:szCs w:val="22"/>
        </w:rPr>
        <w:t>7</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9</w:t>
      </w:r>
      <w:r>
        <w:rPr>
          <w:color w:val="000000"/>
          <w:spacing w:val="0"/>
          <w:w w:val="100"/>
          <w:position w:val="0"/>
        </w:rPr>
        <w:t>年级结合相关任务群开展生涯规划教育。</w:t>
      </w:r>
    </w:p>
    <w:p>
      <w:pPr>
        <w:pStyle w:val="Style12"/>
        <w:keepNext w:val="0"/>
        <w:keepLines w:val="0"/>
        <w:widowControl w:val="0"/>
        <w:shd w:val="clear" w:color="auto" w:fill="auto"/>
        <w:tabs>
          <w:tab w:pos="963" w:val="left"/>
        </w:tabs>
        <w:bidi w:val="0"/>
        <w:spacing w:before="0" w:after="260" w:line="430" w:lineRule="exact"/>
        <w:ind w:left="0" w:right="0" w:firstLine="480"/>
        <w:jc w:val="both"/>
      </w:pPr>
      <w:bookmarkStart w:id="108" w:name="bookmark108"/>
      <w:r>
        <w:rPr>
          <w:color w:val="000000"/>
          <w:spacing w:val="0"/>
          <w:w w:val="100"/>
          <w:position w:val="0"/>
          <w:sz w:val="22"/>
          <w:szCs w:val="22"/>
        </w:rPr>
        <w:t>（</w:t>
      </w:r>
      <w:bookmarkEnd w:id="108"/>
      <w:r>
        <w:rPr>
          <w:rFonts w:ascii="Times New Roman" w:eastAsia="Times New Roman" w:hAnsi="Times New Roman" w:cs="Times New Roman"/>
          <w:color w:val="000000"/>
          <w:spacing w:val="0"/>
          <w:w w:val="100"/>
          <w:position w:val="0"/>
          <w:sz w:val="22"/>
          <w:szCs w:val="22"/>
        </w:rPr>
        <w:t>3）</w:t>
        <w:tab/>
      </w:r>
      <w:r>
        <w:rPr>
          <w:color w:val="000000"/>
          <w:spacing w:val="0"/>
          <w:w w:val="100"/>
          <w:position w:val="0"/>
        </w:rPr>
        <w:t>生产劳动四个任务群和服务性劳动两个任务群，其内容要求 和劳动项目具有一定的开放性和选择性。学校可以因地制宜，结合实 际情况，根据任务群安排，开发劳动项目，形成校本化劳动清单。</w:t>
      </w:r>
    </w:p>
    <w:p>
      <w:pPr>
        <w:pStyle w:val="Style19"/>
        <w:keepNext/>
        <w:keepLines/>
        <w:widowControl w:val="0"/>
        <w:shd w:val="clear" w:color="auto" w:fill="auto"/>
        <w:bidi w:val="0"/>
        <w:spacing w:before="0" w:after="580" w:line="240" w:lineRule="auto"/>
        <w:ind w:left="0" w:right="0" w:firstLine="740"/>
        <w:jc w:val="both"/>
      </w:pPr>
      <w:bookmarkStart w:id="109" w:name="bookmark109"/>
      <w:bookmarkStart w:id="110" w:name="bookmark110"/>
      <w:bookmarkStart w:id="111" w:name="bookmark111"/>
      <w:bookmarkStart w:id="112" w:name="bookmark112"/>
      <w:r>
        <w:rPr>
          <w:color w:val="000000"/>
          <w:spacing w:val="0"/>
          <w:w w:val="100"/>
          <w:position w:val="0"/>
        </w:rPr>
        <w:t>（</w:t>
      </w:r>
      <w:bookmarkEnd w:id="111"/>
      <w:r>
        <w:rPr>
          <w:color w:val="000000"/>
          <w:spacing w:val="0"/>
          <w:w w:val="100"/>
          <w:position w:val="0"/>
        </w:rPr>
        <w:t>一）第一学段</w:t>
      </w:r>
      <w:r>
        <w:rPr>
          <w:b/>
          <w:bCs/>
          <w:color w:val="000000"/>
          <w:spacing w:val="0"/>
          <w:w w:val="100"/>
          <w:position w:val="0"/>
          <w:sz w:val="30"/>
          <w:szCs w:val="30"/>
        </w:rPr>
        <w:t>（</w:t>
      </w:r>
      <w:r>
        <w:rPr>
          <w:rFonts w:ascii="Times New Roman" w:eastAsia="Times New Roman" w:hAnsi="Times New Roman" w:cs="Times New Roman"/>
          <w:b/>
          <w:bCs/>
          <w:color w:val="000000"/>
          <w:spacing w:val="0"/>
          <w:w w:val="100"/>
          <w:position w:val="0"/>
          <w:sz w:val="28"/>
          <w:szCs w:val="28"/>
        </w:rPr>
        <w:t>1</w:t>
      </w:r>
      <w:r>
        <w:rPr>
          <w:b/>
          <w:bCs/>
          <w:color w:val="000000"/>
          <w:spacing w:val="0"/>
          <w:w w:val="100"/>
          <w:position w:val="0"/>
          <w:sz w:val="30"/>
          <w:szCs w:val="30"/>
        </w:rPr>
        <w:t>〜</w:t>
      </w:r>
      <w:r>
        <w:rPr>
          <w:rFonts w:ascii="Times New Roman" w:eastAsia="Times New Roman" w:hAnsi="Times New Roman" w:cs="Times New Roman"/>
          <w:b/>
          <w:bCs/>
          <w:color w:val="000000"/>
          <w:spacing w:val="0"/>
          <w:w w:val="100"/>
          <w:position w:val="0"/>
          <w:sz w:val="28"/>
          <w:szCs w:val="28"/>
        </w:rPr>
        <w:t>2</w:t>
      </w:r>
      <w:r>
        <w:rPr>
          <w:color w:val="000000"/>
          <w:spacing w:val="0"/>
          <w:w w:val="100"/>
          <w:position w:val="0"/>
        </w:rPr>
        <w:t>年级）</w:t>
      </w:r>
      <w:bookmarkEnd w:id="109"/>
      <w:bookmarkEnd w:id="110"/>
      <w:bookmarkEnd w:id="112"/>
    </w:p>
    <w:p>
      <w:pPr>
        <w:pStyle w:val="Style12"/>
        <w:keepNext w:val="0"/>
        <w:keepLines w:val="0"/>
        <w:widowControl w:val="0"/>
        <w:shd w:val="clear" w:color="auto" w:fill="auto"/>
        <w:bidi w:val="0"/>
        <w:spacing w:before="0" w:after="200" w:line="421" w:lineRule="exact"/>
        <w:ind w:left="0" w:right="0" w:firstLine="74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color w:val="000000"/>
          <w:spacing w:val="0"/>
          <w:w w:val="100"/>
          <w:position w:val="0"/>
        </w:rPr>
        <w:t>清洁与卫生</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内容要求：开展简单的清洁劳动，用管帚扫地，用拖把拖地，用 抹布擦桌椅等，用合适的洗涤用品洗碗筷等餐具，用肥皂、洗衣液等 洗红领巾。依据颜色或文字提示辨别不同类型垃圾桶，知道垃圾分类 投放的要求。坚持用科学的方法洗手，独立完成与个人卫生相关的 劳动。</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素养表现：掌握清扫地面、洗小件衣物等简单劳动的方法，养成 讲究个人卫生的意识和习惯。养成不随便扔垃圾的习惯，初步建立垃 圾分类的意识和维护公共卫生的意识。在清洁地面、衣物、桌椅等过 程中，感受劳动的快乐，愿意参加劳动。</w:t>
      </w:r>
    </w:p>
    <w:p>
      <w:pPr>
        <w:pStyle w:val="Style12"/>
        <w:keepNext w:val="0"/>
        <w:keepLines w:val="0"/>
        <w:widowControl w:val="0"/>
        <w:shd w:val="clear" w:color="auto" w:fill="auto"/>
        <w:bidi w:val="0"/>
        <w:spacing w:before="0" w:after="200" w:line="421" w:lineRule="exact"/>
        <w:ind w:left="260" w:right="0" w:firstLine="500"/>
        <w:jc w:val="both"/>
      </w:pPr>
      <w:r>
        <w:rPr>
          <w:color w:val="000000"/>
          <w:spacing w:val="0"/>
          <w:w w:val="100"/>
          <w:position w:val="0"/>
        </w:rPr>
        <w:t>活动建议：适时开展班级卫生打扫活动，要求人人有劳动任务。 在劳动过程中，指导学生学习扫地、洗抹布、擦拭桌椅；劳动结束 后，组织学生互相学习，交流评比，总结经验教训，习得基本的卫生 打扫能力。通过</w:t>
      </w:r>
      <w:r>
        <w:rPr>
          <w:color w:val="000000"/>
          <w:spacing w:val="0"/>
          <w:w w:val="100"/>
          <w:position w:val="0"/>
          <w:lang w:val="zh-CN" w:eastAsia="zh-CN" w:bidi="zh-CN"/>
        </w:rPr>
        <w:t>“洗涤</w:t>
      </w:r>
      <w:r>
        <w:rPr>
          <w:color w:val="000000"/>
          <w:spacing w:val="0"/>
          <w:w w:val="100"/>
          <w:position w:val="0"/>
        </w:rPr>
        <w:t>小达人</w:t>
      </w:r>
      <w:r>
        <w:rPr>
          <w:color w:val="000000"/>
          <w:spacing w:val="0"/>
          <w:w w:val="100"/>
          <w:position w:val="0"/>
          <w:lang w:val="zh-CN" w:eastAsia="zh-CN" w:bidi="zh-CN"/>
        </w:rPr>
        <w:t>”“谁</w:t>
      </w:r>
      <w:r>
        <w:rPr>
          <w:color w:val="000000"/>
          <w:spacing w:val="0"/>
          <w:w w:val="100"/>
          <w:position w:val="0"/>
        </w:rPr>
        <w:t>的小手洗得最干净”等活动，营 造积极劳动、讲究卫生的班级氛围。</w:t>
      </w:r>
    </w:p>
    <w:p>
      <w:pPr>
        <w:pStyle w:val="Style12"/>
        <w:keepNext w:val="0"/>
        <w:keepLines w:val="0"/>
        <w:widowControl w:val="0"/>
        <w:shd w:val="clear" w:color="auto" w:fill="auto"/>
        <w:bidi w:val="0"/>
        <w:spacing w:before="0" w:after="200" w:line="421" w:lineRule="exact"/>
        <w:ind w:left="0" w:right="0" w:firstLine="74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2</w:t>
      </w:r>
      <w:r>
        <w:rPr>
          <w:color w:val="000000"/>
          <w:spacing w:val="0"/>
          <w:w w:val="100"/>
          <w:position w:val="0"/>
          <w:sz w:val="22"/>
          <w:szCs w:val="22"/>
        </w:rPr>
        <w:t>：</w:t>
      </w:r>
      <w:r>
        <w:rPr>
          <w:color w:val="000000"/>
          <w:spacing w:val="0"/>
          <w:w w:val="100"/>
          <w:position w:val="0"/>
        </w:rPr>
        <w:t>整理与收纳</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内容要求：根据需要，整理自己的生活用品、学习用品，如衣 物、玩具、书本、文具等。整理自己的书包、课桌和居室的书柜及书 桌，能按照物品类别、形状等整齐摆放，初步建立及时整理与收纳的 意识。</w:t>
      </w:r>
    </w:p>
    <w:p>
      <w:pPr>
        <w:pStyle w:val="Style12"/>
        <w:keepNext w:val="0"/>
        <w:keepLines w:val="0"/>
        <w:widowControl w:val="0"/>
        <w:shd w:val="clear" w:color="auto" w:fill="auto"/>
        <w:bidi w:val="0"/>
        <w:spacing w:before="0" w:after="200" w:line="420" w:lineRule="exact"/>
        <w:ind w:left="260" w:right="0" w:firstLine="500"/>
        <w:jc w:val="both"/>
      </w:pPr>
      <w:r>
        <w:rPr>
          <w:color w:val="000000"/>
          <w:spacing w:val="0"/>
          <w:w w:val="100"/>
          <w:position w:val="0"/>
        </w:rPr>
        <w:t>素养表现：初步掌握简单整理与收纳的基本方法，初步养成及时 整理与收纳的习惯，初步具有管坦自己的生活用品、学习用品的能 力，初步感知劳动的辛苦和乐趣。</w:t>
      </w:r>
    </w:p>
    <w:p>
      <w:pPr>
        <w:pStyle w:val="Style12"/>
        <w:keepNext w:val="0"/>
        <w:keepLines w:val="0"/>
        <w:widowControl w:val="0"/>
        <w:shd w:val="clear" w:color="auto" w:fill="auto"/>
        <w:bidi w:val="0"/>
        <w:spacing w:before="0" w:after="200" w:line="420" w:lineRule="exact"/>
        <w:ind w:left="260" w:right="0" w:firstLine="500"/>
        <w:jc w:val="both"/>
      </w:pPr>
      <w:r>
        <w:rPr>
          <w:color w:val="000000"/>
          <w:spacing w:val="0"/>
          <w:w w:val="100"/>
          <w:position w:val="0"/>
        </w:rPr>
        <w:t>活动建议：通过家校结合的方式开展本任务群活动。指导学生在 劳动课程学习与实践中掌握整理与收纳的基本方法，如课桌上学习用 品摆放整齐，书包里文具、书本整理有序。引导家长督促、鼓励学生 在家中不断练习整理与收纳并长期坚持实践，养成习惯。可以通过展 示、交流、汇报等形式，激发学生的参与热情。</w:t>
      </w:r>
    </w:p>
    <w:p>
      <w:pPr>
        <w:pStyle w:val="Style12"/>
        <w:keepNext w:val="0"/>
        <w:keepLines w:val="0"/>
        <w:widowControl w:val="0"/>
        <w:shd w:val="clear" w:color="auto" w:fill="auto"/>
        <w:bidi w:val="0"/>
        <w:spacing w:before="0" w:after="200" w:line="421" w:lineRule="exact"/>
        <w:ind w:left="0" w:right="0" w:firstLine="74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3</w:t>
      </w:r>
      <w:r>
        <w:rPr>
          <w:color w:val="000000"/>
          <w:spacing w:val="0"/>
          <w:w w:val="100"/>
          <w:position w:val="0"/>
          <w:sz w:val="22"/>
          <w:szCs w:val="22"/>
        </w:rPr>
        <w:t>：</w:t>
      </w:r>
      <w:r>
        <w:rPr>
          <w:color w:val="000000"/>
          <w:spacing w:val="0"/>
          <w:w w:val="100"/>
          <w:position w:val="0"/>
        </w:rPr>
        <w:t>烹饪与营养</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内容要求：参与简单的家庭烹饪劳动，如择菜、洗菜等食材粗加 工，根据需要选择合适的工具削水果皮，用合适的器皿冲泡饮品。初 步了解蔬菜、水果、饮品等食物的营养价值和科学的食用方法。</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素养表现：能在家庭烹饪劳动中进行简单的食材粗加工，掌握日 常简单烹饪工具、器皿的使用方法和注意事项。具有安全劳动意识, 以及</w:t>
      </w:r>
      <w:r>
        <w:rPr>
          <w:color w:val="000000"/>
          <w:spacing w:val="0"/>
          <w:w w:val="100"/>
          <w:position w:val="0"/>
          <w:lang w:val="zh-CN" w:eastAsia="zh-CN" w:bidi="zh-CN"/>
        </w:rPr>
        <w:t>“自</w:t>
      </w:r>
      <w:r>
        <w:rPr>
          <w:color w:val="000000"/>
          <w:spacing w:val="0"/>
          <w:w w:val="100"/>
          <w:position w:val="0"/>
        </w:rPr>
        <w:t>己的事情自己做”的生活自理意识。初步具有科学处理果 蔬、制作饮品的意识和能力。</w:t>
      </w:r>
    </w:p>
    <w:p>
      <w:pPr>
        <w:pStyle w:val="Style12"/>
        <w:keepNext w:val="0"/>
        <w:keepLines w:val="0"/>
        <w:widowControl w:val="0"/>
        <w:shd w:val="clear" w:color="auto" w:fill="auto"/>
        <w:bidi w:val="0"/>
        <w:spacing w:before="0" w:after="200" w:line="421" w:lineRule="exact"/>
        <w:ind w:left="260" w:right="0" w:firstLine="500"/>
        <w:jc w:val="both"/>
      </w:pPr>
      <w:r>
        <w:rPr>
          <w:color w:val="000000"/>
          <w:spacing w:val="0"/>
          <w:w w:val="100"/>
          <w:position w:val="0"/>
        </w:rPr>
        <w:t>活动建议：通过家校结合的方式开展本任务群活动。可以在教室 开展削水果皮、泡茶等学习活动，鼓励学生尝试做水果茶，品尝水 果、饮品的美味，感受劳动的甜美；在体验的基础上，组织学生互相 交流，了解水果、饮品的营养价值，总结器皿等工具的使用方法和注 意事项。有条件的学校可利用食堂资源，组织开展剥毛豆、择韭菜等 活动。引导家长督促、鼓励学生在家练习烹饪技能，有始有终地开展 家务劳动。</w:t>
      </w:r>
    </w:p>
    <w:p>
      <w:pPr>
        <w:pStyle w:val="Style12"/>
        <w:keepNext w:val="0"/>
        <w:keepLines w:val="0"/>
        <w:widowControl w:val="0"/>
        <w:shd w:val="clear" w:color="auto" w:fill="auto"/>
        <w:bidi w:val="0"/>
        <w:spacing w:before="0" w:after="200" w:line="421" w:lineRule="exact"/>
        <w:ind w:left="0" w:right="0" w:firstLine="74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4</w:t>
      </w:r>
      <w:r>
        <w:rPr>
          <w:color w:val="000000"/>
          <w:spacing w:val="0"/>
          <w:w w:val="100"/>
          <w:position w:val="0"/>
          <w:sz w:val="22"/>
          <w:szCs w:val="22"/>
        </w:rPr>
        <w:t>：</w:t>
      </w:r>
      <w:r>
        <w:rPr>
          <w:color w:val="000000"/>
          <w:spacing w:val="0"/>
          <w:w w:val="100"/>
          <w:position w:val="0"/>
        </w:rPr>
        <w:t>农业生产劳动</w:t>
      </w:r>
    </w:p>
    <w:p>
      <w:pPr>
        <w:pStyle w:val="Style12"/>
        <w:keepNext w:val="0"/>
        <w:keepLines w:val="0"/>
        <w:widowControl w:val="0"/>
        <w:shd w:val="clear" w:color="auto" w:fill="auto"/>
        <w:bidi w:val="0"/>
        <w:spacing w:before="0" w:after="200" w:line="420" w:lineRule="exact"/>
        <w:ind w:left="260" w:right="0" w:firstLine="500"/>
        <w:jc w:val="both"/>
        <w:sectPr>
          <w:headerReference w:type="default" r:id="rId61"/>
          <w:footerReference w:type="default" r:id="rId62"/>
          <w:headerReference w:type="even" r:id="rId63"/>
          <w:footerReference w:type="even" r:id="rId64"/>
          <w:headerReference w:type="first" r:id="rId65"/>
          <w:footerReference w:type="first" r:id="rId66"/>
          <w:footnotePr>
            <w:pos w:val="pageBottom"/>
            <w:numFmt w:val="decimal"/>
            <w:numRestart w:val="continuous"/>
          </w:footnotePr>
          <w:pgSz w:w="9469" w:h="14736"/>
          <w:pgMar w:top="1421" w:right="936" w:bottom="1546" w:left="950" w:header="0" w:footer="3" w:gutter="0"/>
          <w:pgNumType w:start="11"/>
          <w:cols w:space="720"/>
          <w:noEndnote/>
          <w:titlePg/>
          <w:rtlGutter w:val="0"/>
          <w:docGrid w:linePitch="360"/>
        </w:sectPr>
      </w:pPr>
      <w:r>
        <w:rPr>
          <w:color w:val="000000"/>
          <w:spacing w:val="0"/>
          <w:w w:val="100"/>
          <w:position w:val="0"/>
        </w:rPr>
        <w:t>内容要求：根据实际情况，种植和养护</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种当地常见的水培 或土培植物，如绿萝、文竹等，或饲养</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种小动物，如金鱼、蚕 等。结合具体植物养护或动物饲养活动，观察植物的生长发育情况, 了解小动物的生长发育情况与生活习性，知道身边常见动植物的养护 方法，培养对动植物的喜爱之情。</w:t>
      </w:r>
    </w:p>
    <w:p>
      <w:pPr>
        <w:pStyle w:val="Style12"/>
        <w:keepNext w:val="0"/>
        <w:keepLines w:val="0"/>
        <w:widowControl w:val="0"/>
        <w:shd w:val="clear" w:color="auto" w:fill="auto"/>
        <w:bidi w:val="0"/>
        <w:spacing w:before="0" w:after="0" w:line="421" w:lineRule="exact"/>
        <w:ind w:left="0" w:right="0" w:firstLine="480"/>
        <w:jc w:val="both"/>
      </w:pPr>
      <w:r>
        <w:rPr>
          <w:color w:val="000000"/>
          <w:spacing w:val="0"/>
          <w:w w:val="100"/>
          <w:position w:val="0"/>
        </w:rPr>
        <w:t>素养表现：具有种植和养护常见植物或养殖小动物的意愿，初步 了解身边常见动植物的养护方法，知道种植、养殖活动与自然界的紧 密关系。能表达参与农业劳动后收获的快乐，初步具有关心、照顾身 边常见动植物的责任心和农业生产安全意识，知道劳动需要长期坚持 的道理。</w:t>
      </w:r>
    </w:p>
    <w:p>
      <w:pPr>
        <w:pStyle w:val="Style12"/>
        <w:keepNext w:val="0"/>
        <w:keepLines w:val="0"/>
        <w:widowControl w:val="0"/>
        <w:shd w:val="clear" w:color="auto" w:fill="auto"/>
        <w:bidi w:val="0"/>
        <w:spacing w:before="0" w:after="200" w:line="421" w:lineRule="exact"/>
        <w:ind w:left="0" w:right="0" w:firstLine="480"/>
        <w:jc w:val="both"/>
      </w:pPr>
      <w:r>
        <w:rPr>
          <w:color w:val="000000"/>
          <w:spacing w:val="0"/>
          <w:w w:val="100"/>
          <w:position w:val="0"/>
        </w:rPr>
        <w:t>活动建议：农业生产劳动对场地有一定的要求，学校要积极利用 现有资源组织实施，并根据不同场景进行有针对性的指导。例如：开 辟校园农业劳动区，分班级管理；创设班级</w:t>
      </w:r>
      <w:r>
        <w:rPr>
          <w:color w:val="000000"/>
          <w:spacing w:val="0"/>
          <w:w w:val="100"/>
          <w:position w:val="0"/>
          <w:lang w:val="zh-CN" w:eastAsia="zh-CN" w:bidi="zh-CN"/>
        </w:rPr>
        <w:t>“植物</w:t>
      </w:r>
      <w:r>
        <w:rPr>
          <w:color w:val="000000"/>
          <w:spacing w:val="0"/>
          <w:w w:val="100"/>
          <w:position w:val="0"/>
        </w:rPr>
        <w:t>角”，由全班分组 管理；家里已有植物或动物的学生，可在父母指导下参加植物养护或 动物饲养劳动。指导学生依据植物或动物的特性，科学养护或饲养； 引导学生用摄像设备、测量工具等器具，以及图画、文字等方式，记 录植物或动物的生长情况；以一个月或一学期为一个周期，开展种植 或饲养成果展示和经验分享活动。</w:t>
      </w:r>
    </w:p>
    <w:p>
      <w:pPr>
        <w:pStyle w:val="Style12"/>
        <w:keepNext w:val="0"/>
        <w:keepLines w:val="0"/>
        <w:widowControl w:val="0"/>
        <w:shd w:val="clear" w:color="auto" w:fill="auto"/>
        <w:bidi w:val="0"/>
        <w:spacing w:before="0" w:after="200" w:line="421" w:lineRule="exact"/>
        <w:ind w:left="0" w:right="0" w:firstLine="48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5</w:t>
      </w:r>
      <w:r>
        <w:rPr>
          <w:color w:val="000000"/>
          <w:spacing w:val="0"/>
          <w:w w:val="100"/>
          <w:position w:val="0"/>
          <w:sz w:val="22"/>
          <w:szCs w:val="22"/>
        </w:rPr>
        <w:t>：</w:t>
      </w:r>
      <w:r>
        <w:rPr>
          <w:color w:val="000000"/>
          <w:spacing w:val="0"/>
          <w:w w:val="100"/>
          <w:position w:val="0"/>
        </w:rPr>
        <w:t>传统工艺制作</w:t>
      </w:r>
    </w:p>
    <w:p>
      <w:pPr>
        <w:pStyle w:val="Style12"/>
        <w:keepNext w:val="0"/>
        <w:keepLines w:val="0"/>
        <w:widowControl w:val="0"/>
        <w:shd w:val="clear" w:color="auto" w:fill="auto"/>
        <w:bidi w:val="0"/>
        <w:spacing w:before="0" w:after="0" w:line="426" w:lineRule="exact"/>
        <w:ind w:left="0" w:right="0" w:firstLine="480"/>
        <w:jc w:val="both"/>
      </w:pPr>
      <w:r>
        <w:rPr>
          <w:color w:val="000000"/>
          <w:spacing w:val="0"/>
          <w:w w:val="100"/>
          <w:position w:val="0"/>
        </w:rPr>
        <w:t>内容要求：选择</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项传统工艺制作项目，如纸工、泥工、编 织等，了解制作需要的基本材料和常用工具，在教师指导下按照要求 和步骤进行简单作品制作，体验传统工艺制作过程。初步运用文字及 图画表达自己的方案构想，对工艺作品进行简单的评价。</w:t>
      </w:r>
    </w:p>
    <w:p>
      <w:pPr>
        <w:pStyle w:val="Style12"/>
        <w:keepNext w:val="0"/>
        <w:keepLines w:val="0"/>
        <w:widowControl w:val="0"/>
        <w:shd w:val="clear" w:color="auto" w:fill="auto"/>
        <w:bidi w:val="0"/>
        <w:spacing w:before="0" w:after="0" w:line="426" w:lineRule="exact"/>
        <w:ind w:left="0" w:right="0" w:firstLine="480"/>
        <w:jc w:val="both"/>
      </w:pPr>
      <w:r>
        <w:rPr>
          <w:color w:val="000000"/>
          <w:spacing w:val="0"/>
          <w:w w:val="100"/>
          <w:position w:val="0"/>
        </w:rPr>
        <w:t>素养表现：能简单表达自己的方案构想，并使用常用工具制作简 单的传统工艺作品。感受传统工艺的奇妙，初步养成认真劳动、合理 利用材料的良好劳动习惯，形成乐于动手的劳动态度。</w:t>
      </w:r>
    </w:p>
    <w:p>
      <w:pPr>
        <w:pStyle w:val="Style12"/>
        <w:keepNext w:val="0"/>
        <w:keepLines w:val="0"/>
        <w:widowControl w:val="0"/>
        <w:shd w:val="clear" w:color="auto" w:fill="auto"/>
        <w:bidi w:val="0"/>
        <w:spacing w:before="0" w:after="200" w:line="426" w:lineRule="exact"/>
        <w:ind w:left="0" w:right="0" w:firstLine="480"/>
        <w:jc w:val="both"/>
      </w:pPr>
      <w:r>
        <w:rPr>
          <w:color w:val="000000"/>
          <w:spacing w:val="0"/>
          <w:w w:val="100"/>
          <w:position w:val="0"/>
        </w:rPr>
        <w:t>活动建议：结合日常生活情境开展传统工艺制作活动。例如，从 春节等传统节日特点出发学习纸工，激发学生的劳动兴趣。指导学生 根据操作步骤和要求完成制作，让学生获得劳动成就感，充分感受传 统工艺的奇妙，以及劳动带来的美好体验。</w:t>
      </w:r>
    </w:p>
    <w:p>
      <w:pPr>
        <w:pStyle w:val="Style19"/>
        <w:keepNext/>
        <w:keepLines/>
        <w:widowControl w:val="0"/>
        <w:shd w:val="clear" w:color="auto" w:fill="auto"/>
        <w:bidi w:val="0"/>
        <w:spacing w:before="0" w:after="460" w:line="240" w:lineRule="auto"/>
        <w:ind w:left="0" w:right="0" w:firstLine="480"/>
        <w:jc w:val="left"/>
      </w:pPr>
      <w:bookmarkStart w:id="113" w:name="bookmark113"/>
      <w:bookmarkStart w:id="114" w:name="bookmark114"/>
      <w:bookmarkStart w:id="115" w:name="bookmark115"/>
      <w:bookmarkStart w:id="116" w:name="bookmark116"/>
      <w:r>
        <w:rPr>
          <w:color w:val="000000"/>
          <w:spacing w:val="0"/>
          <w:w w:val="100"/>
          <w:position w:val="0"/>
        </w:rPr>
        <w:t>（</w:t>
      </w:r>
      <w:bookmarkEnd w:id="115"/>
      <w:r>
        <w:rPr>
          <w:color w:val="000000"/>
          <w:spacing w:val="0"/>
          <w:w w:val="100"/>
          <w:position w:val="0"/>
        </w:rPr>
        <w:t>二）第二学段</w:t>
      </w:r>
      <w:r>
        <w:rPr>
          <w:b/>
          <w:bCs/>
          <w:color w:val="000000"/>
          <w:spacing w:val="0"/>
          <w:w w:val="100"/>
          <w:position w:val="0"/>
          <w:sz w:val="30"/>
          <w:szCs w:val="30"/>
        </w:rPr>
        <w:t>（</w:t>
      </w:r>
      <w:r>
        <w:rPr>
          <w:rFonts w:ascii="Times New Roman" w:eastAsia="Times New Roman" w:hAnsi="Times New Roman" w:cs="Times New Roman"/>
          <w:b/>
          <w:bCs/>
          <w:color w:val="000000"/>
          <w:spacing w:val="0"/>
          <w:w w:val="100"/>
          <w:position w:val="0"/>
          <w:sz w:val="28"/>
          <w:szCs w:val="28"/>
        </w:rPr>
        <w:t>3</w:t>
      </w:r>
      <w:r>
        <w:rPr>
          <w:b/>
          <w:bCs/>
          <w:color w:val="000000"/>
          <w:spacing w:val="0"/>
          <w:w w:val="100"/>
          <w:position w:val="0"/>
          <w:sz w:val="30"/>
          <w:szCs w:val="30"/>
        </w:rPr>
        <w:t>〜</w:t>
      </w:r>
      <w:r>
        <w:rPr>
          <w:rFonts w:ascii="Times New Roman" w:eastAsia="Times New Roman" w:hAnsi="Times New Roman" w:cs="Times New Roman"/>
          <w:b/>
          <w:bCs/>
          <w:color w:val="000000"/>
          <w:spacing w:val="0"/>
          <w:w w:val="100"/>
          <w:position w:val="0"/>
          <w:sz w:val="28"/>
          <w:szCs w:val="28"/>
        </w:rPr>
        <w:t>4</w:t>
      </w:r>
      <w:r>
        <w:rPr>
          <w:color w:val="000000"/>
          <w:spacing w:val="0"/>
          <w:w w:val="100"/>
          <w:position w:val="0"/>
        </w:rPr>
        <w:t>年级）</w:t>
      </w:r>
      <w:bookmarkEnd w:id="113"/>
      <w:bookmarkEnd w:id="114"/>
      <w:bookmarkEnd w:id="116"/>
    </w:p>
    <w:p>
      <w:pPr>
        <w:pStyle w:val="Style12"/>
        <w:keepNext w:val="0"/>
        <w:keepLines w:val="0"/>
        <w:widowControl w:val="0"/>
        <w:shd w:val="clear" w:color="auto" w:fill="auto"/>
        <w:bidi w:val="0"/>
        <w:spacing w:before="0" w:after="200" w:line="421" w:lineRule="exact"/>
        <w:ind w:left="0" w:right="0" w:firstLine="480"/>
        <w:jc w:val="left"/>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color w:val="000000"/>
          <w:spacing w:val="0"/>
          <w:w w:val="100"/>
          <w:position w:val="0"/>
        </w:rPr>
        <w:t>清洁与卫生</w:t>
      </w:r>
    </w:p>
    <w:p>
      <w:pPr>
        <w:pStyle w:val="Style12"/>
        <w:keepNext w:val="0"/>
        <w:keepLines w:val="0"/>
        <w:widowControl w:val="0"/>
        <w:shd w:val="clear" w:color="auto" w:fill="auto"/>
        <w:bidi w:val="0"/>
        <w:spacing w:before="0" w:after="0" w:line="421" w:lineRule="exact"/>
        <w:ind w:left="0" w:right="0" w:firstLine="480"/>
        <w:jc w:val="both"/>
      </w:pPr>
      <w:r>
        <w:rPr>
          <w:color w:val="000000"/>
          <w:spacing w:val="0"/>
          <w:w w:val="100"/>
          <w:position w:val="0"/>
        </w:rPr>
        <w:t>内容要求：理解日常生活清洁与卫生的基本内容，用合适的洗涤 用品清洗自己的鞋袜、内衣和书包等。正确使用卫生工具，参与教室 卫生打扫，将桌椅摆放整齐。分类投放垃圾。正确使用消毒纸巾、棉 球和洗手液，在公共场所能自觉做好个人防护。通过清洗、打扫、消 毒等活动，创设洁净的生活环境和学习环境。</w:t>
      </w:r>
    </w:p>
    <w:p>
      <w:pPr>
        <w:pStyle w:val="Style12"/>
        <w:keepNext w:val="0"/>
        <w:keepLines w:val="0"/>
        <w:widowControl w:val="0"/>
        <w:shd w:val="clear" w:color="auto" w:fill="auto"/>
        <w:bidi w:val="0"/>
        <w:spacing w:before="0" w:after="0" w:line="421" w:lineRule="exact"/>
        <w:ind w:left="0" w:right="0" w:firstLine="480"/>
        <w:jc w:val="both"/>
      </w:pPr>
      <w:r>
        <w:rPr>
          <w:color w:val="000000"/>
          <w:spacing w:val="0"/>
          <w:w w:val="100"/>
          <w:position w:val="0"/>
        </w:rPr>
        <w:t>素养表现：能正确使用简单的卫生工具和日常消毒物品，具有打 扫卫生的劳动能力和个人防护能力。具有用劳动创设洁净的生活、学 习环境的意识和公共卫生安全意识，养成良好的个人卫生习惯，具有 热爱劳动的态度，初步学会与他人合作劳动。</w:t>
      </w:r>
    </w:p>
    <w:p>
      <w:pPr>
        <w:pStyle w:val="Style12"/>
        <w:keepNext w:val="0"/>
        <w:keepLines w:val="0"/>
        <w:widowControl w:val="0"/>
        <w:shd w:val="clear" w:color="auto" w:fill="auto"/>
        <w:bidi w:val="0"/>
        <w:spacing w:before="0" w:after="200" w:line="421" w:lineRule="exact"/>
        <w:ind w:left="0" w:right="0" w:firstLine="480"/>
        <w:jc w:val="both"/>
      </w:pPr>
      <w:r>
        <w:rPr>
          <w:color w:val="000000"/>
          <w:spacing w:val="0"/>
          <w:w w:val="100"/>
          <w:position w:val="0"/>
        </w:rPr>
        <w:t>活动建议：在家长的指导下，学生尝试清洗自己的鞋袜、书包 等，通过多种方式在班级展示、分享、交流劳动过程与成果。在班级 大扫除活动中，完成门窗、墙壁除尘，桌椅清洁、整齐摆放等任务。 指导学生通过班级卫生值日持续参加学校清洁与卫生劳动。与家长协 同指导学生积极开展居家个人卫生劳动。</w:t>
      </w:r>
    </w:p>
    <w:p>
      <w:pPr>
        <w:pStyle w:val="Style12"/>
        <w:keepNext w:val="0"/>
        <w:keepLines w:val="0"/>
        <w:widowControl w:val="0"/>
        <w:shd w:val="clear" w:color="auto" w:fill="auto"/>
        <w:bidi w:val="0"/>
        <w:spacing w:before="0" w:after="200" w:line="421" w:lineRule="exact"/>
        <w:ind w:left="0" w:right="0" w:firstLine="48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2</w:t>
      </w:r>
      <w:r>
        <w:rPr>
          <w:color w:val="000000"/>
          <w:spacing w:val="0"/>
          <w:w w:val="100"/>
          <w:position w:val="0"/>
          <w:sz w:val="22"/>
          <w:szCs w:val="22"/>
        </w:rPr>
        <w:t>：</w:t>
      </w:r>
      <w:r>
        <w:rPr>
          <w:color w:val="000000"/>
          <w:spacing w:val="0"/>
          <w:w w:val="100"/>
          <w:position w:val="0"/>
        </w:rPr>
        <w:t>整理与收纳</w:t>
      </w:r>
    </w:p>
    <w:p>
      <w:pPr>
        <w:pStyle w:val="Style12"/>
        <w:keepNext w:val="0"/>
        <w:keepLines w:val="0"/>
        <w:widowControl w:val="0"/>
        <w:shd w:val="clear" w:color="auto" w:fill="auto"/>
        <w:bidi w:val="0"/>
        <w:spacing w:before="0" w:after="0" w:line="418" w:lineRule="exact"/>
        <w:ind w:left="0" w:right="0" w:firstLine="480"/>
        <w:jc w:val="both"/>
      </w:pPr>
      <w:r>
        <w:rPr>
          <w:color w:val="000000"/>
          <w:spacing w:val="0"/>
          <w:w w:val="100"/>
          <w:position w:val="0"/>
        </w:rPr>
        <w:t>内容要求：定期整理居室里的书柜、衣橱、鞋柜和教室里的</w:t>
      </w:r>
      <w:r>
        <w:rPr>
          <w:color w:val="000000"/>
          <w:spacing w:val="0"/>
          <w:w w:val="100"/>
          <w:position w:val="0"/>
          <w:lang w:val="zh-CN" w:eastAsia="zh-CN" w:bidi="zh-CN"/>
        </w:rPr>
        <w:t xml:space="preserve">“图 </w:t>
      </w:r>
      <w:r>
        <w:rPr>
          <w:color w:val="000000"/>
          <w:spacing w:val="0"/>
          <w:w w:val="100"/>
          <w:position w:val="0"/>
        </w:rPr>
        <w:t>书角"、卫生柜、讲台桌面。将物品摆放整齐，归类收纳，做到有序、 合理、便于取用。</w:t>
      </w:r>
    </w:p>
    <w:p>
      <w:pPr>
        <w:pStyle w:val="Style12"/>
        <w:keepNext w:val="0"/>
        <w:keepLines w:val="0"/>
        <w:widowControl w:val="0"/>
        <w:shd w:val="clear" w:color="auto" w:fill="auto"/>
        <w:bidi w:val="0"/>
        <w:spacing w:before="0" w:after="200" w:line="418" w:lineRule="exact"/>
        <w:ind w:left="0" w:right="0" w:firstLine="480"/>
        <w:jc w:val="both"/>
      </w:pPr>
      <w:r>
        <w:rPr>
          <w:color w:val="000000"/>
          <w:spacing w:val="0"/>
          <w:w w:val="100"/>
          <w:position w:val="0"/>
        </w:rPr>
        <w:t>素养表现：掌握居室、教室内物品整理与收纳的方法，理解及时 整理与收纳能让生活、学习环境变得整洁、美好的道理，初步形成热 爱劳动的态度。逐步养成及时收纳、分类存放的好习惯。初步具有做 事有条理、整理有方法、收纳有规律的生活能力。</w:t>
      </w:r>
    </w:p>
    <w:p>
      <w:pPr>
        <w:pStyle w:val="Style12"/>
        <w:keepNext w:val="0"/>
        <w:keepLines w:val="0"/>
        <w:widowControl w:val="0"/>
        <w:shd w:val="clear" w:color="auto" w:fill="auto"/>
        <w:bidi w:val="0"/>
        <w:spacing w:before="0" w:after="200" w:line="422" w:lineRule="exact"/>
        <w:ind w:left="0" w:right="0" w:firstLine="480"/>
        <w:jc w:val="both"/>
      </w:pPr>
      <w:r>
        <w:rPr>
          <w:color w:val="000000"/>
          <w:spacing w:val="0"/>
          <w:w w:val="100"/>
          <w:position w:val="0"/>
        </w:rPr>
        <w:t>活动建议：按照物品数量、劳动范围、活动要求三个维度来设计 活动，如从整理学习用品到整理生活用品，从收拾一个抽屉到整理整 个衣橱，从摆放整齐到收纳合理、便于取用。在难度不断增加的劳动 过程中，逐步提升学生整理与收纳的能力。</w:t>
      </w:r>
    </w:p>
    <w:p>
      <w:pPr>
        <w:pStyle w:val="Style12"/>
        <w:keepNext w:val="0"/>
        <w:keepLines w:val="0"/>
        <w:widowControl w:val="0"/>
        <w:shd w:val="clear" w:color="auto" w:fill="auto"/>
        <w:bidi w:val="0"/>
        <w:spacing w:before="0" w:after="200" w:line="420" w:lineRule="exact"/>
        <w:ind w:left="0" w:right="0" w:firstLine="48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3</w:t>
      </w:r>
      <w:r>
        <w:rPr>
          <w:color w:val="000000"/>
          <w:spacing w:val="0"/>
          <w:w w:val="100"/>
          <w:position w:val="0"/>
          <w:sz w:val="22"/>
          <w:szCs w:val="22"/>
        </w:rPr>
        <w:t>：</w:t>
      </w:r>
      <w:r>
        <w:rPr>
          <w:color w:val="000000"/>
          <w:spacing w:val="0"/>
          <w:w w:val="100"/>
          <w:position w:val="0"/>
        </w:rPr>
        <w:t>烹饪与营养</w:t>
      </w:r>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内容要求：使用简单的烹饪器具对食材进行切配，按照一般流程 制作凉拌菜、拼盘，学习用蒸、煮方法加工食材。例如：用油、盐、 酱油、醋等调料制作凉拌黄瓜；将几种水果削皮去核并做成水果拼 盘；加热馒头、包子等面食；煮鸡蛋、水饺等。加工过程中注意卫 生、安全。</w:t>
      </w:r>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素养表现：能用简单的凉拌、蒸、煮等烹饪方法，满足自己基本 的饮食需求。形成生活自理能力，初步建立健康饮食的观念。具有初 步的食品安全意识。能正确认识烹饪劳动的价值，形成热爱劳动、尊 重普通劳动者的观念。</w:t>
      </w:r>
    </w:p>
    <w:p>
      <w:pPr>
        <w:pStyle w:val="Style12"/>
        <w:keepNext w:val="0"/>
        <w:keepLines w:val="0"/>
        <w:widowControl w:val="0"/>
        <w:shd w:val="clear" w:color="auto" w:fill="auto"/>
        <w:bidi w:val="0"/>
        <w:spacing w:before="0" w:after="200" w:line="420" w:lineRule="exact"/>
        <w:ind w:left="0" w:right="0" w:firstLine="480"/>
        <w:jc w:val="both"/>
      </w:pPr>
      <w:r>
        <w:rPr>
          <w:color w:val="000000"/>
          <w:spacing w:val="0"/>
          <w:w w:val="100"/>
          <w:position w:val="0"/>
        </w:rPr>
        <w:t>活动建议：以</w:t>
      </w:r>
      <w:r>
        <w:rPr>
          <w:color w:val="000000"/>
          <w:spacing w:val="0"/>
          <w:w w:val="100"/>
          <w:position w:val="0"/>
          <w:lang w:val="zh-CN" w:eastAsia="zh-CN" w:bidi="zh-CN"/>
        </w:rPr>
        <w:t>“我会</w:t>
      </w:r>
      <w:r>
        <w:rPr>
          <w:color w:val="000000"/>
          <w:spacing w:val="0"/>
          <w:w w:val="100"/>
          <w:position w:val="0"/>
        </w:rPr>
        <w:t>做早餐</w:t>
      </w:r>
      <w:r>
        <w:rPr>
          <w:color w:val="000000"/>
          <w:spacing w:val="0"/>
          <w:w w:val="100"/>
          <w:position w:val="0"/>
          <w:lang w:val="en-US" w:eastAsia="en-US" w:bidi="en-US"/>
        </w:rPr>
        <w:t>"</w:t>
      </w:r>
      <w:r>
        <w:rPr>
          <w:color w:val="000000"/>
          <w:spacing w:val="0"/>
          <w:w w:val="100"/>
          <w:position w:val="0"/>
          <w:lang w:val="zh-CN" w:eastAsia="zh-CN" w:bidi="zh-CN"/>
        </w:rPr>
        <w:t>“厨房</w:t>
      </w:r>
      <w:r>
        <w:rPr>
          <w:color w:val="000000"/>
          <w:spacing w:val="0"/>
          <w:w w:val="100"/>
          <w:position w:val="0"/>
        </w:rPr>
        <w:t>新人秀</w:t>
      </w:r>
      <w:r>
        <w:rPr>
          <w:color w:val="000000"/>
          <w:spacing w:val="0"/>
          <w:w w:val="100"/>
          <w:position w:val="0"/>
          <w:lang w:val="en-US" w:eastAsia="en-US" w:bidi="en-US"/>
        </w:rPr>
        <w:t>"</w:t>
      </w:r>
      <w:r>
        <w:rPr>
          <w:color w:val="000000"/>
          <w:spacing w:val="0"/>
          <w:w w:val="100"/>
          <w:position w:val="0"/>
        </w:rPr>
        <w:t>等活动开启本任务 群的学习。在真实体验的基础上，让学生交流分享经验，总结不同烹 饪方法的制作要求、注意事项。有条件的学校可以组织学生在校实 践，互相观摩学习，逐步掌握简单的日常烹饪技术。</w:t>
      </w:r>
    </w:p>
    <w:p>
      <w:pPr>
        <w:pStyle w:val="Style12"/>
        <w:keepNext w:val="0"/>
        <w:keepLines w:val="0"/>
        <w:widowControl w:val="0"/>
        <w:shd w:val="clear" w:color="auto" w:fill="auto"/>
        <w:bidi w:val="0"/>
        <w:spacing w:before="0" w:after="200" w:line="420" w:lineRule="exact"/>
        <w:ind w:left="0" w:right="0" w:firstLine="480"/>
        <w:jc w:val="left"/>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4</w:t>
      </w:r>
      <w:r>
        <w:rPr>
          <w:color w:val="000000"/>
          <w:spacing w:val="0"/>
          <w:w w:val="100"/>
          <w:position w:val="0"/>
          <w:sz w:val="22"/>
          <w:szCs w:val="22"/>
        </w:rPr>
        <w:t>：</w:t>
      </w:r>
      <w:r>
        <w:rPr>
          <w:color w:val="000000"/>
          <w:spacing w:val="0"/>
          <w:w w:val="100"/>
          <w:position w:val="0"/>
        </w:rPr>
        <w:t>家用器具使用与维护</w:t>
      </w:r>
    </w:p>
    <w:p>
      <w:pPr>
        <w:pStyle w:val="Style12"/>
        <w:keepNext w:val="0"/>
        <w:keepLines w:val="0"/>
        <w:widowControl w:val="0"/>
        <w:shd w:val="clear" w:color="auto" w:fill="auto"/>
        <w:bidi w:val="0"/>
        <w:spacing w:before="0" w:after="0" w:line="429" w:lineRule="exact"/>
        <w:ind w:left="0" w:right="0" w:firstLine="480"/>
        <w:jc w:val="both"/>
      </w:pPr>
      <w:r>
        <w:rPr>
          <w:color w:val="000000"/>
          <w:spacing w:val="0"/>
          <w:w w:val="100"/>
          <w:position w:val="0"/>
        </w:rPr>
        <w:t>内容要求：正确使用</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种家庭常用小电器，如吹风机、吸尘 器等，完成劳动任务。认识、了解厨具的种类和作用，正确使用厨房 小家电参与家庭烹饪劳动，如用电饭煲煮饭。知道操作流程要规范、 安全。</w:t>
      </w:r>
    </w:p>
    <w:p>
      <w:pPr>
        <w:pStyle w:val="Style12"/>
        <w:keepNext w:val="0"/>
        <w:keepLines w:val="0"/>
        <w:widowControl w:val="0"/>
        <w:shd w:val="clear" w:color="auto" w:fill="auto"/>
        <w:bidi w:val="0"/>
        <w:spacing w:before="0" w:after="200" w:line="418" w:lineRule="exact"/>
        <w:ind w:left="0" w:right="0" w:firstLine="480"/>
        <w:jc w:val="both"/>
      </w:pPr>
      <w:r>
        <w:rPr>
          <w:color w:val="000000"/>
          <w:spacing w:val="0"/>
          <w:w w:val="100"/>
          <w:position w:val="0"/>
        </w:rPr>
        <w:t>素养表现：初步掌握家庭常用小电器的使用方法，会根据需要选 择和使用，初步具有家用电器使用安全意识和器具保养维护意识，形 成生活自理能力。养成用后及时清理、收纳到位的良好劳动习惯。</w:t>
      </w:r>
    </w:p>
    <w:p>
      <w:pPr>
        <w:pStyle w:val="Style12"/>
        <w:keepNext w:val="0"/>
        <w:keepLines w:val="0"/>
        <w:widowControl w:val="0"/>
        <w:shd w:val="clear" w:color="auto" w:fill="auto"/>
        <w:bidi w:val="0"/>
        <w:spacing w:before="0" w:line="427" w:lineRule="exact"/>
        <w:ind w:left="260" w:right="0" w:firstLine="500"/>
        <w:jc w:val="both"/>
      </w:pPr>
      <w:r>
        <w:rPr>
          <w:color w:val="000000"/>
          <w:spacing w:val="0"/>
          <w:w w:val="100"/>
          <w:position w:val="0"/>
        </w:rPr>
        <w:t>活动建议：家庭实践与学校指导相结合，家校合作开展本任务群 活动。可以让学生在家中实践后，到学校交流不同类型小电器的使用 方法、使用心得体会。还可以通过创设对比情境，展示使用器具的不 同方法，促进学生初步掌握常用家用器具的正确使用和科学维护的 方法。</w:t>
      </w:r>
    </w:p>
    <w:p>
      <w:pPr>
        <w:pStyle w:val="Style12"/>
        <w:keepNext w:val="0"/>
        <w:keepLines w:val="0"/>
        <w:widowControl w:val="0"/>
        <w:shd w:val="clear" w:color="auto" w:fill="auto"/>
        <w:bidi w:val="0"/>
        <w:spacing w:before="0" w:line="421" w:lineRule="exact"/>
        <w:ind w:left="0" w:right="0" w:firstLine="74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5</w:t>
      </w:r>
      <w:r>
        <w:rPr>
          <w:color w:val="000000"/>
          <w:spacing w:val="0"/>
          <w:w w:val="100"/>
          <w:position w:val="0"/>
          <w:sz w:val="22"/>
          <w:szCs w:val="22"/>
        </w:rPr>
        <w:t>：</w:t>
      </w:r>
      <w:r>
        <w:rPr>
          <w:color w:val="000000"/>
          <w:spacing w:val="0"/>
          <w:w w:val="100"/>
          <w:position w:val="0"/>
        </w:rPr>
        <w:t>农业生产劳动</w:t>
      </w:r>
    </w:p>
    <w:p>
      <w:pPr>
        <w:pStyle w:val="Style12"/>
        <w:keepNext w:val="0"/>
        <w:keepLines w:val="0"/>
        <w:widowControl w:val="0"/>
        <w:shd w:val="clear" w:color="auto" w:fill="auto"/>
        <w:bidi w:val="0"/>
        <w:spacing w:before="0" w:after="0" w:line="426" w:lineRule="exact"/>
        <w:ind w:left="260" w:right="0" w:firstLine="500"/>
        <w:jc w:val="both"/>
      </w:pPr>
      <w:r>
        <w:rPr>
          <w:color w:val="000000"/>
          <w:spacing w:val="0"/>
          <w:w w:val="100"/>
          <w:position w:val="0"/>
        </w:rPr>
        <w:t>内容要求：选择当地</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种常见的蔬菜，如大白菜、西红柿、 黄瓜等进行种植，或者根据区域相关规定，合法合规选择</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种家 禽，如鸡、鸭等进行饲养，体验蔬菜种植、家禽饲养的一般过程与 方法。</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素养表现：掌握</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种当地常见蔬菜的种植方法，或</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种家 禽饲养方法。初步形成关爱生命、尊重自然，遵循动植物生长规律和 季节特点进行科学劳动的观念。初步学会与他人合作劳动，在种植、 饲养过程中不怕困难，养成有始有终的劳动习惯，懂得“一分耕耘, 一分收获”的道理。</w:t>
      </w:r>
    </w:p>
    <w:p>
      <w:pPr>
        <w:pStyle w:val="Style12"/>
        <w:keepNext w:val="0"/>
        <w:keepLines w:val="0"/>
        <w:widowControl w:val="0"/>
        <w:shd w:val="clear" w:color="auto" w:fill="auto"/>
        <w:bidi w:val="0"/>
        <w:spacing w:before="0" w:line="421" w:lineRule="exact"/>
        <w:ind w:left="260" w:right="0" w:firstLine="500"/>
        <w:jc w:val="both"/>
      </w:pPr>
      <w:r>
        <w:rPr>
          <w:color w:val="000000"/>
          <w:spacing w:val="0"/>
          <w:w w:val="100"/>
          <w:position w:val="0"/>
        </w:rPr>
        <w:t>活动建议：充分利用学校等场地来开展农业劳动。例如，城市学 校可利用校园一角建设</w:t>
      </w:r>
      <w:r>
        <w:rPr>
          <w:color w:val="000000"/>
          <w:spacing w:val="0"/>
          <w:w w:val="100"/>
          <w:position w:val="0"/>
          <w:lang w:val="zh-CN" w:eastAsia="zh-CN" w:bidi="zh-CN"/>
        </w:rPr>
        <w:t>“开</w:t>
      </w:r>
      <w:r>
        <w:rPr>
          <w:color w:val="000000"/>
          <w:spacing w:val="0"/>
          <w:w w:val="100"/>
          <w:position w:val="0"/>
        </w:rPr>
        <w:t>心小农场”，农村学校可利用学校附近的 耕地建设农业劳动基地。可以利用家庭场地，如阳台、庭院等，让学 生在家中进行植物种植。根据地域特点并结合科学课程的内容，因地 制宜选择相关植物进行种植，指导学生制订劳动方案，开展实践，做 好记录。可以邀请当地农业专家参与指导，也可组织参观现代化种 植、养殖基地或举办农业模范小讲座等活动，让学生了解当地现代化 种植和养殖技术，体验技术进步对农业发展的促进作用。</w:t>
      </w:r>
    </w:p>
    <w:p>
      <w:pPr>
        <w:pStyle w:val="Style12"/>
        <w:keepNext w:val="0"/>
        <w:keepLines w:val="0"/>
        <w:widowControl w:val="0"/>
        <w:shd w:val="clear" w:color="auto" w:fill="auto"/>
        <w:bidi w:val="0"/>
        <w:spacing w:before="0" w:line="421" w:lineRule="exact"/>
        <w:ind w:left="0" w:right="0" w:firstLine="74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6</w:t>
      </w:r>
      <w:r>
        <w:rPr>
          <w:color w:val="000000"/>
          <w:spacing w:val="0"/>
          <w:w w:val="100"/>
          <w:position w:val="0"/>
          <w:sz w:val="22"/>
          <w:szCs w:val="22"/>
        </w:rPr>
        <w:t>：</w:t>
      </w:r>
      <w:r>
        <w:rPr>
          <w:color w:val="000000"/>
          <w:spacing w:val="0"/>
          <w:w w:val="100"/>
          <w:position w:val="0"/>
        </w:rPr>
        <w:t>传统工艺制作</w:t>
      </w:r>
    </w:p>
    <w:p>
      <w:pPr>
        <w:pStyle w:val="Style12"/>
        <w:keepNext w:val="0"/>
        <w:keepLines w:val="0"/>
        <w:widowControl w:val="0"/>
        <w:shd w:val="clear" w:color="auto" w:fill="auto"/>
        <w:bidi w:val="0"/>
        <w:spacing w:before="0" w:line="432" w:lineRule="exact"/>
        <w:ind w:left="260" w:right="0" w:firstLine="500"/>
        <w:jc w:val="both"/>
        <w:sectPr>
          <w:headerReference w:type="default" r:id="rId67"/>
          <w:footerReference w:type="default" r:id="rId68"/>
          <w:headerReference w:type="even" r:id="rId69"/>
          <w:footerReference w:type="even" r:id="rId70"/>
          <w:footnotePr>
            <w:pos w:val="pageBottom"/>
            <w:numFmt w:val="decimal"/>
            <w:numRestart w:val="continuous"/>
          </w:footnotePr>
          <w:type w:val="continuous"/>
          <w:pgSz w:w="9469" w:h="14736"/>
          <w:pgMar w:top="1421" w:right="936" w:bottom="1546" w:left="950" w:header="0" w:footer="3" w:gutter="0"/>
          <w:cols w:space="720"/>
          <w:noEndnote/>
          <w:rtlGutter w:val="0"/>
          <w:docGrid w:linePitch="360"/>
        </w:sectPr>
      </w:pPr>
      <w:r>
        <w:rPr>
          <w:color w:val="000000"/>
          <w:spacing w:val="0"/>
          <w:w w:val="100"/>
          <w:position w:val="0"/>
        </w:rPr>
        <w:t>内容要求：选择</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项传统工艺制作项目，如纸工、泥工、布 艺、编织等，了解制作的技能和方法。识读简单的示意图，尝试设计</w:t>
      </w:r>
    </w:p>
    <w:p>
      <w:pPr>
        <w:pStyle w:val="Style12"/>
        <w:keepNext w:val="0"/>
        <w:keepLines w:val="0"/>
        <w:widowControl w:val="0"/>
        <w:shd w:val="clear" w:color="auto" w:fill="auto"/>
        <w:bidi w:val="0"/>
        <w:spacing w:before="0" w:after="0" w:line="419" w:lineRule="exact"/>
        <w:ind w:left="0" w:right="0" w:firstLine="260"/>
        <w:jc w:val="both"/>
      </w:pPr>
      <w:r>
        <w:rPr>
          <w:color w:val="000000"/>
          <w:spacing w:val="0"/>
          <w:w w:val="100"/>
          <w:position w:val="0"/>
        </w:rPr>
        <w:t>简单作品，并参考规范流程进行制作。</w:t>
      </w:r>
    </w:p>
    <w:p>
      <w:pPr>
        <w:pStyle w:val="Style12"/>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素养表现：能设计并制作简单的传统工艺作品，感受传统工艺技 术的精湛，以及劳动的艰辛和收获的快乐，形成传承并发扬传统工艺 的意识。初步养成专心致志的劳动品质。</w:t>
      </w:r>
    </w:p>
    <w:p>
      <w:pPr>
        <w:pStyle w:val="Style12"/>
        <w:keepNext w:val="0"/>
        <w:keepLines w:val="0"/>
        <w:widowControl w:val="0"/>
        <w:shd w:val="clear" w:color="auto" w:fill="auto"/>
        <w:bidi w:val="0"/>
        <w:spacing w:before="0" w:after="200" w:line="419" w:lineRule="exact"/>
        <w:ind w:left="260" w:right="0" w:firstLine="500"/>
        <w:jc w:val="both"/>
      </w:pPr>
      <w:r>
        <w:rPr>
          <w:color w:val="000000"/>
          <w:spacing w:val="0"/>
          <w:w w:val="100"/>
          <w:position w:val="0"/>
        </w:rPr>
        <w:t>活动建议：可以结合春节、元宵节、劳动节、国庆节等节日，开 展主题活动。例如：根据春节贴窗花的习俗，安排剪纸项目，让学生 设计、制作窗花；也可在元宵节开展小灯笼的设计与制作活动，并进 行展示、交流。活动中引导学生体验工艺制作过程，通过制作作品， 体会传统工艺的魅力，理解劳动创造美好生活的道理。</w:t>
      </w:r>
    </w:p>
    <w:p>
      <w:pPr>
        <w:pStyle w:val="Style12"/>
        <w:keepNext w:val="0"/>
        <w:keepLines w:val="0"/>
        <w:widowControl w:val="0"/>
        <w:shd w:val="clear" w:color="auto" w:fill="auto"/>
        <w:bidi w:val="0"/>
        <w:spacing w:before="0" w:after="200" w:line="420" w:lineRule="exact"/>
        <w:ind w:left="0" w:right="0" w:firstLine="74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7</w:t>
      </w:r>
      <w:r>
        <w:rPr>
          <w:color w:val="000000"/>
          <w:spacing w:val="0"/>
          <w:w w:val="100"/>
          <w:position w:val="0"/>
          <w:sz w:val="22"/>
          <w:szCs w:val="22"/>
        </w:rPr>
        <w:t>：</w:t>
      </w:r>
      <w:r>
        <w:rPr>
          <w:color w:val="000000"/>
          <w:spacing w:val="0"/>
          <w:w w:val="100"/>
          <w:position w:val="0"/>
        </w:rPr>
        <w:t>现代服务业劳动</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内容要求：根据学生的年龄特征、自身兴趣与实际条件，在批发 和零售业，交通运输、仓储和邮政业，住宿和餐饮业，信息传输、软 件和信息技术服务业，金融业，房地产业，教育，卫生和社会工作, 文化、体育和娱乐业，公共管理、社会保障和社会组织等现代服务行 业中，选择</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项与自身日常生活密切相关的项目进行实践、体验, 如开展班徽设计等文化创意服务活动。</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素养表现：获得参与现代服务业劳动的初步体验，对服务性劳动 的类型与特征具有初步认识。体悟现代服务业劳动对于创造便利、美 好生活的重要意义，形成尊重现代服务业劳动、劳动者、劳动成果的 观念，以及积极参与现代服务业劳动的态度。体验服务性劳动中的创 造性及其带来的挑战与乐趣。</w:t>
      </w:r>
    </w:p>
    <w:p>
      <w:pPr>
        <w:pStyle w:val="Style12"/>
        <w:keepNext w:val="0"/>
        <w:keepLines w:val="0"/>
        <w:widowControl w:val="0"/>
        <w:shd w:val="clear" w:color="auto" w:fill="auto"/>
        <w:bidi w:val="0"/>
        <w:spacing w:before="0" w:after="200" w:line="420" w:lineRule="exact"/>
        <w:ind w:left="260" w:right="0" w:firstLine="500"/>
        <w:jc w:val="both"/>
      </w:pPr>
      <w:r>
        <w:rPr>
          <w:color w:val="000000"/>
          <w:spacing w:val="0"/>
          <w:w w:val="100"/>
          <w:position w:val="0"/>
        </w:rPr>
        <w:t>活动建议：开展与学生日常生活密切相关的现代服务业劳动。例 如：帮助家长收取快递，体验现代物流服务；在餐厅中利用智能设备 点餐，体验现代餐饮服务；到银行、钱币博物馆、金融教育示范基地 等金融实践基地，体验现代金融服务。在活动设计过程中，结合个体 发展需要，充分挖掘与现代服务业劳动教育相关的学校资源、家庭资 源、社区资源及必要的网络资源，为学生体验现代服务业劳动创造真</w:t>
      </w:r>
    </w:p>
    <w:p>
      <w:pPr>
        <w:pStyle w:val="Style12"/>
        <w:keepNext w:val="0"/>
        <w:keepLines w:val="0"/>
        <w:widowControl w:val="0"/>
        <w:shd w:val="clear" w:color="auto" w:fill="auto"/>
        <w:bidi w:val="0"/>
        <w:spacing w:before="0" w:line="424" w:lineRule="exact"/>
        <w:ind w:left="0" w:right="0" w:firstLine="260"/>
        <w:jc w:val="both"/>
      </w:pPr>
      <w:r>
        <w:rPr>
          <w:color w:val="000000"/>
          <w:spacing w:val="0"/>
          <w:w w:val="100"/>
          <w:position w:val="0"/>
        </w:rPr>
        <w:t>实的环境和参与度更高的劳动条件。</w:t>
      </w:r>
    </w:p>
    <w:p>
      <w:pPr>
        <w:pStyle w:val="Style12"/>
        <w:keepNext w:val="0"/>
        <w:keepLines w:val="0"/>
        <w:widowControl w:val="0"/>
        <w:shd w:val="clear" w:color="auto" w:fill="auto"/>
        <w:bidi w:val="0"/>
        <w:spacing w:before="0" w:line="424" w:lineRule="exact"/>
        <w:ind w:left="0" w:right="0" w:firstLine="74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8</w:t>
      </w:r>
      <w:r>
        <w:rPr>
          <w:color w:val="000000"/>
          <w:spacing w:val="0"/>
          <w:w w:val="100"/>
          <w:position w:val="0"/>
          <w:sz w:val="22"/>
          <w:szCs w:val="22"/>
        </w:rPr>
        <w:t>：</w:t>
      </w:r>
      <w:r>
        <w:rPr>
          <w:color w:val="000000"/>
          <w:spacing w:val="0"/>
          <w:w w:val="100"/>
          <w:position w:val="0"/>
        </w:rPr>
        <w:t>公益劳动与志愿服务</w:t>
      </w:r>
    </w:p>
    <w:p>
      <w:pPr>
        <w:pStyle w:val="Style12"/>
        <w:keepNext w:val="0"/>
        <w:keepLines w:val="0"/>
        <w:widowControl w:val="0"/>
        <w:shd w:val="clear" w:color="auto" w:fill="auto"/>
        <w:bidi w:val="0"/>
        <w:spacing w:before="0" w:after="0" w:line="424" w:lineRule="exact"/>
        <w:ind w:left="260" w:right="0" w:firstLine="500"/>
        <w:jc w:val="both"/>
      </w:pPr>
      <w:r>
        <w:rPr>
          <w:color w:val="000000"/>
          <w:spacing w:val="0"/>
          <w:w w:val="100"/>
          <w:position w:val="0"/>
        </w:rPr>
        <w:t>内容要求：以校园、社区为主，参加</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项力所能及的公益劳 动与志愿服务，利用自身的知识与技能、创造的物质产品与精神产品 等，满足他人需要、帮助他人解决问题。例如：担任学校校史馆小向 导，向访客介绍学校历史等；担任运动会、艺术节等学校重大活动的 志愿者，作出自己的贡献；参与社区环境维护，为他人创造更好的公 共空间。初步了解学校与社区中公益劳动与志愿服务的需求、形式与 内容，体验多种服务性劳动过程。</w:t>
      </w:r>
    </w:p>
    <w:p>
      <w:pPr>
        <w:pStyle w:val="Style12"/>
        <w:keepNext w:val="0"/>
        <w:keepLines w:val="0"/>
        <w:widowControl w:val="0"/>
        <w:shd w:val="clear" w:color="auto" w:fill="auto"/>
        <w:bidi w:val="0"/>
        <w:spacing w:before="0" w:after="0" w:line="424" w:lineRule="exact"/>
        <w:ind w:left="260" w:right="0" w:firstLine="500"/>
        <w:jc w:val="both"/>
      </w:pPr>
      <w:r>
        <w:rPr>
          <w:color w:val="000000"/>
          <w:spacing w:val="0"/>
          <w:w w:val="100"/>
          <w:position w:val="0"/>
        </w:rPr>
        <w:t>素养表现：认识到学校、社区中存在多种公益劳动和志愿服务的 需求与机会，初步具有以自己的劳动服务学校、服务社区的信心与能 力。初步形成主动关心他人的意识和公共服务意识，体悟以自己的服 务性劳动为他人创造便利的自豪感与幸福感。初步学会与他人合作劳 动，形成尊重劳动和普通劳动者的态度，以及感恩他人劳动付出的劳 动情感。</w:t>
      </w:r>
    </w:p>
    <w:p>
      <w:pPr>
        <w:pStyle w:val="Style12"/>
        <w:keepNext w:val="0"/>
        <w:keepLines w:val="0"/>
        <w:widowControl w:val="0"/>
        <w:shd w:val="clear" w:color="auto" w:fill="auto"/>
        <w:bidi w:val="0"/>
        <w:spacing w:before="0" w:line="424" w:lineRule="exact"/>
        <w:ind w:left="260" w:right="0" w:firstLine="500"/>
        <w:jc w:val="both"/>
      </w:pPr>
      <w:r>
        <w:rPr>
          <w:color w:val="000000"/>
          <w:spacing w:val="0"/>
          <w:w w:val="100"/>
          <w:position w:val="0"/>
        </w:rPr>
        <w:t>活动建议：基于学生已有的日常生活劳动技能、生产劳动技能, 开展适合学生年龄特征与能力水平的公益劳动与志愿服务活动，如为 学校门卫、公交车司机等劳动者制作传统节日卡片等，向他们表达问 候与感谢。在活动过程中，注意充分挖掘普通劳动者的劳动品质、劳 动精神等，让学生了解普通劳动者对社会的贡献。考虑到学生的年龄 特征，可以更多地釆用以班级为单位的集体服务性劳动形式，如组织 开展图书、衣物、玩具捐赠活动或义卖活动等。在活动过程中，指导 学生记录公益劳动与志愿服务经历，提供交流与展示服务性劳动过程 与成果的机会，如开展志愿服务项目成果展示等。</w:t>
      </w:r>
    </w:p>
    <w:p>
      <w:pPr>
        <w:pStyle w:val="Style19"/>
        <w:keepNext/>
        <w:keepLines/>
        <w:widowControl w:val="0"/>
        <w:shd w:val="clear" w:color="auto" w:fill="auto"/>
        <w:bidi w:val="0"/>
        <w:spacing w:before="0" w:line="240" w:lineRule="auto"/>
        <w:ind w:left="0" w:right="0" w:firstLine="740"/>
        <w:jc w:val="both"/>
      </w:pPr>
      <w:bookmarkStart w:id="117" w:name="bookmark117"/>
      <w:bookmarkStart w:id="118" w:name="bookmark118"/>
      <w:bookmarkStart w:id="119" w:name="bookmark119"/>
      <w:bookmarkStart w:id="120" w:name="bookmark120"/>
      <w:r>
        <w:rPr>
          <w:color w:val="000000"/>
          <w:spacing w:val="0"/>
          <w:w w:val="100"/>
          <w:position w:val="0"/>
        </w:rPr>
        <w:t>（</w:t>
      </w:r>
      <w:bookmarkEnd w:id="119"/>
      <w:r>
        <w:rPr>
          <w:color w:val="000000"/>
          <w:spacing w:val="0"/>
          <w:w w:val="100"/>
          <w:position w:val="0"/>
        </w:rPr>
        <w:t>三）第三学段</w:t>
      </w:r>
      <w:r>
        <w:rPr>
          <w:b/>
          <w:bCs/>
          <w:color w:val="000000"/>
          <w:spacing w:val="0"/>
          <w:w w:val="100"/>
          <w:position w:val="0"/>
          <w:sz w:val="30"/>
          <w:szCs w:val="30"/>
        </w:rPr>
        <w:t>（</w:t>
      </w:r>
      <w:r>
        <w:rPr>
          <w:rFonts w:ascii="Times New Roman" w:eastAsia="Times New Roman" w:hAnsi="Times New Roman" w:cs="Times New Roman"/>
          <w:b/>
          <w:bCs/>
          <w:color w:val="000000"/>
          <w:spacing w:val="0"/>
          <w:w w:val="100"/>
          <w:position w:val="0"/>
          <w:sz w:val="28"/>
          <w:szCs w:val="28"/>
        </w:rPr>
        <w:t>5</w:t>
      </w:r>
      <w:r>
        <w:rPr>
          <w:b/>
          <w:bCs/>
          <w:color w:val="000000"/>
          <w:spacing w:val="0"/>
          <w:w w:val="100"/>
          <w:position w:val="0"/>
          <w:sz w:val="30"/>
          <w:szCs w:val="30"/>
        </w:rPr>
        <w:t>〜</w:t>
      </w:r>
      <w:r>
        <w:rPr>
          <w:rFonts w:ascii="Times New Roman" w:eastAsia="Times New Roman" w:hAnsi="Times New Roman" w:cs="Times New Roman"/>
          <w:b/>
          <w:bCs/>
          <w:color w:val="000000"/>
          <w:spacing w:val="0"/>
          <w:w w:val="100"/>
          <w:position w:val="0"/>
          <w:sz w:val="28"/>
          <w:szCs w:val="28"/>
        </w:rPr>
        <w:t>6</w:t>
      </w:r>
      <w:r>
        <w:rPr>
          <w:color w:val="000000"/>
          <w:spacing w:val="0"/>
          <w:w w:val="100"/>
          <w:position w:val="0"/>
        </w:rPr>
        <w:t>年级）</w:t>
      </w:r>
      <w:bookmarkEnd w:id="117"/>
      <w:bookmarkEnd w:id="118"/>
      <w:bookmarkEnd w:id="120"/>
    </w:p>
    <w:p>
      <w:pPr>
        <w:pStyle w:val="Style12"/>
        <w:keepNext w:val="0"/>
        <w:keepLines w:val="0"/>
        <w:widowControl w:val="0"/>
        <w:shd w:val="clear" w:color="auto" w:fill="auto"/>
        <w:bidi w:val="0"/>
        <w:spacing w:before="0" w:after="200" w:line="422" w:lineRule="exact"/>
        <w:ind w:left="0" w:right="0" w:firstLine="74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color w:val="000000"/>
          <w:spacing w:val="0"/>
          <w:w w:val="100"/>
          <w:position w:val="0"/>
        </w:rPr>
        <w:t>整理与收纳</w:t>
      </w:r>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 xml:space="preserve">内容要求：通过对物品的整理与取舍，清理自己的学习与生活空 间，如清理和合理处置使用过的教科书、簿本，以及不再穿的衣物、 不再玩的玩具等。初步掌握对物品、居室进行整理、清洁的方法，较 </w:t>
      </w:r>
      <w:r>
        <w:rPr>
          <w:i/>
          <w:iCs/>
          <w:color w:val="000000"/>
          <w:spacing w:val="0"/>
          <w:w w:val="100"/>
          <w:position w:val="0"/>
        </w:rPr>
        <w:t>为充分、</w:t>
      </w:r>
      <w:r>
        <w:rPr>
          <w:color w:val="000000"/>
          <w:spacing w:val="0"/>
          <w:w w:val="100"/>
          <w:position w:val="0"/>
        </w:rPr>
        <w:t>合理地利用家居空间，用劳动和智慧为自己和家人创造更舒 适的生活环境。</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素养表现：具有较高的整理与收纳的能力，懂得有依据地整理与 取舍，建立及时整理、清洁，以及清除学习和生活环境中的病原微生 物的意识。体悟劳动对于创造美好生活的意义，具有初步的劳动筹划 思维和家政能力。</w:t>
      </w:r>
    </w:p>
    <w:p>
      <w:pPr>
        <w:pStyle w:val="Style12"/>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活动建议：在劳动之前，要了解个人生活空间里的物品是否需 要、占据空间大小，并进行劳动规划，制订解决方案。整理与收纳劳 动实践要有一定的依据，如必要、合适、整洁等。对物品、环境的整 理与保洁，要关注操作过程中的安全、规范，如消毒水的配比和消毒 过程中的个人防护，避免操作不当对身体造成伤害。</w:t>
      </w:r>
    </w:p>
    <w:p>
      <w:pPr>
        <w:pStyle w:val="Style12"/>
        <w:keepNext w:val="0"/>
        <w:keepLines w:val="0"/>
        <w:widowControl w:val="0"/>
        <w:shd w:val="clear" w:color="auto" w:fill="auto"/>
        <w:bidi w:val="0"/>
        <w:spacing w:before="0" w:after="200" w:line="422" w:lineRule="exact"/>
        <w:ind w:left="0" w:right="0" w:firstLine="74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2</w:t>
      </w:r>
      <w:r>
        <w:rPr>
          <w:color w:val="000000"/>
          <w:spacing w:val="0"/>
          <w:w w:val="100"/>
          <w:position w:val="0"/>
          <w:sz w:val="22"/>
          <w:szCs w:val="22"/>
        </w:rPr>
        <w:t>：</w:t>
      </w:r>
      <w:r>
        <w:rPr>
          <w:color w:val="000000"/>
          <w:spacing w:val="0"/>
          <w:w w:val="100"/>
          <w:position w:val="0"/>
        </w:rPr>
        <w:t>烹饪与营养</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内容要求：用简单的炒、煎、炖等烹饪方法制作</w:t>
      </w:r>
      <w:r>
        <w:rPr>
          <w:rFonts w:ascii="Times New Roman" w:eastAsia="Times New Roman" w:hAnsi="Times New Roman" w:cs="Times New Roman"/>
          <w:color w:val="000000"/>
          <w:spacing w:val="0"/>
          <w:w w:val="100"/>
          <w:position w:val="0"/>
          <w:sz w:val="22"/>
          <w:szCs w:val="22"/>
        </w:rPr>
        <w:t>2</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3</w:t>
      </w:r>
      <w:r>
        <w:rPr>
          <w:color w:val="000000"/>
          <w:spacing w:val="0"/>
          <w:w w:val="100"/>
          <w:position w:val="0"/>
        </w:rPr>
        <w:t>道家常菜, 如西红柿炒鸡蛋、煎鸡蛋、炖骨头汤等，参与从择菜、洗菜到烧菜、 装盘的完整过程。能根据家人需求设计一顿午餐或晚餐的营养食谱, 了解不同烹饪方法与食物营养的关系。</w:t>
      </w:r>
    </w:p>
    <w:p>
      <w:pPr>
        <w:pStyle w:val="Style12"/>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素养表现：能进行家庭餐食的设计和营养搭配，并掌握简单的烹 饪方法。初步养成营养搭配和健康饮食的习惯，具有食品安全意识。 树立乐于为家人服务的劳动观念，初步形成家庭责任感。</w:t>
      </w:r>
    </w:p>
    <w:p>
      <w:pPr>
        <w:pStyle w:val="Style12"/>
        <w:keepNext w:val="0"/>
        <w:keepLines w:val="0"/>
        <w:widowControl w:val="0"/>
        <w:shd w:val="clear" w:color="auto" w:fill="auto"/>
        <w:bidi w:val="0"/>
        <w:spacing w:before="0" w:after="200" w:line="419" w:lineRule="exact"/>
        <w:ind w:left="260" w:right="0" w:firstLine="500"/>
        <w:jc w:val="both"/>
      </w:pPr>
      <w:r>
        <w:rPr>
          <w:color w:val="000000"/>
          <w:spacing w:val="0"/>
          <w:w w:val="100"/>
          <w:position w:val="0"/>
        </w:rPr>
        <w:t>活动建议：通过现场观察、观看视频等方式，让学生直观感受 炒、煎、炖三种烹饪方法的特点，并结合日常生活经验，交流不同烹 饪方法的要点、难点，以及烹饪与营养的关系。有条件的学校可在校 内让学生实践体验，没有条件的学校可让学生在家长指导下操作。</w:t>
      </w:r>
    </w:p>
    <w:p>
      <w:pPr>
        <w:pStyle w:val="Style12"/>
        <w:keepNext w:val="0"/>
        <w:keepLines w:val="0"/>
        <w:widowControl w:val="0"/>
        <w:shd w:val="clear" w:color="auto" w:fill="auto"/>
        <w:bidi w:val="0"/>
        <w:spacing w:before="0" w:after="200" w:line="420" w:lineRule="exact"/>
        <w:ind w:left="0" w:right="0" w:firstLine="74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3</w:t>
      </w:r>
      <w:r>
        <w:rPr>
          <w:color w:val="000000"/>
          <w:spacing w:val="0"/>
          <w:w w:val="100"/>
          <w:position w:val="0"/>
          <w:sz w:val="22"/>
          <w:szCs w:val="22"/>
        </w:rPr>
        <w:t>：</w:t>
      </w:r>
      <w:r>
        <w:rPr>
          <w:color w:val="000000"/>
          <w:spacing w:val="0"/>
          <w:w w:val="100"/>
          <w:position w:val="0"/>
        </w:rPr>
        <w:t>家用器具使用与维护</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内容要求：通过阅读产品说明书，了解家庭常用电器，如电视 机、电冰箱、洗衣机、电风扇、空调等的功能特点，掌握基本操作方 法。根据需求选择使用功能，规范、安全地操作。例如：使用洗衣机 的不同功能洗涤不同材质的衣物；使用电饭煲的蒸、煮、炖等各项功 能满足食品制作的不同需求。</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素养表现：掌握家庭常用电器的功能特点和使用方法，在学习和 操作过程中养成耐心、细心的劳动品质，形成运用现代科技参与日常 生活劳动的能力。初步养成良好的家用电器使用习惯。感受家用电器 对提高家务劳动效率、提升生活品质的作用。养成在劳动中勤于观 察、乐于思考的品质。</w:t>
      </w:r>
    </w:p>
    <w:p>
      <w:pPr>
        <w:pStyle w:val="Style12"/>
        <w:keepNext w:val="0"/>
        <w:keepLines w:val="0"/>
        <w:widowControl w:val="0"/>
        <w:shd w:val="clear" w:color="auto" w:fill="auto"/>
        <w:bidi w:val="0"/>
        <w:spacing w:before="0" w:after="200" w:line="420" w:lineRule="exact"/>
        <w:ind w:left="260" w:right="0" w:firstLine="500"/>
        <w:jc w:val="both"/>
      </w:pPr>
      <w:r>
        <w:rPr>
          <w:color w:val="000000"/>
          <w:spacing w:val="0"/>
          <w:w w:val="100"/>
          <w:position w:val="0"/>
        </w:rPr>
        <w:t>活动建议：以家用电器的使用为主题开展活动，设计不同难度层 次的活动要求，注意与功能改进、节能减排、科技创新、安全教育等 有机结合，组织学生开展探究与讨论。</w:t>
      </w:r>
    </w:p>
    <w:p>
      <w:pPr>
        <w:pStyle w:val="Style12"/>
        <w:keepNext w:val="0"/>
        <w:keepLines w:val="0"/>
        <w:widowControl w:val="0"/>
        <w:shd w:val="clear" w:color="auto" w:fill="auto"/>
        <w:bidi w:val="0"/>
        <w:spacing w:before="0" w:after="200" w:line="420" w:lineRule="exact"/>
        <w:ind w:left="0" w:right="0" w:firstLine="74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4</w:t>
      </w:r>
      <w:r>
        <w:rPr>
          <w:color w:val="000000"/>
          <w:spacing w:val="0"/>
          <w:w w:val="100"/>
          <w:position w:val="0"/>
          <w:sz w:val="22"/>
          <w:szCs w:val="22"/>
        </w:rPr>
        <w:t>：</w:t>
      </w:r>
      <w:r>
        <w:rPr>
          <w:color w:val="000000"/>
          <w:spacing w:val="0"/>
          <w:w w:val="100"/>
          <w:position w:val="0"/>
        </w:rPr>
        <w:t>农业生产劳动</w:t>
      </w:r>
    </w:p>
    <w:p>
      <w:pPr>
        <w:pStyle w:val="Style12"/>
        <w:keepNext w:val="0"/>
        <w:keepLines w:val="0"/>
        <w:widowControl w:val="0"/>
        <w:shd w:val="clear" w:color="auto" w:fill="auto"/>
        <w:bidi w:val="0"/>
        <w:spacing w:before="0" w:after="0" w:line="426" w:lineRule="exact"/>
        <w:ind w:left="260" w:right="0" w:firstLine="500"/>
        <w:jc w:val="both"/>
      </w:pPr>
      <w:r>
        <w:rPr>
          <w:color w:val="000000"/>
          <w:spacing w:val="0"/>
          <w:w w:val="100"/>
          <w:position w:val="0"/>
        </w:rPr>
        <w:t>内容要求：种植与养护</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种当地常见的蔬菜、盆栽花草、果 树等，或根据区域相关规定，合法合规饲养</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种常见家畜，如兔、 羊等。体验简单的种植、饲养等生产劳动，初步学习种植、饲养的基 本方法。</w:t>
      </w:r>
    </w:p>
    <w:p>
      <w:pPr>
        <w:pStyle w:val="Style12"/>
        <w:keepNext w:val="0"/>
        <w:keepLines w:val="0"/>
        <w:widowControl w:val="0"/>
        <w:shd w:val="clear" w:color="auto" w:fill="auto"/>
        <w:bidi w:val="0"/>
        <w:spacing w:before="0" w:after="200" w:line="422" w:lineRule="exact"/>
        <w:ind w:left="260" w:right="0" w:firstLine="500"/>
        <w:jc w:val="both"/>
        <w:sectPr>
          <w:headerReference w:type="default" r:id="rId71"/>
          <w:footerReference w:type="default" r:id="rId72"/>
          <w:headerReference w:type="even" r:id="rId73"/>
          <w:footerReference w:type="even" r:id="rId74"/>
          <w:footnotePr>
            <w:pos w:val="pageBottom"/>
            <w:numFmt w:val="decimal"/>
            <w:numRestart w:val="continuous"/>
          </w:footnotePr>
          <w:type w:val="continuous"/>
          <w:pgSz w:w="9469" w:h="14736"/>
          <w:pgMar w:top="1421" w:right="936" w:bottom="1546" w:left="950" w:header="0" w:footer="3" w:gutter="0"/>
          <w:cols w:space="720"/>
          <w:noEndnote/>
          <w:rtlGutter w:val="0"/>
          <w:docGrid w:linePitch="360"/>
        </w:sectPr>
      </w:pPr>
      <w:r>
        <w:rPr>
          <w:color w:val="000000"/>
          <w:spacing w:val="0"/>
          <w:w w:val="100"/>
          <w:position w:val="0"/>
        </w:rPr>
        <w:t>素养表现：能种植与养护</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种当地常见植物，或饲养</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种 常见家畜。感受持续性劳动的艰辛和不易，懂得珍惜劳动成果，养成 持之以恒的劳动品质。形成热爱自然、热爱土地的情感态度。</w:t>
      </w:r>
    </w:p>
    <w:p>
      <w:pPr>
        <w:pStyle w:val="Style12"/>
        <w:keepNext w:val="0"/>
        <w:keepLines w:val="0"/>
        <w:widowControl w:val="0"/>
        <w:shd w:val="clear" w:color="auto" w:fill="auto"/>
        <w:bidi w:val="0"/>
        <w:spacing w:before="0" w:after="200" w:line="420" w:lineRule="exact"/>
        <w:ind w:left="0" w:right="0" w:firstLine="480"/>
        <w:jc w:val="both"/>
      </w:pPr>
      <w:r>
        <w:rPr>
          <w:color w:val="000000"/>
          <w:spacing w:val="0"/>
          <w:w w:val="100"/>
          <w:position w:val="0"/>
        </w:rPr>
        <w:t xml:space="preserve">活动建议：可将本任务群的学习与农业生产新技术、新模式结合 起来，如大棚种植、立体农业、智能监测养护等现代化种植和饲养技 术。可釆用项目学习的方式开展学习与实践，将学生亲历劳动实践与 现代农业技术考察、探究结合起来，注重与农民、技术人员的交流， 聆听他们的劳动故事。还可与党史学习相结合，体会农业生产劳动的 价值。例如，抗日战争期间，为克服严重的物质生活困难，中国共产 党发出了 </w:t>
      </w:r>
      <w:r>
        <w:rPr>
          <w:color w:val="000000"/>
          <w:spacing w:val="0"/>
          <w:w w:val="100"/>
          <w:position w:val="0"/>
          <w:lang w:val="zh-CN" w:eastAsia="zh-CN" w:bidi="zh-CN"/>
        </w:rPr>
        <w:t>“自己</w:t>
      </w:r>
      <w:r>
        <w:rPr>
          <w:color w:val="000000"/>
          <w:spacing w:val="0"/>
          <w:w w:val="100"/>
          <w:position w:val="0"/>
        </w:rPr>
        <w:t>动手"的号召。通过大生产运动，勤于劳动、善于劳 动的边区军民通过自己的劳动打破了困难局面，为抗日战争的胜利奠 定了物质基础。</w:t>
      </w:r>
    </w:p>
    <w:p>
      <w:pPr>
        <w:pStyle w:val="Style12"/>
        <w:keepNext w:val="0"/>
        <w:keepLines w:val="0"/>
        <w:widowControl w:val="0"/>
        <w:shd w:val="clear" w:color="auto" w:fill="auto"/>
        <w:bidi w:val="0"/>
        <w:spacing w:before="0" w:after="200" w:line="424" w:lineRule="exact"/>
        <w:ind w:left="0" w:right="0" w:firstLine="48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5</w:t>
      </w:r>
      <w:r>
        <w:rPr>
          <w:color w:val="000000"/>
          <w:spacing w:val="0"/>
          <w:w w:val="100"/>
          <w:position w:val="0"/>
          <w:sz w:val="22"/>
          <w:szCs w:val="22"/>
        </w:rPr>
        <w:t>：</w:t>
      </w:r>
      <w:r>
        <w:rPr>
          <w:color w:val="000000"/>
          <w:spacing w:val="0"/>
          <w:w w:val="100"/>
          <w:position w:val="0"/>
        </w:rPr>
        <w:t>传统工艺制作</w:t>
      </w:r>
    </w:p>
    <w:p>
      <w:pPr>
        <w:pStyle w:val="Style12"/>
        <w:keepNext w:val="0"/>
        <w:keepLines w:val="0"/>
        <w:widowControl w:val="0"/>
        <w:shd w:val="clear" w:color="auto" w:fill="auto"/>
        <w:bidi w:val="0"/>
        <w:spacing w:before="0" w:after="0" w:line="424" w:lineRule="exact"/>
        <w:ind w:left="0" w:right="0" w:firstLine="480"/>
        <w:jc w:val="both"/>
      </w:pPr>
      <w:r>
        <w:rPr>
          <w:color w:val="000000"/>
          <w:spacing w:val="0"/>
          <w:w w:val="100"/>
          <w:position w:val="0"/>
        </w:rPr>
        <w:t>内容要求：选择</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项传统工艺制作项目，如陶艺、纸工、布 艺、编织、印染、皮影、木版画等，了解其特点及发展历史，初步掌 握制作的技能和方法。读懂基本的实体图、示意图、装配图等。根据 劳动需要，设计方案并选择合适的材料和工具制作简单作品。</w:t>
      </w:r>
    </w:p>
    <w:p>
      <w:pPr>
        <w:pStyle w:val="Style12"/>
        <w:keepNext w:val="0"/>
        <w:keepLines w:val="0"/>
        <w:widowControl w:val="0"/>
        <w:shd w:val="clear" w:color="auto" w:fill="auto"/>
        <w:bidi w:val="0"/>
        <w:spacing w:before="0" w:after="0" w:line="424" w:lineRule="exact"/>
        <w:ind w:left="0" w:right="0" w:firstLine="480"/>
        <w:jc w:val="both"/>
      </w:pPr>
      <w:r>
        <w:rPr>
          <w:color w:val="000000"/>
          <w:spacing w:val="0"/>
          <w:w w:val="100"/>
          <w:position w:val="0"/>
        </w:rPr>
        <w:t>素养表现：能根据劳动需要，设计并制作简单的传统工艺作品， 说明传统工艺的价值，感受传统工艺劳动的智慧，初步形成传承中华 优秀传统文化的意识。感受工匠精神，初步形成追求创新的劳动 精神。</w:t>
      </w:r>
    </w:p>
    <w:p>
      <w:pPr>
        <w:pStyle w:val="Style12"/>
        <w:keepNext w:val="0"/>
        <w:keepLines w:val="0"/>
        <w:widowControl w:val="0"/>
        <w:shd w:val="clear" w:color="auto" w:fill="auto"/>
        <w:bidi w:val="0"/>
        <w:spacing w:before="0" w:after="200" w:line="426" w:lineRule="exact"/>
        <w:ind w:left="0" w:right="0" w:firstLine="480"/>
        <w:jc w:val="both"/>
      </w:pPr>
      <w:r>
        <w:rPr>
          <w:color w:val="000000"/>
          <w:spacing w:val="0"/>
          <w:w w:val="100"/>
          <w:position w:val="0"/>
        </w:rPr>
        <w:t>活动建议：根据学校实际情况、地方历史文化，选择开展适宜的 劳动实践。本任务群的学习可以与非物质文化遗产的保护与传承、工 匠精神的弘扬结合起来，可以邀请当地的非物质文化遗产代表性传承 人、技能大师进校园，开展劳动实践指导，或者融合当地场馆资源开 发劳动项目，如主题印染活动、陶艺器皿的设计与制作、风筝的制 作等。</w:t>
      </w:r>
    </w:p>
    <w:p>
      <w:pPr>
        <w:pStyle w:val="Style12"/>
        <w:keepNext w:val="0"/>
        <w:keepLines w:val="0"/>
        <w:widowControl w:val="0"/>
        <w:shd w:val="clear" w:color="auto" w:fill="auto"/>
        <w:bidi w:val="0"/>
        <w:spacing w:before="0" w:after="200" w:line="424" w:lineRule="exact"/>
        <w:ind w:left="0" w:right="0" w:firstLine="48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6</w:t>
      </w:r>
      <w:r>
        <w:rPr>
          <w:color w:val="000000"/>
          <w:spacing w:val="0"/>
          <w:w w:val="100"/>
          <w:position w:val="0"/>
          <w:sz w:val="22"/>
          <w:szCs w:val="22"/>
        </w:rPr>
        <w:t>：</w:t>
      </w:r>
      <w:r>
        <w:rPr>
          <w:color w:val="000000"/>
          <w:spacing w:val="0"/>
          <w:w w:val="100"/>
          <w:position w:val="0"/>
        </w:rPr>
        <w:t>工业生产劳动</w:t>
      </w:r>
    </w:p>
    <w:p>
      <w:pPr>
        <w:pStyle w:val="Style12"/>
        <w:keepNext w:val="0"/>
        <w:keepLines w:val="0"/>
        <w:widowControl w:val="0"/>
        <w:shd w:val="clear" w:color="auto" w:fill="auto"/>
        <w:bidi w:val="0"/>
        <w:spacing w:before="0" w:after="0" w:line="424" w:lineRule="exact"/>
        <w:ind w:left="0" w:right="0" w:firstLine="480"/>
        <w:jc w:val="both"/>
      </w:pPr>
      <w:r>
        <w:rPr>
          <w:color w:val="000000"/>
          <w:spacing w:val="0"/>
          <w:w w:val="100"/>
          <w:position w:val="0"/>
        </w:rPr>
        <w:t>内容要求：选择</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 xml:space="preserve">项工业生产项目，如木工、金工、电子等， </w:t>
      </w:r>
      <w:r>
        <w:rPr>
          <w:color w:val="000000"/>
          <w:spacing w:val="0"/>
          <w:w w:val="100"/>
          <w:position w:val="0"/>
        </w:rPr>
        <w:t>进行简单产品模型或原型的加工，初步体验工业生产劳动过程。熟悉 所选项目的工具特点、设备特点。识读简单的产品技术图样，根据图 样制作产品的模型或原型，完成产品模型或原型的组装、测试。体验 工业生产劳动创造物质财富的喜悦与成就感。</w:t>
      </w:r>
    </w:p>
    <w:p>
      <w:pPr>
        <w:pStyle w:val="Style12"/>
        <w:keepNext w:val="0"/>
        <w:keepLines w:val="0"/>
        <w:widowControl w:val="0"/>
        <w:shd w:val="clear" w:color="auto" w:fill="auto"/>
        <w:bidi w:val="0"/>
        <w:spacing w:before="0" w:after="0" w:line="425" w:lineRule="exact"/>
        <w:ind w:left="260" w:right="0" w:firstLine="500"/>
        <w:jc w:val="both"/>
      </w:pPr>
      <w:r>
        <w:rPr>
          <w:color w:val="000000"/>
          <w:spacing w:val="0"/>
          <w:w w:val="100"/>
          <w:position w:val="0"/>
        </w:rPr>
        <w:t>素养表现：掌握某项工业生产项目工具、设备的操作方法。能依 据简单技术图样，规范地使用常用生产工具、设备加工制作产品的模 型或原型。理解日用产品的来之不易，懂得爱惜日用产品，初步形成 安全规范地进行工业生产劳动的意识。初步形成产品质量意识和精益 求精的劳动品质。</w:t>
      </w:r>
    </w:p>
    <w:p>
      <w:pPr>
        <w:pStyle w:val="Style12"/>
        <w:keepNext w:val="0"/>
        <w:keepLines w:val="0"/>
        <w:widowControl w:val="0"/>
        <w:shd w:val="clear" w:color="auto" w:fill="auto"/>
        <w:bidi w:val="0"/>
        <w:spacing w:before="0" w:line="422" w:lineRule="exact"/>
        <w:ind w:left="260" w:right="0" w:firstLine="500"/>
        <w:jc w:val="both"/>
      </w:pPr>
      <w:r>
        <w:rPr>
          <w:color w:val="000000"/>
          <w:spacing w:val="0"/>
          <w:w w:val="100"/>
          <w:position w:val="0"/>
        </w:rPr>
        <w:t>活动建议：根据所在地区工业生产特色、学校实际情况、学生学 习兴趣等，选择适宜的产品载体，如木制益智玩具七巧板、孔明锁、 音乐小门铃、音乐贺卡等，开展劳动实践活动。有条件的学校，可充 分利用所在地区工业生产企业，组织学生参观简单工业产品的生产过 程或局部环节，如组装、包装等，加深学生对生产劳动创造价值的理 解。通过研讨、讲座等方式，与工人、技术人员交流劳动经验，聆听 其讲述工作过程、奋斗经历，感受其职业价值观和劳动精神。还可通 过观影、座谈等方式，帮助学生了解社会主义现代化建设的艰苦历 程，让学生体会石油工人王进喜</w:t>
      </w:r>
      <w:r>
        <w:rPr>
          <w:color w:val="000000"/>
          <w:spacing w:val="0"/>
          <w:w w:val="100"/>
          <w:position w:val="0"/>
          <w:lang w:val="zh-CN" w:eastAsia="zh-CN" w:bidi="zh-CN"/>
        </w:rPr>
        <w:t>“爱</w:t>
      </w:r>
      <w:r>
        <w:rPr>
          <w:color w:val="000000"/>
          <w:spacing w:val="0"/>
          <w:w w:val="100"/>
          <w:position w:val="0"/>
        </w:rPr>
        <w:t>国创业我最认真，求实奉献我最 根本!</w:t>
      </w:r>
      <w:r>
        <w:rPr>
          <w:color w:val="000000"/>
          <w:spacing w:val="0"/>
          <w:w w:val="100"/>
          <w:position w:val="0"/>
          <w:lang w:val="en-US" w:eastAsia="en-US" w:bidi="en-US"/>
        </w:rPr>
        <w:t>"</w:t>
      </w:r>
      <w:r>
        <w:rPr>
          <w:color w:val="000000"/>
          <w:spacing w:val="0"/>
          <w:w w:val="100"/>
          <w:position w:val="0"/>
        </w:rPr>
        <w:t>的铁人精神。</w:t>
      </w:r>
    </w:p>
    <w:p>
      <w:pPr>
        <w:pStyle w:val="Style12"/>
        <w:keepNext w:val="0"/>
        <w:keepLines w:val="0"/>
        <w:widowControl w:val="0"/>
        <w:shd w:val="clear" w:color="auto" w:fill="auto"/>
        <w:bidi w:val="0"/>
        <w:spacing w:before="0" w:line="422" w:lineRule="exact"/>
        <w:ind w:left="0" w:right="0" w:firstLine="74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7</w:t>
      </w:r>
      <w:r>
        <w:rPr>
          <w:color w:val="000000"/>
          <w:spacing w:val="0"/>
          <w:w w:val="100"/>
          <w:position w:val="0"/>
          <w:sz w:val="22"/>
          <w:szCs w:val="22"/>
        </w:rPr>
        <w:t>：</w:t>
      </w:r>
      <w:r>
        <w:rPr>
          <w:color w:val="000000"/>
          <w:spacing w:val="0"/>
          <w:w w:val="100"/>
          <w:position w:val="0"/>
        </w:rPr>
        <w:t>新技术体验与应用</w:t>
      </w:r>
    </w:p>
    <w:p>
      <w:pPr>
        <w:pStyle w:val="Style12"/>
        <w:keepNext w:val="0"/>
        <w:keepLines w:val="0"/>
        <w:widowControl w:val="0"/>
        <w:shd w:val="clear" w:color="auto" w:fill="auto"/>
        <w:bidi w:val="0"/>
        <w:spacing w:before="0" w:line="422" w:lineRule="exact"/>
        <w:ind w:left="260" w:right="0" w:firstLine="500"/>
        <w:jc w:val="both"/>
        <w:sectPr>
          <w:headerReference w:type="default" r:id="rId75"/>
          <w:footerReference w:type="default" r:id="rId76"/>
          <w:headerReference w:type="even" r:id="rId77"/>
          <w:footerReference w:type="even" r:id="rId78"/>
          <w:headerReference w:type="first" r:id="rId79"/>
          <w:footerReference w:type="first" r:id="rId80"/>
          <w:footnotePr>
            <w:pos w:val="pageBottom"/>
            <w:numFmt w:val="decimal"/>
            <w:numRestart w:val="continuous"/>
          </w:footnotePr>
          <w:pgSz w:w="9469" w:h="14736"/>
          <w:pgMar w:top="1421" w:right="936" w:bottom="1546" w:left="950" w:header="0" w:footer="3" w:gutter="0"/>
          <w:cols w:space="720"/>
          <w:noEndnote/>
          <w:titlePg/>
          <w:rtlGutter w:val="0"/>
          <w:docGrid w:linePitch="360"/>
        </w:sectPr>
      </w:pPr>
      <w:r>
        <w:rPr>
          <w:color w:val="000000"/>
          <w:spacing w:val="0"/>
          <w:w w:val="100"/>
          <w:position w:val="0"/>
        </w:rPr>
        <w:t>内容要求：选择</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项新技术，如三维打印技术、激光切割技 术、智能控制技术等，初步进行劳动体验与技术应用。熟悉某项新技 术的主要功能及简单的使用方法。识读简单的产品技术图样，并应用 某项新技术进行简单产品的加工，记录某项新技术在改变传统加工方 式、提高生产效率和生活品质等方面带来的主要变化。感受新技术在 提高生产效率、产品质量及创造性解决问题等方面的重要作用，感受 现代劳动中的创新精神。</w:t>
      </w:r>
    </w:p>
    <w:p>
      <w:pPr>
        <w:pStyle w:val="Style12"/>
        <w:keepNext w:val="0"/>
        <w:keepLines w:val="0"/>
        <w:widowControl w:val="0"/>
        <w:shd w:val="clear" w:color="auto" w:fill="auto"/>
        <w:bidi w:val="0"/>
        <w:spacing w:before="0" w:after="0" w:line="418" w:lineRule="exact"/>
        <w:ind w:left="0" w:right="0" w:firstLine="480"/>
        <w:jc w:val="both"/>
      </w:pPr>
      <w:r>
        <w:rPr>
          <w:color w:val="000000"/>
          <w:spacing w:val="0"/>
          <w:w w:val="100"/>
          <w:position w:val="0"/>
        </w:rPr>
        <w:t>素养表现：掌握某项新技术的使用方法。能根据需要，应用某项 新技术制作简单的产品模型或原型。初步具有亲近新技术的情感和使 用新技术进行劳动的意愿，具有进行创造性劳动的热情。</w:t>
      </w:r>
    </w:p>
    <w:p>
      <w:pPr>
        <w:pStyle w:val="Style12"/>
        <w:keepNext w:val="0"/>
        <w:keepLines w:val="0"/>
        <w:widowControl w:val="0"/>
        <w:shd w:val="clear" w:color="auto" w:fill="auto"/>
        <w:bidi w:val="0"/>
        <w:spacing w:before="0" w:after="200" w:line="427" w:lineRule="exact"/>
        <w:ind w:left="0" w:right="0" w:firstLine="480"/>
        <w:jc w:val="both"/>
      </w:pPr>
      <w:r>
        <w:rPr>
          <w:color w:val="000000"/>
          <w:spacing w:val="0"/>
          <w:w w:val="100"/>
          <w:position w:val="0"/>
        </w:rPr>
        <w:t>活动建议：根据学校实际条件和学生兴趣，选择适宜的新技术项 目开展劳动实践。例如，利用三维打印技术设计与打印小笔筒和茶 杯，利用激光切割技术设计与制作木制益智玩具七巧板，利用智能控 制技术模拟实现红绿灯自动控制、抢答器等。劳动项目设计要体现学 生应用新技术进行创造性劳动实践与问题解决的过程。</w:t>
      </w:r>
    </w:p>
    <w:p>
      <w:pPr>
        <w:pStyle w:val="Style12"/>
        <w:keepNext w:val="0"/>
        <w:keepLines w:val="0"/>
        <w:widowControl w:val="0"/>
        <w:shd w:val="clear" w:color="auto" w:fill="auto"/>
        <w:bidi w:val="0"/>
        <w:spacing w:before="0" w:after="200" w:line="424" w:lineRule="exact"/>
        <w:ind w:left="0" w:right="0" w:firstLine="480"/>
        <w:jc w:val="left"/>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8</w:t>
      </w:r>
      <w:r>
        <w:rPr>
          <w:color w:val="000000"/>
          <w:spacing w:val="0"/>
          <w:w w:val="100"/>
          <w:position w:val="0"/>
          <w:sz w:val="22"/>
          <w:szCs w:val="22"/>
        </w:rPr>
        <w:t>：</w:t>
      </w:r>
      <w:r>
        <w:rPr>
          <w:color w:val="000000"/>
          <w:spacing w:val="0"/>
          <w:w w:val="100"/>
          <w:position w:val="0"/>
        </w:rPr>
        <w:t>现代服务业劳动</w:t>
      </w:r>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 xml:space="preserve">内容要求：根据学生的年龄特征、自身兴趣与实际条件，选择 </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项现代服务业劳动项目进行参与、体验，如基于学校或社区条 件体验现代物业管理，基于学校文化和师生需要开展学习用品设计等 文化创意服务劳动。初步了解新兴现代服务业的类别、内容及其劳动 过程与特征。</w:t>
      </w:r>
    </w:p>
    <w:p>
      <w:pPr>
        <w:pStyle w:val="Style12"/>
        <w:keepNext w:val="0"/>
        <w:keepLines w:val="0"/>
        <w:widowControl w:val="0"/>
        <w:shd w:val="clear" w:color="auto" w:fill="auto"/>
        <w:bidi w:val="0"/>
        <w:spacing w:before="0" w:after="0" w:line="425" w:lineRule="exact"/>
        <w:ind w:left="0" w:right="0" w:firstLine="480"/>
        <w:jc w:val="both"/>
      </w:pPr>
      <w:r>
        <w:rPr>
          <w:color w:val="000000"/>
          <w:spacing w:val="0"/>
          <w:w w:val="100"/>
          <w:position w:val="0"/>
        </w:rPr>
        <w:t>素养表现：理解</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项现代服务业劳动的过程与特征，以及智 能技术等对服务行业发展带来的促进作用。增强公共服务意识、与他 人协同劳动的意识。对现代服务业劳动中所涉及的个人信息安全问题 具有初步认识。初步感知服务性劳动中的契约精神，形成诚实劳动的 品质。感知爱岗敬业、乐于奉献的劳模精神。</w:t>
      </w:r>
    </w:p>
    <w:p>
      <w:pPr>
        <w:pStyle w:val="Style12"/>
        <w:keepNext w:val="0"/>
        <w:keepLines w:val="0"/>
        <w:widowControl w:val="0"/>
        <w:shd w:val="clear" w:color="auto" w:fill="auto"/>
        <w:bidi w:val="0"/>
        <w:spacing w:before="0" w:after="200" w:line="424" w:lineRule="exact"/>
        <w:ind w:left="0" w:right="0" w:firstLine="480"/>
        <w:jc w:val="both"/>
      </w:pPr>
      <w:r>
        <w:rPr>
          <w:color w:val="000000"/>
          <w:spacing w:val="0"/>
          <w:w w:val="100"/>
          <w:position w:val="0"/>
        </w:rPr>
        <w:t>活动建议：可以结合职业体验、专题教育，开展具有高参与度的 现代服务业劳动。例如：结合当地农产品的营销需要，利用互联网技 术设计家乡农产品营销方案；结合当地餐饮机构资源，开展</w:t>
      </w:r>
      <w:r>
        <w:rPr>
          <w:color w:val="000000"/>
          <w:spacing w:val="0"/>
          <w:w w:val="100"/>
          <w:position w:val="0"/>
          <w:lang w:val="zh-CN" w:eastAsia="zh-CN" w:bidi="zh-CN"/>
        </w:rPr>
        <w:t>“餐</w:t>
      </w:r>
      <w:r>
        <w:rPr>
          <w:color w:val="000000"/>
          <w:spacing w:val="0"/>
          <w:w w:val="100"/>
          <w:position w:val="0"/>
        </w:rPr>
        <w:t>饮服 务体验日"活动；结合当地银行资源，开展“银行工作体验日"活动 等。建议充分利用家庭资源，如聘请在服务行业工作的家长作为志愿 者担任指导教师。</w:t>
      </w:r>
    </w:p>
    <w:p>
      <w:pPr>
        <w:pStyle w:val="Style12"/>
        <w:keepNext w:val="0"/>
        <w:keepLines w:val="0"/>
        <w:widowControl w:val="0"/>
        <w:shd w:val="clear" w:color="auto" w:fill="auto"/>
        <w:bidi w:val="0"/>
        <w:spacing w:before="0" w:line="423" w:lineRule="exact"/>
        <w:ind w:left="0" w:right="0" w:firstLine="480"/>
        <w:jc w:val="left"/>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9</w:t>
      </w:r>
      <w:r>
        <w:rPr>
          <w:color w:val="000000"/>
          <w:spacing w:val="0"/>
          <w:w w:val="100"/>
          <w:position w:val="0"/>
          <w:sz w:val="22"/>
          <w:szCs w:val="22"/>
        </w:rPr>
        <w:t>：</w:t>
      </w:r>
      <w:r>
        <w:rPr>
          <w:color w:val="000000"/>
          <w:spacing w:val="0"/>
          <w:w w:val="100"/>
          <w:position w:val="0"/>
        </w:rPr>
        <w:t>公益劳动与志愿服务</w:t>
      </w:r>
    </w:p>
    <w:p>
      <w:pPr>
        <w:pStyle w:val="Style12"/>
        <w:keepNext w:val="0"/>
        <w:keepLines w:val="0"/>
        <w:widowControl w:val="0"/>
        <w:shd w:val="clear" w:color="auto" w:fill="auto"/>
        <w:bidi w:val="0"/>
        <w:spacing w:before="0" w:after="0" w:line="423" w:lineRule="exact"/>
        <w:ind w:left="0" w:right="0" w:firstLine="480"/>
        <w:jc w:val="both"/>
      </w:pPr>
      <w:r>
        <w:rPr>
          <w:color w:val="000000"/>
          <w:spacing w:val="0"/>
          <w:w w:val="100"/>
          <w:position w:val="0"/>
        </w:rPr>
        <w:t>内容要求：参与</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项公益劳动与志愿服务劳动项目。例如： 参与校园绿化环境维护、卫生监督等学校事务管理，为同学和老师提 供劳动服务；以小组为单位，在老师或父母的帮助下，为当地养老院 老人制作节日食物，分享节日的喜悦；为公共图书馆、科技馆、纪念 馆、植物园、动物园、流浪动物救助站等公共空间与社会机构提供服 务性劳动，以自己的实际劳动参与社会公共空间建设；在学校、家 庭、社区中开展疫情防控等公共卫生服务宣传活动，关爱他人的健 康等。</w:t>
      </w:r>
    </w:p>
    <w:p>
      <w:pPr>
        <w:pStyle w:val="Style12"/>
        <w:keepNext w:val="0"/>
        <w:keepLines w:val="0"/>
        <w:widowControl w:val="0"/>
        <w:shd w:val="clear" w:color="auto" w:fill="auto"/>
        <w:bidi w:val="0"/>
        <w:spacing w:before="0" w:after="0" w:line="423" w:lineRule="exact"/>
        <w:ind w:left="0" w:right="0" w:firstLine="480"/>
        <w:jc w:val="both"/>
      </w:pPr>
      <w:r>
        <w:rPr>
          <w:color w:val="000000"/>
          <w:spacing w:val="0"/>
          <w:w w:val="100"/>
          <w:position w:val="0"/>
        </w:rPr>
        <w:t>素养表现：了解公益劳动与志愿服务中的调查、准备、组织、实 施、反思等环节，在服务性劳动过程中形成发现问题、关注他人需要 与服务他人的意识与能力，进一步发展筹划能力。形成积极主动参与 学校公共事务管理的劳动态度。体会服务社区的意义，增强公共服务 意识，初步形成社会责任感。</w:t>
      </w:r>
    </w:p>
    <w:p>
      <w:pPr>
        <w:pStyle w:val="Style12"/>
        <w:keepNext w:val="0"/>
        <w:keepLines w:val="0"/>
        <w:widowControl w:val="0"/>
        <w:shd w:val="clear" w:color="auto" w:fill="auto"/>
        <w:bidi w:val="0"/>
        <w:spacing w:before="0" w:after="0" w:line="423" w:lineRule="exact"/>
        <w:ind w:left="0" w:right="0" w:firstLine="480"/>
        <w:jc w:val="both"/>
      </w:pPr>
      <w:r>
        <w:rPr>
          <w:color w:val="000000"/>
          <w:spacing w:val="0"/>
          <w:w w:val="100"/>
          <w:position w:val="0"/>
        </w:rPr>
        <w:t>活动建议：根据学校、社区的实际需要与条件，立足社会现实问 题，设立或选择主题性的公益劳动与志愿服务项目，如结合特定时期 的公共卫生服务需要，开展</w:t>
      </w:r>
      <w:r>
        <w:rPr>
          <w:color w:val="000000"/>
          <w:spacing w:val="0"/>
          <w:w w:val="100"/>
          <w:position w:val="0"/>
          <w:lang w:val="zh-CN" w:eastAsia="zh-CN" w:bidi="zh-CN"/>
        </w:rPr>
        <w:t>“防</w:t>
      </w:r>
      <w:r>
        <w:rPr>
          <w:color w:val="000000"/>
          <w:spacing w:val="0"/>
          <w:w w:val="100"/>
          <w:position w:val="0"/>
        </w:rPr>
        <w:t>疫我能行”等主题活动。也可以结合 国际消费者权益日、老年节、教师节等，开展针对特定社会群体的公 益劳动与志愿服务。在开展公益劳动与志愿服务之前，指导学生进行 必要的调研活动，了解服务对象的真实需要，并以此为基础来实施。 在公益劳动与志愿服务结束之后，指导学生对服务过程与结果进行反 思和总结。</w:t>
      </w:r>
    </w:p>
    <w:p>
      <w:pPr>
        <w:pStyle w:val="Style19"/>
        <w:keepNext/>
        <w:keepLines/>
        <w:widowControl w:val="0"/>
        <w:shd w:val="clear" w:color="auto" w:fill="auto"/>
        <w:bidi w:val="0"/>
        <w:spacing w:before="0" w:line="240" w:lineRule="auto"/>
        <w:ind w:left="0" w:right="0" w:firstLine="480"/>
        <w:jc w:val="left"/>
      </w:pPr>
      <w:bookmarkStart w:id="121" w:name="bookmark121"/>
      <w:bookmarkStart w:id="122" w:name="bookmark122"/>
      <w:bookmarkStart w:id="123" w:name="bookmark123"/>
      <w:r>
        <w:rPr>
          <w:color w:val="000000"/>
          <w:spacing w:val="0"/>
          <w:w w:val="100"/>
          <w:position w:val="0"/>
        </w:rPr>
        <w:t>（四）第四学段</w:t>
      </w:r>
      <w:r>
        <w:rPr>
          <w:b/>
          <w:bCs/>
          <w:color w:val="000000"/>
          <w:spacing w:val="0"/>
          <w:w w:val="100"/>
          <w:position w:val="0"/>
          <w:sz w:val="30"/>
          <w:szCs w:val="30"/>
        </w:rPr>
        <w:t>（</w:t>
      </w:r>
      <w:r>
        <w:rPr>
          <w:rFonts w:ascii="Times New Roman" w:eastAsia="Times New Roman" w:hAnsi="Times New Roman" w:cs="Times New Roman"/>
          <w:b/>
          <w:bCs/>
          <w:color w:val="000000"/>
          <w:spacing w:val="0"/>
          <w:w w:val="100"/>
          <w:position w:val="0"/>
          <w:sz w:val="28"/>
          <w:szCs w:val="28"/>
        </w:rPr>
        <w:t>7</w:t>
      </w:r>
      <w:r>
        <w:rPr>
          <w:b/>
          <w:bCs/>
          <w:color w:val="000000"/>
          <w:spacing w:val="0"/>
          <w:w w:val="100"/>
          <w:position w:val="0"/>
          <w:sz w:val="30"/>
          <w:szCs w:val="30"/>
        </w:rPr>
        <w:t>〜</w:t>
      </w:r>
      <w:r>
        <w:rPr>
          <w:rFonts w:ascii="Times New Roman" w:eastAsia="Times New Roman" w:hAnsi="Times New Roman" w:cs="Times New Roman"/>
          <w:b/>
          <w:bCs/>
          <w:color w:val="000000"/>
          <w:spacing w:val="0"/>
          <w:w w:val="100"/>
          <w:position w:val="0"/>
          <w:sz w:val="28"/>
          <w:szCs w:val="28"/>
        </w:rPr>
        <w:t>9</w:t>
      </w:r>
      <w:r>
        <w:rPr>
          <w:color w:val="000000"/>
          <w:spacing w:val="0"/>
          <w:w w:val="100"/>
          <w:position w:val="0"/>
        </w:rPr>
        <w:t>年级）</w:t>
      </w:r>
      <w:bookmarkEnd w:id="121"/>
      <w:bookmarkEnd w:id="122"/>
      <w:bookmarkEnd w:id="123"/>
    </w:p>
    <w:p>
      <w:pPr>
        <w:pStyle w:val="Style12"/>
        <w:keepNext w:val="0"/>
        <w:keepLines w:val="0"/>
        <w:widowControl w:val="0"/>
        <w:shd w:val="clear" w:color="auto" w:fill="auto"/>
        <w:bidi w:val="0"/>
        <w:spacing w:before="0" w:after="200" w:line="422" w:lineRule="exact"/>
        <w:ind w:left="0" w:right="0" w:firstLine="480"/>
        <w:jc w:val="left"/>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color w:val="000000"/>
          <w:spacing w:val="0"/>
          <w:w w:val="100"/>
          <w:position w:val="0"/>
        </w:rPr>
        <w:t>整理与收纳</w:t>
      </w:r>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内容要求：灵活运用整理与收纳的方法，从整体上完成对家庭各 居室和教室内部物品的整理与收纳。与他人合作对居室、教室进行适 当的装饰和美化，设计有特色、易操作的环境美化方案。独立完成外 出远行的行李箱整理与收纳，依据行程安排、天气状况准备衣物和生 活用品等。</w:t>
      </w:r>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素养表现：能对居室和教室的美化提出具有一定创造性的解决方 案，制订合理的实施方案，并能安全规范地加以实施，发展自我管理 与缜密筹划的能力。理解劳动对于个人生活、集体建设的意义，懂得 劳动创造美好生活的道理，养成认真细致地进行整理与收纳的习惯和 品质。</w:t>
      </w:r>
    </w:p>
    <w:p>
      <w:pPr>
        <w:pStyle w:val="Style12"/>
        <w:keepNext w:val="0"/>
        <w:keepLines w:val="0"/>
        <w:widowControl w:val="0"/>
        <w:shd w:val="clear" w:color="auto" w:fill="auto"/>
        <w:bidi w:val="0"/>
        <w:spacing w:before="0" w:after="200" w:line="422" w:lineRule="exact"/>
        <w:ind w:left="0" w:right="0" w:firstLine="480"/>
        <w:jc w:val="both"/>
      </w:pPr>
      <w:r>
        <w:rPr>
          <w:color w:val="000000"/>
          <w:spacing w:val="0"/>
          <w:w w:val="100"/>
          <w:position w:val="0"/>
        </w:rPr>
        <w:t>活动建议：行李箱整理与收纳等任务可以结合学校的社会实践活 动或研学旅行活动开展，根据不同目的地和不同行程，让学生在学校 模拟情境中进行规划，并在真实情境中实践。居室和教室的整理与美 化可以从教室布置入手，先征集优秀设计方案，再选出最佳方案予以 实施。</w:t>
      </w:r>
    </w:p>
    <w:p>
      <w:pPr>
        <w:pStyle w:val="Style12"/>
        <w:keepNext w:val="0"/>
        <w:keepLines w:val="0"/>
        <w:widowControl w:val="0"/>
        <w:shd w:val="clear" w:color="auto" w:fill="auto"/>
        <w:bidi w:val="0"/>
        <w:spacing w:before="0" w:after="200" w:line="422" w:lineRule="exact"/>
        <w:ind w:left="0" w:right="0" w:firstLine="48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2</w:t>
      </w:r>
      <w:r>
        <w:rPr>
          <w:color w:val="000000"/>
          <w:spacing w:val="0"/>
          <w:w w:val="100"/>
          <w:position w:val="0"/>
          <w:sz w:val="22"/>
          <w:szCs w:val="22"/>
        </w:rPr>
        <w:t>：</w:t>
      </w:r>
      <w:r>
        <w:rPr>
          <w:color w:val="000000"/>
          <w:spacing w:val="0"/>
          <w:w w:val="100"/>
          <w:position w:val="0"/>
        </w:rPr>
        <w:t>烹饪与营养</w:t>
      </w:r>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内容要求：根据家庭成员身体健康状况、饮食特点等设计一日三 餐的食谱，注意三餐营养的合理搭配。独立制作午餐或晚餐中的</w:t>
      </w:r>
      <w:r>
        <w:rPr>
          <w:rFonts w:ascii="Times New Roman" w:eastAsia="Times New Roman" w:hAnsi="Times New Roman" w:cs="Times New Roman"/>
          <w:color w:val="000000"/>
          <w:spacing w:val="0"/>
          <w:w w:val="100"/>
          <w:position w:val="0"/>
          <w:sz w:val="22"/>
          <w:szCs w:val="22"/>
        </w:rPr>
        <w:t>3</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 xml:space="preserve"> 4</w:t>
      </w:r>
      <w:r>
        <w:rPr>
          <w:color w:val="000000"/>
          <w:spacing w:val="0"/>
          <w:w w:val="100"/>
          <w:position w:val="0"/>
        </w:rPr>
        <w:t>道菜。了解科学膳食与身体健康的密切关系，增进对中华饮食文化 的了解，尊重从事餐饮工作的普通劳动者。</w:t>
      </w:r>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 xml:space="preserve">素养表现：能根据家庭成员实际需求设计食谱、合理搭配饮食, 在制作菜肴的过程中进一步掌握日常烹饪技能，形成健康生活的理念 </w:t>
      </w:r>
      <w:r>
        <w:rPr>
          <w:color w:val="000000"/>
          <w:spacing w:val="0"/>
          <w:w w:val="100"/>
          <w:position w:val="0"/>
        </w:rPr>
        <w:t>和基本能力。理解劳动对于个人生活、家庭幸福的意义，懂得劳动创 造美好生活的道理。</w:t>
      </w:r>
    </w:p>
    <w:p>
      <w:pPr>
        <w:pStyle w:val="Style12"/>
        <w:keepNext w:val="0"/>
        <w:keepLines w:val="0"/>
        <w:widowControl w:val="0"/>
        <w:shd w:val="clear" w:color="auto" w:fill="auto"/>
        <w:bidi w:val="0"/>
        <w:spacing w:before="0" w:after="200" w:line="426" w:lineRule="exact"/>
        <w:ind w:left="260" w:right="0" w:firstLine="500"/>
        <w:jc w:val="both"/>
      </w:pPr>
      <w:r>
        <w:rPr>
          <w:color w:val="000000"/>
          <w:spacing w:val="0"/>
          <w:w w:val="100"/>
          <w:position w:val="0"/>
        </w:rPr>
        <w:t>活动建议：结合家政领域的职业体验开展本任务群的学习与实 践。选择餐饮文化案例进行分析和交流，了解不同地域的饮食文化和 特点。开展调查研究，了解个人和家庭的饮食习惯与膳食结构特点。 结合调研结果，根据家庭成员需要，设计一日三餐的食谱，并独立完 成</w:t>
      </w:r>
      <w:r>
        <w:rPr>
          <w:rFonts w:ascii="Times New Roman" w:eastAsia="Times New Roman" w:hAnsi="Times New Roman" w:cs="Times New Roman"/>
          <w:color w:val="000000"/>
          <w:spacing w:val="0"/>
          <w:w w:val="100"/>
          <w:position w:val="0"/>
          <w:sz w:val="22"/>
          <w:szCs w:val="22"/>
        </w:rPr>
        <w:t>3</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4</w:t>
      </w:r>
      <w:r>
        <w:rPr>
          <w:color w:val="000000"/>
          <w:spacing w:val="0"/>
          <w:w w:val="100"/>
          <w:position w:val="0"/>
        </w:rPr>
        <w:t>道菜的制作。在劳动实践的基础上，请家庭成员给予评价, 学生记录学习心得，在全班交流分享。设计活动时，不仅要关注单项 技能的掌握，更要关注综合思维能力的培养，还应渗透对饮食文化的 学习和了解。</w:t>
      </w:r>
    </w:p>
    <w:p>
      <w:pPr>
        <w:pStyle w:val="Style12"/>
        <w:keepNext w:val="0"/>
        <w:keepLines w:val="0"/>
        <w:widowControl w:val="0"/>
        <w:shd w:val="clear" w:color="auto" w:fill="auto"/>
        <w:bidi w:val="0"/>
        <w:spacing w:before="0" w:after="200" w:line="422" w:lineRule="exact"/>
        <w:ind w:left="0" w:right="0" w:firstLine="74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3</w:t>
      </w:r>
      <w:r>
        <w:rPr>
          <w:color w:val="000000"/>
          <w:spacing w:val="0"/>
          <w:w w:val="100"/>
          <w:position w:val="0"/>
          <w:sz w:val="22"/>
          <w:szCs w:val="22"/>
        </w:rPr>
        <w:t>：</w:t>
      </w:r>
      <w:r>
        <w:rPr>
          <w:color w:val="000000"/>
          <w:spacing w:val="0"/>
          <w:w w:val="100"/>
          <w:position w:val="0"/>
        </w:rPr>
        <w:t>家用器具使用与维护</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内容要求：通过阅读产品说明书，了解家庭常用电器的基本结 构、工作原理和保养方法。用螺丝刀、扳手等工具对家用电器进行简 单的拆卸、清理、维修等，如空调滤网的清洗，饮水机的清洗、消 毒，家用电器小故障的判断与维修等。</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素养表现：掌握家庭常用电器使用过程中简单的保养和维修方 法，提升家政技能和实践操作能力，养成科学、规范地使用家用电器 和勤于保养家用电器的良好习惯。增强劳动过程中安全保护意识和劳 动质量意识，养成在劳动中不畏艰辛、勇于创造的精神。</w:t>
      </w:r>
    </w:p>
    <w:p>
      <w:pPr>
        <w:pStyle w:val="Style12"/>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活动建议：选择便于在家庭和学校开展的活动进行实施。例如： 结合季节变化，对电风扇进行拆卸、清洗和安装；保养吸尘器，及时 清理集尘盒。鼓励学生运用所学劳动技能，参与家务劳动，主动承担 家用电器的拆卸、清洗、安装和简单维修工作。劳动实践后，组织学 生交流、分享对工具的认识和使用情况，以及家用电器的工作原理。 通过举行技能大赛、表彰劳动能手等形式，牢固树立尊重普通劳动者 的观念。</w:t>
      </w:r>
    </w:p>
    <w:p>
      <w:pPr>
        <w:pStyle w:val="Style12"/>
        <w:keepNext w:val="0"/>
        <w:keepLines w:val="0"/>
        <w:widowControl w:val="0"/>
        <w:shd w:val="clear" w:color="auto" w:fill="auto"/>
        <w:bidi w:val="0"/>
        <w:spacing w:before="0" w:line="420" w:lineRule="exact"/>
        <w:ind w:left="0" w:right="0" w:firstLine="74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4</w:t>
      </w:r>
      <w:r>
        <w:rPr>
          <w:color w:val="000000"/>
          <w:spacing w:val="0"/>
          <w:w w:val="100"/>
          <w:position w:val="0"/>
          <w:sz w:val="22"/>
          <w:szCs w:val="22"/>
        </w:rPr>
        <w:t>：</w:t>
      </w:r>
      <w:r>
        <w:rPr>
          <w:color w:val="000000"/>
          <w:spacing w:val="0"/>
          <w:w w:val="100"/>
          <w:position w:val="0"/>
        </w:rPr>
        <w:t>农业生产劳动</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内容要求：体验当地常见的种植、养殖等生产劳动。选择</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 xml:space="preserve">2 </w:t>
      </w:r>
      <w:r>
        <w:rPr>
          <w:color w:val="000000"/>
          <w:spacing w:val="0"/>
          <w:w w:val="100"/>
          <w:position w:val="0"/>
        </w:rPr>
        <w:t>种优良种植或养殖品种，开展系列化种植或养殖劳动实践，如组合盆 栽、农副产品保鲜与加工、水产养殖、稻田养殖等，体验先进的种 植、养殖方式和方法。了解中国传统农业特点，分析现代农业与传统 农业的区别，理解种植、养殖与生活及经济的关系。</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素养表现：初步掌握根据当地条件和需求，规划设计种植、养殖 劳动活动并加以实施的基本技能，形成热爱农业生产、关心农业发 展，以及注重农业安全、食品安全的意识，形成辛勤、诚实、合法劳 动及进行创造性劳动的劳动品质。</w:t>
      </w:r>
    </w:p>
    <w:p>
      <w:pPr>
        <w:pStyle w:val="Style12"/>
        <w:keepNext w:val="0"/>
        <w:keepLines w:val="0"/>
        <w:widowControl w:val="0"/>
        <w:shd w:val="clear" w:color="auto" w:fill="auto"/>
        <w:bidi w:val="0"/>
        <w:spacing w:before="0" w:line="420" w:lineRule="exact"/>
        <w:ind w:left="260" w:right="0" w:firstLine="500"/>
        <w:jc w:val="both"/>
      </w:pPr>
      <w:r>
        <w:rPr>
          <w:color w:val="000000"/>
          <w:spacing w:val="0"/>
          <w:w w:val="100"/>
          <w:position w:val="0"/>
        </w:rPr>
        <w:t>活动建议：农作物栽培的季节性较强，同时考虑到种植的系列 化，在学年开始时应规划好本任务群的实施内容和安排。充分结合当 地自然环境、课程实施条件进行教学安排，借助视频、图片进行讲 解。活动指导重在引导学生系统思考，关注农业生产发展、技术发 展，爱护动植物。注重农业劳动的安全，如农药的安全使用、极端天 气的应对等。通过座谈、研讨等形式，组织学生与农民、技术人员交 流思想，沟通感情，聆听其奋斗经历、农业劳动体会等，感受新时代 农业劳动的职业特点。</w:t>
      </w:r>
    </w:p>
    <w:p>
      <w:pPr>
        <w:pStyle w:val="Style12"/>
        <w:keepNext w:val="0"/>
        <w:keepLines w:val="0"/>
        <w:widowControl w:val="0"/>
        <w:shd w:val="clear" w:color="auto" w:fill="auto"/>
        <w:bidi w:val="0"/>
        <w:spacing w:before="0" w:line="420" w:lineRule="exact"/>
        <w:ind w:left="0" w:right="0" w:firstLine="74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5</w:t>
      </w:r>
      <w:r>
        <w:rPr>
          <w:color w:val="000000"/>
          <w:spacing w:val="0"/>
          <w:w w:val="100"/>
          <w:position w:val="0"/>
          <w:sz w:val="22"/>
          <w:szCs w:val="22"/>
        </w:rPr>
        <w:t>：</w:t>
      </w:r>
      <w:r>
        <w:rPr>
          <w:color w:val="000000"/>
          <w:spacing w:val="0"/>
          <w:w w:val="100"/>
          <w:position w:val="0"/>
        </w:rPr>
        <w:t>传统工艺制作</w:t>
      </w:r>
    </w:p>
    <w:p>
      <w:pPr>
        <w:pStyle w:val="Style12"/>
        <w:keepNext w:val="0"/>
        <w:keepLines w:val="0"/>
        <w:widowControl w:val="0"/>
        <w:shd w:val="clear" w:color="auto" w:fill="auto"/>
        <w:bidi w:val="0"/>
        <w:spacing w:before="0" w:after="0" w:line="425" w:lineRule="exact"/>
        <w:ind w:left="260" w:right="0" w:firstLine="500"/>
        <w:jc w:val="both"/>
      </w:pPr>
      <w:r>
        <w:rPr>
          <w:color w:val="000000"/>
          <w:spacing w:val="0"/>
          <w:w w:val="100"/>
          <w:position w:val="0"/>
        </w:rPr>
        <w:t>内容要求：选择</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项传统工艺制作项目，如陶艺、纸工、布 艺、木雕、刺绣、篆刻、拓印、景泰蓝、漆艺、烙画等，了解其基本 特点，熟悉制作的基本技能与方法。根据劳动需要，综合运用工艺知 识进行设计，通过绘制规范的示意图表达设计方案，并合理选择相应 的技能进行制作。</w:t>
      </w:r>
    </w:p>
    <w:p>
      <w:pPr>
        <w:pStyle w:val="Style12"/>
        <w:keepNext w:val="0"/>
        <w:keepLines w:val="0"/>
        <w:widowControl w:val="0"/>
        <w:shd w:val="clear" w:color="auto" w:fill="auto"/>
        <w:bidi w:val="0"/>
        <w:spacing w:before="0" w:line="403" w:lineRule="exact"/>
        <w:ind w:left="260" w:right="0" w:firstLine="500"/>
        <w:jc w:val="both"/>
      </w:pPr>
      <w:r>
        <w:rPr>
          <w:color w:val="000000"/>
          <w:spacing w:val="0"/>
          <w:w w:val="100"/>
          <w:position w:val="0"/>
        </w:rPr>
        <w:t>素养表现：能根据劳动需要设计与制作传统工艺作品。感受传统 工艺作品中蕴含的人文价值和工匠精神。树立传承中华优秀传统文化</w:t>
      </w:r>
    </w:p>
    <w:p>
      <w:pPr>
        <w:pStyle w:val="Style12"/>
        <w:keepNext w:val="0"/>
        <w:keepLines w:val="0"/>
        <w:widowControl w:val="0"/>
        <w:shd w:val="clear" w:color="auto" w:fill="auto"/>
        <w:bidi w:val="0"/>
        <w:spacing w:before="0" w:after="0" w:line="418" w:lineRule="exact"/>
        <w:ind w:left="0" w:right="0" w:firstLine="260"/>
        <w:jc w:val="both"/>
      </w:pPr>
      <w:r>
        <w:rPr>
          <w:color w:val="000000"/>
          <w:spacing w:val="0"/>
          <w:w w:val="100"/>
          <w:position w:val="0"/>
        </w:rPr>
        <w:t>的观念，初步养成精益求精、追求品质的劳动精神。</w:t>
      </w:r>
    </w:p>
    <w:p>
      <w:pPr>
        <w:pStyle w:val="Style12"/>
        <w:keepNext w:val="0"/>
        <w:keepLines w:val="0"/>
        <w:widowControl w:val="0"/>
        <w:shd w:val="clear" w:color="auto" w:fill="auto"/>
        <w:bidi w:val="0"/>
        <w:spacing w:before="0" w:after="200" w:line="418" w:lineRule="exact"/>
        <w:ind w:left="260" w:right="0" w:firstLine="500"/>
        <w:jc w:val="both"/>
      </w:pPr>
      <w:r>
        <w:rPr>
          <w:color w:val="000000"/>
          <w:spacing w:val="0"/>
          <w:w w:val="100"/>
          <w:position w:val="0"/>
        </w:rPr>
        <w:t>活动建议：根据学生已有的基础、学校的条件及当地特色传统工 艺等情况来选择项目。可以结合端午节、中秋节、校庆等节庆活动, 开展综合性传统工艺劳动和制作，如综合纸工、编织、布艺等。指导 学生根据不同的情境，结合不同需求设计体现传统文化、当地特色的 方案，并以团队合作形式完成具体制作。</w:t>
      </w:r>
    </w:p>
    <w:p>
      <w:pPr>
        <w:pStyle w:val="Style12"/>
        <w:keepNext w:val="0"/>
        <w:keepLines w:val="0"/>
        <w:widowControl w:val="0"/>
        <w:shd w:val="clear" w:color="auto" w:fill="auto"/>
        <w:bidi w:val="0"/>
        <w:spacing w:before="0" w:after="200" w:line="422" w:lineRule="exact"/>
        <w:ind w:left="0" w:right="0" w:firstLine="740"/>
        <w:jc w:val="both"/>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6</w:t>
      </w:r>
      <w:r>
        <w:rPr>
          <w:color w:val="000000"/>
          <w:spacing w:val="0"/>
          <w:w w:val="100"/>
          <w:position w:val="0"/>
          <w:sz w:val="22"/>
          <w:szCs w:val="22"/>
        </w:rPr>
        <w:t>：</w:t>
      </w:r>
      <w:r>
        <w:rPr>
          <w:color w:val="000000"/>
          <w:spacing w:val="0"/>
          <w:w w:val="100"/>
          <w:position w:val="0"/>
        </w:rPr>
        <w:t>工业生产劳动</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内容要求：选择</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项工业生产项目，如木工、金工、电子、 服装、造纸、纺织等，进行产品设计与加工，体验工业生产劳动过 程。熟悉所选项目的工具特点、设备特点、加工材料要求。根据产品 使用要求选择材料并制订符合人机关系的创意设计方案，识读并绘制 简单的产品技术图样，根据图样加工制作产品模型或原型，完成产品 组装、测试、优化。理解工业生产劳动对人类生活、生产的重要 作用。</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素养表现：掌握某项工业生产项目工具、设备的操作方法，以及 加工材料的要求。能根据需求，设计并制作、加工简单的产品模型或 原型。养成安全、规范地进行工业生产劳动的良好劳动习惯，养成合 理利用材料、环保节约的劳动意识，提升产品质量意识和精益求精的 劳动精神。</w:t>
      </w:r>
    </w:p>
    <w:p>
      <w:pPr>
        <w:pStyle w:val="Style12"/>
        <w:keepNext w:val="0"/>
        <w:keepLines w:val="0"/>
        <w:widowControl w:val="0"/>
        <w:shd w:val="clear" w:color="auto" w:fill="auto"/>
        <w:bidi w:val="0"/>
        <w:spacing w:before="0" w:line="422" w:lineRule="exact"/>
        <w:ind w:left="260" w:right="0" w:firstLine="500"/>
        <w:jc w:val="both"/>
        <w:sectPr>
          <w:headerReference w:type="default" r:id="rId81"/>
          <w:footerReference w:type="default" r:id="rId82"/>
          <w:headerReference w:type="even" r:id="rId83"/>
          <w:footerReference w:type="even" r:id="rId84"/>
          <w:headerReference w:type="first" r:id="rId85"/>
          <w:footerReference w:type="first" r:id="rId86"/>
          <w:footnotePr>
            <w:pos w:val="pageBottom"/>
            <w:numFmt w:val="decimal"/>
            <w:numRestart w:val="continuous"/>
          </w:footnotePr>
          <w:pgSz w:w="9469" w:h="14736"/>
          <w:pgMar w:top="1421" w:right="936" w:bottom="1546" w:left="950" w:header="0" w:footer="3" w:gutter="0"/>
          <w:cols w:space="720"/>
          <w:noEndnote/>
          <w:titlePg/>
          <w:rtlGutter w:val="0"/>
          <w:docGrid w:linePitch="360"/>
        </w:sectPr>
      </w:pPr>
      <w:r>
        <w:rPr>
          <w:color w:val="000000"/>
          <w:spacing w:val="0"/>
          <w:w w:val="100"/>
          <w:position w:val="0"/>
        </w:rPr>
        <w:t xml:space="preserve">活动建议：根据所在地区工业生产特色开展生涯规划教育。例 如，组织学生到当地工厂进行工业生产参观与跟岗实践、与工人面对 面交流分享劳动经验与成果，在参观、体验、交流的基础上引导学生 对个人职业生涯形成初步的认知与规划。学校根据实际情况、学生发 展需求等，选择适宜的生产项目，如设计与制作手机支架、多功能笔 筒、金属丝置物筐、声控小台灯、服装等，开展工业生产实践。可以 釆用多种活动形式相结合的方式，如将劳模大讲堂、与劳模交流劳动 经历、开展劳动成果展示等活动相结合，让学生身临其境地感受工业 </w:t>
      </w:r>
    </w:p>
    <w:p>
      <w:pPr>
        <w:pStyle w:val="Style12"/>
        <w:keepNext w:val="0"/>
        <w:keepLines w:val="0"/>
        <w:widowControl w:val="0"/>
        <w:shd w:val="clear" w:color="auto" w:fill="auto"/>
        <w:bidi w:val="0"/>
        <w:spacing w:before="0" w:line="422" w:lineRule="exact"/>
        <w:ind w:left="260" w:right="0" w:firstLine="0"/>
        <w:jc w:val="both"/>
      </w:pPr>
      <w:r>
        <w:rPr>
          <w:color w:val="000000"/>
          <w:spacing w:val="0"/>
          <w:w w:val="100"/>
          <w:position w:val="0"/>
        </w:rPr>
        <w:t>生产的魅力与劳动价值，培养职业认同感。还可以学习中华人民共和 国成立后中国共产党领导全国人民进行工业建设的历史，感受艰苦奋 斗的革命精神。项目实施过程中要注重学生良好劳动习惯和品质的 养成。</w:t>
      </w:r>
    </w:p>
    <w:p>
      <w:pPr>
        <w:pStyle w:val="Style12"/>
        <w:keepNext w:val="0"/>
        <w:keepLines w:val="0"/>
        <w:widowControl w:val="0"/>
        <w:shd w:val="clear" w:color="auto" w:fill="auto"/>
        <w:bidi w:val="0"/>
        <w:spacing w:before="0" w:after="220" w:line="423" w:lineRule="exact"/>
        <w:ind w:left="0" w:right="0" w:firstLine="480"/>
        <w:jc w:val="left"/>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7</w:t>
      </w:r>
      <w:r>
        <w:rPr>
          <w:color w:val="000000"/>
          <w:spacing w:val="0"/>
          <w:w w:val="100"/>
          <w:position w:val="0"/>
          <w:sz w:val="22"/>
          <w:szCs w:val="22"/>
        </w:rPr>
        <w:t>：</w:t>
      </w:r>
      <w:r>
        <w:rPr>
          <w:color w:val="000000"/>
          <w:spacing w:val="0"/>
          <w:w w:val="100"/>
          <w:position w:val="0"/>
        </w:rPr>
        <w:t>新技术体验与应用</w:t>
      </w:r>
    </w:p>
    <w:p>
      <w:pPr>
        <w:pStyle w:val="Style12"/>
        <w:keepNext w:val="0"/>
        <w:keepLines w:val="0"/>
        <w:widowControl w:val="0"/>
        <w:shd w:val="clear" w:color="auto" w:fill="auto"/>
        <w:bidi w:val="0"/>
        <w:spacing w:before="0" w:after="0" w:line="423" w:lineRule="exact"/>
        <w:ind w:left="0" w:right="0" w:firstLine="480"/>
        <w:jc w:val="both"/>
      </w:pPr>
      <w:r>
        <w:rPr>
          <w:color w:val="000000"/>
          <w:spacing w:val="0"/>
          <w:w w:val="100"/>
          <w:position w:val="0"/>
        </w:rPr>
        <w:t>内容要求：选择</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项新技术，如三维打印技术、激光切割技 术、智能控制技术、数控加工技术、液态金属打印技术等，进行劳动 体验与技术应用。熟悉某项新技术的基本工作过程、常用参数设置、 材料的适用范围等。根据设计要求选择某项新技术，制订合理的设 计、加工方案或设计图样，完成应用某项新技术进行加工、组装、测 试、优化的全过程。记录某项新技术在改变传统加工方式、降低加工 成本、提高工件质量方面带来的主要变化。感受新技术在生产、生活 中发挥的重要作用，体悟劳动人民创造新技术的智慧。</w:t>
      </w:r>
    </w:p>
    <w:p>
      <w:pPr>
        <w:pStyle w:val="Style12"/>
        <w:keepNext w:val="0"/>
        <w:keepLines w:val="0"/>
        <w:widowControl w:val="0"/>
        <w:shd w:val="clear" w:color="auto" w:fill="auto"/>
        <w:bidi w:val="0"/>
        <w:spacing w:before="0" w:after="0" w:line="423" w:lineRule="exact"/>
        <w:ind w:left="0" w:right="0" w:firstLine="480"/>
        <w:jc w:val="both"/>
      </w:pPr>
      <w:r>
        <w:rPr>
          <w:color w:val="000000"/>
          <w:spacing w:val="0"/>
          <w:w w:val="100"/>
          <w:position w:val="0"/>
        </w:rPr>
        <w:t>素养表现：掌握某项新技术的使用方法，知道其工作原理。能根 据需要，使用某项新技术设计制作简单的产品模型或原型，并独立完 成产品的技术测试。在劳动中能不断追求品质、精益求精。树立劳动 光荣、技能宝贵、创造伟大的观念。</w:t>
      </w:r>
    </w:p>
    <w:p>
      <w:pPr>
        <w:pStyle w:val="Style12"/>
        <w:keepNext w:val="0"/>
        <w:keepLines w:val="0"/>
        <w:widowControl w:val="0"/>
        <w:shd w:val="clear" w:color="auto" w:fill="auto"/>
        <w:bidi w:val="0"/>
        <w:spacing w:before="0" w:after="200" w:line="423" w:lineRule="exact"/>
        <w:ind w:left="0" w:right="0" w:firstLine="480"/>
        <w:jc w:val="both"/>
      </w:pPr>
      <w:r>
        <w:rPr>
          <w:color w:val="000000"/>
          <w:spacing w:val="0"/>
          <w:w w:val="100"/>
          <w:position w:val="0"/>
        </w:rPr>
        <w:t>活动建议：组织学生调研所在地区工厂、企业新技术的应用情 况，选择某项新技术进行劳动实践体验，与技师、工程师交流某项新 技术对生产、生活的价值，逐步培养学生对新技术类职业的理解与认 同感，为学生未来生涯规划奠定基础。学校根据实际条件和学生实际 需求，选择适宜的新技术开展项目实践。例如，利用激光切割技术进 行多功能书架、置物架的设计与制作，利用智能控制技术模拟实现语 音控制电梯升降等。有条件的学校，可以充分借助所在地区高新技术 和高新产业发展特色及科研院所优势，组织学生参观体验。</w:t>
      </w:r>
    </w:p>
    <w:p>
      <w:pPr>
        <w:pStyle w:val="Style12"/>
        <w:keepNext w:val="0"/>
        <w:keepLines w:val="0"/>
        <w:widowControl w:val="0"/>
        <w:shd w:val="clear" w:color="auto" w:fill="auto"/>
        <w:bidi w:val="0"/>
        <w:spacing w:before="0" w:after="200" w:line="420" w:lineRule="exact"/>
        <w:ind w:left="0" w:right="0" w:firstLine="480"/>
        <w:jc w:val="left"/>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8</w:t>
      </w:r>
      <w:r>
        <w:rPr>
          <w:color w:val="000000"/>
          <w:spacing w:val="0"/>
          <w:w w:val="100"/>
          <w:position w:val="0"/>
          <w:sz w:val="22"/>
          <w:szCs w:val="22"/>
        </w:rPr>
        <w:t>：</w:t>
      </w:r>
      <w:r>
        <w:rPr>
          <w:color w:val="000000"/>
          <w:spacing w:val="0"/>
          <w:w w:val="100"/>
          <w:position w:val="0"/>
        </w:rPr>
        <w:t>现代服务业劳动</w:t>
      </w:r>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 xml:space="preserve">内容要求：根据学生的年龄特征、自身兴趣与实际条件，选择 </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项现代服务业劳动项目进行参与、体验。例如：结合学校食堂 的信息化管理需要，为学校食堂提供基于数据分析的现代信息服务; 基于当地地理、文化、历史等情况，提供旅游景点设计等现代旅游服 务；针对当地某一特色产品提供基于营销方案设计的现代销售服务。 根据所参与现代服务业劳动的特征与过程，开展符合相应要求的劳 动。在劳动过程中主动发现有价值的问题，并设计合理的、具有一定 创意的问题解决方案。</w:t>
      </w:r>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素养表现：参与现代服务业劳动，提升现代服务技能，充分认识 现代服务业劳动的特征与独特的社会价值。了解现代服务业劳动所具 备的优势与面临的挑战，能说明现代服务业劳动的革新与发展趋势。 能在劳动过程中认真履行职责，养成规范劳动、安全劳动的习惯与品 质。进一步增强公共服务意识，形成以自己的劳动创造美好生活的社 会责任感。</w:t>
      </w:r>
    </w:p>
    <w:p>
      <w:pPr>
        <w:pStyle w:val="Style12"/>
        <w:keepNext w:val="0"/>
        <w:keepLines w:val="0"/>
        <w:widowControl w:val="0"/>
        <w:shd w:val="clear" w:color="auto" w:fill="auto"/>
        <w:bidi w:val="0"/>
        <w:spacing w:before="0" w:after="200" w:line="420" w:lineRule="exact"/>
        <w:ind w:left="0" w:right="0" w:firstLine="480"/>
        <w:jc w:val="both"/>
      </w:pPr>
      <w:r>
        <w:rPr>
          <w:color w:val="000000"/>
          <w:spacing w:val="0"/>
          <w:w w:val="100"/>
          <w:position w:val="0"/>
        </w:rPr>
        <w:t>活动建议：可釆用项目形式开展本任务群的学习。劳动项目要为 学生感知该现代服务业劳动的发展现状提供机会，如智能化食堂管理 项目、家乡旅行路线设计项目、家乡特产营销项目。建议将本活动的 开展与职业体验、金融教育等专题教育结合起来。引导学生在调研、 探究的基础上，开展有针对性的现代服务业劳动，鼓励学生发挥创造 力，优化现代服务业劳动方案。在劳动结束之后，注重引导学生进行 必要的反思交流、经验总结，从而为其职业规划提供有益的指导。</w:t>
      </w:r>
    </w:p>
    <w:p>
      <w:pPr>
        <w:pStyle w:val="Style12"/>
        <w:keepNext w:val="0"/>
        <w:keepLines w:val="0"/>
        <w:widowControl w:val="0"/>
        <w:shd w:val="clear" w:color="auto" w:fill="auto"/>
        <w:bidi w:val="0"/>
        <w:spacing w:before="0" w:after="200" w:line="420" w:lineRule="exact"/>
        <w:ind w:left="0" w:right="0" w:firstLine="480"/>
        <w:jc w:val="left"/>
      </w:pPr>
      <w:r>
        <w:rPr>
          <w:color w:val="000000"/>
          <w:spacing w:val="0"/>
          <w:w w:val="100"/>
          <w:position w:val="0"/>
        </w:rPr>
        <w:t>任务群</w:t>
      </w:r>
      <w:r>
        <w:rPr>
          <w:rFonts w:ascii="Times New Roman" w:eastAsia="Times New Roman" w:hAnsi="Times New Roman" w:cs="Times New Roman"/>
          <w:color w:val="000000"/>
          <w:spacing w:val="0"/>
          <w:w w:val="100"/>
          <w:position w:val="0"/>
          <w:sz w:val="22"/>
          <w:szCs w:val="22"/>
        </w:rPr>
        <w:t>9</w:t>
      </w:r>
      <w:r>
        <w:rPr>
          <w:color w:val="000000"/>
          <w:spacing w:val="0"/>
          <w:w w:val="100"/>
          <w:position w:val="0"/>
          <w:sz w:val="22"/>
          <w:szCs w:val="22"/>
        </w:rPr>
        <w:t>：</w:t>
      </w:r>
      <w:r>
        <w:rPr>
          <w:color w:val="000000"/>
          <w:spacing w:val="0"/>
          <w:w w:val="100"/>
          <w:position w:val="0"/>
        </w:rPr>
        <w:t>公益劳动与志愿服务</w:t>
      </w:r>
    </w:p>
    <w:p>
      <w:pPr>
        <w:pStyle w:val="Style12"/>
        <w:keepNext w:val="0"/>
        <w:keepLines w:val="0"/>
        <w:widowControl w:val="0"/>
        <w:shd w:val="clear" w:color="auto" w:fill="auto"/>
        <w:bidi w:val="0"/>
        <w:spacing w:before="0" w:after="0" w:line="418" w:lineRule="exact"/>
        <w:ind w:left="0" w:right="0" w:firstLine="480"/>
        <w:jc w:val="both"/>
      </w:pPr>
      <w:r>
        <w:rPr>
          <w:color w:val="000000"/>
          <w:spacing w:val="0"/>
          <w:w w:val="100"/>
          <w:position w:val="0"/>
        </w:rPr>
        <w:t xml:space="preserve">内容要求：利用学生已有的日常生活劳动、生产劳动经验，选择 </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 xml:space="preserve">项具有一定挑战性的学校、社区公益劳动与志愿服务项目进行 实践。例如：以小组或班级为单位，在学校或社区建立移动书亭、物 </w:t>
      </w:r>
      <w:r>
        <w:rPr>
          <w:color w:val="000000"/>
          <w:spacing w:val="0"/>
          <w:w w:val="100"/>
          <w:position w:val="0"/>
        </w:rPr>
        <w:t>品捐赠资源共享站，以自己创造性的劳动服务更大范围的群体；参与 科技馆、博物馆、纪念馆、植物园、动物园、流浪动物救助站等公共 空间与社会机构的服务性劳动，担任讲解员、特定活动志愿者等；参 与社区环境治理，进行社区公园环境优化、公共健身设施维护等；参 与社区公共卫生服务，进行疫情防控宣讲等。根据服务对象（包括个 体和集体）的实际需要，确定公益劳动与志愿服务的形式、内容与过 程，制订合理的服务性劳动方案并加以组织与实施。</w:t>
      </w:r>
    </w:p>
    <w:p>
      <w:pPr>
        <w:pStyle w:val="Style12"/>
        <w:keepNext w:val="0"/>
        <w:keepLines w:val="0"/>
        <w:widowControl w:val="0"/>
        <w:shd w:val="clear" w:color="auto" w:fill="auto"/>
        <w:bidi w:val="0"/>
        <w:spacing w:before="0" w:after="0" w:line="422" w:lineRule="exact"/>
        <w:ind w:left="0" w:right="0" w:firstLine="480"/>
        <w:jc w:val="both"/>
      </w:pPr>
      <w:r>
        <w:rPr>
          <w:color w:val="000000"/>
          <w:spacing w:val="0"/>
          <w:w w:val="100"/>
          <w:position w:val="0"/>
        </w:rPr>
        <w:t>素养表现：熟悉公益劳动与志愿服务组织、实施，具有运用相关 的劳动知识与技能服务他人、学校、社区的基本能力。经历服务性劳 动的付出过程，理解个体劳动与学校、社区发展之间的直接关系，形 成对学校、社区发展负责任的态度，提升以自己的劳动关心他人、月艮 务他人的公共服务意识与社会责任感，体认参与学校建设、社区建设 的自豪感与幸福感。养成精益求精、不断创新的劳动精神。</w:t>
      </w:r>
    </w:p>
    <w:p>
      <w:pPr>
        <w:pStyle w:val="Style12"/>
        <w:keepNext w:val="0"/>
        <w:keepLines w:val="0"/>
        <w:widowControl w:val="0"/>
        <w:shd w:val="clear" w:color="auto" w:fill="auto"/>
        <w:bidi w:val="0"/>
        <w:spacing w:before="0" w:after="0" w:line="422" w:lineRule="exact"/>
        <w:ind w:left="0" w:right="0" w:firstLine="480"/>
        <w:jc w:val="both"/>
        <w:sectPr>
          <w:headerReference w:type="default" r:id="rId87"/>
          <w:footerReference w:type="default" r:id="rId88"/>
          <w:headerReference w:type="even" r:id="rId89"/>
          <w:footerReference w:type="even" r:id="rId90"/>
          <w:footnotePr>
            <w:pos w:val="pageBottom"/>
            <w:numFmt w:val="decimal"/>
            <w:numRestart w:val="continuous"/>
          </w:footnotePr>
          <w:type w:val="continuous"/>
          <w:pgSz w:w="9469" w:h="14736"/>
          <w:pgMar w:top="1421" w:right="936" w:bottom="1546" w:left="950" w:header="0" w:footer="3" w:gutter="0"/>
          <w:cols w:space="720"/>
          <w:noEndnote/>
          <w:rtlGutter w:val="0"/>
          <w:docGrid w:linePitch="360"/>
        </w:sectPr>
      </w:pPr>
      <w:r>
        <w:rPr>
          <w:color w:val="000000"/>
          <w:spacing w:val="0"/>
          <w:w w:val="100"/>
          <w:position w:val="0"/>
        </w:rPr>
        <w:t>活动建议：选择或设计具有一定综合性的公益劳动与志愿服务项 目，突出服务性劳动的项目化、主题性、可持续性及社会影响力，将 公益劳动与志愿服务和学生的职业体验、生态教育等专题教育结合起 来，引导学生主动发现学校、社区环境中存在的实际问题，如生态系 统维护、公共卫生等问题；弓</w:t>
      </w:r>
      <w:r>
        <w:rPr>
          <w:rFonts w:ascii="Times New Roman" w:eastAsia="Times New Roman" w:hAnsi="Times New Roman" w:cs="Times New Roman"/>
          <w:color w:val="000000"/>
          <w:spacing w:val="0"/>
          <w:w w:val="100"/>
          <w:position w:val="0"/>
          <w:sz w:val="22"/>
          <w:szCs w:val="22"/>
        </w:rPr>
        <w:t>I</w:t>
      </w:r>
      <w:r>
        <w:rPr>
          <w:color w:val="000000"/>
          <w:spacing w:val="0"/>
          <w:w w:val="100"/>
          <w:position w:val="0"/>
        </w:rPr>
        <w:t>导学生主动帮助需要帮助的群体，如在 特殊教育学校做课堂教学助理、学习伙伴等。</w:t>
      </w:r>
    </w:p>
    <w:p>
      <w:pPr>
        <w:pStyle w:val="Style32"/>
        <w:keepNext/>
        <w:keepLines/>
        <w:widowControl w:val="0"/>
        <w:shd w:val="clear" w:color="auto" w:fill="auto"/>
        <w:bidi w:val="0"/>
        <w:spacing w:before="1700" w:line="240" w:lineRule="auto"/>
        <w:ind w:left="0" w:right="0"/>
        <w:jc w:val="left"/>
      </w:pPr>
      <w:bookmarkStart w:id="124" w:name="bookmark124"/>
      <w:bookmarkStart w:id="125" w:name="bookmark125"/>
      <w:bookmarkStart w:id="126" w:name="bookmark126"/>
      <w:r>
        <w:rPr>
          <w:color w:val="000000"/>
          <w:spacing w:val="0"/>
          <w:w w:val="100"/>
          <w:position w:val="0"/>
        </w:rPr>
        <w:t>五、劳动素养要求</w:t>
      </w:r>
      <w:bookmarkEnd w:id="124"/>
      <w:bookmarkEnd w:id="125"/>
      <w:bookmarkEnd w:id="126"/>
    </w:p>
    <w:p>
      <w:pPr>
        <w:pStyle w:val="Style12"/>
        <w:keepNext w:val="0"/>
        <w:keepLines w:val="0"/>
        <w:widowControl w:val="0"/>
        <w:shd w:val="clear" w:color="auto" w:fill="auto"/>
        <w:bidi w:val="0"/>
        <w:spacing w:before="0" w:after="0" w:line="413" w:lineRule="exact"/>
        <w:ind w:left="0" w:right="0" w:firstLine="480"/>
        <w:jc w:val="both"/>
      </w:pPr>
      <w:r>
        <w:rPr>
          <w:color w:val="000000"/>
          <w:spacing w:val="0"/>
          <w:w w:val="100"/>
          <w:position w:val="0"/>
        </w:rPr>
        <w:t>劳动素养要求是对学生在完成阶段性劳动课程学习后需要达成的 素养表现的总体刻画。义务教育劳动素养要求如表</w:t>
      </w:r>
      <w:r>
        <w:rPr>
          <w:rFonts w:ascii="Times New Roman" w:eastAsia="Times New Roman" w:hAnsi="Times New Roman" w:cs="Times New Roman"/>
          <w:color w:val="000000"/>
          <w:spacing w:val="0"/>
          <w:w w:val="100"/>
          <w:position w:val="0"/>
          <w:sz w:val="22"/>
          <w:szCs w:val="22"/>
        </w:rPr>
        <w:t>1</w:t>
      </w:r>
      <w:r>
        <w:rPr>
          <w:color w:val="000000"/>
          <w:spacing w:val="0"/>
          <w:w w:val="100"/>
          <w:position w:val="0"/>
        </w:rPr>
        <w:t>所示。</w:t>
      </w:r>
    </w:p>
    <w:p>
      <w:pPr>
        <w:pStyle w:val="Style12"/>
        <w:keepNext w:val="0"/>
        <w:keepLines w:val="0"/>
        <w:widowControl w:val="0"/>
        <w:shd w:val="clear" w:color="auto" w:fill="auto"/>
        <w:bidi w:val="0"/>
        <w:spacing w:before="0" w:after="140" w:line="413" w:lineRule="exact"/>
        <w:ind w:left="0" w:right="0" w:firstLine="0"/>
        <w:jc w:val="center"/>
        <w:rPr>
          <w:sz w:val="19"/>
          <w:szCs w:val="19"/>
        </w:rPr>
      </w:pPr>
      <w:r>
        <w:rPr>
          <w:color w:val="000000"/>
          <w:spacing w:val="0"/>
          <w:w w:val="100"/>
          <w:position w:val="0"/>
          <w:sz w:val="19"/>
          <w:szCs w:val="19"/>
        </w:rPr>
        <w:t>表</w:t>
      </w:r>
      <w:r>
        <w:rPr>
          <w:rFonts w:ascii="Times New Roman" w:eastAsia="Times New Roman" w:hAnsi="Times New Roman" w:cs="Times New Roman"/>
          <w:b/>
          <w:bCs/>
          <w:color w:val="000000"/>
          <w:spacing w:val="0"/>
          <w:w w:val="100"/>
          <w:position w:val="0"/>
          <w:sz w:val="22"/>
          <w:szCs w:val="22"/>
        </w:rPr>
        <w:t>1</w:t>
      </w:r>
      <w:r>
        <w:rPr>
          <w:color w:val="000000"/>
          <w:spacing w:val="0"/>
          <w:w w:val="100"/>
          <w:position w:val="0"/>
          <w:sz w:val="19"/>
          <w:szCs w:val="19"/>
        </w:rPr>
        <w:t>义务教育劳动素养要求</w:t>
      </w:r>
    </w:p>
    <w:tbl>
      <w:tblPr>
        <w:tblOverlap w:val="never"/>
        <w:jc w:val="center"/>
        <w:tblLayout w:type="fixed"/>
      </w:tblPr>
      <w:tblGrid>
        <w:gridCol w:w="922"/>
        <w:gridCol w:w="6355"/>
      </w:tblGrid>
      <w:tr>
        <w:trPr>
          <w:trHeight w:val="518"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学段</w:t>
            </w:r>
          </w:p>
        </w:tc>
        <w:tc>
          <w:tcPr>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劳动素养要求</w:t>
            </w:r>
          </w:p>
        </w:tc>
      </w:tr>
      <w:tr>
        <w:trPr>
          <w:trHeight w:val="4982" w:hRule="exact"/>
        </w:trPr>
        <w:tc>
          <w:tcPr>
            <w:tcBorders>
              <w:top w:val="single" w:sz="4"/>
              <w:left w:val="single" w:sz="4"/>
              <w:bottom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第一学段</w:t>
            </w:r>
          </w:p>
          <w:p>
            <w:pPr>
              <w:pStyle w:val="Style55"/>
              <w:keepNext w:val="0"/>
              <w:keepLines w:val="0"/>
              <w:widowControl w:val="0"/>
              <w:shd w:val="clear" w:color="auto" w:fill="auto"/>
              <w:bidi w:val="0"/>
              <w:spacing w:before="0" w:after="0" w:line="374" w:lineRule="exact"/>
              <w:ind w:left="0" w:right="0" w:firstLine="0"/>
              <w:jc w:val="center"/>
              <w:rPr>
                <w:sz w:val="19"/>
                <w:szCs w:val="19"/>
              </w:rPr>
            </w:pPr>
            <w:r>
              <w:rPr>
                <w:rFonts w:ascii="Times New Roman" w:eastAsia="Times New Roman" w:hAnsi="Times New Roman" w:cs="Times New Roman"/>
                <w:b/>
                <w:bCs/>
                <w:color w:val="000000"/>
                <w:spacing w:val="0"/>
                <w:w w:val="100"/>
                <w:position w:val="0"/>
                <w:sz w:val="19"/>
                <w:szCs w:val="19"/>
                <w:lang w:val="en-US" w:eastAsia="en-US" w:bidi="en-US"/>
              </w:rPr>
              <w:t xml:space="preserve">（1—2 </w:t>
            </w:r>
            <w:r>
              <w:rPr>
                <w:color w:val="000000"/>
                <w:spacing w:val="0"/>
                <w:w w:val="100"/>
                <w:position w:val="0"/>
                <w:sz w:val="19"/>
                <w:szCs w:val="19"/>
              </w:rPr>
              <w:t>年级）</w:t>
            </w:r>
          </w:p>
        </w:tc>
        <w:tc>
          <w:tcPr>
            <w:tcBorders>
              <w:top w:val="single" w:sz="4"/>
              <w:left w:val="single" w:sz="4"/>
              <w:bottom w:val="single" w:sz="4"/>
              <w:right w:val="single" w:sz="4"/>
            </w:tcBorders>
            <w:shd w:val="clear" w:color="auto" w:fill="FFFFFF"/>
            <w:vAlign w:val="center"/>
          </w:tcPr>
          <w:p>
            <w:pPr>
              <w:pStyle w:val="Style55"/>
              <w:keepNext w:val="0"/>
              <w:keepLines w:val="0"/>
              <w:widowControl w:val="0"/>
              <w:shd w:val="clear" w:color="auto" w:fill="auto"/>
              <w:bidi w:val="0"/>
              <w:spacing w:before="0" w:after="0" w:line="349" w:lineRule="exact"/>
              <w:ind w:left="0" w:right="0" w:firstLine="480"/>
              <w:jc w:val="both"/>
              <w:rPr>
                <w:sz w:val="19"/>
                <w:szCs w:val="19"/>
              </w:rPr>
            </w:pPr>
            <w:r>
              <w:rPr>
                <w:color w:val="000000"/>
                <w:spacing w:val="0"/>
                <w:w w:val="100"/>
                <w:position w:val="0"/>
                <w:sz w:val="19"/>
                <w:szCs w:val="19"/>
              </w:rPr>
              <w:t>在简单的日常生活、生产劳动中，认识到人们的衣、食、住、行、 用都离不开劳动，懂得人人都要劳动的道理，积极主动参与班级劳动， 初步体会劳动对日常生活的重要性；能在力所能及的劳动实践中体会 劳动的艰辛和快乐，初步形成喜欢劳动、积极参加劳动的态度。（劳动 观念）</w:t>
            </w:r>
          </w:p>
          <w:p>
            <w:pPr>
              <w:pStyle w:val="Style55"/>
              <w:keepNext w:val="0"/>
              <w:keepLines w:val="0"/>
              <w:widowControl w:val="0"/>
              <w:shd w:val="clear" w:color="auto" w:fill="auto"/>
              <w:bidi w:val="0"/>
              <w:spacing w:before="0" w:after="0" w:line="349" w:lineRule="exact"/>
              <w:ind w:left="0" w:right="0" w:firstLine="480"/>
              <w:jc w:val="both"/>
              <w:rPr>
                <w:sz w:val="19"/>
                <w:szCs w:val="19"/>
              </w:rPr>
            </w:pPr>
            <w:r>
              <w:rPr>
                <w:color w:val="000000"/>
                <w:spacing w:val="0"/>
                <w:w w:val="100"/>
                <w:position w:val="0"/>
                <w:sz w:val="19"/>
                <w:szCs w:val="19"/>
              </w:rPr>
              <w:t>在完成清洁与卫生、整理与收纳、烹饪与营养等劳动任务的过程 中，初步掌握基础知识、基本步骤与操作方法，初步形成个人生活自 理能力；在简单的工艺制作劳动、农业劳动中，初步掌握简单的手工 技能，会使用简单的工具，能照顾身边常见的动植物。（劳动能力）</w:t>
            </w:r>
          </w:p>
          <w:p>
            <w:pPr>
              <w:pStyle w:val="Style55"/>
              <w:keepNext w:val="0"/>
              <w:keepLines w:val="0"/>
              <w:widowControl w:val="0"/>
              <w:shd w:val="clear" w:color="auto" w:fill="auto"/>
              <w:bidi w:val="0"/>
              <w:spacing w:before="0" w:after="0" w:line="349" w:lineRule="exact"/>
              <w:ind w:left="0" w:right="0" w:firstLine="480"/>
              <w:jc w:val="both"/>
              <w:rPr>
                <w:sz w:val="19"/>
                <w:szCs w:val="19"/>
              </w:rPr>
            </w:pPr>
            <w:r>
              <w:rPr>
                <w:color w:val="000000"/>
                <w:spacing w:val="0"/>
                <w:w w:val="100"/>
                <w:position w:val="0"/>
                <w:sz w:val="19"/>
                <w:szCs w:val="19"/>
              </w:rPr>
              <w:t>能做到不浪费粮食，爱护学习用品、生活用品等，懂得珍惜劳动 成果；在劳动过程中遵守劳动纪律和安全规范；初步养成</w:t>
            </w:r>
            <w:r>
              <w:rPr>
                <w:color w:val="000000"/>
                <w:spacing w:val="0"/>
                <w:w w:val="100"/>
                <w:position w:val="0"/>
                <w:sz w:val="19"/>
                <w:szCs w:val="19"/>
                <w:lang w:val="zh-CN" w:eastAsia="zh-CN" w:bidi="zh-CN"/>
              </w:rPr>
              <w:t>“自</w:t>
            </w:r>
            <w:r>
              <w:rPr>
                <w:color w:val="000000"/>
                <w:spacing w:val="0"/>
                <w:w w:val="100"/>
                <w:position w:val="0"/>
                <w:sz w:val="19"/>
                <w:szCs w:val="19"/>
              </w:rPr>
              <w:t>己的事 情自己做"、认真负责、有始有终的劳动习惯和品质。（劳动习惯和 品质）</w:t>
            </w:r>
          </w:p>
          <w:p>
            <w:pPr>
              <w:pStyle w:val="Style55"/>
              <w:keepNext w:val="0"/>
              <w:keepLines w:val="0"/>
              <w:widowControl w:val="0"/>
              <w:shd w:val="clear" w:color="auto" w:fill="auto"/>
              <w:bidi w:val="0"/>
              <w:spacing w:before="0" w:after="0" w:line="349" w:lineRule="exact"/>
              <w:ind w:left="0" w:right="0" w:firstLine="480"/>
              <w:jc w:val="both"/>
              <w:rPr>
                <w:sz w:val="19"/>
                <w:szCs w:val="19"/>
              </w:rPr>
            </w:pPr>
            <w:r>
              <w:rPr>
                <w:color w:val="000000"/>
                <w:spacing w:val="0"/>
                <w:w w:val="100"/>
                <w:position w:val="0"/>
                <w:sz w:val="19"/>
                <w:szCs w:val="19"/>
              </w:rPr>
              <w:t>能在劳动过程中不怕脏、不怕累。（劳动精神）</w:t>
            </w:r>
          </w:p>
        </w:tc>
      </w:tr>
    </w:tbl>
    <w:p>
      <w:pPr>
        <w:spacing w:lineRule="exact" w:line="1"/>
        <w:rPr>
          <w:sz w:val="2"/>
          <w:szCs w:val="2"/>
        </w:rPr>
      </w:pPr>
      <w:r>
        <w:br w:type="page"/>
      </w:r>
    </w:p>
    <w:p>
      <w:pPr>
        <w:pStyle w:val="Style59"/>
        <w:keepNext w:val="0"/>
        <w:keepLines w:val="0"/>
        <w:widowControl w:val="0"/>
        <w:shd w:val="clear" w:color="auto" w:fill="auto"/>
        <w:bidi w:val="0"/>
        <w:spacing w:before="0" w:after="0" w:line="240" w:lineRule="auto"/>
        <w:ind w:left="6605" w:right="0" w:firstLine="0"/>
        <w:jc w:val="left"/>
      </w:pPr>
      <w:r>
        <w:rPr>
          <w:color w:val="000000"/>
          <w:spacing w:val="0"/>
          <w:w w:val="100"/>
          <w:position w:val="0"/>
        </w:rPr>
        <w:t>续表</w:t>
      </w:r>
    </w:p>
    <w:tbl>
      <w:tblPr>
        <w:tblOverlap w:val="never"/>
        <w:jc w:val="center"/>
        <w:tblLayout w:type="fixed"/>
      </w:tblPr>
      <w:tblGrid>
        <w:gridCol w:w="922"/>
        <w:gridCol w:w="6355"/>
      </w:tblGrid>
      <w:tr>
        <w:trPr>
          <w:trHeight w:val="518"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学段</w:t>
            </w:r>
          </w:p>
        </w:tc>
        <w:tc>
          <w:tcPr>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劳动素养要求</w:t>
            </w:r>
          </w:p>
        </w:tc>
      </w:tr>
      <w:tr>
        <w:trPr>
          <w:trHeight w:val="4963"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第二学段</w:t>
            </w:r>
          </w:p>
          <w:p>
            <w:pPr>
              <w:pStyle w:val="Style55"/>
              <w:keepNext w:val="0"/>
              <w:keepLines w:val="0"/>
              <w:widowControl w:val="0"/>
              <w:shd w:val="clear" w:color="auto" w:fill="auto"/>
              <w:bidi w:val="0"/>
              <w:spacing w:before="0" w:after="120" w:line="240" w:lineRule="auto"/>
              <w:ind w:left="0" w:right="0" w:firstLine="200"/>
              <w:jc w:val="left"/>
              <w:rPr>
                <w:sz w:val="19"/>
                <w:szCs w:val="19"/>
              </w:rPr>
            </w:pPr>
            <w:r>
              <w:rPr>
                <w:rFonts w:ascii="Times New Roman" w:eastAsia="Times New Roman" w:hAnsi="Times New Roman" w:cs="Times New Roman"/>
                <w:b/>
                <w:bCs/>
                <w:color w:val="000000"/>
                <w:spacing w:val="0"/>
                <w:w w:val="100"/>
                <w:position w:val="0"/>
                <w:sz w:val="19"/>
                <w:szCs w:val="19"/>
              </w:rPr>
              <w:t>（3~4</w:t>
            </w:r>
          </w:p>
          <w:p>
            <w:pPr>
              <w:pStyle w:val="Style55"/>
              <w:keepNext w:val="0"/>
              <w:keepLines w:val="0"/>
              <w:widowControl w:val="0"/>
              <w:shd w:val="clear" w:color="auto" w:fill="auto"/>
              <w:bidi w:val="0"/>
              <w:spacing w:before="0" w:after="120" w:line="240" w:lineRule="auto"/>
              <w:ind w:left="0" w:right="0" w:firstLine="200"/>
              <w:jc w:val="left"/>
              <w:rPr>
                <w:sz w:val="19"/>
                <w:szCs w:val="19"/>
              </w:rPr>
            </w:pPr>
            <w:r>
              <w:rPr>
                <w:color w:val="000000"/>
                <w:spacing w:val="0"/>
                <w:w w:val="100"/>
                <w:position w:val="0"/>
                <w:sz w:val="19"/>
                <w:szCs w:val="19"/>
              </w:rPr>
              <w:t>年级）</w:t>
            </w:r>
          </w:p>
        </w:tc>
        <w:tc>
          <w:tcPr>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350" w:lineRule="exact"/>
              <w:ind w:left="0" w:right="0" w:firstLine="480"/>
              <w:jc w:val="both"/>
              <w:rPr>
                <w:sz w:val="19"/>
                <w:szCs w:val="19"/>
              </w:rPr>
            </w:pPr>
            <w:r>
              <w:rPr>
                <w:color w:val="000000"/>
                <w:spacing w:val="0"/>
                <w:w w:val="100"/>
                <w:position w:val="0"/>
                <w:sz w:val="19"/>
                <w:szCs w:val="19"/>
              </w:rPr>
              <w:t>通过日常生活劳动，懂得</w:t>
            </w:r>
            <w:r>
              <w:rPr>
                <w:color w:val="000000"/>
                <w:spacing w:val="0"/>
                <w:w w:val="100"/>
                <w:position w:val="0"/>
                <w:sz w:val="19"/>
                <w:szCs w:val="19"/>
                <w:lang w:val="zh-CN" w:eastAsia="zh-CN" w:bidi="zh-CN"/>
              </w:rPr>
              <w:t>“一分</w:t>
            </w:r>
            <w:r>
              <w:rPr>
                <w:color w:val="000000"/>
                <w:spacing w:val="0"/>
                <w:w w:val="100"/>
                <w:position w:val="0"/>
                <w:sz w:val="19"/>
                <w:szCs w:val="19"/>
              </w:rPr>
              <w:t>耕耘，一分收获”的道理；在简 单的生产劳动和服务性劳动中，认识到劳动无高低贵贱之分，知道尊 重劳动、尊重普通劳动者；主动为身边人提供服务，形成初步的服务 意识和社会责任感；具有主动承担力所能及的劳动的意识，初步养成 热爱劳动的态度。（劳动观念）</w:t>
            </w:r>
          </w:p>
          <w:p>
            <w:pPr>
              <w:pStyle w:val="Style55"/>
              <w:keepNext w:val="0"/>
              <w:keepLines w:val="0"/>
              <w:widowControl w:val="0"/>
              <w:shd w:val="clear" w:color="auto" w:fill="auto"/>
              <w:bidi w:val="0"/>
              <w:spacing w:before="0" w:after="0" w:line="350" w:lineRule="exact"/>
              <w:ind w:left="0" w:right="0" w:firstLine="480"/>
              <w:jc w:val="both"/>
              <w:rPr>
                <w:sz w:val="19"/>
                <w:szCs w:val="19"/>
              </w:rPr>
            </w:pPr>
            <w:r>
              <w:rPr>
                <w:color w:val="000000"/>
                <w:spacing w:val="0"/>
                <w:w w:val="100"/>
                <w:position w:val="0"/>
                <w:sz w:val="19"/>
                <w:szCs w:val="19"/>
              </w:rPr>
              <w:t>能在日常生活劳动中发现存在的问题，选择和运用恰当的劳动技 能加以解决，形成生活自理能力；能在简单的生产劳动过程中，了解 常用的材料，认识并使用常用的劳动工具，能设计与制作简单的工艺 作品，具有初步的植物种植、动物饲养的能力；在学校、社区的服务 性劳动中，初步形成关爱他人、积极参与学校、社区建设的劳动意识 和能力。（劳动能力）</w:t>
            </w:r>
          </w:p>
          <w:p>
            <w:pPr>
              <w:pStyle w:val="Style55"/>
              <w:keepNext w:val="0"/>
              <w:keepLines w:val="0"/>
              <w:widowControl w:val="0"/>
              <w:shd w:val="clear" w:color="auto" w:fill="auto"/>
              <w:bidi w:val="0"/>
              <w:spacing w:before="0" w:after="0" w:line="350" w:lineRule="exact"/>
              <w:ind w:left="0" w:right="0" w:firstLine="480"/>
              <w:jc w:val="both"/>
              <w:rPr>
                <w:sz w:val="19"/>
                <w:szCs w:val="19"/>
              </w:rPr>
            </w:pPr>
            <w:r>
              <w:rPr>
                <w:color w:val="000000"/>
                <w:spacing w:val="0"/>
                <w:w w:val="100"/>
                <w:position w:val="0"/>
                <w:sz w:val="19"/>
                <w:szCs w:val="19"/>
              </w:rPr>
              <w:t>主动遵守劳动纪律和安全规范，养成自觉自愿、认真负责、专心 致志、有始有终的劳动习惯和品质。（劳动习惯和品质）</w:t>
            </w:r>
          </w:p>
          <w:p>
            <w:pPr>
              <w:pStyle w:val="Style55"/>
              <w:keepNext w:val="0"/>
              <w:keepLines w:val="0"/>
              <w:widowControl w:val="0"/>
              <w:shd w:val="clear" w:color="auto" w:fill="auto"/>
              <w:bidi w:val="0"/>
              <w:spacing w:before="0" w:after="0" w:line="350" w:lineRule="exact"/>
              <w:ind w:left="0" w:right="0" w:firstLine="480"/>
              <w:jc w:val="both"/>
              <w:rPr>
                <w:sz w:val="19"/>
                <w:szCs w:val="19"/>
              </w:rPr>
            </w:pPr>
            <w:r>
              <w:rPr>
                <w:color w:val="000000"/>
                <w:spacing w:val="0"/>
                <w:w w:val="100"/>
                <w:position w:val="0"/>
                <w:sz w:val="19"/>
                <w:szCs w:val="19"/>
              </w:rPr>
              <w:t>形成勤俭节约、不怕困难的精神。（劳动精神）</w:t>
            </w:r>
          </w:p>
        </w:tc>
      </w:tr>
      <w:tr>
        <w:trPr>
          <w:trHeight w:val="4982" w:hRule="exact"/>
        </w:trPr>
        <w:tc>
          <w:tcPr>
            <w:tcBorders>
              <w:top w:val="single" w:sz="4"/>
              <w:left w:val="single" w:sz="4"/>
              <w:bottom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第三学段</w:t>
            </w:r>
          </w:p>
          <w:p>
            <w:pPr>
              <w:pStyle w:val="Style55"/>
              <w:keepNext w:val="0"/>
              <w:keepLines w:val="0"/>
              <w:widowControl w:val="0"/>
              <w:shd w:val="clear" w:color="auto" w:fill="auto"/>
              <w:bidi w:val="0"/>
              <w:spacing w:before="0" w:after="0" w:line="374" w:lineRule="exact"/>
              <w:ind w:left="200" w:right="0" w:firstLine="0"/>
              <w:jc w:val="left"/>
              <w:rPr>
                <w:sz w:val="19"/>
                <w:szCs w:val="19"/>
              </w:rPr>
            </w:pPr>
            <w:r>
              <w:rPr>
                <w:rFonts w:ascii="Times New Roman" w:eastAsia="Times New Roman" w:hAnsi="Times New Roman" w:cs="Times New Roman"/>
                <w:b/>
                <w:bCs/>
                <w:color w:val="000000"/>
                <w:spacing w:val="0"/>
                <w:w w:val="100"/>
                <w:position w:val="0"/>
                <w:sz w:val="19"/>
                <w:szCs w:val="19"/>
              </w:rPr>
              <w:t xml:space="preserve">（5〜6 </w:t>
            </w:r>
            <w:r>
              <w:rPr>
                <w:color w:val="000000"/>
                <w:spacing w:val="0"/>
                <w:w w:val="100"/>
                <w:position w:val="0"/>
                <w:sz w:val="19"/>
                <w:szCs w:val="19"/>
              </w:rPr>
              <w:t>年级）</w:t>
            </w:r>
          </w:p>
        </w:tc>
        <w:tc>
          <w:tcPr>
            <w:tcBorders>
              <w:top w:val="single" w:sz="4"/>
              <w:left w:val="single" w:sz="4"/>
              <w:bottom w:val="single" w:sz="4"/>
              <w:right w:val="single" w:sz="4"/>
            </w:tcBorders>
            <w:shd w:val="clear" w:color="auto" w:fill="FFFFFF"/>
            <w:vAlign w:val="center"/>
          </w:tcPr>
          <w:p>
            <w:pPr>
              <w:pStyle w:val="Style55"/>
              <w:keepNext w:val="0"/>
              <w:keepLines w:val="0"/>
              <w:widowControl w:val="0"/>
              <w:shd w:val="clear" w:color="auto" w:fill="auto"/>
              <w:bidi w:val="0"/>
              <w:spacing w:before="0" w:after="0" w:line="351" w:lineRule="exact"/>
              <w:ind w:left="0" w:right="0" w:firstLine="480"/>
              <w:jc w:val="both"/>
              <w:rPr>
                <w:sz w:val="19"/>
                <w:szCs w:val="19"/>
              </w:rPr>
            </w:pPr>
            <w:r>
              <w:rPr>
                <w:color w:val="000000"/>
                <w:spacing w:val="0"/>
                <w:w w:val="100"/>
                <w:position w:val="0"/>
                <w:sz w:val="19"/>
                <w:szCs w:val="19"/>
              </w:rPr>
              <w:t>通过日常生活劳动，认识到劳动对家庭幸福、社会进步的意义； 在基本的植物养护、动物饲养、工艺品制作等生产劳动过程中，初步 形成劳动创造财富的观念，理解普通劳动者的光荣和伟大；形成主动 服务、关心社会、扶助弱势、热心公益、关爱生命、热爱自然的意识， 在劳动过程中初步形成劳动效率意识和劳动质量意识。（劳动观念）</w:t>
            </w:r>
          </w:p>
          <w:p>
            <w:pPr>
              <w:pStyle w:val="Style55"/>
              <w:keepNext w:val="0"/>
              <w:keepLines w:val="0"/>
              <w:widowControl w:val="0"/>
              <w:shd w:val="clear" w:color="auto" w:fill="auto"/>
              <w:bidi w:val="0"/>
              <w:spacing w:before="0" w:after="0" w:line="351" w:lineRule="exact"/>
              <w:ind w:left="0" w:right="0" w:firstLine="480"/>
              <w:jc w:val="both"/>
              <w:rPr>
                <w:sz w:val="19"/>
                <w:szCs w:val="19"/>
              </w:rPr>
            </w:pPr>
            <w:r>
              <w:rPr>
                <w:color w:val="000000"/>
                <w:spacing w:val="0"/>
                <w:w w:val="100"/>
                <w:position w:val="0"/>
                <w:sz w:val="19"/>
                <w:szCs w:val="19"/>
              </w:rPr>
              <w:t>能发现日常生活劳动中存在的问题，综合运用生活基本技能解决 问题，增强生活自理能力；能发现生产劳动中的需求与问题，运用基 本生产知识与技能，选择合适的工具、材料，合作完成简易工业产品 的设计与制作，初步具备从事简单生产劳动的能力；在服务性劳动中， 运用已有劳动技能服务他人、服务学校、服务社区。（劳动能力）</w:t>
            </w:r>
          </w:p>
          <w:p>
            <w:pPr>
              <w:pStyle w:val="Style55"/>
              <w:keepNext w:val="0"/>
              <w:keepLines w:val="0"/>
              <w:widowControl w:val="0"/>
              <w:shd w:val="clear" w:color="auto" w:fill="auto"/>
              <w:bidi w:val="0"/>
              <w:spacing w:before="0" w:after="0" w:line="351" w:lineRule="exact"/>
              <w:ind w:left="0" w:right="0" w:firstLine="480"/>
              <w:jc w:val="both"/>
              <w:rPr>
                <w:sz w:val="19"/>
                <w:szCs w:val="19"/>
              </w:rPr>
            </w:pPr>
            <w:r>
              <w:rPr>
                <w:color w:val="000000"/>
                <w:spacing w:val="0"/>
                <w:w w:val="100"/>
                <w:position w:val="0"/>
                <w:sz w:val="19"/>
                <w:szCs w:val="19"/>
              </w:rPr>
              <w:t>在劳动过程中吃苦耐劳，主动承担力所能及的劳动，养成安全劳 动、规范操作、坚持不懈，以及诚实劳动、合法劳动的劳动习惯和品 质。（劳动习惯和品质）</w:t>
            </w:r>
          </w:p>
          <w:p>
            <w:pPr>
              <w:pStyle w:val="Style55"/>
              <w:keepNext w:val="0"/>
              <w:keepLines w:val="0"/>
              <w:widowControl w:val="0"/>
              <w:shd w:val="clear" w:color="auto" w:fill="auto"/>
              <w:bidi w:val="0"/>
              <w:spacing w:before="0" w:after="0" w:line="351" w:lineRule="exact"/>
              <w:ind w:left="0" w:right="0" w:firstLine="480"/>
              <w:jc w:val="both"/>
              <w:rPr>
                <w:sz w:val="19"/>
                <w:szCs w:val="19"/>
              </w:rPr>
            </w:pPr>
            <w:r>
              <w:rPr>
                <w:color w:val="000000"/>
                <w:spacing w:val="0"/>
                <w:w w:val="100"/>
                <w:position w:val="0"/>
                <w:sz w:val="19"/>
                <w:szCs w:val="19"/>
              </w:rPr>
              <w:t>初步形成不畏艰辛、积极探索、追求创新的精神。（劳动精神）</w:t>
            </w:r>
          </w:p>
        </w:tc>
      </w:tr>
    </w:tbl>
    <w:p>
      <w:pPr>
        <w:sectPr>
          <w:headerReference w:type="default" r:id="rId91"/>
          <w:footerReference w:type="default" r:id="rId92"/>
          <w:headerReference w:type="even" r:id="rId93"/>
          <w:footerReference w:type="even" r:id="rId94"/>
          <w:headerReference w:type="first" r:id="rId95"/>
          <w:footerReference w:type="first" r:id="rId96"/>
          <w:footnotePr>
            <w:pos w:val="pageBottom"/>
            <w:numFmt w:val="decimal"/>
            <w:numRestart w:val="continuous"/>
          </w:footnotePr>
          <w:pgSz w:w="9469" w:h="14736"/>
          <w:pgMar w:top="1680" w:right="865" w:bottom="2237" w:left="1021" w:header="0" w:footer="3" w:gutter="0"/>
          <w:cols w:space="720"/>
          <w:noEndnote/>
          <w:titlePg/>
          <w:rtlGutter w:val="0"/>
          <w:docGrid w:linePitch="360"/>
        </w:sectPr>
      </w:pPr>
    </w:p>
    <w:p>
      <w:pPr>
        <w:pStyle w:val="Style59"/>
        <w:keepNext w:val="0"/>
        <w:keepLines w:val="0"/>
        <w:widowControl w:val="0"/>
        <w:shd w:val="clear" w:color="auto" w:fill="auto"/>
        <w:bidi w:val="0"/>
        <w:spacing w:before="0" w:after="0" w:line="240" w:lineRule="auto"/>
        <w:ind w:left="0" w:right="0" w:firstLine="0"/>
        <w:jc w:val="distribute"/>
      </w:pPr>
      <w:r>
        <w:rPr>
          <w:color w:val="000000"/>
          <w:spacing w:val="0"/>
          <w:w w:val="100"/>
          <w:position w:val="0"/>
        </w:rPr>
        <w:t>续表</w:t>
      </w:r>
    </w:p>
    <w:tbl>
      <w:tblPr>
        <w:tblOverlap w:val="never"/>
        <w:jc w:val="center"/>
        <w:tblLayout w:type="fixed"/>
      </w:tblPr>
      <w:tblGrid>
        <w:gridCol w:w="922"/>
        <w:gridCol w:w="6355"/>
      </w:tblGrid>
      <w:tr>
        <w:trPr>
          <w:trHeight w:val="518"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学段</w:t>
            </w:r>
          </w:p>
        </w:tc>
        <w:tc>
          <w:tcPr>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劳动素养要求</w:t>
            </w:r>
          </w:p>
        </w:tc>
      </w:tr>
      <w:tr>
        <w:trPr>
          <w:trHeight w:val="6730" w:hRule="exact"/>
        </w:trPr>
        <w:tc>
          <w:tcPr>
            <w:tcBorders>
              <w:top w:val="single" w:sz="4"/>
              <w:left w:val="single" w:sz="4"/>
              <w:bottom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第四学段</w:t>
            </w:r>
          </w:p>
          <w:p>
            <w:pPr>
              <w:pStyle w:val="Style55"/>
              <w:keepNext w:val="0"/>
              <w:keepLines w:val="0"/>
              <w:widowControl w:val="0"/>
              <w:shd w:val="clear" w:color="auto" w:fill="auto"/>
              <w:bidi w:val="0"/>
              <w:spacing w:before="0" w:after="0" w:line="365" w:lineRule="exact"/>
              <w:ind w:left="0" w:right="0" w:firstLine="0"/>
              <w:jc w:val="center"/>
              <w:rPr>
                <w:sz w:val="19"/>
                <w:szCs w:val="19"/>
              </w:rPr>
            </w:pPr>
            <w:r>
              <w:rPr>
                <w:rFonts w:ascii="Times New Roman" w:eastAsia="Times New Roman" w:hAnsi="Times New Roman" w:cs="Times New Roman"/>
                <w:b/>
                <w:bCs/>
                <w:color w:val="000000"/>
                <w:spacing w:val="0"/>
                <w:w w:val="100"/>
                <w:position w:val="0"/>
                <w:sz w:val="26"/>
                <w:szCs w:val="26"/>
                <w:lang w:val="en-US" w:eastAsia="en-US" w:bidi="en-US"/>
              </w:rPr>
              <w:t xml:space="preserve">（7—9 </w:t>
            </w:r>
            <w:r>
              <w:rPr>
                <w:color w:val="000000"/>
                <w:spacing w:val="0"/>
                <w:w w:val="100"/>
                <w:position w:val="0"/>
                <w:sz w:val="19"/>
                <w:szCs w:val="19"/>
              </w:rPr>
              <w:t>年级）</w:t>
            </w:r>
          </w:p>
        </w:tc>
        <w:tc>
          <w:tcPr>
            <w:tcBorders>
              <w:top w:val="single" w:sz="4"/>
              <w:left w:val="single" w:sz="4"/>
              <w:bottom w:val="single" w:sz="4"/>
              <w:right w:val="single" w:sz="4"/>
            </w:tcBorders>
            <w:shd w:val="clear" w:color="auto" w:fill="FFFFFF"/>
            <w:vAlign w:val="center"/>
          </w:tcPr>
          <w:p>
            <w:pPr>
              <w:pStyle w:val="Style55"/>
              <w:keepNext w:val="0"/>
              <w:keepLines w:val="0"/>
              <w:widowControl w:val="0"/>
              <w:shd w:val="clear" w:color="auto" w:fill="auto"/>
              <w:bidi w:val="0"/>
              <w:spacing w:before="0" w:after="0" w:line="349" w:lineRule="exact"/>
              <w:ind w:left="0" w:right="0" w:firstLine="480"/>
              <w:jc w:val="both"/>
              <w:rPr>
                <w:sz w:val="19"/>
                <w:szCs w:val="19"/>
              </w:rPr>
            </w:pPr>
            <w:r>
              <w:rPr>
                <w:color w:val="000000"/>
                <w:spacing w:val="0"/>
                <w:w w:val="100"/>
                <w:position w:val="0"/>
                <w:sz w:val="19"/>
                <w:szCs w:val="19"/>
              </w:rPr>
              <w:t>通过持续参与日常生活劳动、生产劳动和服务性劳动，理解劳动 创造美好生活的道理，增强家庭责任意识，认识到劳动对国家富强、 人类发展的意义，尊重和平等对待各行各业的劳动者，自觉向优秀劳 动榜样学习；形成初步的职业意识和生涯规划意识，进一步增强公共 服务意识和社会责任感，在劳动过程中注重劳动效率和劳动质量。（劳 动观念）</w:t>
            </w:r>
          </w:p>
          <w:p>
            <w:pPr>
              <w:pStyle w:val="Style55"/>
              <w:keepNext w:val="0"/>
              <w:keepLines w:val="0"/>
              <w:widowControl w:val="0"/>
              <w:shd w:val="clear" w:color="auto" w:fill="auto"/>
              <w:bidi w:val="0"/>
              <w:spacing w:before="0" w:after="0" w:line="352" w:lineRule="exact"/>
              <w:ind w:left="0" w:right="0" w:firstLine="480"/>
              <w:jc w:val="both"/>
              <w:rPr>
                <w:sz w:val="19"/>
                <w:szCs w:val="19"/>
              </w:rPr>
            </w:pPr>
            <w:r>
              <w:rPr>
                <w:color w:val="000000"/>
                <w:spacing w:val="0"/>
                <w:w w:val="100"/>
                <w:position w:val="0"/>
                <w:sz w:val="19"/>
                <w:szCs w:val="19"/>
              </w:rPr>
              <w:t>在具有一定挑战性的日常生活劳动中，比较熟练地运用家政技能， 提高生活自理能力；能在生产劳动中发现存在的需求和问题，进行劳 动方案的选择和劳动过程的规划，按照安全规范要求，选择适当的材 料和工艺、工具和设备，综合运用劳动技能解决问题，并能根据实施 情况，对方案进行必要的改进与优化，发展创造性劳动能力；能在服 务性劳动中，初步掌握现代服务业劳动的基本知识与技能，熟悉公益 劳动与志愿服务的组织、实施，提升运用相关的劳动知识与技能服务 他人、学校、社区的基本能力。（劳动能力）</w:t>
            </w:r>
          </w:p>
          <w:p>
            <w:pPr>
              <w:pStyle w:val="Style55"/>
              <w:keepNext w:val="0"/>
              <w:keepLines w:val="0"/>
              <w:widowControl w:val="0"/>
              <w:shd w:val="clear" w:color="auto" w:fill="auto"/>
              <w:bidi w:val="0"/>
              <w:spacing w:before="0" w:after="0" w:line="352" w:lineRule="exact"/>
              <w:ind w:left="0" w:right="0" w:firstLine="480"/>
              <w:jc w:val="both"/>
              <w:rPr>
                <w:sz w:val="19"/>
                <w:szCs w:val="19"/>
              </w:rPr>
            </w:pPr>
            <w:r>
              <w:rPr>
                <w:color w:val="000000"/>
                <w:spacing w:val="0"/>
                <w:w w:val="100"/>
                <w:position w:val="0"/>
                <w:sz w:val="19"/>
                <w:szCs w:val="19"/>
              </w:rPr>
              <w:t>具有持续参加劳动的积极性，在劳动过程中持之以恒，诚实守信， 有责任担当；养成自觉遵守劳动规范、劳动法规的习惯，形成认真负 责、吃苦耐劳的劳动品质。（劳动习惯和品质）</w:t>
            </w:r>
          </w:p>
          <w:p>
            <w:pPr>
              <w:pStyle w:val="Style55"/>
              <w:keepNext w:val="0"/>
              <w:keepLines w:val="0"/>
              <w:widowControl w:val="0"/>
              <w:shd w:val="clear" w:color="auto" w:fill="auto"/>
              <w:bidi w:val="0"/>
              <w:spacing w:before="0" w:after="0" w:line="352" w:lineRule="exact"/>
              <w:ind w:left="0" w:right="0" w:firstLine="480"/>
              <w:jc w:val="both"/>
              <w:rPr>
                <w:sz w:val="19"/>
                <w:szCs w:val="19"/>
              </w:rPr>
            </w:pPr>
            <w:r>
              <w:rPr>
                <w:color w:val="000000"/>
                <w:spacing w:val="0"/>
                <w:w w:val="100"/>
                <w:position w:val="0"/>
                <w:sz w:val="19"/>
                <w:szCs w:val="19"/>
              </w:rPr>
              <w:t>劳动中能不断追求品质、精益求精，牢固树立勤俭、奋斗、创新、 奉献的劳动精神。（劳动精神）</w:t>
            </w:r>
          </w:p>
        </w:tc>
      </w:tr>
    </w:tbl>
    <w:p>
      <w:pPr>
        <w:widowControl w:val="0"/>
        <w:spacing w:after="359" w:line="1" w:lineRule="exact"/>
      </w:pPr>
    </w:p>
    <w:p>
      <w:pPr>
        <w:pStyle w:val="Style12"/>
        <w:keepNext w:val="0"/>
        <w:keepLines w:val="0"/>
        <w:widowControl w:val="0"/>
        <w:shd w:val="clear" w:color="auto" w:fill="auto"/>
        <w:bidi w:val="0"/>
        <w:spacing w:before="0" w:after="0" w:line="240" w:lineRule="auto"/>
        <w:ind w:left="0" w:right="0" w:firstLine="480"/>
        <w:jc w:val="both"/>
        <w:sectPr>
          <w:headerReference w:type="default" r:id="rId97"/>
          <w:footerReference w:type="default" r:id="rId98"/>
          <w:headerReference w:type="even" r:id="rId99"/>
          <w:footerReference w:type="even" r:id="rId100"/>
          <w:footnotePr>
            <w:pos w:val="pageBottom"/>
            <w:numFmt w:val="decimal"/>
            <w:numRestart w:val="continuous"/>
          </w:footnotePr>
          <w:pgSz w:w="9469" w:h="14736"/>
          <w:pgMar w:top="1680" w:right="865" w:bottom="2237" w:left="1021" w:header="0" w:footer="3" w:gutter="0"/>
          <w:cols w:space="720"/>
          <w:noEndnote/>
          <w:rtlGutter w:val="0"/>
          <w:docGrid w:linePitch="360"/>
        </w:sectPr>
      </w:pPr>
      <w:r>
        <w:rPr>
          <w:color w:val="000000"/>
          <w:spacing w:val="0"/>
          <w:w w:val="100"/>
          <w:position w:val="0"/>
          <w:lang w:val="zh-CN" w:eastAsia="zh-CN" w:bidi="zh-CN"/>
        </w:rPr>
        <w:t>“五四</w:t>
      </w:r>
      <w:r>
        <w:rPr>
          <w:color w:val="000000"/>
          <w:spacing w:val="0"/>
          <w:w w:val="100"/>
          <w:position w:val="0"/>
          <w:lang w:val="en-US" w:eastAsia="en-US" w:bidi="en-US"/>
        </w:rPr>
        <w:t>"</w:t>
      </w:r>
      <w:r>
        <w:rPr>
          <w:color w:val="000000"/>
          <w:spacing w:val="0"/>
          <w:w w:val="100"/>
          <w:position w:val="0"/>
        </w:rPr>
        <w:t>学制学段劳动素养要求参照学段目标研制。</w:t>
      </w:r>
    </w:p>
    <w:p>
      <w:pPr>
        <w:pStyle w:val="Style32"/>
        <w:keepNext/>
        <w:keepLines/>
        <w:widowControl w:val="0"/>
        <w:shd w:val="clear" w:color="auto" w:fill="auto"/>
        <w:bidi w:val="0"/>
        <w:spacing w:before="2000" w:after="1480" w:line="240" w:lineRule="auto"/>
        <w:ind w:left="0" w:right="0" w:firstLine="740"/>
        <w:jc w:val="both"/>
      </w:pPr>
      <w:bookmarkStart w:id="127" w:name="bookmark127"/>
      <w:bookmarkStart w:id="128" w:name="bookmark128"/>
      <w:bookmarkStart w:id="129" w:name="bookmark129"/>
      <w:r>
        <w:rPr>
          <w:color w:val="000000"/>
          <w:spacing w:val="0"/>
          <w:w w:val="100"/>
          <w:position w:val="0"/>
        </w:rPr>
        <w:t>六、课程实施</w:t>
      </w:r>
      <w:bookmarkEnd w:id="127"/>
      <w:bookmarkEnd w:id="128"/>
      <w:bookmarkEnd w:id="129"/>
    </w:p>
    <w:p>
      <w:pPr>
        <w:pStyle w:val="Style19"/>
        <w:keepNext/>
        <w:keepLines/>
        <w:widowControl w:val="0"/>
        <w:numPr>
          <w:ilvl w:val="0"/>
          <w:numId w:val="21"/>
        </w:numPr>
        <w:shd w:val="clear" w:color="auto" w:fill="auto"/>
        <w:bidi w:val="0"/>
        <w:spacing w:before="0" w:after="380" w:line="240" w:lineRule="auto"/>
        <w:ind w:left="0" w:right="0" w:firstLine="740"/>
        <w:jc w:val="both"/>
      </w:pPr>
      <w:bookmarkStart w:id="130" w:name="bookmark130"/>
      <w:bookmarkStart w:id="131" w:name="bookmark131"/>
      <w:bookmarkStart w:id="132" w:name="bookmark132"/>
      <w:bookmarkStart w:id="133" w:name="bookmark133"/>
      <w:bookmarkEnd w:id="132"/>
      <w:r>
        <w:rPr>
          <w:color w:val="000000"/>
          <w:spacing w:val="0"/>
          <w:w w:val="100"/>
          <w:position w:val="0"/>
        </w:rPr>
        <w:t>劳动项目开发建议</w:t>
      </w:r>
      <w:bookmarkEnd w:id="130"/>
      <w:bookmarkEnd w:id="131"/>
      <w:bookmarkEnd w:id="133"/>
    </w:p>
    <w:p>
      <w:pPr>
        <w:pStyle w:val="Style12"/>
        <w:keepNext w:val="0"/>
        <w:keepLines w:val="0"/>
        <w:widowControl w:val="0"/>
        <w:shd w:val="clear" w:color="auto" w:fill="auto"/>
        <w:bidi w:val="0"/>
        <w:spacing w:before="0" w:after="380" w:line="403" w:lineRule="exact"/>
        <w:ind w:left="260" w:right="0" w:firstLine="500"/>
        <w:jc w:val="both"/>
      </w:pPr>
      <w:r>
        <w:rPr>
          <w:color w:val="000000"/>
          <w:spacing w:val="0"/>
          <w:w w:val="100"/>
          <w:position w:val="0"/>
        </w:rPr>
        <w:t>劳动项目是落实劳动课程内容及其教育价值，体现课程实践性特 征，推动学生</w:t>
      </w:r>
      <w:r>
        <w:rPr>
          <w:color w:val="000000"/>
          <w:spacing w:val="0"/>
          <w:w w:val="100"/>
          <w:position w:val="0"/>
          <w:lang w:val="zh-CN" w:eastAsia="zh-CN" w:bidi="zh-CN"/>
        </w:rPr>
        <w:t>“做</w:t>
      </w:r>
      <w:r>
        <w:rPr>
          <w:color w:val="000000"/>
          <w:spacing w:val="0"/>
          <w:w w:val="100"/>
          <w:position w:val="0"/>
        </w:rPr>
        <w:t>中学"</w:t>
      </w:r>
      <w:r>
        <w:rPr>
          <w:color w:val="000000"/>
          <w:spacing w:val="0"/>
          <w:w w:val="100"/>
          <w:position w:val="0"/>
          <w:lang w:val="zh-CN" w:eastAsia="zh-CN" w:bidi="zh-CN"/>
        </w:rPr>
        <w:t>“学</w:t>
      </w:r>
      <w:r>
        <w:rPr>
          <w:color w:val="000000"/>
          <w:spacing w:val="0"/>
          <w:w w:val="100"/>
          <w:position w:val="0"/>
        </w:rPr>
        <w:t>中做"的重要实施载体。</w:t>
      </w:r>
    </w:p>
    <w:p>
      <w:pPr>
        <w:pStyle w:val="Style12"/>
        <w:keepNext w:val="0"/>
        <w:keepLines w:val="0"/>
        <w:widowControl w:val="0"/>
        <w:numPr>
          <w:ilvl w:val="0"/>
          <w:numId w:val="23"/>
        </w:numPr>
        <w:shd w:val="clear" w:color="auto" w:fill="auto"/>
        <w:bidi w:val="0"/>
        <w:spacing w:before="0" w:after="0" w:line="396" w:lineRule="auto"/>
        <w:ind w:left="0" w:right="0" w:firstLine="740"/>
        <w:jc w:val="both"/>
      </w:pPr>
      <w:bookmarkStart w:id="134" w:name="bookmark134"/>
      <w:bookmarkEnd w:id="134"/>
      <w:r>
        <w:rPr>
          <w:color w:val="000000"/>
          <w:spacing w:val="0"/>
          <w:w w:val="100"/>
          <w:position w:val="0"/>
        </w:rPr>
        <w:t>项目设计</w:t>
      </w:r>
    </w:p>
    <w:p>
      <w:pPr>
        <w:pStyle w:val="Style12"/>
        <w:keepNext w:val="0"/>
        <w:keepLines w:val="0"/>
        <w:widowControl w:val="0"/>
        <w:shd w:val="clear" w:color="auto" w:fill="auto"/>
        <w:bidi w:val="0"/>
        <w:spacing w:before="0" w:after="160" w:line="416" w:lineRule="exact"/>
        <w:ind w:left="260" w:right="0" w:firstLine="500"/>
        <w:jc w:val="both"/>
      </w:pPr>
      <w:r>
        <w:rPr>
          <w:color w:val="000000"/>
          <w:spacing w:val="0"/>
          <w:w w:val="100"/>
          <w:position w:val="0"/>
        </w:rPr>
        <w:t>项目设计包括制订项目目标、选择项目内容、确定劳动场域、明 确项目过程、提炼项目操作方法等方面。</w:t>
      </w:r>
    </w:p>
    <w:p>
      <w:pPr>
        <w:pStyle w:val="Style12"/>
        <w:keepNext w:val="0"/>
        <w:keepLines w:val="0"/>
        <w:widowControl w:val="0"/>
        <w:numPr>
          <w:ilvl w:val="0"/>
          <w:numId w:val="25"/>
        </w:numPr>
        <w:shd w:val="clear" w:color="auto" w:fill="auto"/>
        <w:bidi w:val="0"/>
        <w:spacing w:before="0" w:after="0" w:line="396" w:lineRule="auto"/>
        <w:ind w:left="0" w:right="0" w:firstLine="740"/>
        <w:jc w:val="both"/>
      </w:pPr>
      <w:bookmarkStart w:id="135" w:name="bookmark135"/>
      <w:bookmarkEnd w:id="135"/>
      <w:r>
        <w:rPr>
          <w:color w:val="000000"/>
          <w:spacing w:val="0"/>
          <w:w w:val="100"/>
          <w:position w:val="0"/>
        </w:rPr>
        <w:t>制订项目目标</w:t>
      </w:r>
    </w:p>
    <w:p>
      <w:pPr>
        <w:pStyle w:val="Style12"/>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在明确劳动课程目标、学段目标及项目目标关系的基础上，结合 项目对应的具体任务群的课程内容要求，制订具体项目目标。项目目 标的制订要精确、具体、可操作，力求最大限度反映劳动项目实施的 预期结果和学生身心方面的变化，注重劳动观念、劳动能力、劳动习 惯和品质、劳动精神的有机融合。以木工工艺作品设计与制作项目为 例：</w:t>
      </w:r>
      <w:r>
        <w:rPr>
          <w:rFonts w:ascii="Times New Roman" w:eastAsia="Times New Roman" w:hAnsi="Times New Roman" w:cs="Times New Roman"/>
          <w:color w:val="000000"/>
          <w:spacing w:val="0"/>
          <w:w w:val="100"/>
          <w:position w:val="0"/>
          <w:sz w:val="22"/>
          <w:szCs w:val="22"/>
        </w:rPr>
        <w:t>5</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6</w:t>
      </w:r>
      <w:r>
        <w:rPr>
          <w:color w:val="000000"/>
          <w:spacing w:val="0"/>
          <w:w w:val="100"/>
          <w:position w:val="0"/>
        </w:rPr>
        <w:t>年级，可确定项目目标为</w:t>
      </w:r>
      <w:r>
        <w:rPr>
          <w:color w:val="000000"/>
          <w:spacing w:val="0"/>
          <w:w w:val="100"/>
          <w:position w:val="0"/>
          <w:lang w:val="zh-CN" w:eastAsia="zh-CN" w:bidi="zh-CN"/>
        </w:rPr>
        <w:t>“学</w:t>
      </w:r>
      <w:r>
        <w:rPr>
          <w:color w:val="000000"/>
          <w:spacing w:val="0"/>
          <w:w w:val="100"/>
          <w:position w:val="0"/>
        </w:rPr>
        <w:t>会识读简单木工工艺作品图 样，选择合适的手工工具和技术，制作简单木工工艺作品，感受作品 完成后的喜悦与成就感，形成安全劳动、规范操作的意识”；</w:t>
      </w:r>
      <w:r>
        <w:rPr>
          <w:rFonts w:ascii="Times New Roman" w:eastAsia="Times New Roman" w:hAnsi="Times New Roman" w:cs="Times New Roman"/>
          <w:color w:val="000000"/>
          <w:spacing w:val="0"/>
          <w:w w:val="100"/>
          <w:position w:val="0"/>
          <w:sz w:val="22"/>
          <w:szCs w:val="22"/>
        </w:rPr>
        <w:t>7</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9</w:t>
      </w:r>
      <w:r>
        <w:rPr>
          <w:color w:val="000000"/>
          <w:spacing w:val="0"/>
          <w:w w:val="100"/>
          <w:position w:val="0"/>
        </w:rPr>
        <w:t>年 级，可确定项目目标为</w:t>
      </w:r>
      <w:r>
        <w:rPr>
          <w:color w:val="000000"/>
          <w:spacing w:val="0"/>
          <w:w w:val="100"/>
          <w:position w:val="0"/>
          <w:lang w:val="zh-CN" w:eastAsia="zh-CN" w:bidi="zh-CN"/>
        </w:rPr>
        <w:t>“能</w:t>
      </w:r>
      <w:r>
        <w:rPr>
          <w:color w:val="000000"/>
          <w:spacing w:val="0"/>
          <w:w w:val="100"/>
          <w:position w:val="0"/>
        </w:rPr>
        <w:t xml:space="preserve">够根据需求，识读并绘制简单木工工艺作 品图样，设计并加工简单的木工工艺作品模型或原型，体会作品的创 </w:t>
      </w:r>
      <w:r>
        <w:rPr>
          <w:color w:val="000000"/>
          <w:spacing w:val="0"/>
          <w:w w:val="100"/>
          <w:position w:val="0"/>
        </w:rPr>
        <w:t>造过程，逐步养成合理利用材料、环保节约的劳动习惯，树立产品质 量意识，培养精益求精的劳动精神”。</w:t>
      </w:r>
    </w:p>
    <w:p>
      <w:pPr>
        <w:pStyle w:val="Style12"/>
        <w:keepNext w:val="0"/>
        <w:keepLines w:val="0"/>
        <w:widowControl w:val="0"/>
        <w:numPr>
          <w:ilvl w:val="0"/>
          <w:numId w:val="25"/>
        </w:numPr>
        <w:shd w:val="clear" w:color="auto" w:fill="auto"/>
        <w:tabs>
          <w:tab w:pos="1210" w:val="left"/>
        </w:tabs>
        <w:bidi w:val="0"/>
        <w:spacing w:before="0" w:after="0" w:line="419" w:lineRule="exact"/>
        <w:ind w:left="0" w:right="0" w:firstLine="740"/>
        <w:jc w:val="both"/>
      </w:pPr>
      <w:bookmarkStart w:id="136" w:name="bookmark136"/>
      <w:bookmarkEnd w:id="136"/>
      <w:r>
        <w:rPr>
          <w:color w:val="000000"/>
          <w:spacing w:val="0"/>
          <w:w w:val="100"/>
          <w:position w:val="0"/>
        </w:rPr>
        <w:t>选择项目内容</w:t>
      </w:r>
    </w:p>
    <w:p>
      <w:pPr>
        <w:pStyle w:val="Style12"/>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针对不同学段学生的经验基础和发展需要，考虑区域特点和学校 劳动教育环境，把握不同学段劳动素养培养要求，围绕体现日常生活 劳动、生产劳动、月艮务性劳动的十个任务群，合理选择和确定项目内 容。以日常生活劳动中</w:t>
      </w:r>
      <w:r>
        <w:rPr>
          <w:color w:val="000000"/>
          <w:spacing w:val="0"/>
          <w:w w:val="100"/>
          <w:position w:val="0"/>
          <w:lang w:val="zh-CN" w:eastAsia="zh-CN" w:bidi="zh-CN"/>
        </w:rPr>
        <w:t>“整理</w:t>
      </w:r>
      <w:r>
        <w:rPr>
          <w:color w:val="000000"/>
          <w:spacing w:val="0"/>
          <w:w w:val="100"/>
          <w:position w:val="0"/>
        </w:rPr>
        <w:t>与收纳</w:t>
      </w:r>
      <w:r>
        <w:rPr>
          <w:color w:val="000000"/>
          <w:spacing w:val="0"/>
          <w:w w:val="100"/>
          <w:position w:val="0"/>
          <w:lang w:val="zh-CN" w:eastAsia="zh-CN" w:bidi="zh-CN"/>
        </w:rPr>
        <w:t>”任</w:t>
      </w:r>
      <w:r>
        <w:rPr>
          <w:color w:val="000000"/>
          <w:spacing w:val="0"/>
          <w:w w:val="100"/>
          <w:position w:val="0"/>
        </w:rPr>
        <w:t>务群为例：</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年级可选 择</w:t>
      </w:r>
      <w:r>
        <w:rPr>
          <w:color w:val="000000"/>
          <w:spacing w:val="0"/>
          <w:w w:val="100"/>
          <w:position w:val="0"/>
          <w:lang w:val="zh-CN" w:eastAsia="zh-CN" w:bidi="zh-CN"/>
        </w:rPr>
        <w:t>“笔袋</w:t>
      </w:r>
      <w:r>
        <w:rPr>
          <w:color w:val="000000"/>
          <w:spacing w:val="0"/>
          <w:w w:val="100"/>
          <w:position w:val="0"/>
        </w:rPr>
        <w:t xml:space="preserve">整理” </w:t>
      </w:r>
      <w:r>
        <w:rPr>
          <w:color w:val="000000"/>
          <w:spacing w:val="0"/>
          <w:w w:val="100"/>
          <w:position w:val="0"/>
          <w:lang w:val="zh-CN" w:eastAsia="zh-CN" w:bidi="zh-CN"/>
        </w:rPr>
        <w:t>“书包</w:t>
      </w:r>
      <w:r>
        <w:rPr>
          <w:color w:val="000000"/>
          <w:spacing w:val="0"/>
          <w:w w:val="100"/>
          <w:position w:val="0"/>
        </w:rPr>
        <w:t>整理”等项目内容，</w:t>
      </w:r>
      <w:r>
        <w:rPr>
          <w:rFonts w:ascii="Times New Roman" w:eastAsia="Times New Roman" w:hAnsi="Times New Roman" w:cs="Times New Roman"/>
          <w:color w:val="000000"/>
          <w:spacing w:val="0"/>
          <w:w w:val="100"/>
          <w:position w:val="0"/>
          <w:sz w:val="22"/>
          <w:szCs w:val="22"/>
        </w:rPr>
        <w:t>3</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4</w:t>
      </w:r>
      <w:r>
        <w:rPr>
          <w:color w:val="000000"/>
          <w:spacing w:val="0"/>
          <w:w w:val="100"/>
          <w:position w:val="0"/>
        </w:rPr>
        <w:t>年级、</w:t>
      </w:r>
      <w:r>
        <w:rPr>
          <w:rFonts w:ascii="Times New Roman" w:eastAsia="Times New Roman" w:hAnsi="Times New Roman" w:cs="Times New Roman"/>
          <w:color w:val="000000"/>
          <w:spacing w:val="0"/>
          <w:w w:val="100"/>
          <w:position w:val="0"/>
          <w:sz w:val="22"/>
          <w:szCs w:val="22"/>
        </w:rPr>
        <w:t>5</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6</w:t>
      </w:r>
      <w:r>
        <w:rPr>
          <w:color w:val="000000"/>
          <w:spacing w:val="0"/>
          <w:w w:val="100"/>
          <w:position w:val="0"/>
        </w:rPr>
        <w:t>年级可选 择</w:t>
      </w:r>
      <w:r>
        <w:rPr>
          <w:color w:val="000000"/>
          <w:spacing w:val="0"/>
          <w:w w:val="100"/>
          <w:position w:val="0"/>
          <w:lang w:val="zh-CN" w:eastAsia="zh-CN" w:bidi="zh-CN"/>
        </w:rPr>
        <w:t>“整理</w:t>
      </w:r>
      <w:r>
        <w:rPr>
          <w:color w:val="000000"/>
          <w:spacing w:val="0"/>
          <w:w w:val="100"/>
          <w:position w:val="0"/>
        </w:rPr>
        <w:t xml:space="preserve">衣橱” </w:t>
      </w:r>
      <w:r>
        <w:rPr>
          <w:color w:val="000000"/>
          <w:spacing w:val="0"/>
          <w:w w:val="100"/>
          <w:position w:val="0"/>
          <w:lang w:val="zh-CN" w:eastAsia="zh-CN" w:bidi="zh-CN"/>
        </w:rPr>
        <w:t>“清</w:t>
      </w:r>
      <w:r>
        <w:rPr>
          <w:color w:val="000000"/>
          <w:spacing w:val="0"/>
          <w:w w:val="100"/>
          <w:position w:val="0"/>
        </w:rPr>
        <w:t>理使用过的教科书”等项目内容，</w:t>
      </w:r>
      <w:r>
        <w:rPr>
          <w:rFonts w:ascii="Times New Roman" w:eastAsia="Times New Roman" w:hAnsi="Times New Roman" w:cs="Times New Roman"/>
          <w:color w:val="000000"/>
          <w:spacing w:val="0"/>
          <w:w w:val="100"/>
          <w:position w:val="0"/>
          <w:sz w:val="22"/>
          <w:szCs w:val="22"/>
        </w:rPr>
        <w:t>7</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9</w:t>
      </w:r>
      <w:r>
        <w:rPr>
          <w:color w:val="000000"/>
          <w:spacing w:val="0"/>
          <w:w w:val="100"/>
          <w:position w:val="0"/>
        </w:rPr>
        <w:t>年级可选 择</w:t>
      </w:r>
      <w:r>
        <w:rPr>
          <w:color w:val="000000"/>
          <w:spacing w:val="0"/>
          <w:w w:val="100"/>
          <w:position w:val="0"/>
          <w:lang w:val="zh-CN" w:eastAsia="zh-CN" w:bidi="zh-CN"/>
        </w:rPr>
        <w:t>“书</w:t>
      </w:r>
      <w:r>
        <w:rPr>
          <w:color w:val="000000"/>
          <w:spacing w:val="0"/>
          <w:w w:val="100"/>
          <w:position w:val="0"/>
        </w:rPr>
        <w:t>房用品整理与收纳"</w:t>
      </w:r>
      <w:r>
        <w:rPr>
          <w:color w:val="000000"/>
          <w:spacing w:val="0"/>
          <w:w w:val="100"/>
          <w:position w:val="0"/>
          <w:lang w:val="zh-CN" w:eastAsia="zh-CN" w:bidi="zh-CN"/>
        </w:rPr>
        <w:t>“教</w:t>
      </w:r>
      <w:r>
        <w:rPr>
          <w:color w:val="000000"/>
          <w:spacing w:val="0"/>
          <w:w w:val="100"/>
          <w:position w:val="0"/>
        </w:rPr>
        <w:t>室的装饰与美化”等项目内容。从学 生个人的学习用品整理摆放逐步过渡到对家庭或者教室等较大空间的 整理与美化，从单一到综合，从简单到复杂，逐步发展空间规划能力 和整体筹划能力，体现不同学段的纵向衔接与递进关系。</w:t>
      </w:r>
    </w:p>
    <w:p>
      <w:pPr>
        <w:pStyle w:val="Style12"/>
        <w:keepNext w:val="0"/>
        <w:keepLines w:val="0"/>
        <w:widowControl w:val="0"/>
        <w:numPr>
          <w:ilvl w:val="0"/>
          <w:numId w:val="25"/>
        </w:numPr>
        <w:shd w:val="clear" w:color="auto" w:fill="auto"/>
        <w:tabs>
          <w:tab w:pos="1210" w:val="left"/>
        </w:tabs>
        <w:bidi w:val="0"/>
        <w:spacing w:before="0" w:after="0" w:line="419" w:lineRule="exact"/>
        <w:ind w:left="0" w:right="0" w:firstLine="740"/>
        <w:jc w:val="both"/>
      </w:pPr>
      <w:bookmarkStart w:id="137" w:name="bookmark137"/>
      <w:bookmarkEnd w:id="137"/>
      <w:r>
        <w:rPr>
          <w:color w:val="000000"/>
          <w:spacing w:val="0"/>
          <w:w w:val="100"/>
          <w:position w:val="0"/>
        </w:rPr>
        <w:t>确定劳动场域</w:t>
      </w:r>
    </w:p>
    <w:p>
      <w:pPr>
        <w:pStyle w:val="Style12"/>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劳动场域是项目实施的基础条件。在实际操作过程中要根据不同 的项目科学、合理地确定劳动场域，包括劳动场所、工具设备、材料 及劳动文化氛围等。劳动场所是指工厂、农场、专用教室等适合不同 劳动项目的场所；工具设备主要指完成项目必需的劳动工具与设备; 材料是项目操作过程中需要使用的消耗性物品及安全防护用品等；劳 动文化氛围主要指劳动场域中与相应项目相关的文化元素，包括张贴 的标语牌、模范人物挂图、操作规程图、劳动任务统计表等。</w:t>
      </w:r>
    </w:p>
    <w:p>
      <w:pPr>
        <w:pStyle w:val="Style12"/>
        <w:keepNext w:val="0"/>
        <w:keepLines w:val="0"/>
        <w:widowControl w:val="0"/>
        <w:numPr>
          <w:ilvl w:val="0"/>
          <w:numId w:val="25"/>
        </w:numPr>
        <w:shd w:val="clear" w:color="auto" w:fill="auto"/>
        <w:tabs>
          <w:tab w:pos="1210" w:val="left"/>
        </w:tabs>
        <w:bidi w:val="0"/>
        <w:spacing w:before="0" w:after="0" w:line="416" w:lineRule="exact"/>
        <w:ind w:left="0" w:right="0" w:firstLine="740"/>
        <w:jc w:val="both"/>
      </w:pPr>
      <w:bookmarkStart w:id="138" w:name="bookmark138"/>
      <w:bookmarkEnd w:id="138"/>
      <w:r>
        <w:rPr>
          <w:color w:val="000000"/>
          <w:spacing w:val="0"/>
          <w:w w:val="100"/>
          <w:position w:val="0"/>
        </w:rPr>
        <w:t>明确项目过程</w:t>
      </w:r>
    </w:p>
    <w:p>
      <w:pPr>
        <w:pStyle w:val="Style12"/>
        <w:keepNext w:val="0"/>
        <w:keepLines w:val="0"/>
        <w:widowControl w:val="0"/>
        <w:shd w:val="clear" w:color="auto" w:fill="auto"/>
        <w:bidi w:val="0"/>
        <w:spacing w:before="0" w:after="0" w:line="416" w:lineRule="exact"/>
        <w:ind w:left="260" w:right="0" w:firstLine="500"/>
        <w:jc w:val="both"/>
        <w:sectPr>
          <w:headerReference w:type="default" r:id="rId101"/>
          <w:footerReference w:type="default" r:id="rId102"/>
          <w:headerReference w:type="even" r:id="rId103"/>
          <w:footerReference w:type="even" r:id="rId104"/>
          <w:headerReference w:type="first" r:id="rId105"/>
          <w:footerReference w:type="first" r:id="rId106"/>
          <w:footnotePr>
            <w:pos w:val="pageBottom"/>
            <w:numFmt w:val="decimal"/>
            <w:numRestart w:val="continuous"/>
          </w:footnotePr>
          <w:pgSz w:w="9469" w:h="14736"/>
          <w:pgMar w:top="1363" w:right="1036" w:bottom="1555" w:left="850" w:header="0" w:footer="3" w:gutter="0"/>
          <w:cols w:space="720"/>
          <w:noEndnote/>
          <w:titlePg/>
          <w:rtlGutter w:val="0"/>
          <w:docGrid w:linePitch="360"/>
        </w:sectPr>
      </w:pPr>
      <w:r>
        <w:rPr>
          <w:color w:val="000000"/>
          <w:spacing w:val="0"/>
          <w:w w:val="100"/>
          <w:position w:val="0"/>
        </w:rPr>
        <w:t xml:space="preserve">项目过程可分为明确任务、劳动准备、制订计划、组织实施、交 流评价等几个环节。明确任务环节是指在教师指导下，学生全面了解 劳动任务的目的、要求、成果形式、评价标准等，学会对项目进行任 务分解；劳动准备环节要让学生针对具体的劳动任务，了解和熟悉劳 动工具与材料、劳动场所及劳动过程所需的基本知识与技能等；制订 计划环节要引导学生在统筹各种资源的前提下，确定劳动的程序和步 </w:t>
      </w:r>
    </w:p>
    <w:p>
      <w:pPr>
        <w:pStyle w:val="Style12"/>
        <w:keepNext w:val="0"/>
        <w:keepLines w:val="0"/>
        <w:widowControl w:val="0"/>
        <w:shd w:val="clear" w:color="auto" w:fill="auto"/>
        <w:bidi w:val="0"/>
        <w:spacing w:before="0" w:after="0" w:line="416" w:lineRule="exact"/>
        <w:ind w:left="260" w:right="0" w:firstLine="0"/>
        <w:jc w:val="both"/>
      </w:pPr>
      <w:r>
        <w:rPr>
          <w:color w:val="000000"/>
          <w:spacing w:val="0"/>
          <w:w w:val="100"/>
          <w:position w:val="0"/>
        </w:rPr>
        <w:t>骤，形成合理的劳动计划；组织实施环节要让学生按照制订的劳动计 划，有步骤地开展劳动活动，经历完整的劳动过程；交流评价环节要 让学生对自己的劳动成果进行自我评价、同学间交流展示、师生共同 讨论等，要让学生在学会劳动的同时，体会劳动成果来之不易，懂得 珍惜自己和他人的劳动成果。</w:t>
      </w:r>
    </w:p>
    <w:p>
      <w:pPr>
        <w:pStyle w:val="Style12"/>
        <w:keepNext w:val="0"/>
        <w:keepLines w:val="0"/>
        <w:widowControl w:val="0"/>
        <w:shd w:val="clear" w:color="auto" w:fill="auto"/>
        <w:bidi w:val="0"/>
        <w:spacing w:before="0" w:after="0" w:line="421" w:lineRule="exact"/>
        <w:ind w:left="0" w:right="0" w:firstLine="740"/>
        <w:jc w:val="both"/>
      </w:pPr>
      <w:bookmarkStart w:id="139" w:name="bookmark139"/>
      <w:r>
        <w:rPr>
          <w:color w:val="000000"/>
          <w:spacing w:val="0"/>
          <w:w w:val="100"/>
          <w:position w:val="0"/>
          <w:sz w:val="22"/>
          <w:szCs w:val="22"/>
        </w:rPr>
        <w:t>（</w:t>
      </w:r>
      <w:bookmarkEnd w:id="139"/>
      <w:r>
        <w:rPr>
          <w:rFonts w:ascii="Times New Roman" w:eastAsia="Times New Roman" w:hAnsi="Times New Roman" w:cs="Times New Roman"/>
          <w:color w:val="000000"/>
          <w:spacing w:val="0"/>
          <w:w w:val="100"/>
          <w:position w:val="0"/>
          <w:sz w:val="22"/>
          <w:szCs w:val="22"/>
        </w:rPr>
        <w:t>5）</w:t>
      </w:r>
      <w:r>
        <w:rPr>
          <w:color w:val="000000"/>
          <w:spacing w:val="0"/>
          <w:w w:val="100"/>
          <w:position w:val="0"/>
        </w:rPr>
        <w:t>提炼项目操作方法</w:t>
      </w:r>
    </w:p>
    <w:p>
      <w:pPr>
        <w:pStyle w:val="Style12"/>
        <w:keepNext w:val="0"/>
        <w:keepLines w:val="0"/>
        <w:widowControl w:val="0"/>
        <w:shd w:val="clear" w:color="auto" w:fill="auto"/>
        <w:bidi w:val="0"/>
        <w:spacing w:before="0" w:after="380" w:line="421" w:lineRule="exact"/>
        <w:ind w:left="260" w:right="0" w:firstLine="480"/>
        <w:jc w:val="both"/>
      </w:pPr>
      <w:r>
        <w:rPr>
          <w:color w:val="000000"/>
          <w:spacing w:val="0"/>
          <w:w w:val="100"/>
          <w:position w:val="0"/>
        </w:rPr>
        <w:t>项目操作方法是学生完成劳动任务、形成劳动感悟的重要基础和 前提。在设计项目时，教师要对项目操作的主要方法加以提炼。例 如，饮食制作中的煎、蒸、炖等烹饪技法，木工工艺作品设计与制作 中的锯、刨、凿等加工方法，刚连接、絞连接等连接方法。这些方法 需要学生通过模仿、巩固等过程才能够真正掌握。教师要充分考虑学 生实践时可能遇到的困难、陷入的误区及存在的安全隐患，作出示范 和指导，提出解决问题的策略，确保劳动项目的顺利实施和劳动课程 目标的实现。</w:t>
      </w:r>
    </w:p>
    <w:p>
      <w:pPr>
        <w:pStyle w:val="Style12"/>
        <w:keepNext w:val="0"/>
        <w:keepLines w:val="0"/>
        <w:widowControl w:val="0"/>
        <w:numPr>
          <w:ilvl w:val="0"/>
          <w:numId w:val="23"/>
        </w:numPr>
        <w:shd w:val="clear" w:color="auto" w:fill="auto"/>
        <w:bidi w:val="0"/>
        <w:spacing w:before="0" w:after="0" w:line="401" w:lineRule="auto"/>
        <w:ind w:left="0" w:right="0" w:firstLine="740"/>
        <w:jc w:val="both"/>
      </w:pPr>
      <w:bookmarkStart w:id="140" w:name="bookmark140"/>
      <w:bookmarkEnd w:id="140"/>
      <w:r>
        <w:rPr>
          <w:color w:val="000000"/>
          <w:spacing w:val="0"/>
          <w:w w:val="100"/>
          <w:position w:val="0"/>
        </w:rPr>
        <w:t>项目安排</w:t>
      </w:r>
    </w:p>
    <w:p>
      <w:pPr>
        <w:pStyle w:val="Style12"/>
        <w:keepNext w:val="0"/>
        <w:keepLines w:val="0"/>
        <w:widowControl w:val="0"/>
        <w:shd w:val="clear" w:color="auto" w:fill="auto"/>
        <w:bidi w:val="0"/>
        <w:spacing w:before="0" w:line="424" w:lineRule="exact"/>
        <w:ind w:left="260" w:right="0" w:firstLine="480"/>
        <w:jc w:val="both"/>
      </w:pPr>
      <w:r>
        <w:rPr>
          <w:color w:val="000000"/>
          <w:spacing w:val="0"/>
          <w:w w:val="100"/>
          <w:position w:val="0"/>
        </w:rPr>
        <w:t>项目安排依据三大类劳动教育内容及十个任务群在各学段的分布 设计，总体体现</w:t>
      </w:r>
      <w:r>
        <w:rPr>
          <w:color w:val="000000"/>
          <w:spacing w:val="0"/>
          <w:w w:val="100"/>
          <w:position w:val="0"/>
          <w:lang w:val="zh-CN" w:eastAsia="zh-CN" w:bidi="zh-CN"/>
        </w:rPr>
        <w:t>“整体</w:t>
      </w:r>
      <w:r>
        <w:rPr>
          <w:color w:val="000000"/>
          <w:spacing w:val="0"/>
          <w:w w:val="100"/>
          <w:position w:val="0"/>
        </w:rPr>
        <w:t>规划、纵向推进、因地制宜、各有侧重”的原 则。依据学段任务群所体现的课程内容要求，选择和确定所需实施的 任务群，整体安排每个学段的项目，体现项目在不同学段的纵向衔接 与递进关系。以</w:t>
      </w:r>
      <w:r>
        <w:rPr>
          <w:rFonts w:ascii="Times New Roman" w:eastAsia="Times New Roman" w:hAnsi="Times New Roman" w:cs="Times New Roman"/>
          <w:color w:val="000000"/>
          <w:spacing w:val="0"/>
          <w:w w:val="100"/>
          <w:position w:val="0"/>
          <w:sz w:val="22"/>
          <w:szCs w:val="22"/>
        </w:rPr>
        <w:t>7</w:t>
      </w:r>
      <w:r>
        <w:rPr>
          <w:color w:val="000000"/>
          <w:spacing w:val="0"/>
          <w:w w:val="100"/>
          <w:position w:val="0"/>
        </w:rPr>
        <w:t>年级为例，某校项目安排如表</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所示。考虑到一些 工农业生产和工艺制作项目周期较长、耗时较多，需要持续地学习与 实践，学校可以从学生的兴趣和学校实际出发，以学年为单位安排 项目。</w:t>
      </w:r>
      <w:r>
        <w:br w:type="page"/>
      </w:r>
    </w:p>
    <w:p>
      <w:pPr>
        <w:pStyle w:val="Style59"/>
        <w:keepNext w:val="0"/>
        <w:keepLines w:val="0"/>
        <w:widowControl w:val="0"/>
        <w:shd w:val="clear" w:color="auto" w:fill="auto"/>
        <w:bidi w:val="0"/>
        <w:spacing w:before="0" w:after="0" w:line="240" w:lineRule="auto"/>
        <w:ind w:left="2208"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2"/>
          <w:szCs w:val="22"/>
        </w:rPr>
        <w:t>2</w:t>
      </w:r>
      <w:r>
        <w:rPr>
          <w:color w:val="000000"/>
          <w:spacing w:val="0"/>
          <w:w w:val="100"/>
          <w:position w:val="0"/>
        </w:rPr>
        <w:t>项目安排</w:t>
      </w:r>
      <w:r>
        <w:rPr>
          <w:b/>
          <w:bCs/>
          <w:color w:val="000000"/>
          <w:spacing w:val="0"/>
          <w:w w:val="100"/>
          <w:position w:val="0"/>
          <w:sz w:val="22"/>
          <w:szCs w:val="22"/>
        </w:rPr>
        <w:t>（</w:t>
      </w:r>
      <w:r>
        <w:rPr>
          <w:rFonts w:ascii="Times New Roman" w:eastAsia="Times New Roman" w:hAnsi="Times New Roman" w:cs="Times New Roman"/>
          <w:b/>
          <w:bCs/>
          <w:color w:val="000000"/>
          <w:spacing w:val="0"/>
          <w:w w:val="100"/>
          <w:position w:val="0"/>
          <w:sz w:val="22"/>
          <w:szCs w:val="22"/>
        </w:rPr>
        <w:t>7</w:t>
      </w:r>
      <w:r>
        <w:rPr>
          <w:color w:val="000000"/>
          <w:spacing w:val="0"/>
          <w:w w:val="100"/>
          <w:position w:val="0"/>
        </w:rPr>
        <w:t>年级示例）</w:t>
      </w:r>
    </w:p>
    <w:tbl>
      <w:tblPr>
        <w:tblOverlap w:val="never"/>
        <w:jc w:val="center"/>
        <w:tblLayout w:type="fixed"/>
      </w:tblPr>
      <w:tblGrid>
        <w:gridCol w:w="1430"/>
        <w:gridCol w:w="1699"/>
        <w:gridCol w:w="2035"/>
        <w:gridCol w:w="2112"/>
      </w:tblGrid>
      <w:tr>
        <w:trPr>
          <w:trHeight w:val="518"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19"/>
                <w:szCs w:val="19"/>
              </w:rPr>
              <w:t>劳动内容</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任务群</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rFonts w:ascii="Times New Roman" w:eastAsia="Times New Roman" w:hAnsi="Times New Roman" w:cs="Times New Roman"/>
                <w:b/>
                <w:bCs/>
                <w:color w:val="000000"/>
                <w:spacing w:val="0"/>
                <w:w w:val="100"/>
                <w:position w:val="0"/>
                <w:sz w:val="22"/>
                <w:szCs w:val="22"/>
              </w:rPr>
              <w:t>7</w:t>
            </w:r>
            <w:r>
              <w:rPr>
                <w:color w:val="000000"/>
                <w:spacing w:val="0"/>
                <w:w w:val="100"/>
                <w:position w:val="0"/>
                <w:sz w:val="19"/>
                <w:szCs w:val="19"/>
              </w:rPr>
              <w:t>年级上学期</w:t>
            </w:r>
          </w:p>
        </w:tc>
        <w:tc>
          <w:tcPr>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420"/>
              <w:jc w:val="left"/>
              <w:rPr>
                <w:sz w:val="19"/>
                <w:szCs w:val="19"/>
              </w:rPr>
            </w:pPr>
            <w:r>
              <w:rPr>
                <w:rFonts w:ascii="Times New Roman" w:eastAsia="Times New Roman" w:hAnsi="Times New Roman" w:cs="Times New Roman"/>
                <w:b/>
                <w:bCs/>
                <w:color w:val="000000"/>
                <w:spacing w:val="0"/>
                <w:w w:val="100"/>
                <w:position w:val="0"/>
                <w:sz w:val="22"/>
                <w:szCs w:val="22"/>
              </w:rPr>
              <w:t>7</w:t>
            </w:r>
            <w:r>
              <w:rPr>
                <w:color w:val="000000"/>
                <w:spacing w:val="0"/>
                <w:w w:val="100"/>
                <w:position w:val="0"/>
                <w:sz w:val="19"/>
                <w:szCs w:val="19"/>
              </w:rPr>
              <w:t>年级下学期</w:t>
            </w:r>
          </w:p>
        </w:tc>
      </w:tr>
      <w:tr>
        <w:trPr>
          <w:trHeight w:val="787" w:hRule="exact"/>
        </w:trPr>
        <w:tc>
          <w:tcPr>
            <w:vMerge w:val="restart"/>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355" w:lineRule="exact"/>
              <w:ind w:left="0" w:right="0" w:firstLine="0"/>
              <w:jc w:val="center"/>
              <w:rPr>
                <w:sz w:val="19"/>
                <w:szCs w:val="19"/>
              </w:rPr>
            </w:pPr>
            <w:r>
              <w:rPr>
                <w:color w:val="000000"/>
                <w:spacing w:val="0"/>
                <w:w w:val="100"/>
                <w:position w:val="0"/>
                <w:sz w:val="19"/>
                <w:szCs w:val="19"/>
              </w:rPr>
              <w:t>日常生活 劳动</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整理与收纳</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教室劉书角的整理与 美化</w:t>
            </w:r>
          </w:p>
        </w:tc>
        <w:tc>
          <w:tcPr>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346" w:lineRule="exact"/>
              <w:ind w:left="0" w:right="0" w:firstLine="0"/>
              <w:jc w:val="left"/>
              <w:rPr>
                <w:sz w:val="19"/>
                <w:szCs w:val="19"/>
              </w:rPr>
            </w:pPr>
            <w:r>
              <w:rPr>
                <w:color w:val="000000"/>
                <w:spacing w:val="0"/>
                <w:w w:val="100"/>
                <w:position w:val="0"/>
                <w:sz w:val="19"/>
                <w:szCs w:val="19"/>
              </w:rPr>
              <w:t>学校走廊的整理与 装饰</w:t>
            </w:r>
          </w:p>
        </w:tc>
      </w:tr>
      <w:tr>
        <w:trPr>
          <w:trHeight w:val="797"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烹饪与营养</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蔬菜的营养搭配与 烹饪</w:t>
            </w:r>
          </w:p>
        </w:tc>
        <w:tc>
          <w:tcPr>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140" w:line="240" w:lineRule="auto"/>
              <w:ind w:left="0" w:right="0" w:firstLine="0"/>
              <w:jc w:val="left"/>
              <w:rPr>
                <w:sz w:val="19"/>
                <w:szCs w:val="19"/>
              </w:rPr>
            </w:pPr>
            <w:r>
              <w:rPr>
                <w:color w:val="000000"/>
                <w:spacing w:val="0"/>
                <w:w w:val="100"/>
                <w:position w:val="0"/>
                <w:sz w:val="19"/>
                <w:szCs w:val="19"/>
              </w:rPr>
              <w:t>面食的制作与营养</w:t>
            </w:r>
          </w:p>
          <w:p>
            <w:pPr>
              <w:pStyle w:val="Style55"/>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配餐</w:t>
            </w:r>
          </w:p>
        </w:tc>
      </w:tr>
      <w:tr>
        <w:trPr>
          <w:trHeight w:val="403" w:hRule="exact"/>
        </w:trPr>
        <w:tc>
          <w:tcPr>
            <w:vMerge w:val="restart"/>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19"/>
                <w:szCs w:val="19"/>
              </w:rPr>
              <w:t>生产劳动</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农业生产劳动</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无土栽培芽苗菜</w:t>
            </w:r>
          </w:p>
        </w:tc>
        <w:tc>
          <w:tcPr>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巧做豆制品</w:t>
            </w:r>
          </w:p>
        </w:tc>
      </w:tr>
      <w:tr>
        <w:trPr>
          <w:trHeight w:val="797"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传统工艺制作</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布艺环保袋的设计与 制作</w:t>
            </w:r>
          </w:p>
        </w:tc>
        <w:tc>
          <w:tcPr>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制作陶制实用器皿</w:t>
            </w:r>
          </w:p>
        </w:tc>
      </w:tr>
      <w:tr>
        <w:trPr>
          <w:trHeight w:val="787"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工业生产劳动</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多功能木制笔筒的设 计与制作</w:t>
            </w:r>
          </w:p>
        </w:tc>
        <w:tc>
          <w:tcPr>
            <w:tcBorders>
              <w:top w:val="single" w:sz="4"/>
              <w:left w:val="single" w:sz="4"/>
              <w:right w:val="single" w:sz="4"/>
            </w:tcBorders>
            <w:shd w:val="clear" w:color="auto" w:fill="FFFFFF"/>
            <w:vAlign w:val="top"/>
          </w:tcPr>
          <w:p>
            <w:pPr>
              <w:widowControl w:val="0"/>
              <w:rPr>
                <w:sz w:val="10"/>
                <w:szCs w:val="10"/>
              </w:rPr>
            </w:pPr>
          </w:p>
        </w:tc>
      </w:tr>
      <w:tr>
        <w:trPr>
          <w:trHeight w:val="797"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新技术体验与 应用</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19"/>
                <w:szCs w:val="19"/>
              </w:rPr>
              <w:t>三维打印制作家用小 台灯</w:t>
            </w:r>
          </w:p>
        </w:tc>
      </w:tr>
      <w:tr>
        <w:trPr>
          <w:trHeight w:val="797" w:hRule="exact"/>
        </w:trPr>
        <w:tc>
          <w:tcPr>
            <w:vMerge w:val="restart"/>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服务性劳动</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现代服务业劳动</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学校食堂餐饮服务</w:t>
            </w:r>
          </w:p>
        </w:tc>
        <w:tc>
          <w:tcPr>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社区网络安全风险防</w:t>
            </w:r>
          </w:p>
          <w:p>
            <w:pPr>
              <w:pStyle w:val="Style55"/>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控服务</w:t>
            </w:r>
          </w:p>
        </w:tc>
      </w:tr>
      <w:tr>
        <w:trPr>
          <w:trHeight w:val="806" w:hRule="exact"/>
        </w:trPr>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center"/>
          </w:tcPr>
          <w:p>
            <w:pPr>
              <w:pStyle w:val="Style55"/>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公益劳动与志愿 服务</w:t>
            </w:r>
          </w:p>
        </w:tc>
        <w:tc>
          <w:tcPr>
            <w:tcBorders>
              <w:top w:val="single" w:sz="4"/>
              <w:left w:val="single" w:sz="4"/>
              <w:bottom w:val="single" w:sz="4"/>
            </w:tcBorders>
            <w:shd w:val="clear" w:color="auto" w:fill="FFFFFF"/>
            <w:vAlign w:val="center"/>
          </w:tcPr>
          <w:p>
            <w:pPr>
              <w:pStyle w:val="Style55"/>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社区疫情防控宣讲志 愿者</w:t>
            </w:r>
          </w:p>
        </w:tc>
        <w:tc>
          <w:tcPr>
            <w:tcBorders>
              <w:top w:val="single" w:sz="4"/>
              <w:left w:val="single" w:sz="4"/>
              <w:bottom w:val="single" w:sz="4"/>
              <w:righ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流浪动物救助</w:t>
            </w:r>
          </w:p>
        </w:tc>
      </w:tr>
    </w:tbl>
    <w:p>
      <w:pPr>
        <w:widowControl w:val="0"/>
        <w:spacing w:after="579" w:line="1" w:lineRule="exact"/>
      </w:pPr>
    </w:p>
    <w:p>
      <w:pPr>
        <w:pStyle w:val="Style12"/>
        <w:keepNext w:val="0"/>
        <w:keepLines w:val="0"/>
        <w:widowControl w:val="0"/>
        <w:numPr>
          <w:ilvl w:val="0"/>
          <w:numId w:val="23"/>
        </w:numPr>
        <w:shd w:val="clear" w:color="auto" w:fill="auto"/>
        <w:bidi w:val="0"/>
        <w:spacing w:before="0" w:after="200" w:line="240" w:lineRule="auto"/>
        <w:ind w:left="0" w:right="0" w:firstLine="740"/>
        <w:jc w:val="both"/>
      </w:pPr>
      <w:bookmarkStart w:id="141" w:name="bookmark141"/>
      <w:bookmarkEnd w:id="141"/>
      <w:r>
        <w:rPr>
          <w:color w:val="000000"/>
          <w:spacing w:val="0"/>
          <w:w w:val="100"/>
          <w:position w:val="0"/>
        </w:rPr>
        <w:t>项目开发注意事项</w:t>
      </w:r>
    </w:p>
    <w:p>
      <w:pPr>
        <w:pStyle w:val="Style12"/>
        <w:keepNext w:val="0"/>
        <w:keepLines w:val="0"/>
        <w:widowControl w:val="0"/>
        <w:shd w:val="clear" w:color="auto" w:fill="auto"/>
        <w:bidi w:val="0"/>
        <w:spacing w:before="0" w:after="0" w:line="422" w:lineRule="exact"/>
        <w:ind w:left="0" w:right="0" w:firstLine="740"/>
        <w:jc w:val="both"/>
      </w:pPr>
      <w:bookmarkStart w:id="142" w:name="bookmark142"/>
      <w:r>
        <w:rPr>
          <w:rFonts w:ascii="Times New Roman" w:eastAsia="Times New Roman" w:hAnsi="Times New Roman" w:cs="Times New Roman"/>
          <w:color w:val="000000"/>
          <w:spacing w:val="0"/>
          <w:w w:val="100"/>
          <w:position w:val="0"/>
          <w:sz w:val="22"/>
          <w:szCs w:val="22"/>
        </w:rPr>
        <w:t>（</w:t>
      </w:r>
      <w:bookmarkEnd w:id="142"/>
      <w:r>
        <w:rPr>
          <w:rFonts w:ascii="Times New Roman" w:eastAsia="Times New Roman" w:hAnsi="Times New Roman" w:cs="Times New Roman"/>
          <w:color w:val="000000"/>
          <w:spacing w:val="0"/>
          <w:w w:val="100"/>
          <w:position w:val="0"/>
          <w:sz w:val="22"/>
          <w:szCs w:val="22"/>
        </w:rPr>
        <w:t>1）</w:t>
      </w:r>
      <w:r>
        <w:rPr>
          <w:color w:val="000000"/>
          <w:spacing w:val="0"/>
          <w:w w:val="100"/>
          <w:position w:val="0"/>
        </w:rPr>
        <w:t>强化劳动与教育的有机统一</w:t>
      </w:r>
    </w:p>
    <w:p>
      <w:pPr>
        <w:pStyle w:val="Style12"/>
        <w:keepNext w:val="0"/>
        <w:keepLines w:val="0"/>
        <w:widowControl w:val="0"/>
        <w:shd w:val="clear" w:color="auto" w:fill="auto"/>
        <w:bidi w:val="0"/>
        <w:spacing w:before="0" w:after="380" w:line="422" w:lineRule="exact"/>
        <w:ind w:left="260" w:right="0" w:firstLine="500"/>
        <w:jc w:val="both"/>
      </w:pPr>
      <w:r>
        <w:rPr>
          <w:color w:val="000000"/>
          <w:spacing w:val="0"/>
          <w:w w:val="100"/>
          <w:position w:val="0"/>
        </w:rPr>
        <w:t>项目开发既要关注劳动知识和劳动技能的学习，更要关注劳动价 值的引领、劳动精神的培育。要结合不同学段学生身心发展特点，考 虑项目的劳动强度和实施方式的适宜性，如小学入学适应期的项目设 计与实施要考虑劳动教育启蒙的特点和项目趣味性。要引导学生从现 实生活中的劳动需求出发，筹划设计劳动方案，综合运用所学知识和 技能解决问题，完成真实、综合的实践过程，激发学生的主动性和创 造性。要将劳动内容与当地的传统文化相联系，让劳动教育成为激发</w:t>
      </w:r>
    </w:p>
    <w:p>
      <w:pPr>
        <w:pStyle w:val="Style12"/>
        <w:keepNext w:val="0"/>
        <w:keepLines w:val="0"/>
        <w:widowControl w:val="0"/>
        <w:shd w:val="clear" w:color="auto" w:fill="auto"/>
        <w:bidi w:val="0"/>
        <w:spacing w:before="0" w:after="160" w:line="419" w:lineRule="exact"/>
        <w:ind w:left="0" w:right="0" w:firstLine="260"/>
        <w:jc w:val="both"/>
      </w:pPr>
      <w:r>
        <w:rPr>
          <w:color w:val="000000"/>
          <w:spacing w:val="0"/>
          <w:w w:val="100"/>
          <w:position w:val="0"/>
        </w:rPr>
        <w:t>学生学习中华优秀传统文化、树立民族自豪感的重要渠道。</w:t>
      </w:r>
    </w:p>
    <w:p>
      <w:pPr>
        <w:pStyle w:val="Style12"/>
        <w:keepNext w:val="0"/>
        <w:keepLines w:val="0"/>
        <w:widowControl w:val="0"/>
        <w:numPr>
          <w:ilvl w:val="0"/>
          <w:numId w:val="27"/>
        </w:numPr>
        <w:shd w:val="clear" w:color="auto" w:fill="auto"/>
        <w:tabs>
          <w:tab w:pos="1227" w:val="left"/>
        </w:tabs>
        <w:bidi w:val="0"/>
        <w:spacing w:before="0" w:after="0" w:line="398" w:lineRule="auto"/>
        <w:ind w:left="0" w:right="0" w:firstLine="740"/>
        <w:jc w:val="both"/>
      </w:pPr>
      <w:bookmarkStart w:id="143" w:name="bookmark143"/>
      <w:bookmarkEnd w:id="143"/>
      <w:r>
        <w:rPr>
          <w:color w:val="000000"/>
          <w:spacing w:val="0"/>
          <w:w w:val="100"/>
          <w:position w:val="0"/>
        </w:rPr>
        <w:t>注重项目与其他课程的紧密结合</w:t>
      </w:r>
    </w:p>
    <w:p>
      <w:pPr>
        <w:pStyle w:val="Style12"/>
        <w:keepNext w:val="0"/>
        <w:keepLines w:val="0"/>
        <w:widowControl w:val="0"/>
        <w:shd w:val="clear" w:color="auto" w:fill="auto"/>
        <w:bidi w:val="0"/>
        <w:spacing w:before="0" w:after="160" w:line="419" w:lineRule="exact"/>
        <w:ind w:left="260" w:right="0" w:firstLine="500"/>
        <w:jc w:val="both"/>
      </w:pPr>
      <w:r>
        <w:rPr>
          <w:color w:val="000000"/>
          <w:spacing w:val="0"/>
          <w:w w:val="100"/>
          <w:position w:val="0"/>
        </w:rPr>
        <w:t>在具体项目实施过程中灵活运用其他课程所学的知识进行劳动实 践，提高学生的综合素质，发挥劳动育人功能。例如：在开发农业生 产项目时，可与科学、地理、生物学、化学等课程中相关知识的学习 有机整合；在开发传统工艺制作项目时，可与艺术的造型知识，物 理、化学的材料知识相联系。</w:t>
      </w:r>
    </w:p>
    <w:p>
      <w:pPr>
        <w:pStyle w:val="Style12"/>
        <w:keepNext w:val="0"/>
        <w:keepLines w:val="0"/>
        <w:widowControl w:val="0"/>
        <w:numPr>
          <w:ilvl w:val="0"/>
          <w:numId w:val="27"/>
        </w:numPr>
        <w:shd w:val="clear" w:color="auto" w:fill="auto"/>
        <w:tabs>
          <w:tab w:pos="1227" w:val="left"/>
        </w:tabs>
        <w:bidi w:val="0"/>
        <w:spacing w:before="0" w:after="0" w:line="398" w:lineRule="auto"/>
        <w:ind w:left="0" w:right="0" w:firstLine="740"/>
        <w:jc w:val="both"/>
      </w:pPr>
      <w:bookmarkStart w:id="144" w:name="bookmark144"/>
      <w:bookmarkEnd w:id="144"/>
      <w:r>
        <w:rPr>
          <w:color w:val="000000"/>
          <w:spacing w:val="0"/>
          <w:w w:val="100"/>
          <w:position w:val="0"/>
        </w:rPr>
        <w:t>关注课外、校外劳动实践体验的有效拓展</w:t>
      </w:r>
    </w:p>
    <w:p>
      <w:pPr>
        <w:pStyle w:val="Style12"/>
        <w:keepNext w:val="0"/>
        <w:keepLines w:val="0"/>
        <w:widowControl w:val="0"/>
        <w:shd w:val="clear" w:color="auto" w:fill="auto"/>
        <w:bidi w:val="0"/>
        <w:spacing w:before="0" w:after="520" w:line="419" w:lineRule="exact"/>
        <w:ind w:left="260" w:right="0" w:firstLine="500"/>
        <w:jc w:val="both"/>
      </w:pPr>
      <w:r>
        <w:rPr>
          <w:color w:val="000000"/>
          <w:spacing w:val="0"/>
          <w:w w:val="100"/>
          <w:position w:val="0"/>
        </w:rPr>
        <w:t>充分利用课外、校外劳动实践场所，自主开发项目，满足多样化 的劳动实践需要，将劳动教育与学生个人生活、校园生活和社会生活 有机结合，丰富劳动实践体验，让学生养成良好的劳动习惯和品质, 深化对劳动价值的理解。例如：结合校园环境维护，开发</w:t>
      </w:r>
      <w:r>
        <w:rPr>
          <w:color w:val="000000"/>
          <w:spacing w:val="0"/>
          <w:w w:val="100"/>
          <w:position w:val="0"/>
          <w:lang w:val="zh-CN" w:eastAsia="zh-CN" w:bidi="zh-CN"/>
        </w:rPr>
        <w:t>“冬</w:t>
      </w:r>
      <w:r>
        <w:rPr>
          <w:color w:val="000000"/>
          <w:spacing w:val="0"/>
          <w:w w:val="100"/>
          <w:position w:val="0"/>
        </w:rPr>
        <w:t>季校园 树木维护”项目；结合志愿服务劳动，开发</w:t>
      </w:r>
      <w:r>
        <w:rPr>
          <w:color w:val="000000"/>
          <w:spacing w:val="0"/>
          <w:w w:val="100"/>
          <w:position w:val="0"/>
          <w:lang w:val="zh-CN" w:eastAsia="zh-CN" w:bidi="zh-CN"/>
        </w:rPr>
        <w:t>“社</w:t>
      </w:r>
      <w:r>
        <w:rPr>
          <w:color w:val="000000"/>
          <w:spacing w:val="0"/>
          <w:w w:val="100"/>
          <w:position w:val="0"/>
        </w:rPr>
        <w:t>区公共卫生维护” 项目。</w:t>
      </w:r>
    </w:p>
    <w:p>
      <w:pPr>
        <w:pStyle w:val="Style19"/>
        <w:keepNext/>
        <w:keepLines/>
        <w:widowControl w:val="0"/>
        <w:numPr>
          <w:ilvl w:val="0"/>
          <w:numId w:val="21"/>
        </w:numPr>
        <w:shd w:val="clear" w:color="auto" w:fill="auto"/>
        <w:bidi w:val="0"/>
        <w:spacing w:before="0" w:after="360" w:line="240" w:lineRule="auto"/>
        <w:ind w:left="0" w:right="0" w:firstLine="740"/>
        <w:jc w:val="both"/>
      </w:pPr>
      <w:bookmarkStart w:id="145" w:name="bookmark145"/>
      <w:bookmarkStart w:id="146" w:name="bookmark146"/>
      <w:bookmarkStart w:id="147" w:name="bookmark147"/>
      <w:bookmarkStart w:id="148" w:name="bookmark148"/>
      <w:bookmarkEnd w:id="147"/>
      <w:r>
        <w:rPr>
          <w:color w:val="000000"/>
          <w:spacing w:val="0"/>
          <w:w w:val="100"/>
          <w:position w:val="0"/>
        </w:rPr>
        <w:t>劳动过程指导建议</w:t>
      </w:r>
      <w:bookmarkEnd w:id="145"/>
      <w:bookmarkEnd w:id="146"/>
      <w:bookmarkEnd w:id="148"/>
    </w:p>
    <w:p>
      <w:pPr>
        <w:pStyle w:val="Style12"/>
        <w:keepNext w:val="0"/>
        <w:keepLines w:val="0"/>
        <w:widowControl w:val="0"/>
        <w:shd w:val="clear" w:color="auto" w:fill="auto"/>
        <w:bidi w:val="0"/>
        <w:spacing w:before="0" w:after="360" w:line="420" w:lineRule="exact"/>
        <w:ind w:left="260" w:right="0" w:firstLine="500"/>
        <w:jc w:val="both"/>
      </w:pPr>
      <w:r>
        <w:rPr>
          <w:color w:val="000000"/>
          <w:spacing w:val="0"/>
          <w:w w:val="100"/>
          <w:position w:val="0"/>
        </w:rPr>
        <w:t>在劳动过程中，学生是实践任务的操作者和完成者，教师是学生 实践的启发者、指导者和呵护者。教师在指导时，对劳动过程中的关 键步骤、技能要及时点拨，对劳动中出现的问题要指导学生及时解 决，适时激励、启迪、引导学生在劳动过程中创新，强调劳动过程中 的安全、规范操作。</w:t>
      </w:r>
    </w:p>
    <w:p>
      <w:pPr>
        <w:pStyle w:val="Style12"/>
        <w:keepNext w:val="0"/>
        <w:keepLines w:val="0"/>
        <w:widowControl w:val="0"/>
        <w:numPr>
          <w:ilvl w:val="0"/>
          <w:numId w:val="29"/>
        </w:numPr>
        <w:shd w:val="clear" w:color="auto" w:fill="auto"/>
        <w:bidi w:val="0"/>
        <w:spacing w:before="0" w:after="0" w:line="398" w:lineRule="auto"/>
        <w:ind w:left="0" w:right="0" w:firstLine="740"/>
        <w:jc w:val="both"/>
      </w:pPr>
      <w:bookmarkStart w:id="149" w:name="bookmark149"/>
      <w:bookmarkEnd w:id="149"/>
      <w:r>
        <w:rPr>
          <w:color w:val="000000"/>
          <w:spacing w:val="0"/>
          <w:w w:val="100"/>
          <w:position w:val="0"/>
        </w:rPr>
        <w:t>情境创设指导</w:t>
      </w: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注重真实性。立足学生真实生活经历或体验，面向现实生活。一 方面可从真实的劳动需求出发创设情境，另一方面也可从真实的问题 出发，指导学生明确劳动任务。</w:t>
      </w:r>
    </w:p>
    <w:p>
      <w:pPr>
        <w:pStyle w:val="Style12"/>
        <w:keepNext w:val="0"/>
        <w:keepLines w:val="0"/>
        <w:widowControl w:val="0"/>
        <w:shd w:val="clear" w:color="auto" w:fill="auto"/>
        <w:bidi w:val="0"/>
        <w:spacing w:before="0" w:after="0" w:line="422" w:lineRule="exact"/>
        <w:ind w:left="0" w:right="0" w:firstLine="740"/>
        <w:jc w:val="both"/>
        <w:sectPr>
          <w:headerReference w:type="default" r:id="rId107"/>
          <w:footerReference w:type="default" r:id="rId108"/>
          <w:headerReference w:type="even" r:id="rId109"/>
          <w:footerReference w:type="even" r:id="rId110"/>
          <w:footnotePr>
            <w:pos w:val="pageBottom"/>
            <w:numFmt w:val="decimal"/>
            <w:numRestart w:val="continuous"/>
          </w:footnotePr>
          <w:type w:val="continuous"/>
          <w:pgSz w:w="9469" w:h="14736"/>
          <w:pgMar w:top="1363" w:right="1036" w:bottom="1555" w:left="850" w:header="0" w:footer="3" w:gutter="0"/>
          <w:cols w:space="720"/>
          <w:noEndnote/>
          <w:rtlGutter w:val="0"/>
          <w:docGrid w:linePitch="360"/>
        </w:sectPr>
      </w:pPr>
      <w:r>
        <w:rPr>
          <w:color w:val="000000"/>
          <w:spacing w:val="0"/>
          <w:w w:val="100"/>
          <w:position w:val="0"/>
        </w:rPr>
        <w:t xml:space="preserve">凸显教育性。注重创设有利于学生理解劳动任务价值、激发劳动 </w:t>
      </w:r>
    </w:p>
    <w:p>
      <w:pPr>
        <w:pStyle w:val="Style12"/>
        <w:keepNext w:val="0"/>
        <w:keepLines w:val="0"/>
        <w:widowControl w:val="0"/>
        <w:shd w:val="clear" w:color="auto" w:fill="auto"/>
        <w:bidi w:val="0"/>
        <w:spacing w:before="0" w:after="0" w:line="422" w:lineRule="exact"/>
        <w:ind w:left="0" w:right="0" w:firstLine="0"/>
        <w:jc w:val="both"/>
        <w:rPr>
          <w:sz w:val="22"/>
          <w:szCs w:val="22"/>
        </w:rPr>
      </w:pPr>
      <w:r>
        <w:rPr>
          <w:color w:val="000000"/>
          <w:spacing w:val="0"/>
          <w:w w:val="100"/>
          <w:position w:val="0"/>
          <w:sz w:val="20"/>
          <w:szCs w:val="20"/>
        </w:rPr>
        <w:t>热情、解决挑战性问题等劳动实践学习的情境。注重劳动文化在情境 创设中的有机融入，充分挖掘与劳动项目相关的儿歌、谚语、警句、 人物事迹等在劳动实践学习中的育人价值</w:t>
      </w:r>
      <w:r>
        <w:rPr>
          <w:rFonts w:ascii="Times New Roman" w:eastAsia="Times New Roman" w:hAnsi="Times New Roman" w:cs="Times New Roman"/>
          <w:color w:val="000000"/>
          <w:spacing w:val="0"/>
          <w:w w:val="100"/>
          <w:position w:val="0"/>
          <w:sz w:val="22"/>
          <w:szCs w:val="22"/>
          <w:lang w:val="en-US" w:eastAsia="en-US" w:bidi="en-US"/>
        </w:rPr>
        <w:t>O</w:t>
      </w:r>
    </w:p>
    <w:p>
      <w:pPr>
        <w:pStyle w:val="Style12"/>
        <w:keepNext w:val="0"/>
        <w:keepLines w:val="0"/>
        <w:widowControl w:val="0"/>
        <w:shd w:val="clear" w:color="auto" w:fill="auto"/>
        <w:bidi w:val="0"/>
        <w:spacing w:before="0" w:after="200" w:line="420" w:lineRule="exact"/>
        <w:ind w:left="260" w:right="0" w:firstLine="480"/>
        <w:jc w:val="both"/>
      </w:pPr>
      <w:r>
        <w:rPr>
          <w:color w:val="000000"/>
          <w:spacing w:val="0"/>
          <w:w w:val="100"/>
          <w:position w:val="0"/>
        </w:rPr>
        <w:t>体现开放性。注重从学校和学生的特点出发，充分利用好各方面 的资源，为学生的日常生活劳动、生产劳动和服务性劳动选择适合的 时间和空间。就时间而言，既可根据当前劳动项目的实际进程创设学 习情境，也可结合特定节日创设学习情境，如学雷锋纪念日、植树 节、</w:t>
      </w:r>
      <w:r>
        <w:rPr>
          <w:color w:val="000000"/>
          <w:spacing w:val="0"/>
          <w:w w:val="100"/>
          <w:position w:val="0"/>
          <w:lang w:val="zh-CN" w:eastAsia="zh-CN" w:bidi="zh-CN"/>
        </w:rPr>
        <w:t>“五</w:t>
      </w:r>
      <w:r>
        <w:rPr>
          <w:color w:val="000000"/>
          <w:spacing w:val="0"/>
          <w:w w:val="100"/>
          <w:position w:val="0"/>
        </w:rPr>
        <w:t>一”国际劳动节、中国农民丰收节等；就空间而言，根据劳 动项目的开展需要，既可将劳动实践学习情境创设于学校劳动实践 室，也可依托其他校外场所创设，如家庭、田地、工厂、餐饮机构, 以及公共图书馆、科技馆、博物馆、植物园、动物园等。</w:t>
      </w:r>
    </w:p>
    <w:p>
      <w:pPr>
        <w:pStyle w:val="Style12"/>
        <w:keepNext w:val="0"/>
        <w:keepLines w:val="0"/>
        <w:widowControl w:val="0"/>
        <w:numPr>
          <w:ilvl w:val="0"/>
          <w:numId w:val="29"/>
        </w:numPr>
        <w:shd w:val="clear" w:color="auto" w:fill="auto"/>
        <w:tabs>
          <w:tab w:pos="1047" w:val="left"/>
        </w:tabs>
        <w:bidi w:val="0"/>
        <w:spacing w:before="0" w:after="200" w:line="420" w:lineRule="exact"/>
        <w:ind w:left="0" w:right="0" w:firstLine="740"/>
        <w:jc w:val="both"/>
      </w:pPr>
      <w:bookmarkStart w:id="150" w:name="bookmark150"/>
      <w:bookmarkEnd w:id="150"/>
      <w:r>
        <w:rPr>
          <w:color w:val="000000"/>
          <w:spacing w:val="0"/>
          <w:w w:val="100"/>
          <w:position w:val="0"/>
        </w:rPr>
        <w:t>准备阶段指导</w:t>
      </w:r>
    </w:p>
    <w:p>
      <w:pPr>
        <w:pStyle w:val="Style12"/>
        <w:keepNext w:val="0"/>
        <w:keepLines w:val="0"/>
        <w:widowControl w:val="0"/>
        <w:shd w:val="clear" w:color="auto" w:fill="auto"/>
        <w:bidi w:val="0"/>
        <w:spacing w:before="0" w:after="200" w:line="420" w:lineRule="exact"/>
        <w:ind w:left="260" w:right="0" w:firstLine="480"/>
        <w:jc w:val="both"/>
      </w:pPr>
      <w:r>
        <w:rPr>
          <w:color w:val="000000"/>
          <w:spacing w:val="0"/>
          <w:w w:val="100"/>
          <w:position w:val="0"/>
        </w:rPr>
        <w:t>在劳动准备阶段，需要结合学生、家长、劳动场域等方面的准备 情况作出指导。在学生方面，主要围绕项目所涉及的劳动观念、劳动 纪律、劳动相关法律法规、劳动知识与技能进行讲解和示范。例如： 可结合学生实际情况，选取适当的案例、故事、任务等，让学生明辨 是非、认清事理，引导学生重视劳动过程中的伦理问题；可利用微视 频或现场示范、模仿、练习等方式，帮助学生了解项目所涉及的劳动 观念、劳动纪律、相关法律法规、知识与技能，以及实践过程中可能 遇到的困难与挑战，并指导学生设计相应的劳动方案。在家长方面, 要根据劳动项目的实际情况，全面及时地与家长沟通，以获得家长的 理解和知情同意，及其对时间和交通等方面的支持。在劳动场域方 面，要事先做好劳动场所、工具设备、材料，以及劳动文化氛围营造 等方面的可行性、安全性、适应性等准备。</w:t>
      </w:r>
    </w:p>
    <w:p>
      <w:pPr>
        <w:pStyle w:val="Style12"/>
        <w:keepNext w:val="0"/>
        <w:keepLines w:val="0"/>
        <w:widowControl w:val="0"/>
        <w:numPr>
          <w:ilvl w:val="0"/>
          <w:numId w:val="29"/>
        </w:numPr>
        <w:shd w:val="clear" w:color="auto" w:fill="auto"/>
        <w:tabs>
          <w:tab w:pos="1047" w:val="left"/>
        </w:tabs>
        <w:bidi w:val="0"/>
        <w:spacing w:before="0" w:after="360" w:line="420" w:lineRule="exact"/>
        <w:ind w:left="0" w:right="0" w:firstLine="740"/>
        <w:jc w:val="both"/>
      </w:pPr>
      <w:bookmarkStart w:id="151" w:name="bookmark151"/>
      <w:bookmarkEnd w:id="151"/>
      <w:r>
        <w:rPr>
          <w:color w:val="000000"/>
          <w:spacing w:val="0"/>
          <w:w w:val="100"/>
          <w:position w:val="0"/>
        </w:rPr>
        <w:t>实施阶段指导</w:t>
      </w:r>
    </w:p>
    <w:p>
      <w:pPr>
        <w:pStyle w:val="Style12"/>
        <w:keepNext w:val="0"/>
        <w:keepLines w:val="0"/>
        <w:widowControl w:val="0"/>
        <w:shd w:val="clear" w:color="auto" w:fill="auto"/>
        <w:bidi w:val="0"/>
        <w:spacing w:before="0" w:after="360" w:line="240" w:lineRule="auto"/>
        <w:ind w:left="0" w:right="0" w:firstLine="740"/>
        <w:jc w:val="both"/>
      </w:pPr>
      <w:r>
        <w:rPr>
          <w:color w:val="000000"/>
          <w:spacing w:val="0"/>
          <w:w w:val="100"/>
          <w:position w:val="0"/>
        </w:rPr>
        <w:t xml:space="preserve">在劳动的实施阶段，主要进行学生劳动技能的淬炼、劳动习惯的 </w:t>
      </w:r>
      <w:r>
        <w:rPr>
          <w:color w:val="000000"/>
          <w:spacing w:val="0"/>
          <w:w w:val="100"/>
          <w:position w:val="0"/>
        </w:rPr>
        <w:t>培养及劳动品质的塑造。这个阶段是劳动实践的核心环节，要让学生 完成真实的任务，经历完整的劳动过程，对于重点操作步骤可以反复 练习，强化精益求精、追求卓越的工匠精神。在这个阶段，教师既要 做好协调工作，帮助和鼓励学生，根据学生的需要进行答疑、解惑, 也要注意适当地放手，让学生自主操作、实践。教师要注意观察学生 的表现，看他们是否完成了预设的任务、是否掌握了必要的技能等; 要保护学生在劳动实践过程中的好奇心和探究欲望，鼓励学生进行创 造性劳动，使学生得到更多的自主发展空间。在这个阶段，教师还要 注重学生规范意识、质量意识、专注品质和合作意识等的培养。强化 规范意识，注重按照规范的流程与方法安全操作；强化质量意识，注 重引导学生关注细节，每个步骤、环节都要精准到位；强化专注品 质，注重引导学生随时评估与监控操作行为，做到眼到手到心到，有 始有终；强化合作意识，引导学生学会分工合作，体悟构建平等、和 谐的劳动合作关系的重要性。</w:t>
      </w:r>
    </w:p>
    <w:p>
      <w:pPr>
        <w:pStyle w:val="Style12"/>
        <w:keepNext w:val="0"/>
        <w:keepLines w:val="0"/>
        <w:widowControl w:val="0"/>
        <w:numPr>
          <w:ilvl w:val="0"/>
          <w:numId w:val="29"/>
        </w:numPr>
        <w:shd w:val="clear" w:color="auto" w:fill="auto"/>
        <w:bidi w:val="0"/>
        <w:spacing w:before="0" w:after="0" w:line="398" w:lineRule="auto"/>
        <w:ind w:left="0" w:right="0" w:firstLine="740"/>
        <w:jc w:val="both"/>
      </w:pPr>
      <w:bookmarkStart w:id="152" w:name="bookmark152"/>
      <w:bookmarkEnd w:id="152"/>
      <w:r>
        <w:rPr>
          <w:color w:val="000000"/>
          <w:spacing w:val="0"/>
          <w:w w:val="100"/>
          <w:position w:val="0"/>
        </w:rPr>
        <w:t>反思阶段指导</w:t>
      </w:r>
    </w:p>
    <w:p>
      <w:pPr>
        <w:pStyle w:val="Style12"/>
        <w:keepNext w:val="0"/>
        <w:keepLines w:val="0"/>
        <w:widowControl w:val="0"/>
        <w:shd w:val="clear" w:color="auto" w:fill="auto"/>
        <w:bidi w:val="0"/>
        <w:spacing w:before="0" w:after="520" w:line="420" w:lineRule="exact"/>
        <w:ind w:left="260" w:right="0" w:firstLine="500"/>
        <w:jc w:val="both"/>
      </w:pPr>
      <w:r>
        <w:rPr>
          <w:color w:val="000000"/>
          <w:spacing w:val="0"/>
          <w:w w:val="100"/>
          <w:position w:val="0"/>
        </w:rPr>
        <w:t>在劳动反思阶段，围绕劳动过程体验、成果评价、价值体认，引 导学生理解劳动实践的价值与意义，感悟劳动成果来之不易，养成反 思交流的习惯。鼓励学生以身边劳动表现优异的同学和普通劳动者为 榜样，发现自身优势与不足。组织学生开展成果展示、讨论、演讲、 辩论等活动，通过讲述劳动故事、撰写劳动日志、制作劳动微视频等 方式进行反思交流。</w:t>
      </w:r>
    </w:p>
    <w:p>
      <w:pPr>
        <w:pStyle w:val="Style19"/>
        <w:keepNext/>
        <w:keepLines/>
        <w:widowControl w:val="0"/>
        <w:shd w:val="clear" w:color="auto" w:fill="auto"/>
        <w:bidi w:val="0"/>
        <w:spacing w:before="0" w:after="360" w:line="240" w:lineRule="auto"/>
        <w:ind w:left="0" w:right="0" w:firstLine="740"/>
        <w:jc w:val="both"/>
      </w:pPr>
      <w:bookmarkStart w:id="153" w:name="bookmark153"/>
      <w:bookmarkStart w:id="154" w:name="bookmark154"/>
      <w:bookmarkStart w:id="155" w:name="bookmark155"/>
      <w:bookmarkStart w:id="156" w:name="bookmark156"/>
      <w:r>
        <w:rPr>
          <w:color w:val="000000"/>
          <w:spacing w:val="0"/>
          <w:w w:val="100"/>
          <w:position w:val="0"/>
        </w:rPr>
        <w:t>（</w:t>
      </w:r>
      <w:bookmarkEnd w:id="155"/>
      <w:r>
        <w:rPr>
          <w:color w:val="000000"/>
          <w:spacing w:val="0"/>
          <w:w w:val="100"/>
          <w:position w:val="0"/>
        </w:rPr>
        <w:t>三）劳动周设置建议</w:t>
      </w:r>
      <w:bookmarkEnd w:id="153"/>
      <w:bookmarkEnd w:id="154"/>
      <w:bookmarkEnd w:id="156"/>
    </w:p>
    <w:p>
      <w:pPr>
        <w:pStyle w:val="Style12"/>
        <w:keepNext w:val="0"/>
        <w:keepLines w:val="0"/>
        <w:widowControl w:val="0"/>
        <w:shd w:val="clear" w:color="auto" w:fill="auto"/>
        <w:bidi w:val="0"/>
        <w:spacing w:before="0" w:after="200" w:line="413" w:lineRule="exact"/>
        <w:ind w:left="260" w:right="0" w:firstLine="500"/>
        <w:jc w:val="both"/>
      </w:pPr>
      <w:r>
        <w:rPr>
          <w:color w:val="000000"/>
          <w:spacing w:val="0"/>
          <w:w w:val="100"/>
          <w:position w:val="0"/>
        </w:rPr>
        <w:t>劳动周是指每学年设立的、以集体劳动为主的、具有一定劳动强 度和持续性的课外、校外劳动实践时间。劳动周是劳动课程的重要组 成部分，劳动周与每周至少</w:t>
      </w:r>
      <w:r>
        <w:rPr>
          <w:rFonts w:ascii="Times New Roman" w:eastAsia="Times New Roman" w:hAnsi="Times New Roman" w:cs="Times New Roman"/>
          <w:color w:val="000000"/>
          <w:spacing w:val="0"/>
          <w:w w:val="100"/>
          <w:position w:val="0"/>
          <w:sz w:val="22"/>
          <w:szCs w:val="22"/>
        </w:rPr>
        <w:t>1</w:t>
      </w:r>
      <w:r>
        <w:rPr>
          <w:color w:val="000000"/>
          <w:spacing w:val="0"/>
          <w:w w:val="100"/>
          <w:position w:val="0"/>
        </w:rPr>
        <w:t xml:space="preserve">课时的劳动课不能相互替代。劳动周的 </w:t>
      </w:r>
      <w:r>
        <w:rPr>
          <w:color w:val="000000"/>
          <w:spacing w:val="0"/>
          <w:w w:val="100"/>
          <w:position w:val="0"/>
        </w:rPr>
        <w:t>设置丰富、拓展了劳动教育的实施途径，有助于发展学生的劳动意识 与能力，打通学校与社会的联系，发挥劳动教育的综合育人价值。</w:t>
      </w:r>
    </w:p>
    <w:p>
      <w:pPr>
        <w:pStyle w:val="Style12"/>
        <w:keepNext w:val="0"/>
        <w:keepLines w:val="0"/>
        <w:widowControl w:val="0"/>
        <w:numPr>
          <w:ilvl w:val="0"/>
          <w:numId w:val="31"/>
        </w:numPr>
        <w:shd w:val="clear" w:color="auto" w:fill="auto"/>
        <w:bidi w:val="0"/>
        <w:spacing w:before="0" w:after="200" w:line="420" w:lineRule="exact"/>
        <w:ind w:left="0" w:right="0" w:firstLine="740"/>
        <w:jc w:val="both"/>
      </w:pPr>
      <w:bookmarkStart w:id="157" w:name="bookmark157"/>
      <w:bookmarkEnd w:id="157"/>
      <w:r>
        <w:rPr>
          <w:color w:val="000000"/>
          <w:spacing w:val="0"/>
          <w:w w:val="100"/>
          <w:position w:val="0"/>
        </w:rPr>
        <w:t>劳动周的设计</w:t>
      </w:r>
    </w:p>
    <w:p>
      <w:pPr>
        <w:pStyle w:val="Style12"/>
        <w:keepNext w:val="0"/>
        <w:keepLines w:val="0"/>
        <w:widowControl w:val="0"/>
        <w:shd w:val="clear" w:color="auto" w:fill="auto"/>
        <w:tabs>
          <w:tab w:pos="1220" w:val="left"/>
        </w:tabs>
        <w:bidi w:val="0"/>
        <w:spacing w:before="0" w:after="0" w:line="420" w:lineRule="exact"/>
        <w:ind w:left="0" w:right="0" w:firstLine="740"/>
        <w:jc w:val="both"/>
      </w:pPr>
      <w:bookmarkStart w:id="158" w:name="bookmark158"/>
      <w:r>
        <w:rPr>
          <w:rFonts w:ascii="Times New Roman" w:eastAsia="Times New Roman" w:hAnsi="Times New Roman" w:cs="Times New Roman"/>
          <w:color w:val="000000"/>
          <w:spacing w:val="0"/>
          <w:w w:val="100"/>
          <w:position w:val="0"/>
          <w:sz w:val="22"/>
          <w:szCs w:val="22"/>
        </w:rPr>
        <w:t>（</w:t>
      </w:r>
      <w:bookmarkEnd w:id="158"/>
      <w:r>
        <w:rPr>
          <w:rFonts w:ascii="Times New Roman" w:eastAsia="Times New Roman" w:hAnsi="Times New Roman" w:cs="Times New Roman"/>
          <w:color w:val="000000"/>
          <w:spacing w:val="0"/>
          <w:w w:val="100"/>
          <w:position w:val="0"/>
          <w:sz w:val="22"/>
          <w:szCs w:val="22"/>
        </w:rPr>
        <w:t>1）</w:t>
        <w:tab/>
      </w:r>
      <w:r>
        <w:rPr>
          <w:color w:val="000000"/>
          <w:spacing w:val="0"/>
          <w:w w:val="100"/>
          <w:position w:val="0"/>
        </w:rPr>
        <w:t>主题选择</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一是注重价值引领。主题设置应体现劳动价值观的培育和劳动精 神的培养，如“三百六十行，行行出状元"</w:t>
      </w:r>
      <w:r>
        <w:rPr>
          <w:color w:val="000000"/>
          <w:spacing w:val="0"/>
          <w:w w:val="100"/>
          <w:position w:val="0"/>
          <w:lang w:val="zh-CN" w:eastAsia="zh-CN" w:bidi="zh-CN"/>
        </w:rPr>
        <w:t>“发</w:t>
      </w:r>
      <w:r>
        <w:rPr>
          <w:color w:val="000000"/>
          <w:spacing w:val="0"/>
          <w:w w:val="100"/>
          <w:position w:val="0"/>
        </w:rPr>
        <w:t xml:space="preserve">现身边的劳动者” </w:t>
      </w:r>
      <w:r>
        <w:rPr>
          <w:color w:val="000000"/>
          <w:spacing w:val="0"/>
          <w:w w:val="100"/>
          <w:position w:val="0"/>
          <w:lang w:val="zh-CN" w:eastAsia="zh-CN" w:bidi="zh-CN"/>
        </w:rPr>
        <w:t xml:space="preserve">“世 </w:t>
      </w:r>
      <w:r>
        <w:rPr>
          <w:color w:val="000000"/>
          <w:spacing w:val="0"/>
          <w:w w:val="100"/>
          <w:position w:val="0"/>
        </w:rPr>
        <w:t>界青年技能日</w:t>
      </w:r>
      <w:r>
        <w:rPr>
          <w:color w:val="000000"/>
          <w:spacing w:val="0"/>
          <w:w w:val="100"/>
          <w:position w:val="0"/>
          <w:lang w:val="en-US" w:eastAsia="en-US" w:bidi="en-US"/>
        </w:rPr>
        <w:t>"</w:t>
      </w:r>
      <w:r>
        <w:rPr>
          <w:color w:val="000000"/>
          <w:spacing w:val="0"/>
          <w:w w:val="100"/>
          <w:position w:val="0"/>
        </w:rPr>
        <w:t>等。二是以学生的生活实际和社会生产实际为出发 点。劳动周的主题建议结合校外学工学农等生产劳动、校外服务性劳 动等进行选择，如</w:t>
      </w:r>
      <w:r>
        <w:rPr>
          <w:color w:val="000000"/>
          <w:spacing w:val="0"/>
          <w:w w:val="100"/>
          <w:position w:val="0"/>
          <w:lang w:val="zh-CN" w:eastAsia="zh-CN" w:bidi="zh-CN"/>
        </w:rPr>
        <w:t>“走进</w:t>
      </w:r>
      <w:r>
        <w:rPr>
          <w:color w:val="000000"/>
          <w:spacing w:val="0"/>
          <w:w w:val="100"/>
          <w:position w:val="0"/>
        </w:rPr>
        <w:t>美丽乡村”。三是具有半开放性。一般就主 题覆盖的范围作出规定，可根据劳动环境、实施条件等进行具体主题 的选择和规划，加强与已有实践活动主题的有机结合。四是体现劳动 任务的持续性。通过设置一些跨时空、长周期的劳动主题，让学生在 完成一系列项目和劳动任务的过程中，养成吃苦耐劳、持之以恒等劳 动品质。五是注重传统技术和现代科技相结合。主题选择既要考虑传 统劳动，也要考虑新形态劳动。</w:t>
      </w:r>
    </w:p>
    <w:p>
      <w:pPr>
        <w:pStyle w:val="Style12"/>
        <w:keepNext w:val="0"/>
        <w:keepLines w:val="0"/>
        <w:widowControl w:val="0"/>
        <w:shd w:val="clear" w:color="auto" w:fill="auto"/>
        <w:tabs>
          <w:tab w:pos="1220" w:val="left"/>
        </w:tabs>
        <w:bidi w:val="0"/>
        <w:spacing w:before="0" w:after="0" w:line="420" w:lineRule="exact"/>
        <w:ind w:left="0" w:right="0" w:firstLine="740"/>
        <w:jc w:val="left"/>
      </w:pPr>
      <w:bookmarkStart w:id="159" w:name="bookmark159"/>
      <w:r>
        <w:rPr>
          <w:color w:val="000000"/>
          <w:spacing w:val="0"/>
          <w:w w:val="100"/>
          <w:position w:val="0"/>
          <w:sz w:val="22"/>
          <w:szCs w:val="22"/>
        </w:rPr>
        <w:t>（</w:t>
      </w:r>
      <w:bookmarkEnd w:id="159"/>
      <w:r>
        <w:rPr>
          <w:rFonts w:ascii="Times New Roman" w:eastAsia="Times New Roman" w:hAnsi="Times New Roman" w:cs="Times New Roman"/>
          <w:color w:val="000000"/>
          <w:spacing w:val="0"/>
          <w:w w:val="100"/>
          <w:position w:val="0"/>
          <w:sz w:val="22"/>
          <w:szCs w:val="22"/>
        </w:rPr>
        <w:t>2）</w:t>
        <w:tab/>
      </w:r>
      <w:r>
        <w:rPr>
          <w:color w:val="000000"/>
          <w:spacing w:val="0"/>
          <w:w w:val="100"/>
          <w:position w:val="0"/>
        </w:rPr>
        <w:t>内容设计</w:t>
      </w:r>
    </w:p>
    <w:p>
      <w:pPr>
        <w:pStyle w:val="Style12"/>
        <w:keepNext w:val="0"/>
        <w:keepLines w:val="0"/>
        <w:widowControl w:val="0"/>
        <w:shd w:val="clear" w:color="auto" w:fill="auto"/>
        <w:bidi w:val="0"/>
        <w:spacing w:before="0" w:after="200" w:line="418" w:lineRule="exact"/>
        <w:ind w:left="260" w:right="0" w:firstLine="500"/>
        <w:jc w:val="both"/>
      </w:pPr>
      <w:r>
        <w:rPr>
          <w:color w:val="000000"/>
          <w:spacing w:val="0"/>
          <w:w w:val="100"/>
          <w:position w:val="0"/>
        </w:rPr>
        <w:t>劳动周的内容安排，围绕劳动主题的意义建构，设计一系列劳动 任务，促进学生在完成任务和解决问题的过程中发展核心素养。一是 要注重劳动任务序列化。强调项目和任务循序渐进、相互关联、互为 支撑。既可按照劳动实施的自然顺序，也可按照劳动主题，确定劳动 内容、分解劳动任务。二是要注重劳动任务综合化。劳动任务的确 定，既要注重把劳动实践与其他课程学习有机结合起来，也要注重覆 盖多个任务群，弓</w:t>
      </w:r>
      <w:r>
        <w:rPr>
          <w:rFonts w:ascii="Times New Roman" w:eastAsia="Times New Roman" w:hAnsi="Times New Roman" w:cs="Times New Roman"/>
          <w:color w:val="000000"/>
          <w:spacing w:val="0"/>
          <w:w w:val="100"/>
          <w:position w:val="0"/>
          <w:sz w:val="22"/>
          <w:szCs w:val="22"/>
        </w:rPr>
        <w:t>I</w:t>
      </w:r>
      <w:r>
        <w:rPr>
          <w:color w:val="000000"/>
          <w:spacing w:val="0"/>
          <w:w w:val="100"/>
          <w:position w:val="0"/>
        </w:rPr>
        <w:t>导学生综合运用所学知识和技能解决实际问题。三 是要注重劳动任务科学化。劳动周的任务设计，要体现与学段相适应 的劳动强度和难度，考虑时间安排的合理性。四是要注意劳动任务形 态的多样化，尽可能地丰富劳动周的活动形式，如劳动项目实践、技 能竞赛、劳模大讲堂、主题演讲或辩论、成果展示、职业体验等。</w:t>
      </w:r>
    </w:p>
    <w:p>
      <w:pPr>
        <w:pStyle w:val="Style12"/>
        <w:keepNext w:val="0"/>
        <w:keepLines w:val="0"/>
        <w:widowControl w:val="0"/>
        <w:numPr>
          <w:ilvl w:val="0"/>
          <w:numId w:val="33"/>
        </w:numPr>
        <w:shd w:val="clear" w:color="auto" w:fill="auto"/>
        <w:tabs>
          <w:tab w:pos="1215" w:val="left"/>
        </w:tabs>
        <w:bidi w:val="0"/>
        <w:spacing w:before="0" w:after="0" w:line="414" w:lineRule="exact"/>
        <w:ind w:left="0" w:right="0" w:firstLine="740"/>
        <w:jc w:val="both"/>
      </w:pPr>
      <w:bookmarkStart w:id="160" w:name="bookmark160"/>
      <w:bookmarkEnd w:id="160"/>
      <w:r>
        <w:rPr>
          <w:color w:val="000000"/>
          <w:spacing w:val="0"/>
          <w:w w:val="100"/>
          <w:position w:val="0"/>
        </w:rPr>
        <w:t>时间安排</w:t>
      </w:r>
    </w:p>
    <w:p>
      <w:pPr>
        <w:pStyle w:val="Style12"/>
        <w:keepNext w:val="0"/>
        <w:keepLines w:val="0"/>
        <w:widowControl w:val="0"/>
        <w:shd w:val="clear" w:color="auto" w:fill="auto"/>
        <w:bidi w:val="0"/>
        <w:spacing w:before="0" w:after="0" w:line="414" w:lineRule="exact"/>
        <w:ind w:left="260" w:right="0" w:firstLine="500"/>
        <w:jc w:val="both"/>
      </w:pPr>
      <w:r>
        <w:rPr>
          <w:color w:val="000000"/>
          <w:spacing w:val="0"/>
          <w:w w:val="100"/>
          <w:position w:val="0"/>
        </w:rPr>
        <w:t>劳动周一般在学年内或寒暑假自主安排，也可以根据农业时令特 点安排在夏季农忙时节或秋收时节等，还可以安排在学雷锋纪念日、 植树节及爱国卫生运动周等时间。劳动周一般每学年安排一次，具体 时间可根据劳动周的内容设计和具体任务确定。劳动周的时间安排可 以打破年级限制，进行统筹实施，让不同年级的学生在共同的劳动周 活动中，互帮互学、合作建构，形成良好的劳动合作与竞争氛围，促 进劳动育人价值的实现。</w:t>
      </w:r>
    </w:p>
    <w:p>
      <w:pPr>
        <w:pStyle w:val="Style12"/>
        <w:keepNext w:val="0"/>
        <w:keepLines w:val="0"/>
        <w:widowControl w:val="0"/>
        <w:numPr>
          <w:ilvl w:val="0"/>
          <w:numId w:val="33"/>
        </w:numPr>
        <w:shd w:val="clear" w:color="auto" w:fill="auto"/>
        <w:tabs>
          <w:tab w:pos="1215" w:val="left"/>
        </w:tabs>
        <w:bidi w:val="0"/>
        <w:spacing w:before="0" w:after="0" w:line="420" w:lineRule="exact"/>
        <w:ind w:left="0" w:right="0" w:firstLine="740"/>
        <w:jc w:val="both"/>
      </w:pPr>
      <w:bookmarkStart w:id="161" w:name="bookmark161"/>
      <w:bookmarkEnd w:id="161"/>
      <w:r>
        <w:rPr>
          <w:color w:val="000000"/>
          <w:spacing w:val="0"/>
          <w:w w:val="100"/>
          <w:position w:val="0"/>
        </w:rPr>
        <w:t>资源利用</w:t>
      </w:r>
    </w:p>
    <w:p>
      <w:pPr>
        <w:pStyle w:val="Style12"/>
        <w:keepNext w:val="0"/>
        <w:keepLines w:val="0"/>
        <w:widowControl w:val="0"/>
        <w:shd w:val="clear" w:color="auto" w:fill="auto"/>
        <w:bidi w:val="0"/>
        <w:spacing w:before="0" w:after="220" w:line="420" w:lineRule="exact"/>
        <w:ind w:left="260" w:right="0" w:firstLine="500"/>
        <w:jc w:val="both"/>
      </w:pPr>
      <w:r>
        <w:rPr>
          <w:color w:val="000000"/>
          <w:spacing w:val="0"/>
          <w:w w:val="100"/>
          <w:position w:val="0"/>
        </w:rPr>
        <w:t>一是统筹和利用好社会、家庭和学校的现有资源。结合当地历史 文化、自然资源及本校校情等，利用当地博物馆、非物质文化遗产 馆、生态园、茶艺馆、校史馆、研学基地等劳动教育资源和空间，实 行</w:t>
      </w:r>
      <w:r>
        <w:rPr>
          <w:color w:val="000000"/>
          <w:spacing w:val="0"/>
          <w:w w:val="100"/>
          <w:position w:val="0"/>
          <w:lang w:val="zh-CN" w:eastAsia="zh-CN" w:bidi="zh-CN"/>
        </w:rPr>
        <w:t>“一区</w:t>
      </w:r>
      <w:r>
        <w:rPr>
          <w:color w:val="000000"/>
          <w:spacing w:val="0"/>
          <w:w w:val="100"/>
          <w:position w:val="0"/>
        </w:rPr>
        <w:t>一案"</w:t>
      </w:r>
      <w:r>
        <w:rPr>
          <w:color w:val="000000"/>
          <w:spacing w:val="0"/>
          <w:w w:val="100"/>
          <w:position w:val="0"/>
          <w:lang w:val="zh-CN" w:eastAsia="zh-CN" w:bidi="zh-CN"/>
        </w:rPr>
        <w:t>“一校</w:t>
      </w:r>
      <w:r>
        <w:rPr>
          <w:color w:val="000000"/>
          <w:spacing w:val="0"/>
          <w:w w:val="100"/>
          <w:position w:val="0"/>
        </w:rPr>
        <w:t xml:space="preserve">一案” </w:t>
      </w:r>
      <w:r>
        <w:rPr>
          <w:color w:val="000000"/>
          <w:spacing w:val="0"/>
          <w:w w:val="100"/>
          <w:position w:val="0"/>
          <w:lang w:val="zh-CN" w:eastAsia="zh-CN" w:bidi="zh-CN"/>
        </w:rPr>
        <w:t>“一家</w:t>
      </w:r>
      <w:r>
        <w:rPr>
          <w:color w:val="000000"/>
          <w:spacing w:val="0"/>
          <w:w w:val="100"/>
          <w:position w:val="0"/>
        </w:rPr>
        <w:t>一案"等，开展个性化的劳动周活 动。二是统筹和利用好各类活动资源。可结合校园科技节、校园文化 节、校园劳动节等活动，也可通过组织全校劳动技能竞赛等方式，对 劳动周进行系统、整体安排。三是统筹和利用好教师资源。除了劳动 教育专门师资外，可聘请不同行业的优秀工匠、非物质文化遗产传承 人及经验丰富的农民、技术工人等担任指导教师。四是多方优化和开 发劳动教育资源。学校可优化设计劳动实践环境，如建设</w:t>
      </w:r>
      <w:r>
        <w:rPr>
          <w:color w:val="000000"/>
          <w:spacing w:val="0"/>
          <w:w w:val="100"/>
          <w:position w:val="0"/>
          <w:lang w:val="zh-CN" w:eastAsia="zh-CN" w:bidi="zh-CN"/>
        </w:rPr>
        <w:t>“校</w:t>
      </w:r>
      <w:r>
        <w:rPr>
          <w:color w:val="000000"/>
          <w:spacing w:val="0"/>
          <w:w w:val="100"/>
          <w:position w:val="0"/>
        </w:rPr>
        <w:t xml:space="preserve">园生活 馆” </w:t>
      </w:r>
      <w:r>
        <w:rPr>
          <w:color w:val="000000"/>
          <w:spacing w:val="0"/>
          <w:w w:val="100"/>
          <w:position w:val="0"/>
          <w:lang w:val="zh-CN" w:eastAsia="zh-CN" w:bidi="zh-CN"/>
        </w:rPr>
        <w:t>“快乐</w:t>
      </w:r>
      <w:r>
        <w:rPr>
          <w:color w:val="000000"/>
          <w:spacing w:val="0"/>
          <w:w w:val="100"/>
          <w:position w:val="0"/>
        </w:rPr>
        <w:t>农场"等。家庭可开辟阳台、露台</w:t>
      </w:r>
      <w:r>
        <w:rPr>
          <w:color w:val="000000"/>
          <w:spacing w:val="0"/>
          <w:w w:val="100"/>
          <w:position w:val="0"/>
          <w:lang w:val="zh-CN" w:eastAsia="zh-CN" w:bidi="zh-CN"/>
        </w:rPr>
        <w:t>“种植</w:t>
      </w:r>
      <w:r>
        <w:rPr>
          <w:color w:val="000000"/>
          <w:spacing w:val="0"/>
          <w:w w:val="100"/>
          <w:position w:val="0"/>
        </w:rPr>
        <w:t>角”。教育行政部 门应加强统筹，打通区域壁垒，共建共享青少年劳动实践基地。</w:t>
      </w:r>
    </w:p>
    <w:p>
      <w:pPr>
        <w:pStyle w:val="Style12"/>
        <w:keepNext w:val="0"/>
        <w:keepLines w:val="0"/>
        <w:widowControl w:val="0"/>
        <w:numPr>
          <w:ilvl w:val="0"/>
          <w:numId w:val="31"/>
        </w:numPr>
        <w:shd w:val="clear" w:color="auto" w:fill="auto"/>
        <w:bidi w:val="0"/>
        <w:spacing w:before="0" w:after="220" w:line="418" w:lineRule="exact"/>
        <w:ind w:left="0" w:right="0" w:firstLine="740"/>
        <w:jc w:val="both"/>
      </w:pPr>
      <w:bookmarkStart w:id="162" w:name="bookmark162"/>
      <w:bookmarkEnd w:id="162"/>
      <w:r>
        <w:rPr>
          <w:color w:val="000000"/>
          <w:spacing w:val="0"/>
          <w:w w:val="100"/>
          <w:position w:val="0"/>
        </w:rPr>
        <w:t>劳动周的组织与实施</w:t>
      </w:r>
    </w:p>
    <w:p>
      <w:pPr>
        <w:pStyle w:val="Style12"/>
        <w:keepNext w:val="0"/>
        <w:keepLines w:val="0"/>
        <w:widowControl w:val="0"/>
        <w:numPr>
          <w:ilvl w:val="0"/>
          <w:numId w:val="35"/>
        </w:numPr>
        <w:shd w:val="clear" w:color="auto" w:fill="auto"/>
        <w:bidi w:val="0"/>
        <w:spacing w:before="0" w:after="0" w:line="416" w:lineRule="exact"/>
        <w:ind w:left="0" w:right="0" w:firstLine="740"/>
        <w:jc w:val="both"/>
      </w:pPr>
      <w:bookmarkStart w:id="163" w:name="bookmark163"/>
      <w:bookmarkEnd w:id="163"/>
      <w:r>
        <w:rPr>
          <w:color w:val="000000"/>
          <w:spacing w:val="0"/>
          <w:w w:val="100"/>
          <w:position w:val="0"/>
        </w:rPr>
        <w:t>周密计划和组织动员</w:t>
      </w:r>
    </w:p>
    <w:p>
      <w:pPr>
        <w:pStyle w:val="Style12"/>
        <w:keepNext w:val="0"/>
        <w:keepLines w:val="0"/>
        <w:widowControl w:val="0"/>
        <w:shd w:val="clear" w:color="auto" w:fill="auto"/>
        <w:bidi w:val="0"/>
        <w:spacing w:before="0" w:after="0" w:line="416" w:lineRule="exact"/>
        <w:ind w:left="260" w:right="0" w:firstLine="500"/>
        <w:jc w:val="both"/>
        <w:sectPr>
          <w:headerReference w:type="default" r:id="rId111"/>
          <w:footerReference w:type="default" r:id="rId112"/>
          <w:headerReference w:type="even" r:id="rId113"/>
          <w:footerReference w:type="even" r:id="rId114"/>
          <w:footnotePr>
            <w:pos w:val="pageBottom"/>
            <w:numFmt w:val="decimal"/>
            <w:numRestart w:val="continuous"/>
          </w:footnotePr>
          <w:type w:val="continuous"/>
          <w:pgSz w:w="9469" w:h="14736"/>
          <w:pgMar w:top="1363" w:right="1036" w:bottom="1555" w:left="850" w:header="0" w:footer="3" w:gutter="0"/>
          <w:cols w:space="720"/>
          <w:noEndnote/>
          <w:rtlGutter w:val="0"/>
          <w:docGrid w:linePitch="360"/>
        </w:sectPr>
      </w:pPr>
      <w:r>
        <w:rPr>
          <w:color w:val="000000"/>
          <w:spacing w:val="0"/>
          <w:w w:val="100"/>
          <w:position w:val="0"/>
        </w:rPr>
        <w:t xml:space="preserve">一是周密计划，做好详细的劳动周方案。对劳动周涉及的人、 财、物、事，以及时间、空间等要素有缜密的统筹和规划，并做好安 全防范预案、意外事件处理紧急预案等；对劳动主题选择、劳动任务 分配、劳动流程设计、材料选择、工具使用、过程记录、成果分享与 </w:t>
      </w:r>
    </w:p>
    <w:p>
      <w:pPr>
        <w:pStyle w:val="Style12"/>
        <w:keepNext w:val="0"/>
        <w:keepLines w:val="0"/>
        <w:widowControl w:val="0"/>
        <w:shd w:val="clear" w:color="auto" w:fill="auto"/>
        <w:bidi w:val="0"/>
        <w:spacing w:before="0" w:after="0" w:line="416" w:lineRule="exact"/>
        <w:ind w:left="260" w:right="0" w:firstLine="0"/>
        <w:jc w:val="both"/>
      </w:pPr>
      <w:r>
        <w:rPr>
          <w:color w:val="000000"/>
          <w:spacing w:val="0"/>
          <w:w w:val="100"/>
          <w:position w:val="0"/>
        </w:rPr>
        <w:t>处理、活动评估与改进等方面进行细致安排；对每日活动、每项任务 进行明确、有序的组织与监控；对组织、协调、指导和参与管理的人 员有明确的分工，使其有清晰的职责。二是组织动员，凝聚各方面共 识。提前对教师、学生和家长做好充分的动员教育，帮助师生及家长 理解劳动主题的意义，明确劳动周的任务及其要求，做好各方面的准 备；发挥学校的主导作用、家庭的基础作用和社会的协同作用，弓</w:t>
      </w:r>
      <w:r>
        <w:rPr>
          <w:rFonts w:ascii="Times New Roman" w:eastAsia="Times New Roman" w:hAnsi="Times New Roman" w:cs="Times New Roman"/>
          <w:color w:val="000000"/>
          <w:spacing w:val="0"/>
          <w:w w:val="100"/>
          <w:position w:val="0"/>
          <w:sz w:val="22"/>
          <w:szCs w:val="22"/>
        </w:rPr>
        <w:t>I</w:t>
      </w:r>
      <w:r>
        <w:rPr>
          <w:color w:val="000000"/>
          <w:spacing w:val="0"/>
          <w:w w:val="100"/>
          <w:position w:val="0"/>
        </w:rPr>
        <w:t>导 家庭和社会积极参与，使学生参加劳动周活动在实践上有支持、时间 上有保证、资源上有保障。</w:t>
      </w:r>
    </w:p>
    <w:p>
      <w:pPr>
        <w:pStyle w:val="Style12"/>
        <w:keepNext w:val="0"/>
        <w:keepLines w:val="0"/>
        <w:widowControl w:val="0"/>
        <w:numPr>
          <w:ilvl w:val="0"/>
          <w:numId w:val="35"/>
        </w:numPr>
        <w:shd w:val="clear" w:color="auto" w:fill="auto"/>
        <w:tabs>
          <w:tab w:pos="1210" w:val="left"/>
        </w:tabs>
        <w:bidi w:val="0"/>
        <w:spacing w:before="0" w:after="0" w:line="420" w:lineRule="exact"/>
        <w:ind w:left="0" w:right="0" w:firstLine="740"/>
        <w:jc w:val="both"/>
      </w:pPr>
      <w:bookmarkStart w:id="164" w:name="bookmark164"/>
      <w:bookmarkEnd w:id="164"/>
      <w:r>
        <w:rPr>
          <w:color w:val="000000"/>
          <w:spacing w:val="0"/>
          <w:w w:val="100"/>
          <w:position w:val="0"/>
        </w:rPr>
        <w:t>注重各方面衔接</w:t>
      </w:r>
    </w:p>
    <w:p>
      <w:pPr>
        <w:pStyle w:val="Style12"/>
        <w:keepNext w:val="0"/>
        <w:keepLines w:val="0"/>
        <w:widowControl w:val="0"/>
        <w:shd w:val="clear" w:color="auto" w:fill="auto"/>
        <w:bidi w:val="0"/>
        <w:spacing w:before="0" w:after="0" w:line="420" w:lineRule="exact"/>
        <w:ind w:left="0" w:right="0" w:firstLine="740"/>
        <w:jc w:val="both"/>
      </w:pPr>
      <w:r>
        <w:rPr>
          <w:color w:val="000000"/>
          <w:spacing w:val="0"/>
          <w:w w:val="100"/>
          <w:position w:val="0"/>
        </w:rPr>
        <w:t>一是劳动空间的衔接。劳动周的活动空间主要在课外和校外。</w:t>
      </w:r>
    </w:p>
    <w:p>
      <w:pPr>
        <w:pStyle w:val="Style12"/>
        <w:keepNext w:val="0"/>
        <w:keepLines w:val="0"/>
        <w:widowControl w:val="0"/>
        <w:shd w:val="clear" w:color="auto" w:fill="auto"/>
        <w:bidi w:val="0"/>
        <w:spacing w:before="0" w:after="0" w:line="420" w:lineRule="exact"/>
        <w:ind w:left="260" w:right="0" w:firstLine="0"/>
        <w:jc w:val="both"/>
      </w:pP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年级一般以家庭、班级、校园为主；</w:t>
      </w:r>
      <w:r>
        <w:rPr>
          <w:rFonts w:ascii="Times New Roman" w:eastAsia="Times New Roman" w:hAnsi="Times New Roman" w:cs="Times New Roman"/>
          <w:color w:val="000000"/>
          <w:spacing w:val="0"/>
          <w:w w:val="100"/>
          <w:position w:val="0"/>
          <w:sz w:val="22"/>
          <w:szCs w:val="22"/>
        </w:rPr>
        <w:t>3</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4</w:t>
      </w:r>
      <w:r>
        <w:rPr>
          <w:color w:val="000000"/>
          <w:spacing w:val="0"/>
          <w:w w:val="100"/>
          <w:position w:val="0"/>
        </w:rPr>
        <w:t>年级可以到社区等校 夕卜场所；</w:t>
      </w:r>
      <w:r>
        <w:rPr>
          <w:rFonts w:ascii="Times New Roman" w:eastAsia="Times New Roman" w:hAnsi="Times New Roman" w:cs="Times New Roman"/>
          <w:color w:val="000000"/>
          <w:spacing w:val="0"/>
          <w:w w:val="100"/>
          <w:position w:val="0"/>
          <w:sz w:val="22"/>
          <w:szCs w:val="22"/>
        </w:rPr>
        <w:t>5~6</w:t>
      </w:r>
      <w:r>
        <w:rPr>
          <w:color w:val="000000"/>
          <w:spacing w:val="0"/>
          <w:w w:val="100"/>
          <w:position w:val="0"/>
        </w:rPr>
        <w:t>年级及以上可以走入农业、工业、现代服务业的真实 社会场域，有条件的地方和学校应适当考虑到高新技术企业体验现代 科技条件下劳动实践的新形态、新方式。二是劳动内容的衔接。按照 学生知识、技术能力的已有基础和发展进阶设置劳动任务。从</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 xml:space="preserve">2 </w:t>
      </w:r>
      <w:r>
        <w:rPr>
          <w:color w:val="000000"/>
          <w:spacing w:val="0"/>
          <w:w w:val="100"/>
          <w:position w:val="0"/>
        </w:rPr>
        <w:t>年级开始，劳动内容难度按照</w:t>
      </w:r>
      <w:r>
        <w:rPr>
          <w:color w:val="000000"/>
          <w:spacing w:val="0"/>
          <w:w w:val="100"/>
          <w:position w:val="0"/>
          <w:lang w:val="zh-CN" w:eastAsia="zh-CN" w:bidi="zh-CN"/>
        </w:rPr>
        <w:t>“简</w:t>
      </w:r>
      <w:r>
        <w:rPr>
          <w:color w:val="000000"/>
          <w:spacing w:val="0"/>
          <w:w w:val="100"/>
          <w:position w:val="0"/>
        </w:rPr>
        <w:t>单一复杂一综合”逐渐提高。例 如，可根据季节更替，将春种秋收的任务有效衔接。三是劳动时段的 衔接。对于某些因受时间限制无法在学校课堂组织或有效完成的劳动 任务，可在劳动周补充实施。</w:t>
      </w:r>
    </w:p>
    <w:p>
      <w:pPr>
        <w:pStyle w:val="Style12"/>
        <w:keepNext w:val="0"/>
        <w:keepLines w:val="0"/>
        <w:widowControl w:val="0"/>
        <w:numPr>
          <w:ilvl w:val="0"/>
          <w:numId w:val="35"/>
        </w:numPr>
        <w:shd w:val="clear" w:color="auto" w:fill="auto"/>
        <w:tabs>
          <w:tab w:pos="1210" w:val="left"/>
        </w:tabs>
        <w:bidi w:val="0"/>
        <w:spacing w:before="0" w:after="0" w:line="420" w:lineRule="exact"/>
        <w:ind w:left="0" w:right="0" w:firstLine="740"/>
        <w:jc w:val="both"/>
      </w:pPr>
      <w:bookmarkStart w:id="165" w:name="bookmark165"/>
      <w:bookmarkEnd w:id="165"/>
      <w:r>
        <w:rPr>
          <w:color w:val="000000"/>
          <w:spacing w:val="0"/>
          <w:w w:val="100"/>
          <w:position w:val="0"/>
        </w:rPr>
        <w:t>重视劳动实践的内化</w:t>
      </w:r>
    </w:p>
    <w:p>
      <w:pPr>
        <w:pStyle w:val="Style12"/>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 xml:space="preserve">在劳动周的活动安排中，要鼓励学生立足动手做，结合用脑想、 用笔写，促进其核心素养的发展。一是通过让学生查阅相关资料、讨 论劳动周主题的意义、参与劳动周的计划制订等活动，让学生形成对 劳动周活动的积极期待和良好情感。二是通过出力流汗、坚持不懈地 完成有一定难度的劳动任务，掌握生活技能、生产技能和服务技能, 培养学生精益求精的工匠精神。在活动过程中，鼓励学生主动思考、 自觉参与、小组合作、积极探究，注重培养学生的问题解决能力和创 造力，发展学生的劳动能力和劳动品质。三是通过分享交流及评价, </w:t>
      </w:r>
      <w:r>
        <w:rPr>
          <w:color w:val="000000"/>
          <w:spacing w:val="0"/>
          <w:w w:val="100"/>
          <w:position w:val="0"/>
        </w:rPr>
        <w:t>深化学生的劳动体验和价值体认。</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年级可釆取画五角星、打钩、 画漫画、谈体会等形式进行交流评价，</w:t>
      </w:r>
      <w:r>
        <w:rPr>
          <w:rFonts w:ascii="Times New Roman" w:eastAsia="Times New Roman" w:hAnsi="Times New Roman" w:cs="Times New Roman"/>
          <w:color w:val="000000"/>
          <w:spacing w:val="0"/>
          <w:w w:val="100"/>
          <w:position w:val="0"/>
          <w:sz w:val="22"/>
          <w:szCs w:val="22"/>
        </w:rPr>
        <w:t>3~4</w:t>
      </w:r>
      <w:r>
        <w:rPr>
          <w:color w:val="000000"/>
          <w:spacing w:val="0"/>
          <w:w w:val="100"/>
          <w:position w:val="0"/>
        </w:rPr>
        <w:t>年级及以上可鼓励学生 釆用多种方式分享交流，如写劳动周志，记录自己的心得体会和任务 完成情况等，并指导学生依据各项评价标准对自己和他人在劳动过程 中的表现作出评价。</w:t>
      </w:r>
    </w:p>
    <w:p>
      <w:pPr>
        <w:pStyle w:val="Style12"/>
        <w:keepNext w:val="0"/>
        <w:keepLines w:val="0"/>
        <w:widowControl w:val="0"/>
        <w:shd w:val="clear" w:color="auto" w:fill="auto"/>
        <w:bidi w:val="0"/>
        <w:spacing w:before="0" w:after="0" w:line="421" w:lineRule="exact"/>
        <w:ind w:left="0" w:right="0" w:firstLine="740"/>
        <w:jc w:val="both"/>
      </w:pPr>
      <w:bookmarkStart w:id="166" w:name="bookmark166"/>
      <w:r>
        <w:rPr>
          <w:color w:val="000000"/>
          <w:spacing w:val="0"/>
          <w:w w:val="100"/>
          <w:position w:val="0"/>
          <w:sz w:val="22"/>
          <w:szCs w:val="22"/>
        </w:rPr>
        <w:t>（</w:t>
      </w:r>
      <w:bookmarkEnd w:id="166"/>
      <w:r>
        <w:rPr>
          <w:rFonts w:ascii="Times New Roman" w:eastAsia="Times New Roman" w:hAnsi="Times New Roman" w:cs="Times New Roman"/>
          <w:color w:val="000000"/>
          <w:spacing w:val="0"/>
          <w:w w:val="100"/>
          <w:position w:val="0"/>
          <w:sz w:val="22"/>
          <w:szCs w:val="22"/>
        </w:rPr>
        <w:t>4）</w:t>
      </w:r>
      <w:r>
        <w:rPr>
          <w:color w:val="000000"/>
          <w:spacing w:val="0"/>
          <w:w w:val="100"/>
          <w:position w:val="0"/>
        </w:rPr>
        <w:t>切实保障劳动安全</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建立健全安全教育与管理并重的劳动安全保障体系。要以安全、 适度为原则，合理安排劳动任务强度和时长，在场所设施选择、材料 选用、工具设备和防护用品使用、活动流程等方面制订详细、科学的 操作规范，强化劳动过程中每个岗位的管理，明确各方责任，防患于 未然。要加强对师生的劳动安全教育，强化学生劳动安全知识的学 习，建立劳动风险意识、提升应急处理能力，培养学生在场所设施的 安全性判断、劳动实践中的安全操作、劳动实施全程的安全防护等方 面的基本能力。要科学评估劳动实践活动的安全风险，制订风险防控 预案，完善应急与事故处理机制。</w:t>
      </w:r>
    </w:p>
    <w:p>
      <w:pPr>
        <w:pStyle w:val="Style12"/>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劳动安全包括劳动环境安全和劳动过程安全。一是劳动环境安 全。要充分考虑劳动中可能遇到的在田坡、渠道、河边、山坡、建筑 工地等处行走的安全问题，防止雷暴、冰雹、高温等天气引发的安全 事故，加强生产劳动中有害气体的防范及重污染天气的防范等。二是 劳动过程安全。在完成劳动任务的场所设施选择、材料选用、工具设 备和防护用品使用、活动流程规划等方面要符合操作规范要求，规范 生产工具、设备的使用，预防生产安全事故发生；要注意用火、用 电、用气及可能使用到的化学试剂等的安全，防止触电、火灾、烧烫 伤等事故的发生。此外，还要注意提醒学生，在集体活动中不要掉 队、不要擅自离开集体，注意自己的人身和物品安全等。</w:t>
      </w:r>
    </w:p>
    <w:p>
      <w:pPr>
        <w:pStyle w:val="Style12"/>
        <w:keepNext w:val="0"/>
        <w:keepLines w:val="0"/>
        <w:widowControl w:val="0"/>
        <w:shd w:val="clear" w:color="auto" w:fill="auto"/>
        <w:bidi w:val="0"/>
        <w:spacing w:before="0" w:line="421" w:lineRule="exact"/>
        <w:ind w:left="0" w:right="0" w:firstLine="0"/>
        <w:jc w:val="center"/>
      </w:pPr>
      <w:r>
        <w:rPr>
          <w:color w:val="000000"/>
          <w:spacing w:val="0"/>
          <w:w w:val="100"/>
          <w:position w:val="0"/>
        </w:rPr>
        <w:t>劳动周案例一</w:t>
      </w:r>
      <w:r>
        <w:rPr>
          <w:color w:val="000000"/>
          <w:spacing w:val="0"/>
          <w:w w:val="100"/>
          <w:position w:val="0"/>
          <w:lang w:val="zh-CN" w:eastAsia="zh-CN" w:bidi="zh-CN"/>
        </w:rPr>
        <w:t>“收获</w:t>
      </w:r>
      <w:r>
        <w:rPr>
          <w:color w:val="000000"/>
          <w:spacing w:val="0"/>
          <w:w w:val="100"/>
          <w:position w:val="0"/>
        </w:rPr>
        <w:t>花生喜悦多”</w:t>
      </w:r>
    </w:p>
    <w:p>
      <w:pPr>
        <w:pStyle w:val="Style12"/>
        <w:keepNext w:val="0"/>
        <w:keepLines w:val="0"/>
        <w:widowControl w:val="0"/>
        <w:shd w:val="clear" w:color="auto" w:fill="auto"/>
        <w:bidi w:val="0"/>
        <w:spacing w:before="0" w:after="0" w:line="421" w:lineRule="exact"/>
        <w:ind w:left="260" w:right="0" w:firstLine="520"/>
        <w:jc w:val="both"/>
      </w:pPr>
      <w:r>
        <w:rPr>
          <w:color w:val="000000"/>
          <w:spacing w:val="0"/>
          <w:w w:val="100"/>
          <w:position w:val="0"/>
        </w:rPr>
        <w:t>背景：花生是一种常见的农产品，其收摘与简易加工是一种传统 的生产劳动，蕴含着丰富的劳动教育资源。金秋时节，某校</w:t>
      </w:r>
      <w:r>
        <w:rPr>
          <w:rFonts w:ascii="Times New Roman" w:eastAsia="Times New Roman" w:hAnsi="Times New Roman" w:cs="Times New Roman"/>
          <w:color w:val="000000"/>
          <w:spacing w:val="0"/>
          <w:w w:val="100"/>
          <w:position w:val="0"/>
          <w:sz w:val="22"/>
          <w:szCs w:val="22"/>
        </w:rPr>
        <w:t>6</w:t>
      </w:r>
      <w:r>
        <w:rPr>
          <w:color w:val="000000"/>
          <w:spacing w:val="0"/>
          <w:w w:val="100"/>
          <w:position w:val="0"/>
        </w:rPr>
        <w:t>年级以 “收获花生喜悦多"为主题组织学生到农业生产基地开展为期一周的 生产劳动。</w:t>
      </w:r>
    </w:p>
    <w:p>
      <w:pPr>
        <w:pStyle w:val="Style12"/>
        <w:keepNext w:val="0"/>
        <w:keepLines w:val="0"/>
        <w:widowControl w:val="0"/>
        <w:shd w:val="clear" w:color="auto" w:fill="auto"/>
        <w:bidi w:val="0"/>
        <w:spacing w:before="0" w:after="0" w:line="421" w:lineRule="exact"/>
        <w:ind w:left="260" w:right="0" w:firstLine="520"/>
        <w:jc w:val="both"/>
      </w:pPr>
      <w:r>
        <w:rPr>
          <w:color w:val="000000"/>
          <w:spacing w:val="0"/>
          <w:w w:val="100"/>
          <w:position w:val="0"/>
        </w:rPr>
        <w:t>目标：通过全程参与花生收获与花生产品加工制作劳动，了解农 产品加工知识和方法，进一步感受农业生产劳动的艰辛和愉悦，更加 懂得珍惜劳动成果，养成安全劳动、规范操作的劳动习惯和品质。</w:t>
      </w:r>
    </w:p>
    <w:p>
      <w:pPr>
        <w:pStyle w:val="Style12"/>
        <w:keepNext w:val="0"/>
        <w:keepLines w:val="0"/>
        <w:widowControl w:val="0"/>
        <w:shd w:val="clear" w:color="auto" w:fill="auto"/>
        <w:bidi w:val="0"/>
        <w:spacing w:before="0" w:after="0" w:line="421" w:lineRule="exact"/>
        <w:ind w:left="0" w:right="0" w:firstLine="760"/>
        <w:jc w:val="both"/>
      </w:pPr>
      <w:r>
        <w:rPr>
          <w:color w:val="000000"/>
          <w:spacing w:val="0"/>
          <w:w w:val="100"/>
          <w:position w:val="0"/>
        </w:rPr>
        <w:t>劳动周任务规划如下。</w:t>
      </w:r>
    </w:p>
    <w:p>
      <w:pPr>
        <w:pStyle w:val="Style12"/>
        <w:keepNext w:val="0"/>
        <w:keepLines w:val="0"/>
        <w:widowControl w:val="0"/>
        <w:shd w:val="clear" w:color="auto" w:fill="auto"/>
        <w:bidi w:val="0"/>
        <w:spacing w:before="0" w:after="0" w:line="421" w:lineRule="exact"/>
        <w:ind w:left="260" w:right="0" w:firstLine="520"/>
        <w:jc w:val="both"/>
      </w:pPr>
      <w:r>
        <w:rPr>
          <w:color w:val="000000"/>
          <w:spacing w:val="0"/>
          <w:w w:val="100"/>
          <w:position w:val="0"/>
        </w:rPr>
        <w:t>第一天：在花生种植基地开展</w:t>
      </w:r>
      <w:r>
        <w:rPr>
          <w:color w:val="000000"/>
          <w:spacing w:val="0"/>
          <w:w w:val="100"/>
          <w:position w:val="0"/>
          <w:lang w:val="zh-CN" w:eastAsia="zh-CN" w:bidi="zh-CN"/>
        </w:rPr>
        <w:t>“收</w:t>
      </w:r>
      <w:r>
        <w:rPr>
          <w:color w:val="000000"/>
          <w:spacing w:val="0"/>
          <w:w w:val="100"/>
          <w:position w:val="0"/>
        </w:rPr>
        <w:t>花生"劳动。参观花生种植基 地，与种植人员交流，了解花生生长特点和种植过程。学习挖花生的 方法，能正确地使用钉耙等工具刨花生，能按照要求摘果。体验出力 流汗的劳动过程，体悟土地对于农作物生长的重要，性。</w:t>
      </w:r>
    </w:p>
    <w:p>
      <w:pPr>
        <w:pStyle w:val="Style12"/>
        <w:keepNext w:val="0"/>
        <w:keepLines w:val="0"/>
        <w:widowControl w:val="0"/>
        <w:shd w:val="clear" w:color="auto" w:fill="auto"/>
        <w:bidi w:val="0"/>
        <w:spacing w:before="0" w:after="0" w:line="421" w:lineRule="exact"/>
        <w:ind w:left="260" w:right="0" w:firstLine="520"/>
        <w:jc w:val="both"/>
      </w:pPr>
      <w:r>
        <w:rPr>
          <w:color w:val="000000"/>
          <w:spacing w:val="0"/>
          <w:w w:val="100"/>
          <w:position w:val="0"/>
        </w:rPr>
        <w:t>第二天：在花生烘干车间开展</w:t>
      </w:r>
      <w:r>
        <w:rPr>
          <w:color w:val="000000"/>
          <w:spacing w:val="0"/>
          <w:w w:val="100"/>
          <w:position w:val="0"/>
          <w:lang w:val="zh-CN" w:eastAsia="zh-CN" w:bidi="zh-CN"/>
        </w:rPr>
        <w:t>“烘干</w:t>
      </w:r>
      <w:r>
        <w:rPr>
          <w:color w:val="000000"/>
          <w:spacing w:val="0"/>
          <w:w w:val="100"/>
          <w:position w:val="0"/>
        </w:rPr>
        <w:t>花生"劳动。学习清洗和烘 干花生的方法，能按照要求对收获的花生进行清洗烘干和分拣操作， 体验现代劳动形态，培养专心致志、兢兢业业的劳动品质，体悟劳动 工具革新的重要性。</w:t>
      </w:r>
    </w:p>
    <w:p>
      <w:pPr>
        <w:pStyle w:val="Style12"/>
        <w:keepNext w:val="0"/>
        <w:keepLines w:val="0"/>
        <w:widowControl w:val="0"/>
        <w:shd w:val="clear" w:color="auto" w:fill="auto"/>
        <w:bidi w:val="0"/>
        <w:spacing w:before="0" w:after="0" w:line="421" w:lineRule="exact"/>
        <w:ind w:left="260" w:right="0" w:firstLine="520"/>
        <w:jc w:val="both"/>
      </w:pPr>
      <w:r>
        <w:rPr>
          <w:color w:val="000000"/>
          <w:spacing w:val="0"/>
          <w:w w:val="100"/>
          <w:position w:val="0"/>
        </w:rPr>
        <w:t>第三天：在花生加工车间开展</w:t>
      </w:r>
      <w:r>
        <w:rPr>
          <w:color w:val="000000"/>
          <w:spacing w:val="0"/>
          <w:w w:val="100"/>
          <w:position w:val="0"/>
          <w:lang w:val="zh-CN" w:eastAsia="zh-CN" w:bidi="zh-CN"/>
        </w:rPr>
        <w:t>“初</w:t>
      </w:r>
      <w:r>
        <w:rPr>
          <w:color w:val="000000"/>
          <w:spacing w:val="0"/>
          <w:w w:val="100"/>
          <w:position w:val="0"/>
        </w:rPr>
        <w:t>加工花生米"劳动。明确任务 要求，熟悉花生米初加工工作的标准，了解主要工具和使用方法。在 劳动中，进一步习得劳动技能，强化质量意识，学习科学生产的方 法，感受劳动过程中分工与合作的重要性。</w:t>
      </w:r>
    </w:p>
    <w:p>
      <w:pPr>
        <w:pStyle w:val="Style12"/>
        <w:keepNext w:val="0"/>
        <w:keepLines w:val="0"/>
        <w:widowControl w:val="0"/>
        <w:shd w:val="clear" w:color="auto" w:fill="auto"/>
        <w:bidi w:val="0"/>
        <w:spacing w:before="0" w:after="0" w:line="421" w:lineRule="exact"/>
        <w:ind w:left="260" w:right="0" w:firstLine="520"/>
        <w:jc w:val="both"/>
      </w:pPr>
      <w:r>
        <w:rPr>
          <w:color w:val="000000"/>
          <w:spacing w:val="0"/>
          <w:w w:val="100"/>
          <w:position w:val="0"/>
        </w:rPr>
        <w:t>第四天：在花生产品加工车间分组开展“制作花生油</w:t>
      </w:r>
      <w:r>
        <w:rPr>
          <w:color w:val="000000"/>
          <w:spacing w:val="0"/>
          <w:w w:val="100"/>
          <w:position w:val="0"/>
          <w:lang w:val="en-US" w:eastAsia="en-US" w:bidi="en-US"/>
        </w:rPr>
        <w:t>"</w:t>
      </w:r>
      <w:r>
        <w:rPr>
          <w:color w:val="000000"/>
          <w:spacing w:val="0"/>
          <w:w w:val="100"/>
          <w:position w:val="0"/>
        </w:rPr>
        <w:t>和</w:t>
      </w:r>
      <w:r>
        <w:rPr>
          <w:color w:val="000000"/>
          <w:spacing w:val="0"/>
          <w:w w:val="100"/>
          <w:position w:val="0"/>
          <w:lang w:val="zh-CN" w:eastAsia="zh-CN" w:bidi="zh-CN"/>
        </w:rPr>
        <w:t xml:space="preserve">“制作 </w:t>
      </w:r>
      <w:r>
        <w:rPr>
          <w:color w:val="000000"/>
          <w:spacing w:val="0"/>
          <w:w w:val="100"/>
          <w:position w:val="0"/>
        </w:rPr>
        <w:t>花生酱”劳动。认识压榨花生油和制作花生酱的设备，了解压榨、过 滤花生油及制作花生酱的方法。感受农产品加工的价值，感悟诚实劳 动、合法劳动的重要性。</w:t>
      </w:r>
    </w:p>
    <w:p>
      <w:pPr>
        <w:pStyle w:val="Style12"/>
        <w:keepNext w:val="0"/>
        <w:keepLines w:val="0"/>
        <w:widowControl w:val="0"/>
        <w:shd w:val="clear" w:color="auto" w:fill="auto"/>
        <w:bidi w:val="0"/>
        <w:spacing w:before="0" w:after="520" w:line="421" w:lineRule="exact"/>
        <w:ind w:left="260" w:right="0" w:firstLine="520"/>
        <w:jc w:val="both"/>
      </w:pPr>
      <w:r>
        <w:rPr>
          <w:color w:val="000000"/>
          <w:spacing w:val="0"/>
          <w:w w:val="100"/>
          <w:position w:val="0"/>
        </w:rPr>
        <w:t>第五天：在花生产品加工车间开展</w:t>
      </w:r>
      <w:r>
        <w:rPr>
          <w:color w:val="000000"/>
          <w:spacing w:val="0"/>
          <w:w w:val="100"/>
          <w:position w:val="0"/>
          <w:lang w:val="zh-CN" w:eastAsia="zh-CN" w:bidi="zh-CN"/>
        </w:rPr>
        <w:t>“多样</w:t>
      </w:r>
      <w:r>
        <w:rPr>
          <w:color w:val="000000"/>
          <w:spacing w:val="0"/>
          <w:w w:val="100"/>
          <w:position w:val="0"/>
        </w:rPr>
        <w:t xml:space="preserve">化的花生食品包装"劳 动。学习花生油装瓶、花生酱装瓶技能及简易包装设计。总结、交流 </w:t>
      </w:r>
      <w:r>
        <w:rPr>
          <w:color w:val="000000"/>
          <w:spacing w:val="0"/>
          <w:w w:val="100"/>
          <w:position w:val="0"/>
        </w:rPr>
        <w:t>劳动周的感想，展示、分享劳动成果。感受劳动成果的多样性，形成 珍惜劳动成果的劳动品质。</w:t>
      </w:r>
    </w:p>
    <w:p>
      <w:pPr>
        <w:pStyle w:val="Style19"/>
        <w:keepNext/>
        <w:keepLines/>
        <w:widowControl w:val="0"/>
        <w:numPr>
          <w:ilvl w:val="0"/>
          <w:numId w:val="37"/>
        </w:numPr>
        <w:shd w:val="clear" w:color="auto" w:fill="auto"/>
        <w:bidi w:val="0"/>
        <w:spacing w:before="0" w:after="360" w:line="240" w:lineRule="auto"/>
        <w:ind w:left="0" w:right="0" w:firstLine="480"/>
        <w:jc w:val="left"/>
      </w:pPr>
      <w:bookmarkStart w:id="167" w:name="bookmark167"/>
      <w:bookmarkStart w:id="168" w:name="bookmark168"/>
      <w:bookmarkStart w:id="169" w:name="bookmark169"/>
      <w:bookmarkStart w:id="170" w:name="bookmark170"/>
      <w:bookmarkEnd w:id="169"/>
      <w:r>
        <w:rPr>
          <w:color w:val="000000"/>
          <w:spacing w:val="0"/>
          <w:w w:val="100"/>
          <w:position w:val="0"/>
        </w:rPr>
        <w:t>学校与家庭、社区协同开展劳动教育建议</w:t>
      </w:r>
      <w:bookmarkEnd w:id="167"/>
      <w:bookmarkEnd w:id="168"/>
      <w:bookmarkEnd w:id="170"/>
    </w:p>
    <w:p>
      <w:pPr>
        <w:pStyle w:val="Style12"/>
        <w:keepNext w:val="0"/>
        <w:keepLines w:val="0"/>
        <w:widowControl w:val="0"/>
        <w:shd w:val="clear" w:color="auto" w:fill="auto"/>
        <w:bidi w:val="0"/>
        <w:spacing w:before="0" w:after="360" w:line="422" w:lineRule="exact"/>
        <w:ind w:left="0" w:right="0" w:firstLine="480"/>
        <w:jc w:val="both"/>
      </w:pPr>
      <w:r>
        <w:rPr>
          <w:color w:val="000000"/>
          <w:spacing w:val="0"/>
          <w:w w:val="100"/>
          <w:position w:val="0"/>
        </w:rPr>
        <w:t>学校在实施劳动课程时要始终以开放的姿态，积极与家庭和社区 紧密合作，构建</w:t>
      </w:r>
      <w:r>
        <w:rPr>
          <w:color w:val="000000"/>
          <w:spacing w:val="0"/>
          <w:w w:val="100"/>
          <w:position w:val="0"/>
          <w:lang w:val="zh-CN" w:eastAsia="zh-CN" w:bidi="zh-CN"/>
        </w:rPr>
        <w:t>“家</w:t>
      </w:r>
      <w:r>
        <w:rPr>
          <w:color w:val="000000"/>
          <w:spacing w:val="0"/>
          <w:w w:val="100"/>
          <w:position w:val="0"/>
        </w:rPr>
        <w:t>庭一学校一社区“ 一体化劳动教育环境。</w:t>
      </w:r>
    </w:p>
    <w:p>
      <w:pPr>
        <w:pStyle w:val="Style12"/>
        <w:keepNext w:val="0"/>
        <w:keepLines w:val="0"/>
        <w:widowControl w:val="0"/>
        <w:numPr>
          <w:ilvl w:val="0"/>
          <w:numId w:val="39"/>
        </w:numPr>
        <w:shd w:val="clear" w:color="auto" w:fill="auto"/>
        <w:bidi w:val="0"/>
        <w:spacing w:before="0" w:line="398" w:lineRule="auto"/>
        <w:ind w:left="0" w:right="0" w:firstLine="480"/>
        <w:jc w:val="both"/>
      </w:pPr>
      <w:bookmarkStart w:id="171" w:name="bookmark171"/>
      <w:bookmarkEnd w:id="171"/>
      <w:r>
        <w:rPr>
          <w:color w:val="000000"/>
          <w:spacing w:val="0"/>
          <w:w w:val="100"/>
          <w:position w:val="0"/>
        </w:rPr>
        <w:t>家庭协同开展劳动教育的指导</w:t>
      </w:r>
    </w:p>
    <w:p>
      <w:pPr>
        <w:pStyle w:val="Style12"/>
        <w:keepNext w:val="0"/>
        <w:keepLines w:val="0"/>
        <w:widowControl w:val="0"/>
        <w:numPr>
          <w:ilvl w:val="0"/>
          <w:numId w:val="41"/>
        </w:numPr>
        <w:shd w:val="clear" w:color="auto" w:fill="auto"/>
        <w:tabs>
          <w:tab w:pos="978" w:val="left"/>
        </w:tabs>
        <w:bidi w:val="0"/>
        <w:spacing w:before="0" w:after="0" w:line="398" w:lineRule="auto"/>
        <w:ind w:left="0" w:right="0" w:firstLine="480"/>
        <w:jc w:val="both"/>
      </w:pPr>
      <w:bookmarkStart w:id="172" w:name="bookmark172"/>
      <w:bookmarkEnd w:id="172"/>
      <w:r>
        <w:rPr>
          <w:color w:val="000000"/>
          <w:spacing w:val="0"/>
          <w:w w:val="100"/>
          <w:position w:val="0"/>
        </w:rPr>
        <w:t>引导家长树立劳动教育观念</w:t>
      </w:r>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学校要通过家长会、家长学校、家长开放日、给家长的一封信等 方式，向家长宣传劳动对学生身心发展的价值、劳动课程开设的意 义、家校协同开展劳动教育的必要性等，促进家长对劳动教育形成正 确认知。</w:t>
      </w:r>
    </w:p>
    <w:p>
      <w:pPr>
        <w:pStyle w:val="Style12"/>
        <w:keepNext w:val="0"/>
        <w:keepLines w:val="0"/>
        <w:widowControl w:val="0"/>
        <w:shd w:val="clear" w:color="auto" w:fill="auto"/>
        <w:bidi w:val="0"/>
        <w:spacing w:before="0" w:line="420" w:lineRule="exact"/>
        <w:ind w:left="0" w:right="0" w:firstLine="480"/>
        <w:jc w:val="both"/>
      </w:pPr>
      <w:r>
        <w:rPr>
          <w:color w:val="000000"/>
          <w:spacing w:val="0"/>
          <w:w w:val="100"/>
          <w:position w:val="0"/>
        </w:rPr>
        <w:t>邀请家长参加劳动周、劳动节、丰收节、劳动成果展示等活动， 让家长欣赏学生的劳动成果，分享其劳动成就感、获得感。</w:t>
      </w:r>
    </w:p>
    <w:p>
      <w:pPr>
        <w:pStyle w:val="Style12"/>
        <w:keepNext w:val="0"/>
        <w:keepLines w:val="0"/>
        <w:widowControl w:val="0"/>
        <w:numPr>
          <w:ilvl w:val="0"/>
          <w:numId w:val="41"/>
        </w:numPr>
        <w:shd w:val="clear" w:color="auto" w:fill="auto"/>
        <w:tabs>
          <w:tab w:pos="978" w:val="left"/>
        </w:tabs>
        <w:bidi w:val="0"/>
        <w:spacing w:before="0" w:after="0" w:line="398" w:lineRule="auto"/>
        <w:ind w:left="0" w:right="0" w:firstLine="480"/>
        <w:jc w:val="both"/>
      </w:pPr>
      <w:bookmarkStart w:id="173" w:name="bookmark173"/>
      <w:bookmarkEnd w:id="173"/>
      <w:r>
        <w:rPr>
          <w:color w:val="000000"/>
          <w:spacing w:val="0"/>
          <w:w w:val="100"/>
          <w:position w:val="0"/>
        </w:rPr>
        <w:t>指导家长把劳动教育有机融入家庭日常生活</w:t>
      </w:r>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学校要及时与家长联系，让家长了解学校本学年、本学期劳动课 程规划方案、实施要点、任务清单等，指导家长将相关劳动内容作为 家庭劳动的重要组成部分，使家庭劳动教育与学校劳动课程建立关 联，使学生习得的劳动技能得到及时的应用和巩固。</w:t>
      </w:r>
    </w:p>
    <w:p>
      <w:pPr>
        <w:pStyle w:val="Style12"/>
        <w:keepNext w:val="0"/>
        <w:keepLines w:val="0"/>
        <w:widowControl w:val="0"/>
        <w:shd w:val="clear" w:color="auto" w:fill="auto"/>
        <w:bidi w:val="0"/>
        <w:spacing w:before="0" w:after="260" w:line="420" w:lineRule="exact"/>
        <w:ind w:left="0" w:right="0" w:firstLine="480"/>
        <w:jc w:val="both"/>
        <w:sectPr>
          <w:headerReference w:type="default" r:id="rId115"/>
          <w:footerReference w:type="default" r:id="rId116"/>
          <w:headerReference w:type="even" r:id="rId117"/>
          <w:footerReference w:type="even" r:id="rId118"/>
          <w:headerReference w:type="first" r:id="rId119"/>
          <w:footerReference w:type="first" r:id="rId120"/>
          <w:footnotePr>
            <w:pos w:val="pageBottom"/>
            <w:numFmt w:val="decimal"/>
            <w:numRestart w:val="continuous"/>
          </w:footnotePr>
          <w:pgSz w:w="9469" w:h="14736"/>
          <w:pgMar w:top="1363" w:right="1036" w:bottom="1555" w:left="850" w:header="0" w:footer="3" w:gutter="0"/>
          <w:cols w:space="720"/>
          <w:noEndnote/>
          <w:titlePg/>
          <w:rtlGutter w:val="0"/>
          <w:docGrid w:linePitch="360"/>
        </w:sectPr>
      </w:pPr>
      <w:r>
        <w:rPr>
          <w:color w:val="000000"/>
          <w:spacing w:val="0"/>
          <w:w w:val="100"/>
          <w:position w:val="0"/>
        </w:rPr>
        <w:t>学校要根据本地、本校实际，设计不同学段学生家庭劳动清单， 提高家长培养学生生活自理能力的意识，增强学生参与家务劳动的计 划性和持续性。根据家庭日常生活实际，鼓励家长利用整理房间、打 扫卫生、器具维护、美化家庭、养护绿植、烹饪帮厨等机会，把劳动 教育融入日常生活中，让学生坚持不懈地完成，从而养成居家生活劳 动的好习惯。家庭劳动清单(示例)如表</w:t>
      </w:r>
      <w:r>
        <w:rPr>
          <w:rFonts w:ascii="Times New Roman" w:eastAsia="Times New Roman" w:hAnsi="Times New Roman" w:cs="Times New Roman"/>
          <w:color w:val="000000"/>
          <w:spacing w:val="0"/>
          <w:w w:val="100"/>
          <w:position w:val="0"/>
          <w:sz w:val="22"/>
          <w:szCs w:val="22"/>
        </w:rPr>
        <w:t>3</w:t>
      </w:r>
      <w:r>
        <w:rPr>
          <w:color w:val="000000"/>
          <w:spacing w:val="0"/>
          <w:w w:val="100"/>
          <w:position w:val="0"/>
        </w:rPr>
        <w:t>所示。</w:t>
      </w:r>
    </w:p>
    <w:p>
      <w:pPr>
        <w:pStyle w:val="Style59"/>
        <w:keepNext w:val="0"/>
        <w:keepLines w:val="0"/>
        <w:widowControl w:val="0"/>
        <w:shd w:val="clear" w:color="auto" w:fill="auto"/>
        <w:bidi w:val="0"/>
        <w:spacing w:before="0" w:after="0" w:line="240" w:lineRule="auto"/>
        <w:ind w:left="2294"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2"/>
          <w:szCs w:val="22"/>
        </w:rPr>
        <w:t>3</w:t>
      </w:r>
      <w:r>
        <w:rPr>
          <w:color w:val="000000"/>
          <w:spacing w:val="0"/>
          <w:w w:val="100"/>
          <w:position w:val="0"/>
        </w:rPr>
        <w:t>家庭劳动清单（示例）</w:t>
      </w:r>
    </w:p>
    <w:tbl>
      <w:tblPr>
        <w:tblOverlap w:val="never"/>
        <w:jc w:val="center"/>
        <w:tblLayout w:type="fixed"/>
      </w:tblPr>
      <w:tblGrid>
        <w:gridCol w:w="691"/>
        <w:gridCol w:w="1306"/>
        <w:gridCol w:w="1306"/>
        <w:gridCol w:w="1296"/>
        <w:gridCol w:w="1306"/>
        <w:gridCol w:w="1382"/>
      </w:tblGrid>
      <w:tr>
        <w:trPr>
          <w:trHeight w:val="518"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学段</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整理房间</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打扫卫生</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器具维护</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美化家庭</w:t>
            </w:r>
          </w:p>
        </w:tc>
        <w:tc>
          <w:tcPr>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烹饪帮厨</w:t>
            </w:r>
          </w:p>
        </w:tc>
      </w:tr>
      <w:tr>
        <w:trPr>
          <w:trHeight w:val="1469"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352" w:lineRule="exact"/>
              <w:ind w:left="0" w:right="0" w:firstLine="0"/>
              <w:jc w:val="center"/>
              <w:rPr>
                <w:sz w:val="19"/>
                <w:szCs w:val="19"/>
              </w:rPr>
            </w:pPr>
            <w:r>
              <w:rPr>
                <w:color w:val="000000"/>
                <w:spacing w:val="0"/>
                <w:w w:val="100"/>
                <w:position w:val="0"/>
                <w:sz w:val="19"/>
                <w:szCs w:val="19"/>
              </w:rPr>
              <w:t xml:space="preserve">第一 学段 </w:t>
            </w:r>
            <w:r>
              <w:rPr>
                <w:rFonts w:ascii="Times New Roman" w:eastAsia="Times New Roman" w:hAnsi="Times New Roman" w:cs="Times New Roman"/>
                <w:b/>
                <w:bCs/>
                <w:color w:val="000000"/>
                <w:spacing w:val="0"/>
                <w:w w:val="100"/>
                <w:position w:val="0"/>
                <w:sz w:val="26"/>
                <w:szCs w:val="26"/>
              </w:rPr>
              <w:t xml:space="preserve">（1~2 </w:t>
            </w:r>
            <w:r>
              <w:rPr>
                <w:color w:val="000000"/>
                <w:spacing w:val="0"/>
                <w:w w:val="100"/>
                <w:position w:val="0"/>
                <w:sz w:val="19"/>
                <w:szCs w:val="19"/>
              </w:rPr>
              <w:t>年级）</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355" w:lineRule="exact"/>
              <w:ind w:left="0" w:right="0" w:firstLine="0"/>
              <w:jc w:val="left"/>
              <w:rPr>
                <w:sz w:val="19"/>
                <w:szCs w:val="19"/>
              </w:rPr>
            </w:pPr>
            <w:r>
              <w:rPr>
                <w:color w:val="000000"/>
                <w:spacing w:val="0"/>
                <w:w w:val="100"/>
                <w:position w:val="0"/>
                <w:sz w:val="19"/>
                <w:szCs w:val="19"/>
              </w:rPr>
              <w:t>收拾整理书 柜、衣物</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擦拭桌椅和 与身体等高 的书架、柜子</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定期为绿植 浇水;布置家 庭小书桌</w:t>
            </w:r>
          </w:p>
        </w:tc>
        <w:tc>
          <w:tcPr>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择菜;摆放碗 筷;饭后洗碗； 协助家人收 拾餐桌</w:t>
            </w:r>
          </w:p>
        </w:tc>
      </w:tr>
      <w:tr>
        <w:trPr>
          <w:trHeight w:val="1478"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352" w:lineRule="exact"/>
              <w:ind w:left="0" w:right="0" w:firstLine="0"/>
              <w:jc w:val="both"/>
              <w:rPr>
                <w:sz w:val="19"/>
                <w:szCs w:val="19"/>
              </w:rPr>
            </w:pPr>
            <w:r>
              <w:rPr>
                <w:color w:val="000000"/>
                <w:spacing w:val="0"/>
                <w:w w:val="100"/>
                <w:position w:val="0"/>
                <w:sz w:val="19"/>
                <w:szCs w:val="19"/>
              </w:rPr>
              <w:t xml:space="preserve">第二 学段 </w:t>
            </w:r>
            <w:r>
              <w:rPr>
                <w:rFonts w:ascii="Times New Roman" w:eastAsia="Times New Roman" w:hAnsi="Times New Roman" w:cs="Times New Roman"/>
                <w:b/>
                <w:bCs/>
                <w:color w:val="000000"/>
                <w:spacing w:val="0"/>
                <w:w w:val="100"/>
                <w:position w:val="0"/>
                <w:sz w:val="26"/>
                <w:szCs w:val="26"/>
              </w:rPr>
              <w:t xml:space="preserve">（3~4 </w:t>
            </w:r>
            <w:r>
              <w:rPr>
                <w:color w:val="000000"/>
                <w:spacing w:val="0"/>
                <w:w w:val="100"/>
                <w:position w:val="0"/>
                <w:sz w:val="19"/>
                <w:szCs w:val="19"/>
              </w:rPr>
              <w:t>年级）</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叠衣服;整理</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346" w:lineRule="exact"/>
              <w:ind w:left="0" w:right="0" w:firstLine="0"/>
              <w:jc w:val="both"/>
              <w:rPr>
                <w:sz w:val="19"/>
                <w:szCs w:val="19"/>
              </w:rPr>
            </w:pPr>
            <w:r>
              <w:rPr>
                <w:color w:val="000000"/>
                <w:spacing w:val="0"/>
                <w:w w:val="100"/>
                <w:position w:val="0"/>
                <w:sz w:val="19"/>
                <w:szCs w:val="19"/>
              </w:rPr>
              <w:t>扫地或拖地； 擦室内玻璃</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擦洗自行车</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350" w:lineRule="exact"/>
              <w:ind w:left="0" w:right="0" w:firstLine="0"/>
              <w:jc w:val="both"/>
              <w:rPr>
                <w:sz w:val="19"/>
                <w:szCs w:val="19"/>
              </w:rPr>
            </w:pPr>
            <w:r>
              <w:rPr>
                <w:color w:val="000000"/>
                <w:spacing w:val="0"/>
                <w:w w:val="100"/>
                <w:position w:val="0"/>
                <w:sz w:val="19"/>
                <w:szCs w:val="19"/>
              </w:rPr>
              <w:t>为绿植除尘， 去除黄叶;剪 窗花</w:t>
            </w:r>
          </w:p>
        </w:tc>
        <w:tc>
          <w:tcPr>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326" w:lineRule="exact"/>
              <w:ind w:left="0" w:right="0" w:firstLine="0"/>
              <w:jc w:val="both"/>
              <w:rPr>
                <w:sz w:val="19"/>
                <w:szCs w:val="19"/>
              </w:rPr>
            </w:pPr>
            <w:r>
              <w:rPr>
                <w:color w:val="000000"/>
                <w:spacing w:val="0"/>
                <w:w w:val="100"/>
                <w:position w:val="0"/>
                <w:sz w:val="19"/>
                <w:szCs w:val="19"/>
              </w:rPr>
              <w:t>洗菜;切条状 蔬菜等;会做 简单凉菜等</w:t>
            </w:r>
          </w:p>
        </w:tc>
      </w:tr>
      <w:tr>
        <w:trPr>
          <w:trHeight w:val="1469"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349" w:lineRule="exact"/>
              <w:ind w:left="0" w:right="0" w:firstLine="0"/>
              <w:jc w:val="center"/>
              <w:rPr>
                <w:sz w:val="19"/>
                <w:szCs w:val="19"/>
              </w:rPr>
            </w:pPr>
            <w:r>
              <w:rPr>
                <w:color w:val="000000"/>
                <w:spacing w:val="0"/>
                <w:w w:val="100"/>
                <w:position w:val="0"/>
                <w:sz w:val="19"/>
                <w:szCs w:val="19"/>
              </w:rPr>
              <w:t xml:space="preserve">第三 学段 </w:t>
            </w:r>
            <w:r>
              <w:rPr>
                <w:rFonts w:ascii="Times New Roman" w:eastAsia="Times New Roman" w:hAnsi="Times New Roman" w:cs="Times New Roman"/>
                <w:b/>
                <w:bCs/>
                <w:color w:val="000000"/>
                <w:spacing w:val="0"/>
                <w:w w:val="100"/>
                <w:position w:val="0"/>
                <w:sz w:val="26"/>
                <w:szCs w:val="26"/>
              </w:rPr>
              <w:t xml:space="preserve">（5~6 </w:t>
            </w:r>
            <w:r>
              <w:rPr>
                <w:color w:val="000000"/>
                <w:spacing w:val="0"/>
                <w:w w:val="100"/>
                <w:position w:val="0"/>
                <w:sz w:val="19"/>
                <w:szCs w:val="19"/>
              </w:rPr>
              <w:t>年级）</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120" w:line="240" w:lineRule="auto"/>
              <w:ind w:left="0" w:right="0" w:firstLine="0"/>
              <w:jc w:val="left"/>
              <w:rPr>
                <w:sz w:val="19"/>
                <w:szCs w:val="19"/>
              </w:rPr>
            </w:pPr>
            <w:r>
              <w:rPr>
                <w:color w:val="000000"/>
                <w:spacing w:val="0"/>
                <w:w w:val="100"/>
                <w:position w:val="0"/>
                <w:sz w:val="19"/>
                <w:szCs w:val="19"/>
              </w:rPr>
              <w:t>分类整理家</w:t>
            </w:r>
          </w:p>
          <w:p>
            <w:pPr>
              <w:pStyle w:val="Style55"/>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庭书架</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349" w:lineRule="exact"/>
              <w:ind w:left="0" w:right="0" w:firstLine="0"/>
              <w:jc w:val="both"/>
              <w:rPr>
                <w:sz w:val="19"/>
                <w:szCs w:val="19"/>
              </w:rPr>
            </w:pPr>
            <w:r>
              <w:rPr>
                <w:color w:val="000000"/>
                <w:spacing w:val="0"/>
                <w:w w:val="100"/>
                <w:position w:val="0"/>
                <w:sz w:val="19"/>
                <w:szCs w:val="19"/>
              </w:rPr>
              <w:t>清洗茶具;借 助工具擦拭 高于自己的 家具</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清洁灶台</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移栽绿植;修 剪绿植;学习 插花等</w:t>
            </w:r>
          </w:p>
        </w:tc>
        <w:tc>
          <w:tcPr>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352" w:lineRule="exact"/>
              <w:ind w:left="0" w:right="0" w:firstLine="0"/>
              <w:jc w:val="both"/>
              <w:rPr>
                <w:sz w:val="19"/>
                <w:szCs w:val="19"/>
              </w:rPr>
            </w:pPr>
            <w:r>
              <w:rPr>
                <w:color w:val="000000"/>
                <w:spacing w:val="0"/>
                <w:w w:val="100"/>
                <w:position w:val="0"/>
                <w:sz w:val="19"/>
                <w:szCs w:val="19"/>
              </w:rPr>
              <w:t>切圆形蔬果； 会做简单热 菜;协助家人 烹饪等</w:t>
            </w:r>
          </w:p>
        </w:tc>
      </w:tr>
      <w:tr>
        <w:trPr>
          <w:trHeight w:val="1488" w:hRule="exact"/>
        </w:trPr>
        <w:tc>
          <w:tcPr>
            <w:tcBorders>
              <w:top w:val="single" w:sz="4"/>
              <w:left w:val="single" w:sz="4"/>
              <w:bottom w:val="single" w:sz="4"/>
            </w:tcBorders>
            <w:shd w:val="clear" w:color="auto" w:fill="FFFFFF"/>
            <w:vAlign w:val="center"/>
          </w:tcPr>
          <w:p>
            <w:pPr>
              <w:pStyle w:val="Style55"/>
              <w:keepNext w:val="0"/>
              <w:keepLines w:val="0"/>
              <w:widowControl w:val="0"/>
              <w:shd w:val="clear" w:color="auto" w:fill="auto"/>
              <w:bidi w:val="0"/>
              <w:spacing w:before="0" w:after="0" w:line="352" w:lineRule="exact"/>
              <w:ind w:left="0" w:right="0" w:firstLine="0"/>
              <w:jc w:val="both"/>
              <w:rPr>
                <w:sz w:val="19"/>
                <w:szCs w:val="19"/>
              </w:rPr>
            </w:pPr>
            <w:r>
              <w:rPr>
                <w:color w:val="000000"/>
                <w:spacing w:val="0"/>
                <w:w w:val="100"/>
                <w:position w:val="0"/>
                <w:sz w:val="19"/>
                <w:szCs w:val="19"/>
              </w:rPr>
              <w:t xml:space="preserve">第四 学段 </w:t>
            </w:r>
            <w:r>
              <w:rPr>
                <w:rFonts w:ascii="Times New Roman" w:eastAsia="Times New Roman" w:hAnsi="Times New Roman" w:cs="Times New Roman"/>
                <w:b/>
                <w:bCs/>
                <w:color w:val="000000"/>
                <w:spacing w:val="0"/>
                <w:w w:val="100"/>
                <w:position w:val="0"/>
                <w:sz w:val="26"/>
                <w:szCs w:val="26"/>
              </w:rPr>
              <w:t xml:space="preserve">（7~9 </w:t>
            </w:r>
            <w:r>
              <w:rPr>
                <w:color w:val="000000"/>
                <w:spacing w:val="0"/>
                <w:w w:val="100"/>
                <w:position w:val="0"/>
                <w:sz w:val="19"/>
                <w:szCs w:val="19"/>
              </w:rPr>
              <w:t>年级）</w:t>
            </w:r>
          </w:p>
        </w:tc>
        <w:tc>
          <w:tcPr>
            <w:tcBorders>
              <w:top w:val="single" w:sz="4"/>
              <w:left w:val="single" w:sz="4"/>
              <w:bottom w:val="single" w:sz="4"/>
            </w:tcBorders>
            <w:shd w:val="clear" w:color="auto" w:fill="FFFFFF"/>
            <w:vAlign w:val="center"/>
          </w:tcPr>
          <w:p>
            <w:pPr>
              <w:pStyle w:val="Style55"/>
              <w:keepNext w:val="0"/>
              <w:keepLines w:val="0"/>
              <w:widowControl w:val="0"/>
              <w:shd w:val="clear" w:color="auto" w:fill="auto"/>
              <w:bidi w:val="0"/>
              <w:spacing w:before="0" w:after="0" w:line="365" w:lineRule="exact"/>
              <w:ind w:left="0" w:right="0" w:firstLine="0"/>
              <w:jc w:val="left"/>
              <w:rPr>
                <w:sz w:val="19"/>
                <w:szCs w:val="19"/>
              </w:rPr>
            </w:pPr>
            <w:r>
              <w:rPr>
                <w:color w:val="000000"/>
                <w:spacing w:val="0"/>
                <w:w w:val="100"/>
                <w:position w:val="0"/>
                <w:sz w:val="19"/>
                <w:szCs w:val="19"/>
              </w:rPr>
              <w:t>行李收纳;全 面收拾房间</w:t>
            </w:r>
          </w:p>
        </w:tc>
        <w:tc>
          <w:tcPr>
            <w:tcBorders>
              <w:top w:val="single" w:sz="4"/>
              <w:left w:val="single" w:sz="4"/>
              <w:bottom w:val="single" w:sz="4"/>
            </w:tcBorders>
            <w:shd w:val="clear" w:color="auto" w:fill="FFFFFF"/>
            <w:vAlign w:val="center"/>
          </w:tcPr>
          <w:p>
            <w:pPr>
              <w:pStyle w:val="Style55"/>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清洁整理衣 橱、书柜</w:t>
            </w:r>
          </w:p>
        </w:tc>
        <w:tc>
          <w:tcPr>
            <w:tcBorders>
              <w:top w:val="single" w:sz="4"/>
              <w:left w:val="single" w:sz="4"/>
              <w:bottom w:val="single" w:sz="4"/>
            </w:tcBorders>
            <w:shd w:val="clear" w:color="auto" w:fill="FFFFFF"/>
            <w:vAlign w:val="center"/>
          </w:tcPr>
          <w:p>
            <w:pPr>
              <w:pStyle w:val="Style55"/>
              <w:keepNext w:val="0"/>
              <w:keepLines w:val="0"/>
              <w:widowControl w:val="0"/>
              <w:shd w:val="clear" w:color="auto" w:fill="auto"/>
              <w:bidi w:val="0"/>
              <w:spacing w:before="0" w:after="0" w:line="352" w:lineRule="exact"/>
              <w:ind w:left="0" w:right="0" w:firstLine="0"/>
              <w:jc w:val="both"/>
              <w:rPr>
                <w:sz w:val="19"/>
                <w:szCs w:val="19"/>
              </w:rPr>
            </w:pPr>
            <w:r>
              <w:rPr>
                <w:color w:val="000000"/>
                <w:spacing w:val="0"/>
                <w:w w:val="100"/>
                <w:position w:val="0"/>
                <w:sz w:val="19"/>
                <w:szCs w:val="19"/>
              </w:rPr>
              <w:t>安装立式电 风扇；组装 床头柜、小书 架等</w:t>
            </w:r>
          </w:p>
        </w:tc>
        <w:tc>
          <w:tcPr>
            <w:tcBorders>
              <w:top w:val="single" w:sz="4"/>
              <w:left w:val="single" w:sz="4"/>
              <w:bottom w:val="single" w:sz="4"/>
            </w:tcBorders>
            <w:shd w:val="clear" w:color="auto" w:fill="FFFFFF"/>
            <w:vAlign w:val="center"/>
          </w:tcPr>
          <w:p>
            <w:pPr>
              <w:pStyle w:val="Style55"/>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设计家庭装 饰方案;参与 家歐颇置</w:t>
            </w:r>
          </w:p>
        </w:tc>
        <w:tc>
          <w:tcPr>
            <w:tcBorders>
              <w:top w:val="single" w:sz="4"/>
              <w:left w:val="single" w:sz="4"/>
              <w:bottom w:val="single" w:sz="4"/>
              <w:right w:val="single" w:sz="4"/>
            </w:tcBorders>
            <w:shd w:val="clear" w:color="auto" w:fill="FFFFFF"/>
            <w:vAlign w:val="center"/>
          </w:tcPr>
          <w:p>
            <w:pPr>
              <w:pStyle w:val="Style55"/>
              <w:keepNext w:val="0"/>
              <w:keepLines w:val="0"/>
              <w:widowControl w:val="0"/>
              <w:shd w:val="clear" w:color="auto" w:fill="auto"/>
              <w:bidi w:val="0"/>
              <w:spacing w:before="0" w:after="0" w:line="355" w:lineRule="exact"/>
              <w:ind w:left="0" w:right="0" w:firstLine="0"/>
              <w:jc w:val="both"/>
              <w:rPr>
                <w:sz w:val="19"/>
                <w:szCs w:val="19"/>
              </w:rPr>
            </w:pPr>
            <w:r>
              <w:rPr>
                <w:color w:val="000000"/>
                <w:spacing w:val="0"/>
                <w:w w:val="100"/>
                <w:position w:val="0"/>
                <w:sz w:val="19"/>
                <w:szCs w:val="19"/>
              </w:rPr>
              <w:t>独立烹饪，完 整制作</w:t>
            </w:r>
            <w:r>
              <w:rPr>
                <w:rFonts w:ascii="Times New Roman" w:eastAsia="Times New Roman" w:hAnsi="Times New Roman" w:cs="Times New Roman"/>
                <w:b/>
                <w:bCs/>
                <w:color w:val="000000"/>
                <w:spacing w:val="0"/>
                <w:w w:val="100"/>
                <w:position w:val="0"/>
                <w:sz w:val="26"/>
                <w:szCs w:val="26"/>
              </w:rPr>
              <w:t xml:space="preserve">3~4 </w:t>
            </w:r>
            <w:r>
              <w:rPr>
                <w:color w:val="000000"/>
                <w:spacing w:val="0"/>
                <w:w w:val="100"/>
                <w:position w:val="0"/>
                <w:sz w:val="19"/>
                <w:szCs w:val="19"/>
              </w:rPr>
              <w:t>道菜品</w:t>
            </w:r>
          </w:p>
        </w:tc>
      </w:tr>
    </w:tbl>
    <w:p>
      <w:pPr>
        <w:widowControl w:val="0"/>
        <w:spacing w:after="199" w:line="1" w:lineRule="exact"/>
      </w:pPr>
    </w:p>
    <w:p>
      <w:pPr>
        <w:pStyle w:val="Style12"/>
        <w:keepNext w:val="0"/>
        <w:keepLines w:val="0"/>
        <w:widowControl w:val="0"/>
        <w:shd w:val="clear" w:color="auto" w:fill="auto"/>
        <w:bidi w:val="0"/>
        <w:spacing w:before="0" w:after="0" w:line="420" w:lineRule="exact"/>
        <w:ind w:left="0" w:right="0" w:firstLine="480"/>
        <w:jc w:val="both"/>
      </w:pPr>
      <w:bookmarkStart w:id="174" w:name="bookmark174"/>
      <w:r>
        <w:rPr>
          <w:color w:val="000000"/>
          <w:spacing w:val="0"/>
          <w:w w:val="100"/>
          <w:position w:val="0"/>
          <w:sz w:val="22"/>
          <w:szCs w:val="22"/>
        </w:rPr>
        <w:t>（</w:t>
      </w:r>
      <w:bookmarkEnd w:id="174"/>
      <w:r>
        <w:rPr>
          <w:rFonts w:ascii="Times New Roman" w:eastAsia="Times New Roman" w:hAnsi="Times New Roman" w:cs="Times New Roman"/>
          <w:color w:val="000000"/>
          <w:spacing w:val="0"/>
          <w:w w:val="100"/>
          <w:position w:val="0"/>
          <w:sz w:val="22"/>
          <w:szCs w:val="22"/>
        </w:rPr>
        <w:t>3）</w:t>
      </w:r>
      <w:r>
        <w:rPr>
          <w:color w:val="000000"/>
          <w:spacing w:val="0"/>
          <w:w w:val="100"/>
          <w:position w:val="0"/>
        </w:rPr>
        <w:t>指导家长做好榜样示范</w:t>
      </w:r>
    </w:p>
    <w:p>
      <w:pPr>
        <w:pStyle w:val="Style12"/>
        <w:keepNext w:val="0"/>
        <w:keepLines w:val="0"/>
        <w:widowControl w:val="0"/>
        <w:shd w:val="clear" w:color="auto" w:fill="auto"/>
        <w:bidi w:val="0"/>
        <w:spacing w:before="0" w:after="0" w:line="420" w:lineRule="exact"/>
        <w:ind w:left="0" w:right="0" w:firstLine="480"/>
        <w:jc w:val="both"/>
      </w:pPr>
      <w:r>
        <w:rPr>
          <w:color w:val="000000"/>
          <w:spacing w:val="0"/>
          <w:w w:val="100"/>
          <w:position w:val="0"/>
        </w:rPr>
        <w:t>学校可以通过开展丰富多彩的亲子劳动活动，布置亲子劳动任务 等，创造家庭成员共同劳动的机会，让学生有机会向家长学习，达到 “亲子共成长"的目的。</w:t>
      </w:r>
    </w:p>
    <w:p>
      <w:pPr>
        <w:pStyle w:val="Style12"/>
        <w:keepNext w:val="0"/>
        <w:keepLines w:val="0"/>
        <w:widowControl w:val="0"/>
        <w:shd w:val="clear" w:color="auto" w:fill="auto"/>
        <w:bidi w:val="0"/>
        <w:spacing w:before="0" w:after="200" w:line="420" w:lineRule="exact"/>
        <w:ind w:left="0" w:right="0" w:firstLine="480"/>
        <w:jc w:val="both"/>
      </w:pPr>
      <w:r>
        <w:rPr>
          <w:color w:val="000000"/>
          <w:spacing w:val="0"/>
          <w:w w:val="100"/>
          <w:position w:val="0"/>
        </w:rPr>
        <w:t>学校可以指导家长结合自己的职业，让学生有机会观察家长真实 的工作情况，了解家长职业的劳动特点，体会家长在生产劳动或服务 性劳动中的精神面貌，培育学生的劳动精神。例如，可组织</w:t>
      </w:r>
      <w:r>
        <w:rPr>
          <w:rFonts w:ascii="Times New Roman" w:eastAsia="Times New Roman" w:hAnsi="Times New Roman" w:cs="Times New Roman"/>
          <w:color w:val="000000"/>
          <w:spacing w:val="0"/>
          <w:w w:val="100"/>
          <w:position w:val="0"/>
          <w:sz w:val="22"/>
          <w:szCs w:val="22"/>
        </w:rPr>
        <w:t>3</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9</w:t>
      </w:r>
      <w:r>
        <w:rPr>
          <w:color w:val="000000"/>
          <w:spacing w:val="0"/>
          <w:w w:val="100"/>
          <w:position w:val="0"/>
        </w:rPr>
        <w:t>年 级学生开展</w:t>
      </w:r>
      <w:r>
        <w:rPr>
          <w:color w:val="000000"/>
          <w:spacing w:val="0"/>
          <w:w w:val="100"/>
          <w:position w:val="0"/>
          <w:lang w:val="zh-CN" w:eastAsia="zh-CN" w:bidi="zh-CN"/>
        </w:rPr>
        <w:t>“陪父</w:t>
      </w:r>
      <w:r>
        <w:rPr>
          <w:color w:val="000000"/>
          <w:spacing w:val="0"/>
          <w:w w:val="100"/>
          <w:position w:val="0"/>
        </w:rPr>
        <w:t xml:space="preserve">母上一天班” </w:t>
      </w:r>
      <w:r>
        <w:rPr>
          <w:color w:val="000000"/>
          <w:spacing w:val="0"/>
          <w:w w:val="100"/>
          <w:position w:val="0"/>
          <w:lang w:val="zh-CN" w:eastAsia="zh-CN" w:bidi="zh-CN"/>
        </w:rPr>
        <w:t>“陪家</w:t>
      </w:r>
      <w:r>
        <w:rPr>
          <w:color w:val="000000"/>
          <w:spacing w:val="0"/>
          <w:w w:val="100"/>
          <w:position w:val="0"/>
        </w:rPr>
        <w:t>人参加一天的劳作”等活动。</w:t>
      </w:r>
    </w:p>
    <w:p>
      <w:pPr>
        <w:pStyle w:val="Style12"/>
        <w:keepNext w:val="0"/>
        <w:keepLines w:val="0"/>
        <w:widowControl w:val="0"/>
        <w:numPr>
          <w:ilvl w:val="0"/>
          <w:numId w:val="39"/>
        </w:numPr>
        <w:shd w:val="clear" w:color="auto" w:fill="auto"/>
        <w:bidi w:val="0"/>
        <w:spacing w:before="0" w:after="360" w:line="420" w:lineRule="exact"/>
        <w:ind w:left="0" w:right="0" w:firstLine="460"/>
        <w:jc w:val="both"/>
      </w:pPr>
      <w:bookmarkStart w:id="175" w:name="bookmark175"/>
      <w:bookmarkEnd w:id="175"/>
      <w:r>
        <w:rPr>
          <w:color w:val="000000"/>
          <w:spacing w:val="0"/>
          <w:w w:val="100"/>
          <w:position w:val="0"/>
        </w:rPr>
        <w:t>社区协同开展劳动教育的指导</w:t>
      </w:r>
    </w:p>
    <w:p>
      <w:pPr>
        <w:pStyle w:val="Style12"/>
        <w:keepNext w:val="0"/>
        <w:keepLines w:val="0"/>
        <w:widowControl w:val="0"/>
        <w:shd w:val="clear" w:color="auto" w:fill="auto"/>
        <w:bidi w:val="0"/>
        <w:spacing w:before="0" w:after="0" w:line="240" w:lineRule="auto"/>
        <w:ind w:left="0" w:right="0" w:firstLine="460"/>
        <w:jc w:val="both"/>
      </w:pPr>
      <w:r>
        <w:rPr>
          <w:color w:val="000000"/>
          <w:spacing w:val="0"/>
          <w:w w:val="100"/>
          <w:position w:val="0"/>
        </w:rPr>
        <w:t xml:space="preserve">学校可邀请社区管理人员和相关企事业单位代表，共同参与学校 </w:t>
      </w:r>
      <w:r>
        <w:rPr>
          <w:color w:val="000000"/>
          <w:spacing w:val="0"/>
          <w:w w:val="100"/>
          <w:position w:val="0"/>
        </w:rPr>
        <w:t>劳动教育计划的制订、劳动项目清单的研制、劳动课程的评价，以及 劳动文化环境的创设等，以协同做好学生劳动课程开展工作。学校与 社区协同开展劳动教育前，要对社区各类劳动资源进行调查、分类、 建档，形成学校劳动课程社会资源库。社区资源包括社区厂矿企业、 社区医院、农场等劳动实践场所，以及劳动模范、具备技能特长的人 员及需要帮助的人群等。学校根据社区资源情况，系统地安排社区劳 动，开展有针对性的劳动教育。例如，到社区工厂体验生产劳动，邀 请具备技能特长的人员到学校做劳动技能指导，为孤寡老人提供服务 性劳动等。学校在组织学生进行社区劳动的过程中，要注重与社区相 关人员统一思想、统筹管理，指导组织实践方法等，并确保劳动 安全。</w:t>
      </w:r>
    </w:p>
    <w:p>
      <w:pPr>
        <w:pStyle w:val="Style12"/>
        <w:keepNext w:val="0"/>
        <w:keepLines w:val="0"/>
        <w:widowControl w:val="0"/>
        <w:shd w:val="clear" w:color="auto" w:fill="auto"/>
        <w:bidi w:val="0"/>
        <w:spacing w:before="0" w:after="520" w:line="422" w:lineRule="exact"/>
        <w:ind w:left="260" w:right="0" w:firstLine="500"/>
        <w:jc w:val="both"/>
      </w:pPr>
      <w:r>
        <w:rPr>
          <w:color w:val="000000"/>
          <w:spacing w:val="0"/>
          <w:w w:val="100"/>
          <w:position w:val="0"/>
        </w:rPr>
        <w:t>条件成熟的学校还可以进一步探索建立</w:t>
      </w:r>
      <w:r>
        <w:rPr>
          <w:color w:val="000000"/>
          <w:spacing w:val="0"/>
          <w:w w:val="100"/>
          <w:position w:val="0"/>
          <w:lang w:val="zh-CN" w:eastAsia="zh-CN" w:bidi="zh-CN"/>
        </w:rPr>
        <w:t>“家</w:t>
      </w:r>
      <w:r>
        <w:rPr>
          <w:color w:val="000000"/>
          <w:spacing w:val="0"/>
          <w:w w:val="100"/>
          <w:position w:val="0"/>
        </w:rPr>
        <w:t>庭一学校一社区”三 位一体的系统合作机制，促进全社会劳动教育各方力量的有效整合。</w:t>
      </w:r>
    </w:p>
    <w:p>
      <w:pPr>
        <w:pStyle w:val="Style19"/>
        <w:keepNext/>
        <w:keepLines/>
        <w:widowControl w:val="0"/>
        <w:shd w:val="clear" w:color="auto" w:fill="auto"/>
        <w:bidi w:val="0"/>
        <w:spacing w:before="0" w:after="360" w:line="240" w:lineRule="auto"/>
        <w:ind w:left="0" w:right="0" w:firstLine="740"/>
        <w:jc w:val="both"/>
      </w:pPr>
      <w:bookmarkStart w:id="176" w:name="bookmark176"/>
      <w:bookmarkStart w:id="177" w:name="bookmark177"/>
      <w:bookmarkStart w:id="178" w:name="bookmark178"/>
      <w:r>
        <w:rPr>
          <w:color w:val="000000"/>
          <w:spacing w:val="0"/>
          <w:w w:val="100"/>
          <w:position w:val="0"/>
        </w:rPr>
        <w:t>（五）课程评价建议</w:t>
      </w:r>
      <w:bookmarkEnd w:id="176"/>
      <w:bookmarkEnd w:id="177"/>
      <w:bookmarkEnd w:id="178"/>
    </w:p>
    <w:p>
      <w:pPr>
        <w:pStyle w:val="Style12"/>
        <w:keepNext w:val="0"/>
        <w:keepLines w:val="0"/>
        <w:widowControl w:val="0"/>
        <w:shd w:val="clear" w:color="auto" w:fill="auto"/>
        <w:bidi w:val="0"/>
        <w:spacing w:before="0" w:after="360" w:line="422" w:lineRule="exact"/>
        <w:ind w:left="260" w:right="0" w:firstLine="500"/>
        <w:jc w:val="both"/>
      </w:pPr>
      <w:r>
        <w:rPr>
          <w:color w:val="000000"/>
          <w:spacing w:val="0"/>
          <w:w w:val="100"/>
          <w:position w:val="0"/>
        </w:rPr>
        <w:t>劳动课程评价是劳动课程体系建设的重要组成部分，对促进劳动 课程的目标实现、保障劳动教育的实施效果等具有重要意义。劳动课 程评价要遵循基本的原则，注重平时表现评价和阶段综合评价。</w:t>
      </w:r>
    </w:p>
    <w:p>
      <w:pPr>
        <w:pStyle w:val="Style12"/>
        <w:keepNext w:val="0"/>
        <w:keepLines w:val="0"/>
        <w:widowControl w:val="0"/>
        <w:numPr>
          <w:ilvl w:val="0"/>
          <w:numId w:val="43"/>
        </w:numPr>
        <w:shd w:val="clear" w:color="auto" w:fill="auto"/>
        <w:bidi w:val="0"/>
        <w:spacing w:before="0" w:after="0" w:line="401" w:lineRule="auto"/>
        <w:ind w:left="0" w:right="0" w:firstLine="740"/>
        <w:jc w:val="both"/>
      </w:pPr>
      <w:bookmarkStart w:id="179" w:name="bookmark179"/>
      <w:bookmarkEnd w:id="179"/>
      <w:r>
        <w:rPr>
          <w:color w:val="000000"/>
          <w:spacing w:val="0"/>
          <w:w w:val="100"/>
          <w:position w:val="0"/>
        </w:rPr>
        <w:t>评价的基本原则</w:t>
      </w:r>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第一，导向性原则。以核心素养为导向，关注核心素养四个方面 的发展状况，以及在劳动过程中的体现。通过评价的积极引导作用， 促进劳动育人价值的实现。</w:t>
      </w:r>
    </w:p>
    <w:p>
      <w:pPr>
        <w:pStyle w:val="Style12"/>
        <w:keepNext w:val="0"/>
        <w:keepLines w:val="0"/>
        <w:widowControl w:val="0"/>
        <w:shd w:val="clear" w:color="auto" w:fill="auto"/>
        <w:bidi w:val="0"/>
        <w:spacing w:before="0" w:after="360" w:line="418" w:lineRule="exact"/>
        <w:ind w:left="260" w:right="0" w:firstLine="500"/>
        <w:jc w:val="both"/>
      </w:pPr>
      <w:r>
        <w:rPr>
          <w:color w:val="000000"/>
          <w:spacing w:val="0"/>
          <w:w w:val="100"/>
          <w:position w:val="0"/>
        </w:rPr>
        <w:t>第二，发展性原则。发挥评价的反馈改进功能，促进学生认真参 与劳动学习与实践，改进教师教学安排。教师要着眼于学生劳动过程 的动态发展，充分肯定学生在劳动中的进步，正确对待劳动中出现的 问题，鼓励学生不断改进提高。</w:t>
      </w:r>
    </w:p>
    <w:p>
      <w:pPr>
        <w:pStyle w:val="Style12"/>
        <w:keepNext w:val="0"/>
        <w:keepLines w:val="0"/>
        <w:widowControl w:val="0"/>
        <w:shd w:val="clear" w:color="auto" w:fill="auto"/>
        <w:bidi w:val="0"/>
        <w:spacing w:before="0" w:after="200" w:line="422" w:lineRule="exact"/>
        <w:ind w:left="260" w:right="0" w:firstLine="480"/>
        <w:jc w:val="both"/>
      </w:pPr>
      <w:r>
        <w:rPr>
          <w:color w:val="000000"/>
          <w:spacing w:val="0"/>
          <w:w w:val="100"/>
          <w:position w:val="0"/>
        </w:rPr>
        <w:t>第三，系统性原则。应整体、系统地进行评价，并贯穿学习始 终。发挥教师、家长和学生等多元主体评价作用，依据学生年龄特征 和学习特点，制订循序渐进的评价目标。注重过程性评价与结果性评 价相结合，兼顾家庭劳动实践评价与社会劳动实践评价，釆用多样化 评价方式，如项目实践、交流对话、技能测试等，持续地反馈信息。</w:t>
      </w:r>
    </w:p>
    <w:p>
      <w:pPr>
        <w:pStyle w:val="Style12"/>
        <w:keepNext w:val="0"/>
        <w:keepLines w:val="0"/>
        <w:widowControl w:val="0"/>
        <w:numPr>
          <w:ilvl w:val="0"/>
          <w:numId w:val="43"/>
        </w:numPr>
        <w:shd w:val="clear" w:color="auto" w:fill="auto"/>
        <w:bidi w:val="0"/>
        <w:spacing w:before="0" w:after="200" w:line="422" w:lineRule="exact"/>
        <w:ind w:left="0" w:right="0" w:firstLine="740"/>
        <w:jc w:val="both"/>
      </w:pPr>
      <w:bookmarkStart w:id="180" w:name="bookmark180"/>
      <w:bookmarkEnd w:id="180"/>
      <w:r>
        <w:rPr>
          <w:color w:val="000000"/>
          <w:spacing w:val="0"/>
          <w:w w:val="100"/>
          <w:position w:val="0"/>
        </w:rPr>
        <w:t>平时表现评价</w:t>
      </w:r>
    </w:p>
    <w:p>
      <w:pPr>
        <w:pStyle w:val="Style12"/>
        <w:keepNext w:val="0"/>
        <w:keepLines w:val="0"/>
        <w:widowControl w:val="0"/>
        <w:shd w:val="clear" w:color="auto" w:fill="auto"/>
        <w:bidi w:val="0"/>
        <w:spacing w:before="0" w:after="0" w:line="403" w:lineRule="exact"/>
        <w:ind w:left="260" w:right="0" w:firstLine="480"/>
        <w:jc w:val="both"/>
      </w:pPr>
      <w:r>
        <w:rPr>
          <w:color w:val="000000"/>
          <w:spacing w:val="0"/>
          <w:w w:val="100"/>
          <w:position w:val="0"/>
        </w:rPr>
        <w:t>劳动课程平时表现评价旨在通过了解学生在劳动过程中的表现, 判断学生的劳动效果，调整教学实施，更好地实现课程教学目标。</w:t>
      </w:r>
    </w:p>
    <w:p>
      <w:pPr>
        <w:pStyle w:val="Style12"/>
        <w:keepNext w:val="0"/>
        <w:keepLines w:val="0"/>
        <w:widowControl w:val="0"/>
        <w:shd w:val="clear" w:color="auto" w:fill="auto"/>
        <w:tabs>
          <w:tab w:pos="1218" w:val="left"/>
        </w:tabs>
        <w:bidi w:val="0"/>
        <w:spacing w:before="0" w:after="0" w:line="422" w:lineRule="exact"/>
        <w:ind w:left="0" w:right="0" w:firstLine="740"/>
        <w:jc w:val="both"/>
      </w:pPr>
      <w:bookmarkStart w:id="181" w:name="bookmark181"/>
      <w:r>
        <w:rPr>
          <w:color w:val="000000"/>
          <w:spacing w:val="0"/>
          <w:w w:val="100"/>
          <w:position w:val="0"/>
          <w:sz w:val="22"/>
          <w:szCs w:val="22"/>
        </w:rPr>
        <w:t>（</w:t>
      </w:r>
      <w:bookmarkEnd w:id="181"/>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ab/>
      </w:r>
      <w:r>
        <w:rPr>
          <w:color w:val="000000"/>
          <w:spacing w:val="0"/>
          <w:w w:val="100"/>
          <w:position w:val="0"/>
        </w:rPr>
        <w:t>评价内容</w:t>
      </w:r>
    </w:p>
    <w:p>
      <w:pPr>
        <w:pStyle w:val="Style12"/>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评价内容要紧扣课程内容要求和劳动素养要求，客观准确地反映 学生在真实情境下劳动素养的表现水平。</w:t>
      </w:r>
    </w:p>
    <w:p>
      <w:pPr>
        <w:pStyle w:val="Style12"/>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不同类型的劳动内容、不同任务群，评价的侧重点有所不同。日 常生活劳动侧重于卫生习惯、生活能力和自理、自立、自强意识等的 评价。生产劳动侧重于工具使用和技能掌握、劳动价值观、劳动质量 意识，以及劳动精神等的评价。服务性劳动侧重于服务意识、社会责 任感等的评价。</w:t>
      </w:r>
    </w:p>
    <w:p>
      <w:pPr>
        <w:pStyle w:val="Style12"/>
        <w:keepNext w:val="0"/>
        <w:keepLines w:val="0"/>
        <w:widowControl w:val="0"/>
        <w:shd w:val="clear" w:color="auto" w:fill="auto"/>
        <w:tabs>
          <w:tab w:pos="1218" w:val="left"/>
        </w:tabs>
        <w:bidi w:val="0"/>
        <w:spacing w:before="0" w:after="0" w:line="422" w:lineRule="exact"/>
        <w:ind w:left="0" w:right="0" w:firstLine="740"/>
        <w:jc w:val="both"/>
      </w:pPr>
      <w:bookmarkStart w:id="182" w:name="bookmark182"/>
      <w:r>
        <w:rPr>
          <w:color w:val="000000"/>
          <w:spacing w:val="0"/>
          <w:w w:val="100"/>
          <w:position w:val="0"/>
          <w:sz w:val="22"/>
          <w:szCs w:val="22"/>
        </w:rPr>
        <w:t>（</w:t>
      </w:r>
      <w:bookmarkEnd w:id="182"/>
      <w:r>
        <w:rPr>
          <w:rFonts w:ascii="Times New Roman" w:eastAsia="Times New Roman" w:hAnsi="Times New Roman" w:cs="Times New Roman"/>
          <w:color w:val="000000"/>
          <w:spacing w:val="0"/>
          <w:w w:val="100"/>
          <w:position w:val="0"/>
          <w:sz w:val="22"/>
          <w:szCs w:val="22"/>
        </w:rPr>
        <w:t>2）</w:t>
        <w:tab/>
      </w:r>
      <w:r>
        <w:rPr>
          <w:color w:val="000000"/>
          <w:spacing w:val="0"/>
          <w:w w:val="100"/>
          <w:position w:val="0"/>
        </w:rPr>
        <w:t>评价方法</w:t>
      </w:r>
    </w:p>
    <w:p>
      <w:pPr>
        <w:pStyle w:val="Style12"/>
        <w:keepNext w:val="0"/>
        <w:keepLines w:val="0"/>
        <w:widowControl w:val="0"/>
        <w:shd w:val="clear" w:color="auto" w:fill="auto"/>
        <w:bidi w:val="0"/>
        <w:spacing w:before="0" w:after="0" w:line="394" w:lineRule="exact"/>
        <w:ind w:left="260" w:right="0" w:firstLine="480"/>
        <w:jc w:val="both"/>
      </w:pPr>
      <w:r>
        <w:rPr>
          <w:color w:val="000000"/>
          <w:spacing w:val="0"/>
          <w:w w:val="100"/>
          <w:position w:val="0"/>
        </w:rPr>
        <w:t>评价方法的选择与使用要有利于学习诊断和促进发展。劳动课程 的评价方法以表现性评价为主，可以釆用劳动任务单、劳动清单、劳 动档案袋等工具。</w:t>
      </w:r>
    </w:p>
    <w:p>
      <w:pPr>
        <w:pStyle w:val="Style12"/>
        <w:keepNext w:val="0"/>
        <w:keepLines w:val="0"/>
        <w:widowControl w:val="0"/>
        <w:shd w:val="clear" w:color="auto" w:fill="auto"/>
        <w:bidi w:val="0"/>
        <w:spacing w:before="0" w:after="100" w:line="422" w:lineRule="exact"/>
        <w:ind w:left="260" w:right="0" w:firstLine="480"/>
        <w:jc w:val="both"/>
      </w:pPr>
      <w:r>
        <w:rPr>
          <w:color w:val="000000"/>
          <w:spacing w:val="0"/>
          <w:w w:val="100"/>
          <w:position w:val="0"/>
        </w:rPr>
        <w:t>利用劳动任务单记录某项劳动任务的方案设计、劳动过程、劳动 成果、劳动体会等情况。劳动任务单可作为评价学生劳动学习与实践 效果、劳动目标达成情况的依据。劳动任务单（示例）如表</w:t>
      </w:r>
      <w:r>
        <w:rPr>
          <w:rFonts w:ascii="Times New Roman" w:eastAsia="Times New Roman" w:hAnsi="Times New Roman" w:cs="Times New Roman"/>
          <w:color w:val="000000"/>
          <w:spacing w:val="0"/>
          <w:w w:val="100"/>
          <w:position w:val="0"/>
          <w:sz w:val="22"/>
          <w:szCs w:val="22"/>
        </w:rPr>
        <w:t>4</w:t>
      </w:r>
      <w:r>
        <w:rPr>
          <w:color w:val="000000"/>
          <w:spacing w:val="0"/>
          <w:w w:val="100"/>
          <w:position w:val="0"/>
        </w:rPr>
        <w:t>所示。</w:t>
      </w:r>
      <w:r>
        <w:br w:type="page"/>
      </w:r>
    </w:p>
    <w:p>
      <w:pPr>
        <w:pStyle w:val="Style59"/>
        <w:keepNext w:val="0"/>
        <w:keepLines w:val="0"/>
        <w:widowControl w:val="0"/>
        <w:shd w:val="clear" w:color="auto" w:fill="auto"/>
        <w:bidi w:val="0"/>
        <w:spacing w:before="0" w:after="0" w:line="240" w:lineRule="auto"/>
        <w:ind w:left="2400"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2"/>
          <w:szCs w:val="22"/>
        </w:rPr>
        <w:t>4</w:t>
      </w:r>
      <w:r>
        <w:rPr>
          <w:color w:val="000000"/>
          <w:spacing w:val="0"/>
          <w:w w:val="100"/>
          <w:position w:val="0"/>
        </w:rPr>
        <w:t>劳动任务单（示例）</w:t>
      </w:r>
    </w:p>
    <w:tbl>
      <w:tblPr>
        <w:tblOverlap w:val="never"/>
        <w:jc w:val="center"/>
        <w:tblLayout w:type="fixed"/>
      </w:tblPr>
      <w:tblGrid>
        <w:gridCol w:w="3130"/>
        <w:gridCol w:w="4157"/>
      </w:tblGrid>
      <w:tr>
        <w:trPr>
          <w:trHeight w:val="432"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劳动任务名称</w:t>
            </w: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要解决的问题</w:t>
            </w: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所需材料、工具与设备</w:t>
            </w: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方法与步骤</w:t>
            </w: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团队成员</w:t>
            </w:r>
          </w:p>
        </w:tc>
        <w:tc>
          <w:tcPr>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完成时间</w:t>
            </w: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劳动计划或设计方案</w:t>
            </w: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劳动过程记录</w:t>
            </w: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劳动成果</w:t>
            </w:r>
          </w:p>
        </w:tc>
        <w:tc>
          <w:tcPr>
            <w:tcBorders>
              <w:top w:val="single" w:sz="4"/>
              <w:left w:val="single" w:sz="4"/>
              <w:right w:val="single" w:sz="4"/>
            </w:tcBorders>
            <w:shd w:val="clear" w:color="auto" w:fill="FFFFFF"/>
            <w:vAlign w:val="top"/>
          </w:tcPr>
          <w:p>
            <w:pPr>
              <w:widowControl w:val="0"/>
              <w:rPr>
                <w:sz w:val="10"/>
                <w:szCs w:val="10"/>
              </w:rPr>
            </w:pPr>
          </w:p>
        </w:tc>
      </w:tr>
      <w:tr>
        <w:trPr>
          <w:trHeight w:val="442" w:hRule="exact"/>
        </w:trPr>
        <w:tc>
          <w:tcPr>
            <w:tcBorders>
              <w:top w:val="single" w:sz="4"/>
              <w:left w:val="single" w:sz="4"/>
              <w:bottom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劳动体会</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19" w:line="1" w:lineRule="exact"/>
      </w:pPr>
    </w:p>
    <w:p>
      <w:pPr>
        <w:pStyle w:val="Style12"/>
        <w:keepNext w:val="0"/>
        <w:keepLines w:val="0"/>
        <w:widowControl w:val="0"/>
        <w:shd w:val="clear" w:color="auto" w:fill="auto"/>
        <w:bidi w:val="0"/>
        <w:spacing w:before="0" w:after="160" w:line="427" w:lineRule="exact"/>
        <w:ind w:left="0" w:right="0" w:firstLine="0"/>
        <w:jc w:val="right"/>
      </w:pPr>
      <w:r>
        <w:rPr>
          <w:color w:val="000000"/>
          <w:spacing w:val="0"/>
          <w:w w:val="100"/>
          <w:position w:val="0"/>
        </w:rPr>
        <w:t>利用劳动清单记录劳动项目参与、劳动技能掌握、劳动习惯养成 等情况。劳动清单还可以包含学生的劳动体会，家长、同学、老师写 的评语。家庭劳动清单</w:t>
      </w:r>
      <w:r>
        <w:rPr>
          <w:rFonts w:ascii="Times New Roman" w:eastAsia="Times New Roman" w:hAnsi="Times New Roman" w:cs="Times New Roman"/>
          <w:color w:val="000000"/>
          <w:spacing w:val="0"/>
          <w:w w:val="100"/>
          <w:position w:val="0"/>
          <w:sz w:val="22"/>
          <w:szCs w:val="22"/>
        </w:rPr>
        <w:t>（3</w:t>
      </w:r>
      <w:r>
        <w:rPr>
          <w:color w:val="000000"/>
          <w:spacing w:val="0"/>
          <w:w w:val="100"/>
          <w:position w:val="0"/>
        </w:rPr>
        <w:t>年级示例）如表</w:t>
      </w:r>
      <w:r>
        <w:rPr>
          <w:rFonts w:ascii="Times New Roman" w:eastAsia="Times New Roman" w:hAnsi="Times New Roman" w:cs="Times New Roman"/>
          <w:color w:val="000000"/>
          <w:spacing w:val="0"/>
          <w:w w:val="100"/>
          <w:position w:val="0"/>
          <w:sz w:val="22"/>
          <w:szCs w:val="22"/>
        </w:rPr>
        <w:t>5</w:t>
      </w:r>
      <w:r>
        <w:rPr>
          <w:color w:val="000000"/>
          <w:spacing w:val="0"/>
          <w:w w:val="100"/>
          <w:position w:val="0"/>
        </w:rPr>
        <w:t>所示。</w:t>
      </w:r>
    </w:p>
    <w:p>
      <w:pPr>
        <w:pStyle w:val="Style59"/>
        <w:keepNext w:val="0"/>
        <w:keepLines w:val="0"/>
        <w:widowControl w:val="0"/>
        <w:shd w:val="clear" w:color="auto" w:fill="auto"/>
        <w:bidi w:val="0"/>
        <w:spacing w:before="0" w:after="0" w:line="240" w:lineRule="auto"/>
        <w:ind w:left="1987"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2"/>
          <w:szCs w:val="22"/>
        </w:rPr>
        <w:t>5</w:t>
      </w:r>
      <w:r>
        <w:rPr>
          <w:color w:val="000000"/>
          <w:spacing w:val="0"/>
          <w:w w:val="100"/>
          <w:position w:val="0"/>
        </w:rPr>
        <w:t>家庭劳动清单</w:t>
      </w:r>
      <w:r>
        <w:rPr>
          <w:b/>
          <w:bCs/>
          <w:color w:val="000000"/>
          <w:spacing w:val="0"/>
          <w:w w:val="100"/>
          <w:position w:val="0"/>
          <w:sz w:val="22"/>
          <w:szCs w:val="22"/>
        </w:rPr>
        <w:t>（</w:t>
      </w:r>
      <w:r>
        <w:rPr>
          <w:rFonts w:ascii="Times New Roman" w:eastAsia="Times New Roman" w:hAnsi="Times New Roman" w:cs="Times New Roman"/>
          <w:b/>
          <w:bCs/>
          <w:color w:val="000000"/>
          <w:spacing w:val="0"/>
          <w:w w:val="100"/>
          <w:position w:val="0"/>
          <w:sz w:val="22"/>
          <w:szCs w:val="22"/>
        </w:rPr>
        <w:t>3</w:t>
      </w:r>
      <w:r>
        <w:rPr>
          <w:color w:val="000000"/>
          <w:spacing w:val="0"/>
          <w:w w:val="100"/>
          <w:position w:val="0"/>
        </w:rPr>
        <w:t>年级示例）</w:t>
      </w:r>
    </w:p>
    <w:tbl>
      <w:tblPr>
        <w:tblOverlap w:val="never"/>
        <w:jc w:val="center"/>
        <w:tblLayout w:type="fixed"/>
      </w:tblPr>
      <w:tblGrid>
        <w:gridCol w:w="1776"/>
        <w:gridCol w:w="1306"/>
        <w:gridCol w:w="1296"/>
        <w:gridCol w:w="1306"/>
        <w:gridCol w:w="1603"/>
      </w:tblGrid>
      <w:tr>
        <w:trPr>
          <w:trHeight w:val="413" w:hRule="exact"/>
        </w:trPr>
        <w:tc>
          <w:tcPr>
            <w:vMerge w:val="restart"/>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460"/>
              <w:jc w:val="left"/>
              <w:rPr>
                <w:sz w:val="19"/>
                <w:szCs w:val="19"/>
              </w:rPr>
            </w:pPr>
            <w:r>
              <w:rPr>
                <w:color w:val="000000"/>
                <w:spacing w:val="0"/>
                <w:w w:val="100"/>
                <w:position w:val="0"/>
                <w:sz w:val="19"/>
                <w:szCs w:val="19"/>
              </w:rPr>
              <w:t>项目内容</w:t>
            </w:r>
          </w:p>
        </w:tc>
        <w:tc>
          <w:tcPr>
            <w:gridSpan w:val="4"/>
            <w:tcBorders>
              <w:top w:val="single" w:sz="4"/>
              <w:left w:val="single" w:sz="4"/>
              <w:right w:val="single" w:sz="4"/>
            </w:tcBorders>
            <w:shd w:val="clear" w:color="auto" w:fill="FFFFFF"/>
            <w:vAlign w:val="bottom"/>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评价指标</w:t>
            </w:r>
          </w:p>
        </w:tc>
      </w:tr>
      <w:tr>
        <w:trPr>
          <w:trHeight w:val="394" w:hRule="exact"/>
        </w:trPr>
        <w:tc>
          <w:tcPr>
            <w:vMerge/>
            <w:tcBorders>
              <w:left w:val="single" w:sz="4"/>
            </w:tcBorders>
            <w:shd w:val="clear" w:color="auto" w:fill="FFFFFF"/>
            <w:vAlign w:val="center"/>
          </w:tcPr>
          <w:p>
            <w:pPr/>
          </w:p>
        </w:tc>
        <w:tc>
          <w:tcPr>
            <w:gridSpan w:val="2"/>
            <w:tcBorders>
              <w:top w:val="single" w:sz="4"/>
              <w:left w:val="single" w:sz="4"/>
            </w:tcBorders>
            <w:shd w:val="clear" w:color="auto" w:fill="FFFFFF"/>
            <w:vAlign w:val="top"/>
          </w:tcPr>
          <w:p>
            <w:pPr>
              <w:pStyle w:val="Style55"/>
              <w:keepNext w:val="0"/>
              <w:keepLines w:val="0"/>
              <w:widowControl w:val="0"/>
              <w:shd w:val="clear" w:color="auto" w:fill="auto"/>
              <w:bidi w:val="0"/>
              <w:spacing w:before="80" w:after="0" w:line="240" w:lineRule="auto"/>
              <w:ind w:left="0" w:right="0" w:firstLine="0"/>
              <w:jc w:val="center"/>
              <w:rPr>
                <w:sz w:val="19"/>
                <w:szCs w:val="19"/>
              </w:rPr>
            </w:pPr>
            <w:r>
              <w:rPr>
                <w:color w:val="000000"/>
                <w:spacing w:val="0"/>
                <w:w w:val="100"/>
                <w:position w:val="0"/>
                <w:sz w:val="19"/>
                <w:szCs w:val="19"/>
              </w:rPr>
              <w:t>劳动参与</w:t>
            </w:r>
          </w:p>
        </w:tc>
        <w:tc>
          <w:tcPr>
            <w:gridSpan w:val="2"/>
            <w:tcBorders>
              <w:top w:val="single" w:sz="4"/>
              <w:left w:val="single" w:sz="4"/>
              <w:right w:val="single" w:sz="4"/>
            </w:tcBorders>
            <w:shd w:val="clear" w:color="auto" w:fill="FFFFFF"/>
            <w:vAlign w:val="top"/>
          </w:tcPr>
          <w:p>
            <w:pPr>
              <w:pStyle w:val="Style55"/>
              <w:keepNext w:val="0"/>
              <w:keepLines w:val="0"/>
              <w:widowControl w:val="0"/>
              <w:shd w:val="clear" w:color="auto" w:fill="auto"/>
              <w:bidi w:val="0"/>
              <w:spacing w:before="80" w:after="0" w:line="240" w:lineRule="auto"/>
              <w:ind w:left="0" w:right="0" w:firstLine="0"/>
              <w:jc w:val="center"/>
              <w:rPr>
                <w:sz w:val="19"/>
                <w:szCs w:val="19"/>
              </w:rPr>
            </w:pPr>
            <w:r>
              <w:rPr>
                <w:color w:val="000000"/>
                <w:spacing w:val="0"/>
                <w:w w:val="100"/>
                <w:position w:val="0"/>
                <w:sz w:val="19"/>
                <w:szCs w:val="19"/>
              </w:rPr>
              <w:t>劳动技能</w:t>
            </w:r>
          </w:p>
        </w:tc>
      </w:tr>
      <w:tr>
        <w:trPr>
          <w:trHeight w:val="394"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55"/>
              <w:keepNext w:val="0"/>
              <w:keepLines w:val="0"/>
              <w:widowControl w:val="0"/>
              <w:shd w:val="clear" w:color="auto" w:fill="auto"/>
              <w:bidi w:val="0"/>
              <w:spacing w:before="80" w:after="0" w:line="240" w:lineRule="auto"/>
              <w:ind w:left="0" w:right="0" w:firstLine="0"/>
              <w:jc w:val="center"/>
              <w:rPr>
                <w:sz w:val="19"/>
                <w:szCs w:val="19"/>
              </w:rPr>
            </w:pPr>
            <w:r>
              <w:rPr>
                <w:color w:val="000000"/>
                <w:spacing w:val="0"/>
                <w:w w:val="100"/>
                <w:position w:val="0"/>
                <w:sz w:val="19"/>
                <w:szCs w:val="19"/>
              </w:rPr>
              <w:t>偶尔参与</w:t>
            </w:r>
          </w:p>
        </w:tc>
        <w:tc>
          <w:tcPr>
            <w:tcBorders>
              <w:top w:val="single" w:sz="4"/>
              <w:left w:val="single" w:sz="4"/>
            </w:tcBorders>
            <w:shd w:val="clear" w:color="auto" w:fill="FFFFFF"/>
            <w:vAlign w:val="top"/>
          </w:tcPr>
          <w:p>
            <w:pPr>
              <w:pStyle w:val="Style55"/>
              <w:keepNext w:val="0"/>
              <w:keepLines w:val="0"/>
              <w:widowControl w:val="0"/>
              <w:shd w:val="clear" w:color="auto" w:fill="auto"/>
              <w:bidi w:val="0"/>
              <w:spacing w:before="80" w:after="0" w:line="240" w:lineRule="auto"/>
              <w:ind w:left="0" w:right="0" w:firstLine="0"/>
              <w:jc w:val="center"/>
              <w:rPr>
                <w:sz w:val="19"/>
                <w:szCs w:val="19"/>
              </w:rPr>
            </w:pPr>
            <w:r>
              <w:rPr>
                <w:color w:val="000000"/>
                <w:spacing w:val="0"/>
                <w:w w:val="100"/>
                <w:position w:val="0"/>
                <w:sz w:val="19"/>
                <w:szCs w:val="19"/>
              </w:rPr>
              <w:t>经常参与</w:t>
            </w:r>
          </w:p>
        </w:tc>
        <w:tc>
          <w:tcPr>
            <w:tcBorders>
              <w:top w:val="single" w:sz="4"/>
              <w:left w:val="single" w:sz="4"/>
            </w:tcBorders>
            <w:shd w:val="clear" w:color="auto" w:fill="FFFFFF"/>
            <w:vAlign w:val="top"/>
          </w:tcPr>
          <w:p>
            <w:pPr>
              <w:pStyle w:val="Style55"/>
              <w:keepNext w:val="0"/>
              <w:keepLines w:val="0"/>
              <w:widowControl w:val="0"/>
              <w:shd w:val="clear" w:color="auto" w:fill="auto"/>
              <w:bidi w:val="0"/>
              <w:spacing w:before="80" w:after="0" w:line="240" w:lineRule="auto"/>
              <w:ind w:left="0" w:right="0" w:firstLine="0"/>
              <w:jc w:val="center"/>
              <w:rPr>
                <w:sz w:val="19"/>
                <w:szCs w:val="19"/>
              </w:rPr>
            </w:pPr>
            <w:r>
              <w:rPr>
                <w:color w:val="000000"/>
                <w:spacing w:val="0"/>
                <w:w w:val="100"/>
                <w:position w:val="0"/>
                <w:sz w:val="19"/>
                <w:szCs w:val="19"/>
              </w:rPr>
              <w:t>基本掌握</w:t>
            </w:r>
          </w:p>
        </w:tc>
        <w:tc>
          <w:tcPr>
            <w:tcBorders>
              <w:top w:val="single" w:sz="4"/>
              <w:left w:val="single" w:sz="4"/>
              <w:right w:val="single" w:sz="4"/>
            </w:tcBorders>
            <w:shd w:val="clear" w:color="auto" w:fill="FFFFFF"/>
            <w:vAlign w:val="top"/>
          </w:tcPr>
          <w:p>
            <w:pPr>
              <w:pStyle w:val="Style55"/>
              <w:keepNext w:val="0"/>
              <w:keepLines w:val="0"/>
              <w:widowControl w:val="0"/>
              <w:shd w:val="clear" w:color="auto" w:fill="auto"/>
              <w:bidi w:val="0"/>
              <w:spacing w:before="80" w:after="0" w:line="240" w:lineRule="auto"/>
              <w:ind w:left="0" w:right="0" w:firstLine="0"/>
              <w:jc w:val="center"/>
              <w:rPr>
                <w:sz w:val="19"/>
                <w:szCs w:val="19"/>
              </w:rPr>
            </w:pPr>
            <w:r>
              <w:rPr>
                <w:color w:val="000000"/>
                <w:spacing w:val="0"/>
                <w:w w:val="100"/>
                <w:position w:val="0"/>
                <w:sz w:val="19"/>
                <w:szCs w:val="19"/>
              </w:rPr>
              <w:t>熟练掌握</w:t>
            </w:r>
          </w:p>
        </w:tc>
      </w:tr>
      <w:tr>
        <w:trPr>
          <w:trHeight w:val="394" w:hRule="exact"/>
        </w:trPr>
        <w:tc>
          <w:tcPr>
            <w:tcBorders>
              <w:top w:val="single" w:sz="4"/>
              <w:left w:val="single" w:sz="4"/>
            </w:tcBorders>
            <w:shd w:val="clear" w:color="auto" w:fill="FFFFFF"/>
            <w:vAlign w:val="bottom"/>
          </w:tcPr>
          <w:p>
            <w:pPr>
              <w:pStyle w:val="Style55"/>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整理学习用品</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03" w:hRule="exact"/>
        </w:trPr>
        <w:tc>
          <w:tcPr>
            <w:tcBorders>
              <w:top w:val="single" w:sz="4"/>
              <w:left w:val="single" w:sz="4"/>
            </w:tcBorders>
            <w:shd w:val="clear" w:color="auto" w:fill="FFFFFF"/>
            <w:vAlign w:val="top"/>
          </w:tcPr>
          <w:p>
            <w:pPr>
              <w:pStyle w:val="Style55"/>
              <w:keepNext w:val="0"/>
              <w:keepLines w:val="0"/>
              <w:widowControl w:val="0"/>
              <w:shd w:val="clear" w:color="auto" w:fill="auto"/>
              <w:bidi w:val="0"/>
              <w:spacing w:before="100" w:after="0" w:line="240" w:lineRule="auto"/>
              <w:ind w:left="0" w:right="0" w:firstLine="460"/>
              <w:jc w:val="left"/>
              <w:rPr>
                <w:sz w:val="19"/>
                <w:szCs w:val="19"/>
              </w:rPr>
            </w:pPr>
            <w:r>
              <w:rPr>
                <w:color w:val="000000"/>
                <w:spacing w:val="0"/>
                <w:w w:val="100"/>
                <w:position w:val="0"/>
                <w:sz w:val="19"/>
                <w:szCs w:val="19"/>
              </w:rPr>
              <w:t>打扫房间</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94" w:hRule="exact"/>
        </w:trPr>
        <w:tc>
          <w:tcPr>
            <w:tcBorders>
              <w:top w:val="single" w:sz="4"/>
              <w:left w:val="single" w:sz="4"/>
            </w:tcBorders>
            <w:shd w:val="clear" w:color="auto" w:fill="FFFFFF"/>
            <w:vAlign w:val="top"/>
          </w:tcPr>
          <w:p>
            <w:pPr>
              <w:pStyle w:val="Style55"/>
              <w:keepNext w:val="0"/>
              <w:keepLines w:val="0"/>
              <w:widowControl w:val="0"/>
              <w:shd w:val="clear" w:color="auto" w:fill="auto"/>
              <w:bidi w:val="0"/>
              <w:spacing w:before="80" w:after="0" w:line="240" w:lineRule="auto"/>
              <w:ind w:left="0" w:right="0" w:firstLine="260"/>
              <w:jc w:val="left"/>
              <w:rPr>
                <w:sz w:val="19"/>
                <w:szCs w:val="19"/>
              </w:rPr>
            </w:pPr>
            <w:r>
              <w:rPr>
                <w:color w:val="000000"/>
                <w:spacing w:val="0"/>
                <w:w w:val="100"/>
                <w:position w:val="0"/>
                <w:sz w:val="19"/>
                <w:szCs w:val="19"/>
              </w:rPr>
              <w:t>清洗个人衣物</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03"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制作简单食品</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94" w:hRule="exact"/>
        </w:trPr>
        <w:tc>
          <w:tcPr>
            <w:tcBorders>
              <w:top w:val="single" w:sz="4"/>
              <w:left w:val="single" w:sz="4"/>
            </w:tcBorders>
            <w:shd w:val="clear" w:color="auto" w:fill="FFFFFF"/>
            <w:vAlign w:val="top"/>
          </w:tcPr>
          <w:p>
            <w:pPr>
              <w:pStyle w:val="Style55"/>
              <w:keepNext w:val="0"/>
              <w:keepLines w:val="0"/>
              <w:widowControl w:val="0"/>
              <w:shd w:val="clear" w:color="auto" w:fill="auto"/>
              <w:bidi w:val="0"/>
              <w:spacing w:before="80" w:after="0" w:line="240" w:lineRule="auto"/>
              <w:ind w:left="0" w:right="0" w:firstLine="260"/>
              <w:jc w:val="left"/>
              <w:rPr>
                <w:sz w:val="19"/>
                <w:szCs w:val="19"/>
              </w:rPr>
            </w:pPr>
            <w:r>
              <w:rPr>
                <w:color w:val="000000"/>
                <w:spacing w:val="0"/>
                <w:w w:val="100"/>
                <w:position w:val="0"/>
                <w:sz w:val="19"/>
                <w:szCs w:val="19"/>
              </w:rPr>
              <w:t>使用家用电器</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03" w:hRule="exact"/>
        </w:trPr>
        <w:tc>
          <w:tcPr>
            <w:tcBorders>
              <w:top w:val="single" w:sz="4"/>
              <w:left w:val="single" w:sz="4"/>
            </w:tcBorders>
            <w:shd w:val="clear" w:color="auto" w:fill="FFFFFF"/>
            <w:vAlign w:val="top"/>
          </w:tcPr>
          <w:p>
            <w:pPr>
              <w:pStyle w:val="Style55"/>
              <w:keepNext w:val="0"/>
              <w:keepLines w:val="0"/>
              <w:widowControl w:val="0"/>
              <w:shd w:val="clear" w:color="auto" w:fill="auto"/>
              <w:bidi w:val="0"/>
              <w:spacing w:before="80" w:after="0" w:line="240" w:lineRule="auto"/>
              <w:ind w:left="0" w:right="0" w:firstLine="260"/>
              <w:jc w:val="left"/>
              <w:rPr>
                <w:sz w:val="19"/>
                <w:szCs w:val="19"/>
              </w:rPr>
            </w:pPr>
            <w:r>
              <w:rPr>
                <w:color w:val="000000"/>
                <w:spacing w:val="0"/>
                <w:w w:val="100"/>
                <w:position w:val="0"/>
                <w:sz w:val="19"/>
                <w:szCs w:val="19"/>
              </w:rPr>
              <w:t>参与绿植养护</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94" w:hRule="exact"/>
        </w:trPr>
        <w:tc>
          <w:tcPr>
            <w:tcBorders>
              <w:top w:val="single" w:sz="4"/>
              <w:left w:val="single" w:sz="4"/>
            </w:tcBorders>
            <w:shd w:val="clear" w:color="auto" w:fill="FFFFFF"/>
            <w:vAlign w:val="top"/>
          </w:tcPr>
          <w:p>
            <w:pPr>
              <w:pStyle w:val="Style55"/>
              <w:keepNext w:val="0"/>
              <w:keepLines w:val="0"/>
              <w:widowControl w:val="0"/>
              <w:shd w:val="clear" w:color="auto" w:fill="auto"/>
              <w:bidi w:val="0"/>
              <w:spacing w:before="80" w:after="0" w:line="240" w:lineRule="auto"/>
              <w:ind w:left="0" w:right="0" w:firstLine="0"/>
              <w:jc w:val="center"/>
              <w:rPr>
                <w:sz w:val="19"/>
                <w:szCs w:val="19"/>
              </w:rPr>
            </w:pPr>
            <w:r>
              <w:rPr>
                <w:color w:val="000000"/>
                <w:spacing w:val="0"/>
                <w:w w:val="100"/>
                <w:position w:val="0"/>
                <w:sz w:val="19"/>
                <w:szCs w:val="19"/>
              </w:rPr>
              <w:t>其他</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03" w:hRule="exact"/>
        </w:trPr>
        <w:tc>
          <w:tcPr>
            <w:tcBorders>
              <w:top w:val="single" w:sz="4"/>
              <w:left w:val="single" w:sz="4"/>
            </w:tcBorders>
            <w:shd w:val="clear" w:color="auto" w:fill="FFFFFF"/>
            <w:vAlign w:val="top"/>
          </w:tcPr>
          <w:p>
            <w:pPr>
              <w:pStyle w:val="Style55"/>
              <w:keepNext w:val="0"/>
              <w:keepLines w:val="0"/>
              <w:widowControl w:val="0"/>
              <w:shd w:val="clear" w:color="auto" w:fill="auto"/>
              <w:bidi w:val="0"/>
              <w:spacing w:before="80" w:after="0" w:line="240" w:lineRule="auto"/>
              <w:ind w:left="0" w:right="0" w:firstLine="0"/>
              <w:jc w:val="center"/>
              <w:rPr>
                <w:sz w:val="19"/>
                <w:szCs w:val="19"/>
              </w:rPr>
            </w:pPr>
            <w:r>
              <w:rPr>
                <w:color w:val="000000"/>
                <w:spacing w:val="0"/>
                <w:w w:val="100"/>
                <w:position w:val="0"/>
                <w:sz w:val="19"/>
                <w:szCs w:val="19"/>
              </w:rPr>
              <w:t>劳动体会</w:t>
            </w:r>
          </w:p>
        </w:tc>
        <w:tc>
          <w:tcPr>
            <w:gridSpan w:val="4"/>
            <w:tcBorders>
              <w:top w:val="single" w:sz="4"/>
              <w:left w:val="single" w:sz="4"/>
              <w:right w:val="single" w:sz="4"/>
            </w:tcBorders>
            <w:shd w:val="clear" w:color="auto" w:fill="FFFFFF"/>
            <w:vAlign w:val="top"/>
          </w:tcPr>
          <w:p>
            <w:pPr>
              <w:widowControl w:val="0"/>
              <w:rPr>
                <w:sz w:val="10"/>
                <w:szCs w:val="10"/>
              </w:rPr>
            </w:pPr>
          </w:p>
        </w:tc>
      </w:tr>
      <w:tr>
        <w:trPr>
          <w:trHeight w:val="394" w:hRule="exact"/>
        </w:trPr>
        <w:tc>
          <w:tcPr>
            <w:tcBorders>
              <w:top w:val="single" w:sz="4"/>
              <w:left w:val="single" w:sz="4"/>
              <w:bottom w:val="single" w:sz="4"/>
            </w:tcBorders>
            <w:shd w:val="clear" w:color="auto" w:fill="FFFFFF"/>
            <w:vAlign w:val="top"/>
          </w:tcPr>
          <w:p>
            <w:pPr>
              <w:pStyle w:val="Style55"/>
              <w:keepNext w:val="0"/>
              <w:keepLines w:val="0"/>
              <w:widowControl w:val="0"/>
              <w:shd w:val="clear" w:color="auto" w:fill="auto"/>
              <w:bidi w:val="0"/>
              <w:spacing w:before="0" w:after="0" w:line="240" w:lineRule="auto"/>
              <w:ind w:left="0" w:right="0" w:firstLine="260"/>
              <w:jc w:val="left"/>
              <w:rPr>
                <w:sz w:val="19"/>
                <w:szCs w:val="19"/>
              </w:rPr>
            </w:pPr>
            <w:r>
              <w:rPr>
                <w:color w:val="000000"/>
                <w:spacing w:val="0"/>
                <w:w w:val="100"/>
                <w:position w:val="0"/>
                <w:sz w:val="19"/>
                <w:szCs w:val="19"/>
              </w:rPr>
              <w:t>家长整体评价</w:t>
            </w:r>
          </w:p>
        </w:tc>
        <w:tc>
          <w:tcPr>
            <w:gridSpan w:val="4"/>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12"/>
        <w:keepNext w:val="0"/>
        <w:keepLines w:val="0"/>
        <w:widowControl w:val="0"/>
        <w:shd w:val="clear" w:color="auto" w:fill="auto"/>
        <w:bidi w:val="0"/>
        <w:spacing w:before="0" w:after="0" w:line="424" w:lineRule="exact"/>
        <w:ind w:left="260" w:right="0" w:firstLine="480"/>
        <w:jc w:val="both"/>
      </w:pPr>
      <w:r>
        <w:rPr>
          <w:color w:val="000000"/>
          <w:spacing w:val="0"/>
          <w:w w:val="100"/>
          <w:position w:val="0"/>
        </w:rPr>
        <w:t>利用劳动档案袋有目的地收集学生一段时间内劳动学习与实践情 况的材料，了解学生在该段时间内作出的努力、取得的进步和成就。 劳动档案袋主要收集劳动实践活动的过程性记录，可包括以下内容: 劳动方案、劳动过程的照片和视频、劳动成果、劳动日志、自我反 思、他人评价等。有条件的学校或地区可建立相应的数字化平台，进 行劳动课程的过程性和结果性评价。</w:t>
      </w:r>
    </w:p>
    <w:p>
      <w:pPr>
        <w:pStyle w:val="Style12"/>
        <w:keepNext w:val="0"/>
        <w:keepLines w:val="0"/>
        <w:widowControl w:val="0"/>
        <w:shd w:val="clear" w:color="auto" w:fill="auto"/>
        <w:bidi w:val="0"/>
        <w:spacing w:before="0" w:after="0" w:line="433" w:lineRule="exact"/>
        <w:ind w:left="260" w:right="0" w:firstLine="480"/>
        <w:jc w:val="both"/>
      </w:pPr>
      <w:r>
        <w:rPr>
          <w:color w:val="000000"/>
          <w:spacing w:val="0"/>
          <w:w w:val="100"/>
          <w:position w:val="0"/>
        </w:rPr>
        <w:t>针对具体的劳动学习与实践的目标和内容，可采取相应的方法进 行评价。例如：日常生活劳动可以劳动清单为主要依据，家校合作共 同评价；生产劳动可以劳动任务单为主要依据，结合劳动任务的完成 过程和劳动成果情况进行综合评价；服务性劳动可以劳动档案袋为主 要依据，结合服务对象的评语和多方面的材料进行综合评价。</w:t>
      </w:r>
    </w:p>
    <w:p>
      <w:pPr>
        <w:pStyle w:val="Style12"/>
        <w:keepNext w:val="0"/>
        <w:keepLines w:val="0"/>
        <w:widowControl w:val="0"/>
        <w:shd w:val="clear" w:color="auto" w:fill="auto"/>
        <w:bidi w:val="0"/>
        <w:spacing w:before="0" w:after="380" w:line="433" w:lineRule="exact"/>
        <w:ind w:left="260" w:right="0" w:firstLine="480"/>
        <w:jc w:val="both"/>
      </w:pPr>
      <w:r>
        <w:rPr>
          <w:color w:val="000000"/>
          <w:spacing w:val="0"/>
          <w:w w:val="100"/>
          <w:position w:val="0"/>
        </w:rPr>
        <w:t>针对不同学段，可灵活使用多种方法进行评价。例如：</w:t>
      </w:r>
      <w:r>
        <w:rPr>
          <w:rFonts w:ascii="Times New Roman" w:eastAsia="Times New Roman" w:hAnsi="Times New Roman" w:cs="Times New Roman"/>
          <w:color w:val="000000"/>
          <w:spacing w:val="0"/>
          <w:w w:val="100"/>
          <w:position w:val="0"/>
          <w:sz w:val="22"/>
          <w:szCs w:val="22"/>
        </w:rPr>
        <w:t>1~2</w:t>
      </w:r>
      <w:r>
        <w:rPr>
          <w:color w:val="000000"/>
          <w:spacing w:val="0"/>
          <w:w w:val="100"/>
          <w:position w:val="0"/>
        </w:rPr>
        <w:t>年 级应鼓励学生使用劳动绘本、劳动日志、星级自评、贴小红花等方式 体现劳动过程和劳动感受；</w:t>
      </w:r>
      <w:r>
        <w:rPr>
          <w:rFonts w:ascii="Times New Roman" w:eastAsia="Times New Roman" w:hAnsi="Times New Roman" w:cs="Times New Roman"/>
          <w:color w:val="000000"/>
          <w:spacing w:val="0"/>
          <w:w w:val="100"/>
          <w:position w:val="0"/>
          <w:sz w:val="22"/>
          <w:szCs w:val="22"/>
        </w:rPr>
        <w:t>3</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6</w:t>
      </w:r>
      <w:r>
        <w:rPr>
          <w:color w:val="000000"/>
          <w:spacing w:val="0"/>
          <w:w w:val="100"/>
          <w:position w:val="0"/>
        </w:rPr>
        <w:t>年级可以釆取劳动叙事、劳动作品 展示等方式记录劳动过程；</w:t>
      </w:r>
      <w:r>
        <w:rPr>
          <w:rFonts w:ascii="Times New Roman" w:eastAsia="Times New Roman" w:hAnsi="Times New Roman" w:cs="Times New Roman"/>
          <w:color w:val="000000"/>
          <w:spacing w:val="0"/>
          <w:w w:val="100"/>
          <w:position w:val="0"/>
          <w:sz w:val="22"/>
          <w:szCs w:val="22"/>
        </w:rPr>
        <w:t>7</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9</w:t>
      </w:r>
      <w:r>
        <w:rPr>
          <w:color w:val="000000"/>
          <w:spacing w:val="0"/>
          <w:w w:val="100"/>
          <w:position w:val="0"/>
        </w:rPr>
        <w:t>年级可以采用劳动测试、评语评价、 展示评价和劳动档案袋等方式进行。</w:t>
      </w:r>
    </w:p>
    <w:p>
      <w:pPr>
        <w:pStyle w:val="Style12"/>
        <w:keepNext w:val="0"/>
        <w:keepLines w:val="0"/>
        <w:widowControl w:val="0"/>
        <w:shd w:val="clear" w:color="auto" w:fill="auto"/>
        <w:bidi w:val="0"/>
        <w:spacing w:before="0" w:after="0" w:line="410" w:lineRule="auto"/>
        <w:ind w:left="0" w:right="0" w:firstLine="740"/>
        <w:jc w:val="both"/>
      </w:pPr>
      <w:r>
        <w:rPr>
          <w:rFonts w:ascii="Times New Roman" w:eastAsia="Times New Roman" w:hAnsi="Times New Roman" w:cs="Times New Roman"/>
          <w:color w:val="000000"/>
          <w:spacing w:val="0"/>
          <w:w w:val="100"/>
          <w:position w:val="0"/>
          <w:sz w:val="22"/>
          <w:szCs w:val="22"/>
          <w:lang w:val="en-US" w:eastAsia="en-US" w:bidi="en-US"/>
        </w:rPr>
        <w:t>3-</w:t>
      </w:r>
      <w:r>
        <w:rPr>
          <w:color w:val="000000"/>
          <w:spacing w:val="0"/>
          <w:w w:val="100"/>
          <w:position w:val="0"/>
        </w:rPr>
        <w:t>阶段综合评价</w:t>
      </w:r>
    </w:p>
    <w:p>
      <w:pPr>
        <w:pStyle w:val="Style12"/>
        <w:keepNext w:val="0"/>
        <w:keepLines w:val="0"/>
        <w:widowControl w:val="0"/>
        <w:shd w:val="clear" w:color="auto" w:fill="auto"/>
        <w:bidi w:val="0"/>
        <w:spacing w:before="0" w:after="0" w:line="451" w:lineRule="exact"/>
        <w:ind w:left="260" w:right="0" w:firstLine="480"/>
        <w:jc w:val="both"/>
      </w:pPr>
      <w:r>
        <w:rPr>
          <w:color w:val="000000"/>
          <w:spacing w:val="0"/>
          <w:w w:val="100"/>
          <w:position w:val="0"/>
        </w:rPr>
        <w:t>劳动课程阶段综合评价是学期、学年或学段结束时进行的综合评 价，反映学生劳动课程学习的水平和核心素养的阶段性达成情况。</w:t>
      </w:r>
    </w:p>
    <w:p>
      <w:pPr>
        <w:pStyle w:val="Style12"/>
        <w:keepNext w:val="0"/>
        <w:keepLines w:val="0"/>
        <w:widowControl w:val="0"/>
        <w:shd w:val="clear" w:color="auto" w:fill="auto"/>
        <w:bidi w:val="0"/>
        <w:spacing w:before="0" w:after="200" w:line="427" w:lineRule="exact"/>
        <w:ind w:left="260" w:right="0" w:firstLine="480"/>
        <w:jc w:val="both"/>
      </w:pPr>
      <w:r>
        <w:rPr>
          <w:color w:val="000000"/>
          <w:spacing w:val="0"/>
          <w:w w:val="100"/>
          <w:position w:val="0"/>
        </w:rPr>
        <w:t>劳动课程阶段综合评价应釆用过程性评价与结果性评价相结合的 方式。过程性评价可结合档案袋进行；结果性评价可釆用测评形式, 通过考查学生在完成测评任务过程中的表现来进行。</w:t>
      </w:r>
    </w:p>
    <w:p>
      <w:pPr>
        <w:pStyle w:val="Style12"/>
        <w:keepNext w:val="0"/>
        <w:keepLines w:val="0"/>
        <w:widowControl w:val="0"/>
        <w:shd w:val="clear" w:color="auto" w:fill="auto"/>
        <w:bidi w:val="0"/>
        <w:spacing w:before="0" w:after="200" w:line="433" w:lineRule="exact"/>
        <w:ind w:left="0" w:right="0" w:firstLine="0"/>
        <w:jc w:val="center"/>
      </w:pPr>
      <w:r>
        <w:rPr>
          <w:color w:val="000000"/>
          <w:spacing w:val="0"/>
          <w:w w:val="100"/>
          <w:position w:val="0"/>
        </w:rPr>
        <w:t>劳动课程阶段综合评价（示例）</w:t>
      </w:r>
    </w:p>
    <w:p>
      <w:pPr>
        <w:pStyle w:val="Style12"/>
        <w:keepNext w:val="0"/>
        <w:keepLines w:val="0"/>
        <w:widowControl w:val="0"/>
        <w:shd w:val="clear" w:color="auto" w:fill="auto"/>
        <w:bidi w:val="0"/>
        <w:spacing w:before="0" w:after="280" w:line="403" w:lineRule="exact"/>
        <w:ind w:left="260" w:right="0" w:firstLine="480"/>
        <w:jc w:val="both"/>
      </w:pPr>
      <w:r>
        <w:rPr>
          <w:color w:val="000000"/>
          <w:spacing w:val="0"/>
          <w:w w:val="100"/>
          <w:position w:val="0"/>
        </w:rPr>
        <w:t>某校在进行</w:t>
      </w:r>
      <w:r>
        <w:rPr>
          <w:rFonts w:ascii="Times New Roman" w:eastAsia="Times New Roman" w:hAnsi="Times New Roman" w:cs="Times New Roman"/>
          <w:color w:val="000000"/>
          <w:spacing w:val="0"/>
          <w:w w:val="100"/>
          <w:position w:val="0"/>
          <w:sz w:val="22"/>
          <w:szCs w:val="22"/>
        </w:rPr>
        <w:t>4</w:t>
      </w:r>
      <w:r>
        <w:rPr>
          <w:color w:val="000000"/>
          <w:spacing w:val="0"/>
          <w:w w:val="100"/>
          <w:position w:val="0"/>
        </w:rPr>
        <w:t>年级学生劳动课程阶段综合评价时，采用过程性评 价与劳动任务测评相结合的方式。过程性评价采用综合评价表（见表</w:t>
      </w:r>
      <w:r>
        <w:br w:type="page"/>
      </w:r>
    </w:p>
    <w:p>
      <w:pPr>
        <w:pStyle w:val="Style12"/>
        <w:keepNext w:val="0"/>
        <w:keepLines w:val="0"/>
        <w:widowControl w:val="0"/>
        <w:shd w:val="clear" w:color="auto" w:fill="auto"/>
        <w:bidi w:val="0"/>
        <w:spacing w:before="0" w:line="240" w:lineRule="auto"/>
        <w:ind w:left="0" w:right="0" w:firstLine="260"/>
        <w:jc w:val="both"/>
      </w:pPr>
      <w:r>
        <w:rPr>
          <w:rFonts w:ascii="Times New Roman" w:eastAsia="Times New Roman" w:hAnsi="Times New Roman" w:cs="Times New Roman"/>
          <w:color w:val="000000"/>
          <w:spacing w:val="0"/>
          <w:w w:val="100"/>
          <w:position w:val="0"/>
          <w:sz w:val="22"/>
          <w:szCs w:val="22"/>
        </w:rPr>
        <w:t>6),</w:t>
      </w:r>
      <w:r>
        <w:rPr>
          <w:color w:val="000000"/>
          <w:spacing w:val="0"/>
          <w:w w:val="100"/>
          <w:position w:val="0"/>
        </w:rPr>
        <w:t>测评的劳动任务为剪纸。</w:t>
      </w:r>
    </w:p>
    <w:p>
      <w:pPr>
        <w:pStyle w:val="Style59"/>
        <w:keepNext w:val="0"/>
        <w:keepLines w:val="0"/>
        <w:widowControl w:val="0"/>
        <w:shd w:val="clear" w:color="auto" w:fill="auto"/>
        <w:bidi w:val="0"/>
        <w:spacing w:before="0" w:after="0" w:line="240" w:lineRule="auto"/>
        <w:ind w:left="1747"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2"/>
          <w:szCs w:val="22"/>
        </w:rPr>
        <w:t>6</w:t>
      </w:r>
      <w:r>
        <w:rPr>
          <w:color w:val="000000"/>
          <w:spacing w:val="0"/>
          <w:w w:val="100"/>
          <w:position w:val="0"/>
        </w:rPr>
        <w:t>劳动课程阶段综合评价表(示例)</w:t>
      </w:r>
    </w:p>
    <w:tbl>
      <w:tblPr>
        <w:tblOverlap w:val="never"/>
        <w:jc w:val="center"/>
        <w:tblLayout w:type="fixed"/>
      </w:tblPr>
      <w:tblGrid>
        <w:gridCol w:w="2285"/>
        <w:gridCol w:w="1690"/>
        <w:gridCol w:w="1709"/>
        <w:gridCol w:w="1603"/>
      </w:tblGrid>
      <w:tr>
        <w:trPr>
          <w:trHeight w:val="528"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劳动内容</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参加的劳动项目</w:t>
            </w:r>
          </w:p>
        </w:tc>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劳动时长</w:t>
            </w:r>
          </w:p>
        </w:tc>
        <w:tc>
          <w:tcPr>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劳动表现</w:t>
            </w:r>
          </w:p>
        </w:tc>
      </w:tr>
      <w:tr>
        <w:trPr>
          <w:trHeight w:val="422"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日常生活劳动</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生产劳动</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服务性劳动</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42" w:hRule="exact"/>
        </w:trPr>
        <w:tc>
          <w:tcPr>
            <w:gridSpan w:val="4"/>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劳动周</w:t>
            </w:r>
          </w:p>
        </w:tc>
      </w:tr>
      <w:tr>
        <w:trPr>
          <w:trHeight w:val="422"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参与的项目</w:t>
            </w:r>
          </w:p>
        </w:tc>
        <w:tc>
          <w:tcPr>
            <w:gridSpan w:val="3"/>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项目概述</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right w:val="single" w:sz="4"/>
            </w:tcBorders>
            <w:shd w:val="clear" w:color="auto" w:fill="FFFFFF"/>
            <w:vAlign w:val="top"/>
          </w:tcPr>
          <w:p>
            <w:pPr>
              <w:widowControl w:val="0"/>
              <w:rPr>
                <w:sz w:val="10"/>
                <w:szCs w:val="10"/>
              </w:rPr>
            </w:pPr>
          </w:p>
        </w:tc>
      </w:tr>
      <w:tr>
        <w:trPr>
          <w:trHeight w:val="442" w:hRule="exact"/>
        </w:trPr>
        <w:tc>
          <w:tcPr>
            <w:gridSpan w:val="4"/>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劳动成果</w:t>
            </w:r>
          </w:p>
        </w:tc>
      </w:tr>
      <w:tr>
        <w:trPr>
          <w:trHeight w:val="422"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成果名称</w:t>
            </w:r>
          </w:p>
        </w:tc>
        <w:tc>
          <w:tcPr>
            <w:gridSpan w:val="3"/>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成果简介</w:t>
            </w:r>
          </w:p>
        </w:tc>
      </w:tr>
      <w:tr>
        <w:trPr>
          <w:trHeight w:val="422" w:hRule="exact"/>
        </w:trPr>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right w:val="single" w:sz="4"/>
            </w:tcBorders>
            <w:shd w:val="clear" w:color="auto" w:fill="FFFFFF"/>
            <w:vAlign w:val="top"/>
          </w:tcPr>
          <w:p>
            <w:pPr>
              <w:widowControl w:val="0"/>
              <w:rPr>
                <w:sz w:val="10"/>
                <w:szCs w:val="10"/>
              </w:rPr>
            </w:pPr>
          </w:p>
        </w:tc>
      </w:tr>
      <w:tr>
        <w:trPr>
          <w:trHeight w:val="432" w:hRule="exact"/>
        </w:trPr>
        <w:tc>
          <w:tcPr>
            <w:gridSpan w:val="4"/>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劳动测评</w:t>
            </w:r>
          </w:p>
        </w:tc>
      </w:tr>
      <w:tr>
        <w:trPr>
          <w:trHeight w:val="432"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测评任务</w:t>
            </w:r>
          </w:p>
        </w:tc>
        <w:tc>
          <w:tcPr>
            <w:gridSpan w:val="3"/>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任务表现</w:t>
            </w:r>
          </w:p>
        </w:tc>
      </w:tr>
      <w:tr>
        <w:trPr>
          <w:trHeight w:val="432" w:hRule="exact"/>
        </w:trPr>
        <w:tc>
          <w:tcPr>
            <w:tcBorders>
              <w:top w:val="single" w:sz="4"/>
              <w:left w:val="single" w:sz="4"/>
            </w:tcBorders>
            <w:shd w:val="clear" w:color="auto" w:fill="FFFFFF"/>
            <w:vAlign w:val="top"/>
          </w:tcPr>
          <w:p>
            <w:pPr>
              <w:widowControl w:val="0"/>
              <w:rPr>
                <w:sz w:val="10"/>
                <w:szCs w:val="10"/>
              </w:rPr>
            </w:pPr>
          </w:p>
        </w:tc>
        <w:tc>
          <w:tcPr>
            <w:gridSpan w:val="3"/>
            <w:tcBorders>
              <w:top w:val="single" w:sz="4"/>
              <w:left w:val="single" w:sz="4"/>
              <w:right w:val="single" w:sz="4"/>
            </w:tcBorders>
            <w:shd w:val="clear" w:color="auto" w:fill="FFFFFF"/>
            <w:vAlign w:val="top"/>
          </w:tcPr>
          <w:p>
            <w:pPr>
              <w:widowControl w:val="0"/>
              <w:rPr>
                <w:sz w:val="10"/>
                <w:szCs w:val="10"/>
              </w:rPr>
            </w:pPr>
          </w:p>
        </w:tc>
      </w:tr>
      <w:tr>
        <w:trPr>
          <w:trHeight w:val="442" w:hRule="exact"/>
        </w:trPr>
        <w:tc>
          <w:tcPr>
            <w:tcBorders>
              <w:top w:val="single" w:sz="4"/>
              <w:left w:val="single" w:sz="4"/>
              <w:bottom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阶段综合评价结果</w:t>
            </w:r>
          </w:p>
        </w:tc>
        <w:tc>
          <w:tcPr>
            <w:gridSpan w:val="3"/>
            <w:tcBorders>
              <w:top w:val="single" w:sz="4"/>
              <w:left w:val="single" w:sz="4"/>
              <w:bottom w:val="single" w:sz="4"/>
              <w:righ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口优秀□良好 □合格 □不合格</w:t>
            </w:r>
          </w:p>
        </w:tc>
      </w:tr>
    </w:tbl>
    <w:p>
      <w:pPr>
        <w:widowControl w:val="0"/>
        <w:spacing w:after="179" w:line="1" w:lineRule="exact"/>
      </w:pPr>
    </w:p>
    <w:p>
      <w:pPr>
        <w:pStyle w:val="Style12"/>
        <w:keepNext w:val="0"/>
        <w:keepLines w:val="0"/>
        <w:widowControl w:val="0"/>
        <w:shd w:val="clear" w:color="auto" w:fill="auto"/>
        <w:bidi w:val="0"/>
        <w:spacing w:before="0" w:line="418" w:lineRule="exact"/>
        <w:ind w:left="0" w:right="0" w:firstLine="740"/>
        <w:jc w:val="both"/>
      </w:pPr>
      <w:r>
        <w:rPr>
          <w:color w:val="000000"/>
          <w:spacing w:val="0"/>
          <w:w w:val="100"/>
          <w:position w:val="0"/>
        </w:rPr>
        <w:t>测评的劳动任务如下。</w:t>
      </w:r>
    </w:p>
    <w:p>
      <w:pPr>
        <w:pStyle w:val="Style12"/>
        <w:keepNext w:val="0"/>
        <w:keepLines w:val="0"/>
        <w:widowControl w:val="0"/>
        <w:numPr>
          <w:ilvl w:val="0"/>
          <w:numId w:val="45"/>
        </w:numPr>
        <w:shd w:val="clear" w:color="auto" w:fill="auto"/>
        <w:tabs>
          <w:tab w:pos="1247" w:val="left"/>
        </w:tabs>
        <w:bidi w:val="0"/>
        <w:spacing w:before="0" w:after="0" w:line="396" w:lineRule="auto"/>
        <w:ind w:left="0" w:right="0" w:firstLine="740"/>
        <w:jc w:val="both"/>
      </w:pPr>
      <w:bookmarkStart w:id="183" w:name="bookmark183"/>
      <w:bookmarkEnd w:id="183"/>
      <w:r>
        <w:rPr>
          <w:color w:val="000000"/>
          <w:spacing w:val="0"/>
          <w:w w:val="100"/>
          <w:position w:val="0"/>
        </w:rPr>
        <w:t>任务名称</w:t>
      </w:r>
    </w:p>
    <w:p>
      <w:pPr>
        <w:pStyle w:val="Style12"/>
        <w:keepNext w:val="0"/>
        <w:keepLines w:val="0"/>
        <w:widowControl w:val="0"/>
        <w:shd w:val="clear" w:color="auto" w:fill="auto"/>
        <w:bidi w:val="0"/>
        <w:spacing w:before="0" w:line="418" w:lineRule="exact"/>
        <w:ind w:left="0" w:right="0" w:firstLine="740"/>
        <w:jc w:val="both"/>
      </w:pPr>
      <w:r>
        <w:rPr>
          <w:color w:val="000000"/>
          <w:spacing w:val="0"/>
          <w:w w:val="100"/>
          <w:position w:val="0"/>
        </w:rPr>
        <w:t>剪纸。</w:t>
      </w:r>
    </w:p>
    <w:p>
      <w:pPr>
        <w:pStyle w:val="Style12"/>
        <w:keepNext w:val="0"/>
        <w:keepLines w:val="0"/>
        <w:widowControl w:val="0"/>
        <w:numPr>
          <w:ilvl w:val="0"/>
          <w:numId w:val="45"/>
        </w:numPr>
        <w:shd w:val="clear" w:color="auto" w:fill="auto"/>
        <w:tabs>
          <w:tab w:pos="1247" w:val="left"/>
        </w:tabs>
        <w:bidi w:val="0"/>
        <w:spacing w:before="0" w:after="0" w:line="396" w:lineRule="auto"/>
        <w:ind w:left="0" w:right="0" w:firstLine="740"/>
        <w:jc w:val="both"/>
      </w:pPr>
      <w:bookmarkStart w:id="184" w:name="bookmark184"/>
      <w:bookmarkEnd w:id="184"/>
      <w:r>
        <w:rPr>
          <w:color w:val="000000"/>
          <w:spacing w:val="0"/>
          <w:w w:val="100"/>
          <w:position w:val="0"/>
        </w:rPr>
        <w:t>任务描述</w:t>
      </w:r>
    </w:p>
    <w:p>
      <w:pPr>
        <w:pStyle w:val="Style12"/>
        <w:keepNext w:val="0"/>
        <w:keepLines w:val="0"/>
        <w:widowControl w:val="0"/>
        <w:shd w:val="clear" w:color="auto" w:fill="auto"/>
        <w:bidi w:val="0"/>
        <w:spacing w:before="0" w:line="418" w:lineRule="exact"/>
        <w:ind w:left="260" w:right="0" w:firstLine="500"/>
        <w:jc w:val="both"/>
      </w:pPr>
      <w:r>
        <w:rPr>
          <w:color w:val="000000"/>
          <w:spacing w:val="0"/>
          <w:w w:val="100"/>
          <w:position w:val="0"/>
        </w:rPr>
        <w:t xml:space="preserve">按照中国传统年俗，每逢春节来临，很多家庭都要贴对联、贴 </w:t>
      </w:r>
      <w:r>
        <w:rPr>
          <w:color w:val="000000"/>
          <w:spacing w:val="0"/>
          <w:w w:val="100"/>
          <w:position w:val="0"/>
          <w:lang w:val="zh-CN" w:eastAsia="zh-CN" w:bidi="zh-CN"/>
        </w:rPr>
        <w:t>“福”</w:t>
      </w:r>
      <w:r>
        <w:rPr>
          <w:color w:val="000000"/>
          <w:spacing w:val="0"/>
          <w:w w:val="100"/>
          <w:position w:val="0"/>
        </w:rPr>
        <w:t>字窗花来增添节日喜庆气氛。请你设计并制作一件剪纸作品, 用于春节期间房间装饰。</w:t>
      </w:r>
    </w:p>
    <w:p>
      <w:pPr>
        <w:pStyle w:val="Style12"/>
        <w:keepNext w:val="0"/>
        <w:keepLines w:val="0"/>
        <w:widowControl w:val="0"/>
        <w:numPr>
          <w:ilvl w:val="0"/>
          <w:numId w:val="45"/>
        </w:numPr>
        <w:shd w:val="clear" w:color="auto" w:fill="auto"/>
        <w:tabs>
          <w:tab w:pos="1247" w:val="left"/>
        </w:tabs>
        <w:bidi w:val="0"/>
        <w:spacing w:before="0" w:after="0" w:line="396" w:lineRule="auto"/>
        <w:ind w:left="0" w:right="0" w:firstLine="740"/>
        <w:jc w:val="both"/>
      </w:pPr>
      <w:bookmarkStart w:id="185" w:name="bookmark185"/>
      <w:bookmarkEnd w:id="185"/>
      <w:r>
        <w:rPr>
          <w:color w:val="000000"/>
          <w:spacing w:val="0"/>
          <w:w w:val="100"/>
          <w:position w:val="0"/>
        </w:rPr>
        <w:t>任务要求</w:t>
      </w:r>
    </w:p>
    <w:p>
      <w:pPr>
        <w:pStyle w:val="Style12"/>
        <w:keepNext w:val="0"/>
        <w:keepLines w:val="0"/>
        <w:widowControl w:val="0"/>
        <w:shd w:val="clear" w:color="auto" w:fill="auto"/>
        <w:bidi w:val="0"/>
        <w:spacing w:before="0" w:line="418" w:lineRule="exact"/>
        <w:ind w:left="0" w:right="0" w:firstLine="740"/>
        <w:jc w:val="both"/>
      </w:pPr>
      <w:r>
        <w:rPr>
          <w:color w:val="000000"/>
          <w:spacing w:val="0"/>
          <w:w w:val="100"/>
          <w:position w:val="0"/>
        </w:rPr>
        <w:t>①使用</w:t>
      </w:r>
      <w:r>
        <w:rPr>
          <w:color w:val="000000"/>
          <w:spacing w:val="0"/>
          <w:w w:val="100"/>
          <w:position w:val="0"/>
          <w:lang w:val="zh-CN" w:eastAsia="zh-CN" w:bidi="zh-CN"/>
        </w:rPr>
        <w:t>“春"</w:t>
      </w:r>
      <w:r>
        <w:rPr>
          <w:color w:val="000000"/>
          <w:spacing w:val="0"/>
          <w:w w:val="100"/>
          <w:position w:val="0"/>
        </w:rPr>
        <w:t>或</w:t>
      </w:r>
      <w:r>
        <w:rPr>
          <w:color w:val="000000"/>
          <w:spacing w:val="0"/>
          <w:w w:val="100"/>
          <w:position w:val="0"/>
          <w:lang w:val="zh-CN" w:eastAsia="zh-CN" w:bidi="zh-CN"/>
        </w:rPr>
        <w:t>“福"</w:t>
      </w:r>
      <w:r>
        <w:rPr>
          <w:color w:val="000000"/>
          <w:spacing w:val="0"/>
          <w:w w:val="100"/>
          <w:position w:val="0"/>
        </w:rPr>
        <w:t>中的一个字来进行设计，简要说明设计</w:t>
      </w:r>
    </w:p>
    <w:p>
      <w:pPr>
        <w:pStyle w:val="Style12"/>
        <w:keepNext w:val="0"/>
        <w:keepLines w:val="0"/>
        <w:widowControl w:val="0"/>
        <w:shd w:val="clear" w:color="auto" w:fill="auto"/>
        <w:bidi w:val="0"/>
        <w:spacing w:before="0" w:line="240" w:lineRule="auto"/>
        <w:ind w:left="0" w:right="0" w:firstLine="260"/>
        <w:jc w:val="both"/>
        <w:sectPr>
          <w:headerReference w:type="default" r:id="rId121"/>
          <w:footerReference w:type="default" r:id="rId122"/>
          <w:headerReference w:type="even" r:id="rId123"/>
          <w:footerReference w:type="even" r:id="rId124"/>
          <w:headerReference w:type="first" r:id="rId125"/>
          <w:footerReference w:type="first" r:id="rId126"/>
          <w:footnotePr>
            <w:pos w:val="pageBottom"/>
            <w:numFmt w:val="decimal"/>
            <w:numRestart w:val="continuous"/>
          </w:footnotePr>
          <w:pgSz w:w="9469" w:h="14736"/>
          <w:pgMar w:top="1363" w:right="1036" w:bottom="1555" w:left="850" w:header="0" w:footer="3" w:gutter="0"/>
          <w:cols w:space="720"/>
          <w:noEndnote/>
          <w:titlePg/>
          <w:rtlGutter w:val="0"/>
          <w:docGrid w:linePitch="360"/>
        </w:sectPr>
      </w:pPr>
      <w:r>
        <w:rPr>
          <w:color w:val="000000"/>
          <w:spacing w:val="0"/>
          <w:w w:val="100"/>
          <w:position w:val="0"/>
        </w:rPr>
        <w:t>意图。</w:t>
      </w:r>
    </w:p>
    <w:p>
      <w:pPr>
        <w:pStyle w:val="Style12"/>
        <w:keepNext w:val="0"/>
        <w:keepLines w:val="0"/>
        <w:widowControl w:val="0"/>
        <w:shd w:val="clear" w:color="auto" w:fill="auto"/>
        <w:bidi w:val="0"/>
        <w:spacing w:before="0" w:line="422" w:lineRule="exact"/>
        <w:ind w:left="0" w:right="0" w:firstLine="740"/>
        <w:jc w:val="both"/>
      </w:pPr>
      <w:r>
        <w:rPr>
          <w:color w:val="000000"/>
          <w:spacing w:val="0"/>
          <w:w w:val="100"/>
          <w:position w:val="0"/>
        </w:rPr>
        <w:t>②至少选用一种工具（剪刀或刻刀）进行制作。</w:t>
      </w:r>
    </w:p>
    <w:p>
      <w:pPr>
        <w:pStyle w:val="Style12"/>
        <w:keepNext w:val="0"/>
        <w:keepLines w:val="0"/>
        <w:widowControl w:val="0"/>
        <w:shd w:val="clear" w:color="auto" w:fill="auto"/>
        <w:tabs>
          <w:tab w:pos="1247" w:val="left"/>
        </w:tabs>
        <w:bidi w:val="0"/>
        <w:spacing w:before="0" w:after="0" w:line="401" w:lineRule="auto"/>
        <w:ind w:left="0" w:right="0" w:firstLine="740"/>
        <w:jc w:val="both"/>
      </w:pPr>
      <w:bookmarkStart w:id="186" w:name="bookmark186"/>
      <w:r>
        <w:rPr>
          <w:rFonts w:ascii="Times New Roman" w:eastAsia="Times New Roman" w:hAnsi="Times New Roman" w:cs="Times New Roman"/>
          <w:color w:val="000000"/>
          <w:spacing w:val="0"/>
          <w:w w:val="100"/>
          <w:position w:val="0"/>
          <w:sz w:val="22"/>
          <w:szCs w:val="22"/>
        </w:rPr>
        <w:t>（</w:t>
      </w:r>
      <w:bookmarkEnd w:id="186"/>
      <w:r>
        <w:rPr>
          <w:rFonts w:ascii="Times New Roman" w:eastAsia="Times New Roman" w:hAnsi="Times New Roman" w:cs="Times New Roman"/>
          <w:color w:val="000000"/>
          <w:spacing w:val="0"/>
          <w:w w:val="100"/>
          <w:position w:val="0"/>
          <w:sz w:val="22"/>
          <w:szCs w:val="22"/>
        </w:rPr>
        <w:t>4）</w:t>
        <w:tab/>
      </w:r>
      <w:r>
        <w:rPr>
          <w:color w:val="000000"/>
          <w:spacing w:val="0"/>
          <w:w w:val="100"/>
          <w:position w:val="0"/>
        </w:rPr>
        <w:t>测试时间</w:t>
      </w:r>
    </w:p>
    <w:p>
      <w:pPr>
        <w:pStyle w:val="Style12"/>
        <w:keepNext w:val="0"/>
        <w:keepLines w:val="0"/>
        <w:widowControl w:val="0"/>
        <w:shd w:val="clear" w:color="auto" w:fill="auto"/>
        <w:bidi w:val="0"/>
        <w:spacing w:before="0" w:after="0" w:line="401" w:lineRule="auto"/>
        <w:ind w:left="0" w:right="0" w:firstLine="740"/>
        <w:jc w:val="both"/>
      </w:pPr>
      <w:r>
        <w:rPr>
          <w:rFonts w:ascii="Times New Roman" w:eastAsia="Times New Roman" w:hAnsi="Times New Roman" w:cs="Times New Roman"/>
          <w:color w:val="000000"/>
          <w:spacing w:val="0"/>
          <w:w w:val="100"/>
          <w:position w:val="0"/>
          <w:sz w:val="22"/>
          <w:szCs w:val="22"/>
        </w:rPr>
        <w:t>40</w:t>
      </w:r>
      <w:r>
        <w:rPr>
          <w:color w:val="000000"/>
          <w:spacing w:val="0"/>
          <w:w w:val="100"/>
          <w:position w:val="0"/>
        </w:rPr>
        <w:t>分钟。</w:t>
      </w:r>
    </w:p>
    <w:p>
      <w:pPr>
        <w:pStyle w:val="Style12"/>
        <w:keepNext w:val="0"/>
        <w:keepLines w:val="0"/>
        <w:widowControl w:val="0"/>
        <w:shd w:val="clear" w:color="auto" w:fill="auto"/>
        <w:tabs>
          <w:tab w:pos="1247" w:val="left"/>
        </w:tabs>
        <w:bidi w:val="0"/>
        <w:spacing w:before="0" w:after="0" w:line="401" w:lineRule="auto"/>
        <w:ind w:left="0" w:right="0" w:firstLine="740"/>
        <w:jc w:val="both"/>
      </w:pPr>
      <w:bookmarkStart w:id="187" w:name="bookmark187"/>
      <w:r>
        <w:rPr>
          <w:rFonts w:ascii="Times New Roman" w:eastAsia="Times New Roman" w:hAnsi="Times New Roman" w:cs="Times New Roman"/>
          <w:color w:val="000000"/>
          <w:spacing w:val="0"/>
          <w:w w:val="100"/>
          <w:position w:val="0"/>
          <w:sz w:val="22"/>
          <w:szCs w:val="22"/>
        </w:rPr>
        <w:t>（</w:t>
      </w:r>
      <w:bookmarkEnd w:id="187"/>
      <w:r>
        <w:rPr>
          <w:rFonts w:ascii="Times New Roman" w:eastAsia="Times New Roman" w:hAnsi="Times New Roman" w:cs="Times New Roman"/>
          <w:color w:val="000000"/>
          <w:spacing w:val="0"/>
          <w:w w:val="100"/>
          <w:position w:val="0"/>
          <w:sz w:val="22"/>
          <w:szCs w:val="22"/>
        </w:rPr>
        <w:t>5）</w:t>
        <w:tab/>
      </w:r>
      <w:r>
        <w:rPr>
          <w:color w:val="000000"/>
          <w:spacing w:val="0"/>
          <w:w w:val="100"/>
          <w:position w:val="0"/>
        </w:rPr>
        <w:t>材料与工具准备</w:t>
      </w:r>
    </w:p>
    <w:p>
      <w:pPr>
        <w:pStyle w:val="Style12"/>
        <w:keepNext w:val="0"/>
        <w:keepLines w:val="0"/>
        <w:widowControl w:val="0"/>
        <w:shd w:val="clear" w:color="auto" w:fill="auto"/>
        <w:bidi w:val="0"/>
        <w:spacing w:before="0" w:line="422" w:lineRule="exact"/>
        <w:ind w:left="0" w:right="0" w:firstLine="740"/>
        <w:jc w:val="both"/>
      </w:pPr>
      <w:r>
        <w:rPr>
          <w:color w:val="000000"/>
          <w:spacing w:val="0"/>
          <w:w w:val="100"/>
          <w:position w:val="0"/>
        </w:rPr>
        <w:t>红色</w:t>
      </w:r>
      <w:r>
        <w:rPr>
          <w:rFonts w:ascii="Times New Roman" w:eastAsia="Times New Roman" w:hAnsi="Times New Roman" w:cs="Times New Roman"/>
          <w:color w:val="000000"/>
          <w:spacing w:val="0"/>
          <w:w w:val="100"/>
          <w:position w:val="0"/>
          <w:sz w:val="22"/>
          <w:szCs w:val="22"/>
          <w:lang w:val="en-US" w:eastAsia="en-US" w:bidi="en-US"/>
        </w:rPr>
        <w:t>A3</w:t>
      </w:r>
      <w:r>
        <w:rPr>
          <w:color w:val="000000"/>
          <w:spacing w:val="0"/>
          <w:w w:val="100"/>
          <w:position w:val="0"/>
        </w:rPr>
        <w:t>复印纸、剪刀、刻刀、切割垫板。</w:t>
      </w:r>
    </w:p>
    <w:p>
      <w:pPr>
        <w:pStyle w:val="Style12"/>
        <w:keepNext w:val="0"/>
        <w:keepLines w:val="0"/>
        <w:widowControl w:val="0"/>
        <w:shd w:val="clear" w:color="auto" w:fill="auto"/>
        <w:tabs>
          <w:tab w:pos="1247" w:val="left"/>
        </w:tabs>
        <w:bidi w:val="0"/>
        <w:spacing w:before="0" w:after="0" w:line="401" w:lineRule="auto"/>
        <w:ind w:left="0" w:right="0" w:firstLine="740"/>
        <w:jc w:val="both"/>
      </w:pPr>
      <w:bookmarkStart w:id="188" w:name="bookmark188"/>
      <w:r>
        <w:rPr>
          <w:rFonts w:ascii="Times New Roman" w:eastAsia="Times New Roman" w:hAnsi="Times New Roman" w:cs="Times New Roman"/>
          <w:color w:val="000000"/>
          <w:spacing w:val="0"/>
          <w:w w:val="100"/>
          <w:position w:val="0"/>
          <w:sz w:val="22"/>
          <w:szCs w:val="22"/>
        </w:rPr>
        <w:t>（</w:t>
      </w:r>
      <w:bookmarkEnd w:id="188"/>
      <w:r>
        <w:rPr>
          <w:rFonts w:ascii="Times New Roman" w:eastAsia="Times New Roman" w:hAnsi="Times New Roman" w:cs="Times New Roman"/>
          <w:color w:val="000000"/>
          <w:spacing w:val="0"/>
          <w:w w:val="100"/>
          <w:position w:val="0"/>
          <w:sz w:val="22"/>
          <w:szCs w:val="22"/>
        </w:rPr>
        <w:t>6）</w:t>
        <w:tab/>
      </w:r>
      <w:r>
        <w:rPr>
          <w:color w:val="000000"/>
          <w:spacing w:val="0"/>
          <w:w w:val="100"/>
          <w:position w:val="0"/>
        </w:rPr>
        <w:t>任务测评</w:t>
      </w:r>
    </w:p>
    <w:p>
      <w:pPr>
        <w:pStyle w:val="Style12"/>
        <w:keepNext w:val="0"/>
        <w:keepLines w:val="0"/>
        <w:widowControl w:val="0"/>
        <w:shd w:val="clear" w:color="auto" w:fill="auto"/>
        <w:bidi w:val="0"/>
        <w:spacing w:before="0" w:line="422" w:lineRule="exact"/>
        <w:ind w:left="260" w:right="0" w:firstLine="500"/>
        <w:jc w:val="both"/>
      </w:pPr>
      <w:r>
        <w:rPr>
          <w:color w:val="000000"/>
          <w:spacing w:val="0"/>
          <w:w w:val="100"/>
          <w:position w:val="0"/>
        </w:rPr>
        <w:t>根据评价标准（见表</w:t>
      </w:r>
      <w:r>
        <w:rPr>
          <w:rFonts w:ascii="Times New Roman" w:eastAsia="Times New Roman" w:hAnsi="Times New Roman" w:cs="Times New Roman"/>
          <w:color w:val="000000"/>
          <w:spacing w:val="0"/>
          <w:w w:val="100"/>
          <w:position w:val="0"/>
          <w:sz w:val="22"/>
          <w:szCs w:val="22"/>
        </w:rPr>
        <w:t>7）</w:t>
      </w:r>
      <w:r>
        <w:rPr>
          <w:color w:val="000000"/>
          <w:spacing w:val="0"/>
          <w:w w:val="100"/>
          <w:position w:val="0"/>
        </w:rPr>
        <w:t>对学生的设计说明、作品，以及劳动过 程中的表现进行评价。</w:t>
      </w:r>
    </w:p>
    <w:p>
      <w:pPr>
        <w:pStyle w:val="Style59"/>
        <w:keepNext w:val="0"/>
        <w:keepLines w:val="0"/>
        <w:widowControl w:val="0"/>
        <w:shd w:val="clear" w:color="auto" w:fill="auto"/>
        <w:bidi w:val="0"/>
        <w:spacing w:before="0" w:after="0" w:line="240" w:lineRule="auto"/>
        <w:ind w:left="1958" w:right="0" w:firstLine="0"/>
        <w:jc w:val="left"/>
      </w:pPr>
      <w:r>
        <w:rPr>
          <w:color w:val="000000"/>
          <w:spacing w:val="0"/>
          <w:w w:val="100"/>
          <w:position w:val="0"/>
        </w:rPr>
        <w:t>表</w:t>
      </w:r>
      <w:r>
        <w:rPr>
          <w:rFonts w:ascii="Times New Roman" w:eastAsia="Times New Roman" w:hAnsi="Times New Roman" w:cs="Times New Roman"/>
          <w:b/>
          <w:bCs/>
          <w:color w:val="000000"/>
          <w:spacing w:val="0"/>
          <w:w w:val="100"/>
          <w:position w:val="0"/>
          <w:sz w:val="22"/>
          <w:szCs w:val="22"/>
        </w:rPr>
        <w:t>7</w:t>
      </w:r>
      <w:r>
        <w:rPr>
          <w:color w:val="000000"/>
          <w:spacing w:val="0"/>
          <w:w w:val="100"/>
          <w:position w:val="0"/>
        </w:rPr>
        <w:t>剪纸任务的评价标准（示例）</w:t>
      </w:r>
    </w:p>
    <w:tbl>
      <w:tblPr>
        <w:tblOverlap w:val="never"/>
        <w:jc w:val="center"/>
        <w:tblLayout w:type="fixed"/>
      </w:tblPr>
      <w:tblGrid>
        <w:gridCol w:w="2285"/>
        <w:gridCol w:w="4992"/>
      </w:tblGrid>
      <w:tr>
        <w:trPr>
          <w:trHeight w:val="518"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核心素养</w:t>
            </w:r>
          </w:p>
        </w:tc>
        <w:tc>
          <w:tcPr>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主要表现特征</w:t>
            </w:r>
          </w:p>
        </w:tc>
      </w:tr>
      <w:tr>
        <w:trPr>
          <w:trHeight w:val="422"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劳动观念</w:t>
            </w:r>
          </w:p>
        </w:tc>
        <w:tc>
          <w:tcPr>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积极、偷快地参加劳动</w:t>
            </w:r>
          </w:p>
        </w:tc>
      </w:tr>
      <w:tr>
        <w:trPr>
          <w:trHeight w:val="778"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劳动能力</w:t>
            </w:r>
          </w:p>
        </w:tc>
        <w:tc>
          <w:tcPr>
            <w:tcBorders>
              <w:top w:val="single" w:sz="4"/>
              <w:left w:val="single" w:sz="4"/>
              <w:right w:val="single" w:sz="4"/>
            </w:tcBorders>
            <w:shd w:val="clear" w:color="auto" w:fill="FFFFFF"/>
            <w:vAlign w:val="center"/>
          </w:tcPr>
          <w:p>
            <w:pPr>
              <w:pStyle w:val="Style55"/>
              <w:keepNext w:val="0"/>
              <w:keepLines w:val="0"/>
              <w:widowControl w:val="0"/>
              <w:shd w:val="clear" w:color="auto" w:fill="auto"/>
              <w:bidi w:val="0"/>
              <w:spacing w:before="0" w:after="0" w:line="365" w:lineRule="exact"/>
              <w:ind w:left="0" w:right="0" w:firstLine="0"/>
              <w:jc w:val="both"/>
              <w:rPr>
                <w:sz w:val="19"/>
                <w:szCs w:val="19"/>
              </w:rPr>
            </w:pPr>
            <w:r>
              <w:rPr>
                <w:color w:val="000000"/>
                <w:spacing w:val="0"/>
                <w:w w:val="100"/>
                <w:position w:val="0"/>
                <w:sz w:val="19"/>
                <w:szCs w:val="19"/>
              </w:rPr>
              <w:t>文字构图设计合理，有一定的局部造型变化；熟练使 用剪刀或刻刀；剪纸作品线条较流畅</w:t>
            </w:r>
          </w:p>
        </w:tc>
      </w:tr>
      <w:tr>
        <w:trPr>
          <w:trHeight w:val="1123" w:hRule="exact"/>
        </w:trPr>
        <w:tc>
          <w:tcPr>
            <w:tcBorders>
              <w:top w:val="single" w:sz="4"/>
              <w:lef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劳动习惯和品质</w:t>
            </w:r>
          </w:p>
        </w:tc>
        <w:tc>
          <w:tcPr>
            <w:tcBorders>
              <w:top w:val="single" w:sz="4"/>
              <w:left w:val="single" w:sz="4"/>
              <w:right w:val="single" w:sz="4"/>
            </w:tcBorders>
            <w:shd w:val="clear" w:color="auto" w:fill="FFFFFF"/>
            <w:vAlign w:val="top"/>
          </w:tcPr>
          <w:p>
            <w:pPr>
              <w:pStyle w:val="Style55"/>
              <w:keepNext w:val="0"/>
              <w:keepLines w:val="0"/>
              <w:widowControl w:val="0"/>
              <w:shd w:val="clear" w:color="auto" w:fill="auto"/>
              <w:bidi w:val="0"/>
              <w:spacing w:before="0" w:after="0" w:line="336" w:lineRule="exact"/>
              <w:ind w:left="0" w:right="0" w:firstLine="0"/>
              <w:jc w:val="both"/>
              <w:rPr>
                <w:sz w:val="19"/>
                <w:szCs w:val="19"/>
              </w:rPr>
            </w:pPr>
            <w:r>
              <w:rPr>
                <w:color w:val="000000"/>
                <w:spacing w:val="0"/>
                <w:w w:val="100"/>
                <w:position w:val="0"/>
                <w:sz w:val="19"/>
                <w:szCs w:val="19"/>
              </w:rPr>
              <w:t>认真完成劳动任务，劳动过程中注意力集中；能规范 摆放剪刀或刻刀，能主动整理桌面，将废弃纸屑投入 相应的垃圾桶，保持桌面干净整洁</w:t>
            </w:r>
          </w:p>
        </w:tc>
      </w:tr>
      <w:tr>
        <w:trPr>
          <w:trHeight w:val="442" w:hRule="exact"/>
        </w:trPr>
        <w:tc>
          <w:tcPr>
            <w:tcBorders>
              <w:top w:val="single" w:sz="4"/>
              <w:left w:val="single" w:sz="4"/>
              <w:bottom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劳动精神</w:t>
            </w:r>
          </w:p>
        </w:tc>
        <w:tc>
          <w:tcPr>
            <w:tcBorders>
              <w:top w:val="single" w:sz="4"/>
              <w:left w:val="single" w:sz="4"/>
              <w:bottom w:val="single" w:sz="4"/>
              <w:right w:val="single" w:sz="4"/>
            </w:tcBorders>
            <w:shd w:val="clear" w:color="auto" w:fill="FFFFFF"/>
            <w:vAlign w:val="center"/>
          </w:tcPr>
          <w:p>
            <w:pPr>
              <w:pStyle w:val="Style55"/>
              <w:keepNext w:val="0"/>
              <w:keepLines w:val="0"/>
              <w:widowControl w:val="0"/>
              <w:shd w:val="clear" w:color="auto" w:fill="auto"/>
              <w:bidi w:val="0"/>
              <w:spacing w:before="0" w:after="0" w:line="240" w:lineRule="auto"/>
              <w:ind w:left="0" w:right="0" w:firstLine="0"/>
              <w:jc w:val="both"/>
              <w:rPr>
                <w:sz w:val="19"/>
                <w:szCs w:val="19"/>
              </w:rPr>
            </w:pPr>
            <w:r>
              <w:rPr>
                <w:color w:val="000000"/>
                <w:spacing w:val="0"/>
                <w:w w:val="100"/>
                <w:position w:val="0"/>
                <w:sz w:val="19"/>
                <w:szCs w:val="19"/>
              </w:rPr>
              <w:t>遇到困难努力解决；对作品品质要求高，精益求精</w:t>
            </w:r>
          </w:p>
        </w:tc>
      </w:tr>
    </w:tbl>
    <w:p>
      <w:pPr>
        <w:widowControl w:val="0"/>
        <w:spacing w:after="179" w:line="1" w:lineRule="exact"/>
      </w:pPr>
    </w:p>
    <w:p>
      <w:pPr>
        <w:pStyle w:val="Style12"/>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劳动课程阶段综合评价要根据学生年龄特征和培养目标，差异化 设置评价内容。例如：</w:t>
      </w:r>
      <w:r>
        <w:rPr>
          <w:rFonts w:ascii="Times New Roman" w:eastAsia="Times New Roman" w:hAnsi="Times New Roman" w:cs="Times New Roman"/>
          <w:color w:val="000000"/>
          <w:spacing w:val="0"/>
          <w:w w:val="100"/>
          <w:position w:val="0"/>
          <w:sz w:val="22"/>
          <w:szCs w:val="22"/>
        </w:rPr>
        <w:t>1</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w:t>
      </w:r>
      <w:r>
        <w:rPr>
          <w:color w:val="000000"/>
          <w:spacing w:val="0"/>
          <w:w w:val="100"/>
          <w:position w:val="0"/>
        </w:rPr>
        <w:t>年级要侧重评价学生劳动意识的建立、 个体日常生活技能的掌握；</w:t>
      </w:r>
      <w:r>
        <w:rPr>
          <w:rFonts w:ascii="Times New Roman" w:eastAsia="Times New Roman" w:hAnsi="Times New Roman" w:cs="Times New Roman"/>
          <w:color w:val="000000"/>
          <w:spacing w:val="0"/>
          <w:w w:val="100"/>
          <w:position w:val="0"/>
          <w:sz w:val="22"/>
          <w:szCs w:val="22"/>
        </w:rPr>
        <w:t>3</w:t>
      </w:r>
      <w:r>
        <w:rPr>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6</w:t>
      </w:r>
      <w:r>
        <w:rPr>
          <w:color w:val="000000"/>
          <w:spacing w:val="0"/>
          <w:w w:val="100"/>
          <w:position w:val="0"/>
        </w:rPr>
        <w:t>年级侧重评价劳动观念、劳动习惯 的养成和基本劳动技能的掌握;</w:t>
      </w:r>
      <w:r>
        <w:rPr>
          <w:i/>
          <w:iCs/>
          <w:color w:val="000000"/>
          <w:spacing w:val="0"/>
          <w:w w:val="100"/>
          <w:position w:val="0"/>
        </w:rPr>
        <w:t>7〜9</w:t>
      </w:r>
      <w:r>
        <w:rPr>
          <w:color w:val="000000"/>
          <w:spacing w:val="0"/>
          <w:w w:val="100"/>
          <w:position w:val="0"/>
        </w:rPr>
        <w:t>年级侧重评价劳动能力的提升、 劳动品质的形成和劳动精神的培养，以及设计能力、团队合作能力的 形成等。</w:t>
      </w:r>
    </w:p>
    <w:p>
      <w:pPr>
        <w:pStyle w:val="Style12"/>
        <w:keepNext w:val="0"/>
        <w:keepLines w:val="0"/>
        <w:widowControl w:val="0"/>
        <w:shd w:val="clear" w:color="auto" w:fill="auto"/>
        <w:bidi w:val="0"/>
        <w:spacing w:before="0" w:line="422" w:lineRule="exact"/>
        <w:ind w:left="260" w:right="0" w:firstLine="500"/>
        <w:jc w:val="both"/>
      </w:pPr>
      <w:r>
        <w:rPr>
          <w:color w:val="000000"/>
          <w:spacing w:val="0"/>
          <w:w w:val="100"/>
          <w:position w:val="0"/>
        </w:rPr>
        <w:t>要用好评价结果，充分发挥评价的反馈改进功能，依据评价目标 和评价标准对评价结果进行恰当的解释，帮助学生了解自己的劳动学 习与实践状况，提出改进策略。</w:t>
      </w:r>
    </w:p>
    <w:p>
      <w:pPr>
        <w:pStyle w:val="Style19"/>
        <w:keepNext/>
        <w:keepLines/>
        <w:widowControl w:val="0"/>
        <w:shd w:val="clear" w:color="auto" w:fill="auto"/>
        <w:bidi w:val="0"/>
        <w:spacing w:before="0" w:after="360" w:line="240" w:lineRule="auto"/>
        <w:ind w:left="0" w:right="0" w:firstLine="740"/>
        <w:jc w:val="both"/>
      </w:pPr>
      <w:bookmarkStart w:id="189" w:name="bookmark189"/>
      <w:bookmarkStart w:id="190" w:name="bookmark190"/>
      <w:bookmarkStart w:id="191" w:name="bookmark191"/>
      <w:r>
        <w:rPr>
          <w:color w:val="000000"/>
          <w:spacing w:val="0"/>
          <w:w w:val="100"/>
          <w:position w:val="0"/>
        </w:rPr>
        <w:t>（六）课程资源开发与利用建议</w:t>
      </w:r>
      <w:bookmarkEnd w:id="189"/>
      <w:bookmarkEnd w:id="190"/>
      <w:bookmarkEnd w:id="191"/>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劳动课程资源是实施劳动课程的必要条件。学校应与家庭、社会 协同进行课程资源的开发，积极整合和利用各种形式和类型的资源。 劳动课程资源开发与利用应坚持以核心素养发展为导向，紧密结合地 方经济文化和学生生活实际，满足劳动教育教学的实际需要。</w:t>
      </w:r>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劳动课程的纸质资源、数字资源是课程资源建设的重要内容，其 形态可以是文本、资源包、音视频等。不同学段可以釆用不同形态, 也可以对资源进行不同组合。省级教育行政部门明确劳动实践指导手 册编写要求，各地区、学校可根据实际需要规划和编写劳动实践指导 手册。劳动实践指导手册的编写要强化价值引领，注重实践指导，突 出学生的劳动规划、过程记录和劳动感悟反思，加强学生劳动安全意 识和劳动规范意识的培养等。</w:t>
      </w:r>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学校场地、设施及环境是劳动课程实施最基础的资源。要充分利 用教室、食堂、图书馆、科技场馆等，为学生提供进行值日劳动及其 他日常生活劳动的场所。要充分利用绿地、空隙地带、阳台或楼顶平 台等安全空间，通过建设校园</w:t>
      </w:r>
      <w:r>
        <w:rPr>
          <w:color w:val="000000"/>
          <w:spacing w:val="0"/>
          <w:w w:val="100"/>
          <w:position w:val="0"/>
          <w:lang w:val="zh-CN" w:eastAsia="zh-CN" w:bidi="zh-CN"/>
        </w:rPr>
        <w:t>“小</w:t>
      </w:r>
      <w:r>
        <w:rPr>
          <w:color w:val="000000"/>
          <w:spacing w:val="0"/>
          <w:w w:val="100"/>
          <w:position w:val="0"/>
        </w:rPr>
        <w:t>苗圃"</w:t>
      </w:r>
      <w:r>
        <w:rPr>
          <w:color w:val="000000"/>
          <w:spacing w:val="0"/>
          <w:w w:val="100"/>
          <w:position w:val="0"/>
          <w:lang w:val="zh-CN" w:eastAsia="zh-CN" w:bidi="zh-CN"/>
        </w:rPr>
        <w:t>“快乐</w:t>
      </w:r>
      <w:r>
        <w:rPr>
          <w:color w:val="000000"/>
          <w:spacing w:val="0"/>
          <w:w w:val="100"/>
          <w:position w:val="0"/>
        </w:rPr>
        <w:t xml:space="preserve">农场” </w:t>
      </w:r>
      <w:r>
        <w:rPr>
          <w:color w:val="000000"/>
          <w:spacing w:val="0"/>
          <w:w w:val="100"/>
          <w:position w:val="0"/>
          <w:lang w:val="zh-CN" w:eastAsia="zh-CN" w:bidi="zh-CN"/>
        </w:rPr>
        <w:t>“智慧</w:t>
      </w:r>
      <w:r>
        <w:rPr>
          <w:color w:val="000000"/>
          <w:spacing w:val="0"/>
          <w:w w:val="100"/>
          <w:position w:val="0"/>
        </w:rPr>
        <w:t xml:space="preserve">农场” </w:t>
      </w:r>
      <w:r>
        <w:rPr>
          <w:color w:val="000000"/>
          <w:spacing w:val="0"/>
          <w:w w:val="100"/>
          <w:position w:val="0"/>
          <w:lang w:val="zh-CN" w:eastAsia="zh-CN" w:bidi="zh-CN"/>
        </w:rPr>
        <w:t>“空中</w:t>
      </w:r>
      <w:r>
        <w:rPr>
          <w:color w:val="000000"/>
          <w:spacing w:val="0"/>
          <w:w w:val="100"/>
          <w:position w:val="0"/>
        </w:rPr>
        <w:t>农场”等，指导学生开展农业生产劳动。要充分利用学校进行 基建、装修、维护等时机，为学生提供安全参与劳动体验的机会。</w:t>
      </w:r>
    </w:p>
    <w:p>
      <w:pPr>
        <w:pStyle w:val="Style12"/>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劳动实践室是劳动课程实施的重要资源和重要保障。学校应按照 劳动课程内容结构及实施需要，从实际出发，建设必要的劳动实践 室。劳动实践室的类型、数量、器材配置等要有利于三大类劳动教育 内容的顺利实施。劳动实践室要配备必要的工具、设备、软件、模型 及安全用品，配齐配足学生开展劳动项目所需要的材料。学校应建立 劳动教育器材、耗材补充机制，完善学校劳动教育设施建设。</w:t>
      </w:r>
    </w:p>
    <w:p>
      <w:pPr>
        <w:pStyle w:val="Style12"/>
        <w:keepNext w:val="0"/>
        <w:keepLines w:val="0"/>
        <w:widowControl w:val="0"/>
        <w:shd w:val="clear" w:color="auto" w:fill="auto"/>
        <w:bidi w:val="0"/>
        <w:spacing w:before="0" w:after="0" w:line="413" w:lineRule="exact"/>
        <w:ind w:left="260" w:right="0" w:firstLine="500"/>
        <w:jc w:val="both"/>
      </w:pPr>
      <w:r>
        <w:rPr>
          <w:color w:val="000000"/>
          <w:spacing w:val="0"/>
          <w:w w:val="100"/>
          <w:position w:val="0"/>
        </w:rPr>
        <w:t xml:space="preserve">社会劳动实践基地是劳动课程实施的拓展资源，是工业劳动、农 业劳动及劳动周等活动开展的重要保障，也是学校劳动实践室的重要 </w:t>
      </w:r>
      <w:r>
        <w:rPr>
          <w:color w:val="000000"/>
          <w:spacing w:val="0"/>
          <w:w w:val="100"/>
          <w:position w:val="0"/>
        </w:rPr>
        <w:t>补充。社会劳动实践基地的设立要充分考虑学生劳动的特点，兼顾劳 动场地的规模及劳动项目的适切性，分类设立，满足不同学段学生的 劳动学习与实践需求。</w:t>
      </w:r>
    </w:p>
    <w:p>
      <w:pPr>
        <w:pStyle w:val="Style12"/>
        <w:keepNext w:val="0"/>
        <w:keepLines w:val="0"/>
        <w:widowControl w:val="0"/>
        <w:shd w:val="clear" w:color="auto" w:fill="auto"/>
        <w:bidi w:val="0"/>
        <w:spacing w:before="0" w:after="620" w:line="420" w:lineRule="exact"/>
        <w:ind w:left="260" w:right="0" w:firstLine="500"/>
        <w:jc w:val="both"/>
      </w:pPr>
      <w:r>
        <w:rPr>
          <w:color w:val="000000"/>
          <w:spacing w:val="0"/>
          <w:w w:val="100"/>
          <w:position w:val="0"/>
        </w:rPr>
        <w:t>劳动课程资源的开发与利用要加强机制建设，开拓多种途径，调 动多方积极性，实现课程资源的共建共享。地方教育行政部门要统筹 规划和配置劳动教育实践资源，充分利用现有劳动实践场所，建设学 农实践基地、学工实践基地、服务性劳动基地，满足学校多样化劳动 实践需求，为普通中小学提供所需要的服务。要充分利用信息技术, 加强数字化课程资源建设，科学运用大数据、云平台、物联网等现代 信息技术手段助力教师专业成长，促进学生学习方式转变。课程资源 的建设与开发要严格遵守知识产权保护的法律法规，保护开发者的合 法权益。</w:t>
      </w:r>
    </w:p>
    <w:p>
      <w:pPr>
        <w:pStyle w:val="Style19"/>
        <w:keepNext/>
        <w:keepLines/>
        <w:widowControl w:val="0"/>
        <w:shd w:val="clear" w:color="auto" w:fill="auto"/>
        <w:bidi w:val="0"/>
        <w:spacing w:before="0" w:after="620" w:line="240" w:lineRule="auto"/>
        <w:ind w:left="0" w:right="0" w:firstLine="740"/>
        <w:jc w:val="both"/>
      </w:pPr>
      <w:bookmarkStart w:id="192" w:name="bookmark192"/>
      <w:bookmarkStart w:id="193" w:name="bookmark193"/>
      <w:bookmarkStart w:id="194" w:name="bookmark194"/>
      <w:r>
        <w:rPr>
          <w:color w:val="000000"/>
          <w:spacing w:val="0"/>
          <w:w w:val="100"/>
          <w:position w:val="0"/>
        </w:rPr>
        <w:t>（七）教学研究与教师专业发展建议</w:t>
      </w:r>
      <w:bookmarkEnd w:id="192"/>
      <w:bookmarkEnd w:id="193"/>
      <w:bookmarkEnd w:id="194"/>
    </w:p>
    <w:p>
      <w:pPr>
        <w:pStyle w:val="Style12"/>
        <w:keepNext w:val="0"/>
        <w:keepLines w:val="0"/>
        <w:widowControl w:val="0"/>
        <w:shd w:val="clear" w:color="auto" w:fill="auto"/>
        <w:bidi w:val="0"/>
        <w:spacing w:before="0" w:line="240" w:lineRule="auto"/>
        <w:ind w:left="0" w:right="0" w:firstLine="740"/>
        <w:jc w:val="both"/>
      </w:pPr>
      <w:r>
        <w:rPr>
          <w:rFonts w:ascii="Times New Roman" w:eastAsia="Times New Roman" w:hAnsi="Times New Roman" w:cs="Times New Roman"/>
          <w:b/>
          <w:bCs/>
          <w:color w:val="000000"/>
          <w:spacing w:val="0"/>
          <w:w w:val="100"/>
          <w:position w:val="0"/>
          <w:sz w:val="19"/>
          <w:szCs w:val="19"/>
          <w:lang w:val="en-US" w:eastAsia="en-US" w:bidi="en-US"/>
        </w:rPr>
        <w:t>1.</w:t>
      </w:r>
      <w:r>
        <w:rPr>
          <w:b/>
          <w:bCs/>
          <w:color w:val="000000"/>
          <w:spacing w:val="0"/>
          <w:w w:val="100"/>
          <w:position w:val="0"/>
        </w:rPr>
        <w:t>教学研究的组织与实施</w:t>
      </w:r>
    </w:p>
    <w:p>
      <w:pPr>
        <w:pStyle w:val="Style12"/>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充分认识义务教育劳动课程内容丰富、涉及面广，场地开放、分 散，教师来源多样、指导方式灵活等特点，创新教研方式，提升教师 课程实施水平。</w:t>
      </w:r>
    </w:p>
    <w:p>
      <w:pPr>
        <w:pStyle w:val="Style12"/>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 xml:space="preserve">学校要立足本校实际，建设劳动课程教研组，合理设置劳动课程 专职、兼职教师岗位，协同开展劳动课程教学工作。丰富校本教研活 </w:t>
      </w:r>
      <w:r>
        <w:rPr>
          <w:i/>
          <w:iCs/>
          <w:color w:val="000000"/>
          <w:spacing w:val="0"/>
          <w:w w:val="100"/>
          <w:position w:val="0"/>
        </w:rPr>
        <w:t>动,</w:t>
      </w:r>
      <w:r>
        <w:rPr>
          <w:color w:val="000000"/>
          <w:spacing w:val="0"/>
          <w:w w:val="100"/>
          <w:position w:val="0"/>
        </w:rPr>
        <w:t>探讨劳动实践指导方法，总结经验、不足，及时改进提升，促进 劳动课程高质量实施和核心素养培养目标的落实。</w:t>
      </w:r>
    </w:p>
    <w:p>
      <w:pPr>
        <w:pStyle w:val="Style12"/>
        <w:keepNext w:val="0"/>
        <w:keepLines w:val="0"/>
        <w:widowControl w:val="0"/>
        <w:shd w:val="clear" w:color="auto" w:fill="auto"/>
        <w:bidi w:val="0"/>
        <w:spacing w:before="0" w:after="380" w:line="419" w:lineRule="exact"/>
        <w:ind w:left="260" w:right="0" w:firstLine="500"/>
        <w:jc w:val="both"/>
      </w:pPr>
      <w:r>
        <w:rPr>
          <w:color w:val="000000"/>
          <w:spacing w:val="0"/>
          <w:w w:val="100"/>
          <w:position w:val="0"/>
        </w:rPr>
        <w:t xml:space="preserve">各级教研机构要配备劳动课程教研员，并强化对教研员的专业培 训及指导、工作支持及督查，提升教研员教学研究与专业引领能力。 要确保教研活动正常开展，积极组织开展专题教研、区域教研、网络 教研等形式多样的教研活动，通过协同创新、校际联动、区域推进等 </w:t>
      </w:r>
      <w:r>
        <w:rPr>
          <w:color w:val="000000"/>
          <w:spacing w:val="0"/>
          <w:w w:val="100"/>
          <w:position w:val="0"/>
        </w:rPr>
        <w:t>多种方式，及时解决课程实施中的重点、难点问题。要创新劳动课程 教研方式，釆用专题讲座、项目案例研讨、工作坊、微论坛、劳动技 能培训等多种形式，提升教研工作的针对性和实效性。要发挥教师的 教研主体作用，釆取参与式、互动式教研等，挖掘教师个体优秀经 验，分享教师研究成果。</w:t>
      </w:r>
    </w:p>
    <w:p>
      <w:pPr>
        <w:pStyle w:val="Style12"/>
        <w:keepNext w:val="0"/>
        <w:keepLines w:val="0"/>
        <w:widowControl w:val="0"/>
        <w:shd w:val="clear" w:color="auto" w:fill="auto"/>
        <w:bidi w:val="0"/>
        <w:spacing w:before="0" w:after="200" w:line="240" w:lineRule="auto"/>
        <w:ind w:left="0" w:right="0" w:firstLine="740"/>
        <w:jc w:val="both"/>
      </w:pPr>
      <w:r>
        <w:rPr>
          <w:rFonts w:ascii="Times New Roman" w:eastAsia="Times New Roman" w:hAnsi="Times New Roman" w:cs="Times New Roman"/>
          <w:b/>
          <w:bCs/>
          <w:color w:val="000000"/>
          <w:spacing w:val="0"/>
          <w:w w:val="100"/>
          <w:position w:val="0"/>
          <w:sz w:val="19"/>
          <w:szCs w:val="19"/>
          <w:lang w:val="en-US" w:eastAsia="en-US" w:bidi="en-US"/>
        </w:rPr>
        <w:t>2.</w:t>
      </w:r>
      <w:r>
        <w:rPr>
          <w:b/>
          <w:bCs/>
          <w:color w:val="000000"/>
          <w:spacing w:val="0"/>
          <w:w w:val="100"/>
          <w:position w:val="0"/>
        </w:rPr>
        <w:t>劳动课程教师专业发展及培训</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教师应根据自身专业背景，发扬专长优势，弥补短板不足，加强 专业学习，提升专业素养。</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一是努力提升自身劳动素养，既要加强理论学习，更要通过劳动 技能培训和劳动实践体验，做到理论和实践有机统一。通过理论学 习，深入理解劳动课程独特的育人价值、课程理念和核心素养内涵； 通过技能培训和项目实践，提升自身劳动技能水平和劳动课程教学的 专业水平。</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二是积极参加多样化的课程教学培训，充分认识劳动课程内容结 构和课程内容要求，掌握不同学段学生劳动素养要求，明确教学重 点、难点及关键所在，合理规划和设计项目、选择恰当的方式开展 教学。</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三是不断提升课程的规划与组织能力，积极参与学校、学段、年 级劳动课程整体方案规划，并基于劳动课程目标和内容要求统筹安排 课时、设计劳动项目、组织与指导劳动实践过程、制订课程评价方案 等。配合整体方案，参与劳动周等劳动活动的规划、实施、组织和 管理。</w:t>
      </w:r>
    </w:p>
    <w:p>
      <w:pPr>
        <w:pStyle w:val="Style12"/>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各级教育行政、教研机构要关注劳动课程教师的专业发展，定期 组织专业培训。培训时要注重整体规划，建立有效的培训机制，特别 要注意优先加强对培训者的培训，重点建立一批满足各级各类培训需 求的培训者团队，以引领课程实施。中小学校可根据各地课程实施的 统一安排及本校实际条件，釆取</w:t>
      </w:r>
      <w:r>
        <w:rPr>
          <w:color w:val="000000"/>
          <w:spacing w:val="0"/>
          <w:w w:val="100"/>
          <w:position w:val="0"/>
          <w:lang w:val="zh-CN" w:eastAsia="zh-CN" w:bidi="zh-CN"/>
        </w:rPr>
        <w:t>“请</w:t>
      </w:r>
      <w:r>
        <w:rPr>
          <w:color w:val="000000"/>
          <w:spacing w:val="0"/>
          <w:w w:val="100"/>
          <w:position w:val="0"/>
        </w:rPr>
        <w:t>进来"与</w:t>
      </w:r>
      <w:r>
        <w:rPr>
          <w:color w:val="000000"/>
          <w:spacing w:val="0"/>
          <w:w w:val="100"/>
          <w:position w:val="0"/>
          <w:lang w:val="zh-CN" w:eastAsia="zh-CN" w:bidi="zh-CN"/>
        </w:rPr>
        <w:t>“走</w:t>
      </w:r>
      <w:r>
        <w:rPr>
          <w:color w:val="000000"/>
          <w:spacing w:val="0"/>
          <w:w w:val="100"/>
          <w:position w:val="0"/>
        </w:rPr>
        <w:t xml:space="preserve">出去"相结合的方 </w:t>
      </w:r>
      <w:r>
        <w:rPr>
          <w:color w:val="000000"/>
          <w:spacing w:val="0"/>
          <w:w w:val="100"/>
          <w:position w:val="0"/>
        </w:rPr>
        <w:t>式培训教师，倡导参与式、体验式、探究式培训，积极探索新技术与 教师培训有机融合的混合式培训模式，釆用专题讲座、案例研讨、工 作坊研修、现场教学、跟岗研修、线下培训与线上培训相结合等多样 化的培训方式，提高培训效率。</w:t>
      </w:r>
    </w:p>
    <w:p>
      <w:pPr>
        <w:pStyle w:val="Style12"/>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培训内容要着眼课程理念，帮助教师深刻认识劳动教育的意义, 领会劳动课程的设计意图、核心素养的表现，把握劳动课程任务群与 核心素养的关联，不断探索指导劳动实践的方法，更好地达成课程目 标，落实立德树人根本任务。</w:t>
      </w:r>
    </w:p>
    <w:sectPr>
      <w:headerReference w:type="default" r:id="rId127"/>
      <w:footerReference w:type="default" r:id="rId128"/>
      <w:headerReference w:type="even" r:id="rId129"/>
      <w:footerReference w:type="even" r:id="rId130"/>
      <w:headerReference w:type="first" r:id="rId131"/>
      <w:footerReference w:type="first" r:id="rId132"/>
      <w:footnotePr>
        <w:pos w:val="pageBottom"/>
        <w:numFmt w:val="decimal"/>
        <w:numRestart w:val="continuous"/>
      </w:footnotePr>
      <w:pgSz w:w="9469" w:h="14736"/>
      <w:pgMar w:top="1363" w:right="1036" w:bottom="1555" w:left="850" w:header="0" w:footer="3" w:gutter="0"/>
      <w:cols w:space="720"/>
      <w:noEndnote/>
      <w:titlePg/>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757555</wp:posOffset>
              </wp:positionH>
              <wp:positionV relativeFrom="page">
                <wp:posOffset>8583295</wp:posOffset>
              </wp:positionV>
              <wp:extent cx="54610" cy="85090"/>
              <wp:wrapNone/>
              <wp:docPr id="3" name="Shape 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29" type="#_x0000_t202" style="position:absolute;margin-left:59.649999999999999pt;margin-top:675.85000000000002pt;width:4.2999999999999998pt;height:6.7000000000000002pt;z-index:-18874406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757555</wp:posOffset>
              </wp:positionH>
              <wp:positionV relativeFrom="page">
                <wp:posOffset>8583295</wp:posOffset>
              </wp:positionV>
              <wp:extent cx="54610" cy="85090"/>
              <wp:wrapNone/>
              <wp:docPr id="7" name="Shape 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33" type="#_x0000_t202" style="position:absolute;margin-left:59.649999999999999pt;margin-top:675.85000000000002pt;width:4.2999999999999998pt;height:6.7000000000000002pt;z-index:-18874405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5210810</wp:posOffset>
              </wp:positionH>
              <wp:positionV relativeFrom="page">
                <wp:posOffset>8583295</wp:posOffset>
              </wp:positionV>
              <wp:extent cx="48895" cy="85090"/>
              <wp:wrapNone/>
              <wp:docPr id="9" name="Shape 9"/>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35" type="#_x0000_t202" style="position:absolute;margin-left:410.30000000000001pt;margin-top:675.85000000000002pt;width:3.8500000000000001pt;height:6.7000000000000002pt;z-index:-18874405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5210810</wp:posOffset>
              </wp:positionH>
              <wp:positionV relativeFrom="page">
                <wp:posOffset>8583295</wp:posOffset>
              </wp:positionV>
              <wp:extent cx="48895" cy="85090"/>
              <wp:wrapNone/>
              <wp:docPr id="11" name="Shape 11"/>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37" type="#_x0000_t202" style="position:absolute;margin-left:410.30000000000001pt;margin-top:675.85000000000002pt;width:3.8500000000000001pt;height:6.7000000000000002pt;z-index:-18874405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757555</wp:posOffset>
              </wp:positionH>
              <wp:positionV relativeFrom="page">
                <wp:posOffset>8583295</wp:posOffset>
              </wp:positionV>
              <wp:extent cx="60960" cy="85090"/>
              <wp:wrapNone/>
              <wp:docPr id="15" name="Shape 15"/>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41" type="#_x0000_t202" style="position:absolute;margin-left:59.649999999999999pt;margin-top:675.85000000000002pt;width:4.7999999999999998pt;height:6.7000000000000002pt;z-index:-18874404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757555</wp:posOffset>
              </wp:positionH>
              <wp:positionV relativeFrom="page">
                <wp:posOffset>8583295</wp:posOffset>
              </wp:positionV>
              <wp:extent cx="60960" cy="85090"/>
              <wp:wrapNone/>
              <wp:docPr id="19" name="Shape 19"/>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45" type="#_x0000_t202" style="position:absolute;margin-left:59.649999999999999pt;margin-top:675.85000000000002pt;width:4.7999999999999998pt;height:6.7000000000000002pt;z-index:-18874404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755650</wp:posOffset>
              </wp:positionH>
              <wp:positionV relativeFrom="page">
                <wp:posOffset>8927465</wp:posOffset>
              </wp:positionV>
              <wp:extent cx="54610" cy="85090"/>
              <wp:wrapNone/>
              <wp:docPr id="23" name="Shape 2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49" type="#_x0000_t202" style="position:absolute;margin-left:59.5pt;margin-top:702.95000000000005pt;width:4.2999999999999998pt;height:6.7000000000000002pt;z-index:-18874404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755650</wp:posOffset>
              </wp:positionH>
              <wp:positionV relativeFrom="page">
                <wp:posOffset>8927465</wp:posOffset>
              </wp:positionV>
              <wp:extent cx="54610" cy="85090"/>
              <wp:wrapNone/>
              <wp:docPr id="27" name="Shape 2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53" type="#_x0000_t202" style="position:absolute;margin-left:59.5pt;margin-top:702.95000000000005pt;width:4.2999999999999998pt;height:6.7000000000000002pt;z-index:-18874403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5254625</wp:posOffset>
              </wp:positionH>
              <wp:positionV relativeFrom="page">
                <wp:posOffset>6751320</wp:posOffset>
              </wp:positionV>
              <wp:extent cx="30480" cy="85090"/>
              <wp:wrapNone/>
              <wp:docPr id="29" name="Shape 29"/>
              <a:graphic xmlns:a="http://schemas.openxmlformats.org/drawingml/2006/main">
                <a:graphicData uri="http://schemas.microsoft.com/office/word/2010/wordprocessingShape">
                  <wps:wsp>
                    <wps:cNvSpPr txBox="1"/>
                    <wps:spPr>
                      <a:xfrm>
                        <a:ext cx="3048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55" type="#_x0000_t202" style="position:absolute;margin-left:413.75pt;margin-top:531.60000000000002pt;width:2.3999999999999999pt;height:6.7000000000000002pt;z-index:-18874403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5201285</wp:posOffset>
              </wp:positionH>
              <wp:positionV relativeFrom="page">
                <wp:posOffset>9039225</wp:posOffset>
              </wp:positionV>
              <wp:extent cx="48895" cy="85090"/>
              <wp:wrapNone/>
              <wp:docPr id="31" name="Shape 31"/>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57" type="#_x0000_t202" style="position:absolute;margin-left:409.55000000000001pt;margin-top:711.75pt;width:3.8500000000000001pt;height:6.7000000000000002pt;z-index:-18874403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5201285</wp:posOffset>
              </wp:positionH>
              <wp:positionV relativeFrom="page">
                <wp:posOffset>9039225</wp:posOffset>
              </wp:positionV>
              <wp:extent cx="48895" cy="85090"/>
              <wp:wrapNone/>
              <wp:docPr id="33" name="Shape 33"/>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59" type="#_x0000_t202" style="position:absolute;margin-left:409.55000000000001pt;margin-top:711.75pt;width:3.8500000000000001pt;height:6.7000000000000002pt;z-index:-18874403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714375</wp:posOffset>
              </wp:positionH>
              <wp:positionV relativeFrom="page">
                <wp:posOffset>8502650</wp:posOffset>
              </wp:positionV>
              <wp:extent cx="54610" cy="85090"/>
              <wp:wrapNone/>
              <wp:docPr id="35" name="Shape 35"/>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61" type="#_x0000_t202" style="position:absolute;margin-left:56.25pt;margin-top:669.5pt;width:4.2999999999999998pt;height:6.7000000000000002pt;z-index:-18874402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5201285</wp:posOffset>
              </wp:positionH>
              <wp:positionV relativeFrom="page">
                <wp:posOffset>8496300</wp:posOffset>
              </wp:positionV>
              <wp:extent cx="48895" cy="85090"/>
              <wp:wrapNone/>
              <wp:docPr id="39" name="Shape 39"/>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65" type="#_x0000_t202" style="position:absolute;margin-left:409.55000000000001pt;margin-top:669.pt;width:3.8500000000000001pt;height:6.7000000000000002pt;z-index:-18874402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5201285</wp:posOffset>
              </wp:positionH>
              <wp:positionV relativeFrom="page">
                <wp:posOffset>8496300</wp:posOffset>
              </wp:positionV>
              <wp:extent cx="48895" cy="85090"/>
              <wp:wrapNone/>
              <wp:docPr id="43" name="Shape 43"/>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69" type="#_x0000_t202" style="position:absolute;margin-left:409.55000000000001pt;margin-top:669.pt;width:3.8500000000000001pt;height:6.7000000000000002pt;z-index:-18874402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714375</wp:posOffset>
              </wp:positionH>
              <wp:positionV relativeFrom="page">
                <wp:posOffset>8709660</wp:posOffset>
              </wp:positionV>
              <wp:extent cx="60960" cy="85090"/>
              <wp:wrapNone/>
              <wp:docPr id="45" name="Shape 45"/>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71" type="#_x0000_t202" style="position:absolute;margin-left:56.25pt;margin-top:685.80000000000007pt;width:4.7999999999999998pt;height:6.7000000000000002pt;z-index:-18874401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714375</wp:posOffset>
              </wp:positionH>
              <wp:positionV relativeFrom="page">
                <wp:posOffset>8496300</wp:posOffset>
              </wp:positionV>
              <wp:extent cx="54610" cy="91440"/>
              <wp:wrapNone/>
              <wp:docPr id="49" name="Shape 49"/>
              <a:graphic xmlns:a="http://schemas.openxmlformats.org/drawingml/2006/main">
                <a:graphicData uri="http://schemas.microsoft.com/office/word/2010/wordprocessingShape">
                  <wps:wsp>
                    <wps:cNvSpPr txBox="1"/>
                    <wps:spPr>
                      <a:xfrm>
                        <a:ext cx="54610" cy="9144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Times New Roman" w:eastAsia="Times New Roman" w:hAnsi="Times New Roman" w:cs="Times New Roman"/>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75" type="#_x0000_t202" style="position:absolute;margin-left:56.25pt;margin-top:669.pt;width:4.2999999999999998pt;height:7.2000000000000002pt;z-index:-18874401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Times New Roman" w:eastAsia="Times New Roman" w:hAnsi="Times New Roman" w:cs="Times New Roman"/>
                          <w:color w:val="000000"/>
                          <w:spacing w:val="0"/>
                          <w:w w:val="100"/>
                          <w:position w:val="0"/>
                          <w:sz w:val="22"/>
                          <w:szCs w:val="22"/>
                        </w:rPr>
                        <w:t>#</w:t>
                      </w:r>
                    </w:fldSimple>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714375</wp:posOffset>
              </wp:positionH>
              <wp:positionV relativeFrom="page">
                <wp:posOffset>8496300</wp:posOffset>
              </wp:positionV>
              <wp:extent cx="54610" cy="91440"/>
              <wp:wrapNone/>
              <wp:docPr id="53" name="Shape 53"/>
              <a:graphic xmlns:a="http://schemas.openxmlformats.org/drawingml/2006/main">
                <a:graphicData uri="http://schemas.microsoft.com/office/word/2010/wordprocessingShape">
                  <wps:wsp>
                    <wps:cNvSpPr txBox="1"/>
                    <wps:spPr>
                      <a:xfrm>
                        <a:ext cx="54610" cy="9144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Times New Roman" w:eastAsia="Times New Roman" w:hAnsi="Times New Roman" w:cs="Times New Roman"/>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79" type="#_x0000_t202" style="position:absolute;margin-left:56.25pt;margin-top:669.pt;width:4.2999999999999998pt;height:7.2000000000000002pt;z-index:-18874401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rFonts w:ascii="Times New Roman" w:eastAsia="Times New Roman" w:hAnsi="Times New Roman" w:cs="Times New Roman"/>
                          <w:color w:val="000000"/>
                          <w:spacing w:val="0"/>
                          <w:w w:val="100"/>
                          <w:position w:val="0"/>
                          <w:sz w:val="22"/>
                          <w:szCs w:val="22"/>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5201285</wp:posOffset>
              </wp:positionH>
              <wp:positionV relativeFrom="page">
                <wp:posOffset>8502650</wp:posOffset>
              </wp:positionV>
              <wp:extent cx="54610" cy="85090"/>
              <wp:wrapNone/>
              <wp:docPr id="61" name="Shape 61"/>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87" type="#_x0000_t202" style="position:absolute;margin-left:409.55000000000001pt;margin-top:669.5pt;width:4.2999999999999998pt;height:6.7000000000000002pt;z-index:-18874400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5201285</wp:posOffset>
              </wp:positionH>
              <wp:positionV relativeFrom="page">
                <wp:posOffset>8502650</wp:posOffset>
              </wp:positionV>
              <wp:extent cx="54610" cy="85090"/>
              <wp:wrapNone/>
              <wp:docPr id="65" name="Shape 65"/>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91" type="#_x0000_t202" style="position:absolute;margin-left:409.55000000000001pt;margin-top:669.5pt;width:4.2999999999999998pt;height:6.7000000000000002pt;z-index:-18874399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891540</wp:posOffset>
              </wp:positionH>
              <wp:positionV relativeFrom="page">
                <wp:posOffset>8496300</wp:posOffset>
              </wp:positionV>
              <wp:extent cx="48895" cy="85090"/>
              <wp:wrapNone/>
              <wp:docPr id="69" name="Shape 69"/>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95" type="#_x0000_t202" style="position:absolute;margin-left:70.200000000000003pt;margin-top:669.pt;width:3.8500000000000001pt;height:6.7000000000000002pt;z-index:-18874399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5237480</wp:posOffset>
              </wp:positionH>
              <wp:positionV relativeFrom="page">
                <wp:posOffset>8583295</wp:posOffset>
              </wp:positionV>
              <wp:extent cx="103505" cy="85090"/>
              <wp:wrapNone/>
              <wp:docPr id="97" name="Shape 97"/>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23" type="#_x0000_t202" style="position:absolute;margin-left:412.40000000000003pt;margin-top:675.85000000000002pt;width:8.1500000000000004pt;height:6.7000000000000002pt;z-index:-18874398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805815</wp:posOffset>
              </wp:positionH>
              <wp:positionV relativeFrom="page">
                <wp:posOffset>8583295</wp:posOffset>
              </wp:positionV>
              <wp:extent cx="121920" cy="85090"/>
              <wp:wrapNone/>
              <wp:docPr id="101" name="Shape 10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27" type="#_x0000_t202" style="position:absolute;margin-left:63.450000000000003pt;margin-top:675.85000000000002pt;width:9.5999999999999996pt;height:6.7000000000000002pt;z-index:-18874398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5066665</wp:posOffset>
              </wp:positionH>
              <wp:positionV relativeFrom="page">
                <wp:posOffset>8583295</wp:posOffset>
              </wp:positionV>
              <wp:extent cx="97790" cy="85090"/>
              <wp:wrapNone/>
              <wp:docPr id="103" name="Shape 103"/>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29" type="#_x0000_t202" style="position:absolute;margin-left:398.94999999999999pt;margin-top:675.85000000000002pt;width:7.7000000000000002pt;height:6.7000000000000002pt;z-index:-18874398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5066665</wp:posOffset>
              </wp:positionH>
              <wp:positionV relativeFrom="page">
                <wp:posOffset>8583295</wp:posOffset>
              </wp:positionV>
              <wp:extent cx="103505" cy="85090"/>
              <wp:wrapNone/>
              <wp:docPr id="107" name="Shape 107"/>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33" type="#_x0000_t202" style="position:absolute;margin-left:398.94999999999999pt;margin-top:675.85000000000002pt;width:8.1500000000000004pt;height:6.7000000000000002pt;z-index:-18874397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805815</wp:posOffset>
              </wp:positionH>
              <wp:positionV relativeFrom="page">
                <wp:posOffset>8583295</wp:posOffset>
              </wp:positionV>
              <wp:extent cx="121920" cy="85090"/>
              <wp:wrapNone/>
              <wp:docPr id="111" name="Shape 11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37" type="#_x0000_t202" style="position:absolute;margin-left:63.450000000000003pt;margin-top:675.85000000000002pt;width:9.5999999999999996pt;height:6.7000000000000002pt;z-index:-18874397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5237480</wp:posOffset>
              </wp:positionH>
              <wp:positionV relativeFrom="page">
                <wp:posOffset>8583295</wp:posOffset>
              </wp:positionV>
              <wp:extent cx="103505" cy="85090"/>
              <wp:wrapNone/>
              <wp:docPr id="115" name="Shape 115"/>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41" type="#_x0000_t202" style="position:absolute;margin-left:412.40000000000003pt;margin-top:675.85000000000002pt;width:8.1500000000000004pt;height:6.7000000000000002pt;z-index:-18874396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805815</wp:posOffset>
              </wp:positionH>
              <wp:positionV relativeFrom="page">
                <wp:posOffset>8583295</wp:posOffset>
              </wp:positionV>
              <wp:extent cx="121920" cy="85090"/>
              <wp:wrapNone/>
              <wp:docPr id="119" name="Shape 11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45" type="#_x0000_t202" style="position:absolute;margin-left:63.450000000000003pt;margin-top:675.85000000000002pt;width:9.5999999999999996pt;height:6.7000000000000002pt;z-index:-18874396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805815</wp:posOffset>
              </wp:positionH>
              <wp:positionV relativeFrom="page">
                <wp:posOffset>8583295</wp:posOffset>
              </wp:positionV>
              <wp:extent cx="121920" cy="85090"/>
              <wp:wrapNone/>
              <wp:docPr id="123" name="Shape 12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49" type="#_x0000_t202" style="position:absolute;margin-left:63.450000000000003pt;margin-top:675.85000000000002pt;width:9.5999999999999996pt;height:6.7000000000000002pt;z-index:-18874396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805815</wp:posOffset>
              </wp:positionH>
              <wp:positionV relativeFrom="page">
                <wp:posOffset>8583295</wp:posOffset>
              </wp:positionV>
              <wp:extent cx="121920" cy="85090"/>
              <wp:wrapNone/>
              <wp:docPr id="127" name="Shape 12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53" type="#_x0000_t202" style="position:absolute;margin-left:63.450000000000003pt;margin-top:675.85000000000002pt;width:9.5999999999999996pt;height:6.7000000000000002pt;z-index:-18874395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5066665</wp:posOffset>
              </wp:positionH>
              <wp:positionV relativeFrom="page">
                <wp:posOffset>8583295</wp:posOffset>
              </wp:positionV>
              <wp:extent cx="103505" cy="85090"/>
              <wp:wrapNone/>
              <wp:docPr id="131" name="Shape 131"/>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57" type="#_x0000_t202" style="position:absolute;margin-left:398.94999999999999pt;margin-top:675.85000000000002pt;width:8.1500000000000004pt;height:6.7000000000000002pt;z-index:-18874395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5065395</wp:posOffset>
              </wp:positionH>
              <wp:positionV relativeFrom="page">
                <wp:posOffset>8583295</wp:posOffset>
              </wp:positionV>
              <wp:extent cx="121920" cy="85090"/>
              <wp:wrapNone/>
              <wp:docPr id="135" name="Shape 13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61" type="#_x0000_t202" style="position:absolute;margin-left:398.85000000000002pt;margin-top:675.85000000000002pt;width:9.5999999999999996pt;height:6.7000000000000002pt;z-index:-18874394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645795</wp:posOffset>
              </wp:positionH>
              <wp:positionV relativeFrom="page">
                <wp:posOffset>8576945</wp:posOffset>
              </wp:positionV>
              <wp:extent cx="121920" cy="91440"/>
              <wp:wrapNone/>
              <wp:docPr id="139" name="Shape 139"/>
              <a:graphic xmlns:a="http://schemas.openxmlformats.org/drawingml/2006/main">
                <a:graphicData uri="http://schemas.microsoft.com/office/word/2010/wordprocessingShape">
                  <wps:wsp>
                    <wps:cNvSpPr txBox="1"/>
                    <wps:spPr>
                      <a:xfrm>
                        <a:ext cx="121920" cy="9144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65" type="#_x0000_t202" style="position:absolute;margin-left:50.850000000000001pt;margin-top:675.35000000000002pt;width:9.5999999999999996pt;height:7.2000000000000002pt;z-index:-18874394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5065395</wp:posOffset>
              </wp:positionH>
              <wp:positionV relativeFrom="page">
                <wp:posOffset>8583295</wp:posOffset>
              </wp:positionV>
              <wp:extent cx="115570" cy="85090"/>
              <wp:wrapNone/>
              <wp:docPr id="143" name="Shape 143"/>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69" type="#_x0000_t202" style="position:absolute;margin-left:398.85000000000002pt;margin-top:675.85000000000002pt;width:9.0999999999999996pt;height:6.7000000000000002pt;z-index:-18874394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5065395</wp:posOffset>
              </wp:positionH>
              <wp:positionV relativeFrom="page">
                <wp:posOffset>8583295</wp:posOffset>
              </wp:positionV>
              <wp:extent cx="115570" cy="85090"/>
              <wp:wrapNone/>
              <wp:docPr id="147" name="Shape 147"/>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73" type="#_x0000_t202" style="position:absolute;margin-left:398.85000000000002pt;margin-top:675.85000000000002pt;width:9.0999999999999996pt;height:6.7000000000000002pt;z-index:-18874393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645795</wp:posOffset>
              </wp:positionH>
              <wp:positionV relativeFrom="page">
                <wp:posOffset>8576945</wp:posOffset>
              </wp:positionV>
              <wp:extent cx="121920" cy="91440"/>
              <wp:wrapNone/>
              <wp:docPr id="151" name="Shape 151"/>
              <a:graphic xmlns:a="http://schemas.openxmlformats.org/drawingml/2006/main">
                <a:graphicData uri="http://schemas.microsoft.com/office/word/2010/wordprocessingShape">
                  <wps:wsp>
                    <wps:cNvSpPr txBox="1"/>
                    <wps:spPr>
                      <a:xfrm>
                        <a:ext cx="121920" cy="9144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77" type="#_x0000_t202" style="position:absolute;margin-left:50.850000000000001pt;margin-top:675.35000000000002pt;width:9.5999999999999996pt;height:7.2000000000000002pt;z-index:-18874393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5110480</wp:posOffset>
              </wp:positionH>
              <wp:positionV relativeFrom="page">
                <wp:posOffset>8583295</wp:posOffset>
              </wp:positionV>
              <wp:extent cx="115570" cy="85090"/>
              <wp:wrapNone/>
              <wp:docPr id="155" name="Shape 155"/>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81" type="#_x0000_t202" style="position:absolute;margin-left:402.40000000000003pt;margin-top:675.85000000000002pt;width:9.0999999999999996pt;height:6.7000000000000002pt;z-index:-18874392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5110480</wp:posOffset>
              </wp:positionH>
              <wp:positionV relativeFrom="page">
                <wp:posOffset>8583295</wp:posOffset>
              </wp:positionV>
              <wp:extent cx="115570" cy="85090"/>
              <wp:wrapNone/>
              <wp:docPr id="159" name="Shape 159"/>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85" type="#_x0000_t202" style="position:absolute;margin-left:402.40000000000003pt;margin-top:675.85000000000002pt;width:9.0999999999999996pt;height:6.7000000000000002pt;z-index:-18874392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757555</wp:posOffset>
              </wp:positionH>
              <wp:positionV relativeFrom="page">
                <wp:posOffset>8583295</wp:posOffset>
              </wp:positionV>
              <wp:extent cx="54610" cy="85090"/>
              <wp:wrapNone/>
              <wp:docPr id="161" name="Shape 161"/>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87" type="#_x0000_t202" style="position:absolute;margin-left:59.649999999999999pt;margin-top:675.85000000000002pt;width:4.2999999999999998pt;height:6.7000000000000002pt;z-index:-18874392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782320</wp:posOffset>
              </wp:positionH>
              <wp:positionV relativeFrom="page">
                <wp:posOffset>8583295</wp:posOffset>
              </wp:positionV>
              <wp:extent cx="121920" cy="85090"/>
              <wp:wrapNone/>
              <wp:docPr id="165" name="Shape 16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91" type="#_x0000_t202" style="position:absolute;margin-left:61.600000000000001pt;margin-top:675.85000000000002pt;width:9.5999999999999996pt;height:6.7000000000000002pt;z-index:-18874391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782320</wp:posOffset>
              </wp:positionH>
              <wp:positionV relativeFrom="page">
                <wp:posOffset>8583295</wp:posOffset>
              </wp:positionV>
              <wp:extent cx="121920" cy="85090"/>
              <wp:wrapNone/>
              <wp:docPr id="169" name="Shape 16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95" type="#_x0000_t202" style="position:absolute;margin-left:61.600000000000001pt;margin-top:675.85000000000002pt;width:9.5999999999999996pt;height:6.7000000000000002pt;z-index:-18874391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757555</wp:posOffset>
              </wp:positionH>
              <wp:positionV relativeFrom="page">
                <wp:posOffset>8583295</wp:posOffset>
              </wp:positionV>
              <wp:extent cx="54610" cy="85090"/>
              <wp:wrapNone/>
              <wp:docPr id="173" name="Shape 17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99" type="#_x0000_t202" style="position:absolute;margin-left:59.649999999999999pt;margin-top:675.85000000000002pt;width:4.2999999999999998pt;height:6.7000000000000002pt;z-index:-18874391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757555</wp:posOffset>
              </wp:positionH>
              <wp:positionV relativeFrom="page">
                <wp:posOffset>8583295</wp:posOffset>
              </wp:positionV>
              <wp:extent cx="54610" cy="85090"/>
              <wp:wrapNone/>
              <wp:docPr id="177" name="Shape 17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03" type="#_x0000_t202" style="position:absolute;margin-left:59.649999999999999pt;margin-top:675.85000000000002pt;width:4.2999999999999998pt;height:6.7000000000000002pt;z-index:-18874390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5210810</wp:posOffset>
              </wp:positionH>
              <wp:positionV relativeFrom="page">
                <wp:posOffset>8583295</wp:posOffset>
              </wp:positionV>
              <wp:extent cx="48895" cy="85090"/>
              <wp:wrapNone/>
              <wp:docPr id="179" name="Shape 179"/>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05" type="#_x0000_t202" style="position:absolute;margin-left:410.30000000000001pt;margin-top:675.85000000000002pt;width:3.8500000000000001pt;height:6.7000000000000002pt;z-index:-18874390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5173345</wp:posOffset>
              </wp:positionH>
              <wp:positionV relativeFrom="page">
                <wp:posOffset>8576945</wp:posOffset>
              </wp:positionV>
              <wp:extent cx="115570" cy="91440"/>
              <wp:wrapNone/>
              <wp:docPr id="183" name="Shape 183"/>
              <a:graphic xmlns:a="http://schemas.openxmlformats.org/drawingml/2006/main">
                <a:graphicData uri="http://schemas.microsoft.com/office/word/2010/wordprocessingShape">
                  <wps:wsp>
                    <wps:cNvSpPr txBox="1"/>
                    <wps:spPr>
                      <a:xfrm>
                        <a:ext cx="115570" cy="9144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09" type="#_x0000_t202" style="position:absolute;margin-left:407.35000000000002pt;margin-top:675.35000000000002pt;width:9.0999999999999996pt;height:7.2000000000000002pt;z-index:-18874390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782320</wp:posOffset>
              </wp:positionH>
              <wp:positionV relativeFrom="page">
                <wp:posOffset>8583295</wp:posOffset>
              </wp:positionV>
              <wp:extent cx="121920" cy="85090"/>
              <wp:wrapNone/>
              <wp:docPr id="187" name="Shape 18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13" type="#_x0000_t202" style="position:absolute;margin-left:61.600000000000001pt;margin-top:675.85000000000002pt;width:9.5999999999999996pt;height:6.7000000000000002pt;z-index:-18874389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5173345</wp:posOffset>
              </wp:positionH>
              <wp:positionV relativeFrom="page">
                <wp:posOffset>8576945</wp:posOffset>
              </wp:positionV>
              <wp:extent cx="115570" cy="91440"/>
              <wp:wrapNone/>
              <wp:docPr id="191" name="Shape 191"/>
              <a:graphic xmlns:a="http://schemas.openxmlformats.org/drawingml/2006/main">
                <a:graphicData uri="http://schemas.microsoft.com/office/word/2010/wordprocessingShape">
                  <wps:wsp>
                    <wps:cNvSpPr txBox="1"/>
                    <wps:spPr>
                      <a:xfrm>
                        <a:ext cx="115570" cy="9144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17" type="#_x0000_t202" style="position:absolute;margin-left:407.35000000000002pt;margin-top:675.35000000000002pt;width:9.0999999999999996pt;height:7.2000000000000002pt;z-index:-18874389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645795</wp:posOffset>
              </wp:positionH>
              <wp:positionV relativeFrom="page">
                <wp:posOffset>8576945</wp:posOffset>
              </wp:positionV>
              <wp:extent cx="121920" cy="91440"/>
              <wp:wrapNone/>
              <wp:docPr id="195" name="Shape 195"/>
              <a:graphic xmlns:a="http://schemas.openxmlformats.org/drawingml/2006/main">
                <a:graphicData uri="http://schemas.microsoft.com/office/word/2010/wordprocessingShape">
                  <wps:wsp>
                    <wps:cNvSpPr txBox="1"/>
                    <wps:spPr>
                      <a:xfrm>
                        <a:ext cx="121920" cy="9144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21" type="#_x0000_t202" style="position:absolute;margin-left:50.850000000000001pt;margin-top:675.35000000000002pt;width:9.5999999999999996pt;height:7.2000000000000002pt;z-index:-18874388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5173345</wp:posOffset>
              </wp:positionH>
              <wp:positionV relativeFrom="page">
                <wp:posOffset>8576945</wp:posOffset>
              </wp:positionV>
              <wp:extent cx="115570" cy="91440"/>
              <wp:wrapNone/>
              <wp:docPr id="199" name="Shape 199"/>
              <a:graphic xmlns:a="http://schemas.openxmlformats.org/drawingml/2006/main">
                <a:graphicData uri="http://schemas.microsoft.com/office/word/2010/wordprocessingShape">
                  <wps:wsp>
                    <wps:cNvSpPr txBox="1"/>
                    <wps:spPr>
                      <a:xfrm>
                        <a:ext cx="115570" cy="9144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25" type="#_x0000_t202" style="position:absolute;margin-left:407.35000000000002pt;margin-top:675.35000000000002pt;width:9.0999999999999996pt;height:7.2000000000000002pt;z-index:-18874388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645795</wp:posOffset>
              </wp:positionH>
              <wp:positionV relativeFrom="page">
                <wp:posOffset>8576945</wp:posOffset>
              </wp:positionV>
              <wp:extent cx="121920" cy="91440"/>
              <wp:wrapNone/>
              <wp:docPr id="203" name="Shape 203"/>
              <a:graphic xmlns:a="http://schemas.openxmlformats.org/drawingml/2006/main">
                <a:graphicData uri="http://schemas.microsoft.com/office/word/2010/wordprocessingShape">
                  <wps:wsp>
                    <wps:cNvSpPr txBox="1"/>
                    <wps:spPr>
                      <a:xfrm>
                        <a:ext cx="121920" cy="9144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29" type="#_x0000_t202" style="position:absolute;margin-left:50.850000000000001pt;margin-top:675.35000000000002pt;width:9.5999999999999996pt;height:7.2000000000000002pt;z-index:-18874388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757555</wp:posOffset>
              </wp:positionH>
              <wp:positionV relativeFrom="page">
                <wp:posOffset>8583295</wp:posOffset>
              </wp:positionV>
              <wp:extent cx="54610" cy="85090"/>
              <wp:wrapNone/>
              <wp:docPr id="207" name="Shape 20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33" type="#_x0000_t202" style="position:absolute;margin-left:59.649999999999999pt;margin-top:675.85000000000002pt;width:4.2999999999999998pt;height:6.7000000000000002pt;z-index:-18874387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5173345</wp:posOffset>
              </wp:positionH>
              <wp:positionV relativeFrom="page">
                <wp:posOffset>8576945</wp:posOffset>
              </wp:positionV>
              <wp:extent cx="115570" cy="91440"/>
              <wp:wrapNone/>
              <wp:docPr id="211" name="Shape 211"/>
              <a:graphic xmlns:a="http://schemas.openxmlformats.org/drawingml/2006/main">
                <a:graphicData uri="http://schemas.microsoft.com/office/word/2010/wordprocessingShape">
                  <wps:wsp>
                    <wps:cNvSpPr txBox="1"/>
                    <wps:spPr>
                      <a:xfrm>
                        <a:ext cx="115570" cy="9144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37" type="#_x0000_t202" style="position:absolute;margin-left:407.35000000000002pt;margin-top:675.35000000000002pt;width:9.0999999999999996pt;height:7.2000000000000002pt;z-index:-18874387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645795</wp:posOffset>
              </wp:positionH>
              <wp:positionV relativeFrom="page">
                <wp:posOffset>8576945</wp:posOffset>
              </wp:positionV>
              <wp:extent cx="121920" cy="91440"/>
              <wp:wrapNone/>
              <wp:docPr id="215" name="Shape 215"/>
              <a:graphic xmlns:a="http://schemas.openxmlformats.org/drawingml/2006/main">
                <a:graphicData uri="http://schemas.microsoft.com/office/word/2010/wordprocessingShape">
                  <wps:wsp>
                    <wps:cNvSpPr txBox="1"/>
                    <wps:spPr>
                      <a:xfrm>
                        <a:ext cx="121920" cy="9144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41" type="#_x0000_t202" style="position:absolute;margin-left:50.850000000000001pt;margin-top:675.35000000000002pt;width:9.5999999999999996pt;height:7.2000000000000002pt;z-index:-18874386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8" behindDoc="1" locked="0" layoutInCell="1" allowOverlap="1">
              <wp:simplePos x="0" y="0"/>
              <wp:positionH relativeFrom="page">
                <wp:posOffset>782320</wp:posOffset>
              </wp:positionH>
              <wp:positionV relativeFrom="page">
                <wp:posOffset>8583295</wp:posOffset>
              </wp:positionV>
              <wp:extent cx="121920" cy="85090"/>
              <wp:wrapNone/>
              <wp:docPr id="219" name="Shape 21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45" type="#_x0000_t202" style="position:absolute;margin-left:61.600000000000001pt;margin-top:675.85000000000002pt;width:9.5999999999999996pt;height:6.7000000000000002pt;z-index:-18874386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2" behindDoc="1" locked="0" layoutInCell="1" allowOverlap="1">
              <wp:simplePos x="0" y="0"/>
              <wp:positionH relativeFrom="page">
                <wp:posOffset>5178425</wp:posOffset>
              </wp:positionH>
              <wp:positionV relativeFrom="page">
                <wp:posOffset>8583295</wp:posOffset>
              </wp:positionV>
              <wp:extent cx="115570" cy="85090"/>
              <wp:wrapNone/>
              <wp:docPr id="223" name="Shape 223"/>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49" type="#_x0000_t202" style="position:absolute;margin-left:407.75pt;margin-top:675.85000000000002pt;width:9.0999999999999996pt;height:6.7000000000000002pt;z-index:-18874386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6" behindDoc="1" locked="0" layoutInCell="1" allowOverlap="1">
              <wp:simplePos x="0" y="0"/>
              <wp:positionH relativeFrom="page">
                <wp:posOffset>758825</wp:posOffset>
              </wp:positionH>
              <wp:positionV relativeFrom="page">
                <wp:posOffset>8583295</wp:posOffset>
              </wp:positionV>
              <wp:extent cx="115570" cy="85090"/>
              <wp:wrapNone/>
              <wp:docPr id="227" name="Shape 227"/>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53" type="#_x0000_t202" style="position:absolute;margin-left:59.75pt;margin-top:675.85000000000002pt;width:9.0999999999999996pt;height:6.7000000000000002pt;z-index:-18874385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0" behindDoc="1" locked="0" layoutInCell="1" allowOverlap="1">
              <wp:simplePos x="0" y="0"/>
              <wp:positionH relativeFrom="page">
                <wp:posOffset>782320</wp:posOffset>
              </wp:positionH>
              <wp:positionV relativeFrom="page">
                <wp:posOffset>8583295</wp:posOffset>
              </wp:positionV>
              <wp:extent cx="121920" cy="85090"/>
              <wp:wrapNone/>
              <wp:docPr id="231" name="Shape 23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57" type="#_x0000_t202" style="position:absolute;margin-left:61.600000000000001pt;margin-top:675.85000000000002pt;width:9.5999999999999996pt;height:6.7000000000000002pt;z-index:-18874385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556260</wp:posOffset>
              </wp:positionH>
              <wp:positionV relativeFrom="page">
                <wp:posOffset>560705</wp:posOffset>
              </wp:positionV>
              <wp:extent cx="2218690" cy="133985"/>
              <wp:wrapNone/>
              <wp:docPr id="1" name="Shape 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lang w:val="zh-CN" w:eastAsia="zh-CN" w:bidi="zh-CN"/>
                            </w:rPr>
                            <w:t>||</w:t>
                          </w:r>
                          <w:r>
                            <w:rPr>
                              <w:rFonts w:ascii="SimSun" w:eastAsia="SimSun" w:hAnsi="SimSun" w:cs="SimSun"/>
                              <w:color w:val="000000"/>
                              <w:spacing w:val="0"/>
                              <w:w w:val="100"/>
                              <w:position w:val="0"/>
                            </w:rPr>
                            <w:t>义务教育</w:t>
                          </w:r>
                          <w:r>
                            <w:rPr>
                              <w:rFonts w:ascii="SimSun" w:eastAsia="SimSun" w:hAnsi="SimSun" w:cs="SimSun"/>
                              <w:i/>
                              <w:iCs/>
                              <w:color w:val="000000"/>
                              <w:spacing w:val="0"/>
                              <w:w w:val="100"/>
                              <w:position w:val="0"/>
                            </w:rPr>
                            <w:t>劳动</w:t>
                          </w:r>
                          <w:r>
                            <w:rPr>
                              <w:rFonts w:ascii="SimSun" w:eastAsia="SimSun" w:hAnsi="SimSun" w:cs="SimSun"/>
                              <w:color w:val="000000"/>
                              <w:spacing w:val="0"/>
                              <w:w w:val="100"/>
                              <w:position w:val="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rPr>
                            <w:t>年版)</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43.800000000000004pt;margin-top:44.149999999999999pt;width:174.70000000000002pt;height:10.550000000000001pt;z-index:-18874406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lang w:val="zh-CN" w:eastAsia="zh-CN" w:bidi="zh-CN"/>
                      </w:rPr>
                      <w:t>||</w:t>
                    </w:r>
                    <w:r>
                      <w:rPr>
                        <w:rFonts w:ascii="SimSun" w:eastAsia="SimSun" w:hAnsi="SimSun" w:cs="SimSun"/>
                        <w:color w:val="000000"/>
                        <w:spacing w:val="0"/>
                        <w:w w:val="100"/>
                        <w:position w:val="0"/>
                      </w:rPr>
                      <w:t>义务教育</w:t>
                    </w:r>
                    <w:r>
                      <w:rPr>
                        <w:rFonts w:ascii="SimSun" w:eastAsia="SimSun" w:hAnsi="SimSun" w:cs="SimSun"/>
                        <w:i/>
                        <w:iCs/>
                        <w:color w:val="000000"/>
                        <w:spacing w:val="0"/>
                        <w:w w:val="100"/>
                        <w:position w:val="0"/>
                      </w:rPr>
                      <w:t>劳动</w:t>
                    </w:r>
                    <w:r>
                      <w:rPr>
                        <w:rFonts w:ascii="SimSun" w:eastAsia="SimSun" w:hAnsi="SimSun" w:cs="SimSun"/>
                        <w:color w:val="000000"/>
                        <w:spacing w:val="0"/>
                        <w:w w:val="100"/>
                        <w:position w:val="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rPr>
                      <w:t>年版)</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556260</wp:posOffset>
              </wp:positionH>
              <wp:positionV relativeFrom="page">
                <wp:posOffset>560705</wp:posOffset>
              </wp:positionV>
              <wp:extent cx="2218690" cy="133985"/>
              <wp:wrapNone/>
              <wp:docPr id="5" name="Shape 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lang w:val="zh-CN" w:eastAsia="zh-CN" w:bidi="zh-CN"/>
                            </w:rPr>
                            <w:t>||</w:t>
                          </w:r>
                          <w:r>
                            <w:rPr>
                              <w:rFonts w:ascii="SimSun" w:eastAsia="SimSun" w:hAnsi="SimSun" w:cs="SimSun"/>
                              <w:color w:val="000000"/>
                              <w:spacing w:val="0"/>
                              <w:w w:val="100"/>
                              <w:position w:val="0"/>
                            </w:rPr>
                            <w:t>义务教育</w:t>
                          </w:r>
                          <w:r>
                            <w:rPr>
                              <w:rFonts w:ascii="SimSun" w:eastAsia="SimSun" w:hAnsi="SimSun" w:cs="SimSun"/>
                              <w:i/>
                              <w:iCs/>
                              <w:color w:val="000000"/>
                              <w:spacing w:val="0"/>
                              <w:w w:val="100"/>
                              <w:position w:val="0"/>
                            </w:rPr>
                            <w:t>劳动</w:t>
                          </w:r>
                          <w:r>
                            <w:rPr>
                              <w:rFonts w:ascii="SimSun" w:eastAsia="SimSun" w:hAnsi="SimSun" w:cs="SimSun"/>
                              <w:color w:val="000000"/>
                              <w:spacing w:val="0"/>
                              <w:w w:val="100"/>
                              <w:position w:val="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rPr>
                            <w:t>年版)</w:t>
                          </w:r>
                        </w:p>
                      </w:txbxContent>
                    </wps:txbx>
                    <wps:bodyPr wrap="none" lIns="0" tIns="0" rIns="0" bIns="0">
                      <a:spAutoFit/>
                    </wps:bodyPr>
                  </wps:wsp>
                </a:graphicData>
              </a:graphic>
            </wp:anchor>
          </w:drawing>
        </mc:Choice>
        <mc:Fallback>
          <w:pict>
            <v:shape id="_x0000_s1031" type="#_x0000_t202" style="position:absolute;margin-left:43.800000000000004pt;margin-top:44.149999999999999pt;width:174.70000000000002pt;height:10.550000000000001pt;z-index:-18874405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lang w:val="zh-CN" w:eastAsia="zh-CN" w:bidi="zh-CN"/>
                      </w:rPr>
                      <w:t>||</w:t>
                    </w:r>
                    <w:r>
                      <w:rPr>
                        <w:rFonts w:ascii="SimSun" w:eastAsia="SimSun" w:hAnsi="SimSun" w:cs="SimSun"/>
                        <w:color w:val="000000"/>
                        <w:spacing w:val="0"/>
                        <w:w w:val="100"/>
                        <w:position w:val="0"/>
                      </w:rPr>
                      <w:t>义务教育</w:t>
                    </w:r>
                    <w:r>
                      <w:rPr>
                        <w:rFonts w:ascii="SimSun" w:eastAsia="SimSun" w:hAnsi="SimSun" w:cs="SimSun"/>
                        <w:i/>
                        <w:iCs/>
                        <w:color w:val="000000"/>
                        <w:spacing w:val="0"/>
                        <w:w w:val="100"/>
                        <w:position w:val="0"/>
                      </w:rPr>
                      <w:t>劳动</w:t>
                    </w:r>
                    <w:r>
                      <w:rPr>
                        <w:rFonts w:ascii="SimSun" w:eastAsia="SimSun" w:hAnsi="SimSun" w:cs="SimSun"/>
                        <w:color w:val="000000"/>
                        <w:spacing w:val="0"/>
                        <w:w w:val="100"/>
                        <w:position w:val="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rPr>
                      <w:t>年版)</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556260</wp:posOffset>
              </wp:positionH>
              <wp:positionV relativeFrom="page">
                <wp:posOffset>560705</wp:posOffset>
              </wp:positionV>
              <wp:extent cx="2218690" cy="133985"/>
              <wp:wrapNone/>
              <wp:docPr id="13" name="Shape 13"/>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039" type="#_x0000_t202" style="position:absolute;margin-left:43.800000000000004pt;margin-top:44.149999999999999pt;width:174.70000000000002pt;height:10.550000000000001pt;z-index:-18874405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556260</wp:posOffset>
              </wp:positionH>
              <wp:positionV relativeFrom="page">
                <wp:posOffset>560705</wp:posOffset>
              </wp:positionV>
              <wp:extent cx="2218690" cy="133985"/>
              <wp:wrapNone/>
              <wp:docPr id="17" name="Shape 17"/>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043" type="#_x0000_t202" style="position:absolute;margin-left:43.800000000000004pt;margin-top:44.149999999999999pt;width:174.70000000000002pt;height:10.550000000000001pt;z-index:-18874404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554355</wp:posOffset>
              </wp:positionH>
              <wp:positionV relativeFrom="page">
                <wp:posOffset>905510</wp:posOffset>
              </wp:positionV>
              <wp:extent cx="2218690" cy="133985"/>
              <wp:wrapNone/>
              <wp:docPr id="21" name="Shape 2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047" type="#_x0000_t202" style="position:absolute;margin-left:43.649999999999999pt;margin-top:71.299999999999997pt;width:174.70000000000002pt;height:10.550000000000001pt;z-index:-18874404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554355</wp:posOffset>
              </wp:positionH>
              <wp:positionV relativeFrom="page">
                <wp:posOffset>905510</wp:posOffset>
              </wp:positionV>
              <wp:extent cx="2218690" cy="133985"/>
              <wp:wrapNone/>
              <wp:docPr id="25" name="Shape 2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051" type="#_x0000_t202" style="position:absolute;margin-left:43.649999999999999pt;margin-top:71.299999999999997pt;width:174.70000000000002pt;height:10.550000000000001pt;z-index:-18874403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4627880</wp:posOffset>
              </wp:positionH>
              <wp:positionV relativeFrom="page">
                <wp:posOffset>474345</wp:posOffset>
              </wp:positionV>
              <wp:extent cx="835025" cy="133985"/>
              <wp:wrapNone/>
              <wp:docPr id="37" name="Shape 37"/>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rPr>
                            <w:t>三、课程目标</w:t>
                          </w:r>
                          <w:r>
                            <w:rPr>
                              <w:rFonts w:ascii="SimSun" w:eastAsia="SimSun" w:hAnsi="SimSun" w:cs="SimSun"/>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063" type="#_x0000_t202" style="position:absolute;margin-left:364.40000000000003pt;margin-top:37.350000000000001pt;width:65.75pt;height:10.550000000000001pt;z-index:-18874402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rPr>
                      <w:t>三、课程目标</w:t>
                    </w:r>
                    <w:r>
                      <w:rPr>
                        <w:rFonts w:ascii="SimSun" w:eastAsia="SimSun" w:hAnsi="SimSun" w:cs="SimSun"/>
                        <w:color w:val="000000"/>
                        <w:spacing w:val="0"/>
                        <w:w w:val="100"/>
                        <w:position w:val="0"/>
                        <w:lang w:val="en-US" w:eastAsia="en-US" w:bidi="en-US"/>
                      </w:rPr>
                      <w:t>■</w:t>
                    </w:r>
                  </w:p>
                </w:txbxContent>
              </v:textbox>
              <w10:wrap anchorx="page" anchory="page"/>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4627880</wp:posOffset>
              </wp:positionH>
              <wp:positionV relativeFrom="page">
                <wp:posOffset>474345</wp:posOffset>
              </wp:positionV>
              <wp:extent cx="835025" cy="133985"/>
              <wp:wrapNone/>
              <wp:docPr id="41" name="Shape 41"/>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rPr>
                            <w:t>三、课程目标</w:t>
                          </w:r>
                          <w:r>
                            <w:rPr>
                              <w:rFonts w:ascii="SimSun" w:eastAsia="SimSun" w:hAnsi="SimSun" w:cs="SimSun"/>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067" type="#_x0000_t202" style="position:absolute;margin-left:364.40000000000003pt;margin-top:37.350000000000001pt;width:65.75pt;height:10.550000000000001pt;z-index:-18874402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rPr>
                      <w:t>三、课程目标</w:t>
                    </w:r>
                    <w:r>
                      <w:rPr>
                        <w:rFonts w:ascii="SimSun" w:eastAsia="SimSun" w:hAnsi="SimSun" w:cs="SimSun"/>
                        <w:color w:val="000000"/>
                        <w:spacing w:val="0"/>
                        <w:w w:val="100"/>
                        <w:position w:val="0"/>
                        <w:lang w:val="en-US" w:eastAsia="en-US" w:bidi="en-US"/>
                      </w:rPr>
                      <w:t>■</w:t>
                    </w:r>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513080</wp:posOffset>
              </wp:positionH>
              <wp:positionV relativeFrom="page">
                <wp:posOffset>480060</wp:posOffset>
              </wp:positionV>
              <wp:extent cx="2218690" cy="133985"/>
              <wp:wrapNone/>
              <wp:docPr id="47" name="Shape 47"/>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073" type="#_x0000_t202" style="position:absolute;margin-left:40.399999999999999pt;margin-top:37.800000000000004pt;width:174.70000000000002pt;height:10.550000000000001pt;z-index:-18874401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513080</wp:posOffset>
              </wp:positionH>
              <wp:positionV relativeFrom="page">
                <wp:posOffset>480060</wp:posOffset>
              </wp:positionV>
              <wp:extent cx="2218690" cy="133985"/>
              <wp:wrapNone/>
              <wp:docPr id="51" name="Shape 5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077" type="#_x0000_t202" style="position:absolute;margin-left:40.399999999999999pt;margin-top:37.800000000000004pt;width:174.70000000000002pt;height:10.550000000000001pt;z-index:-18874401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4627880</wp:posOffset>
              </wp:positionH>
              <wp:positionV relativeFrom="page">
                <wp:posOffset>486410</wp:posOffset>
              </wp:positionV>
              <wp:extent cx="835025" cy="128270"/>
              <wp:wrapNone/>
              <wp:docPr id="55" name="Shape 55"/>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20"/>
                              <w:szCs w:val="20"/>
                            </w:rPr>
                            <w:t>三、课程目标</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081" type="#_x0000_t202" style="position:absolute;margin-left:364.40000000000003pt;margin-top:38.300000000000004pt;width:65.75pt;height:10.1pt;z-index:-18874400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20"/>
                        <w:szCs w:val="20"/>
                      </w:rPr>
                      <w:t>三、课程目标</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4627880</wp:posOffset>
              </wp:positionH>
              <wp:positionV relativeFrom="page">
                <wp:posOffset>486410</wp:posOffset>
              </wp:positionV>
              <wp:extent cx="835025" cy="128270"/>
              <wp:wrapNone/>
              <wp:docPr id="57" name="Shape 57"/>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20"/>
                              <w:szCs w:val="20"/>
                            </w:rPr>
                            <w:t>三、课程目标</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083" type="#_x0000_t202" style="position:absolute;margin-left:364.40000000000003pt;margin-top:38.300000000000004pt;width:65.75pt;height:10.1pt;z-index:-18874400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20"/>
                        <w:szCs w:val="20"/>
                      </w:rPr>
                      <w:t>三、课程目标</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4627880</wp:posOffset>
              </wp:positionH>
              <wp:positionV relativeFrom="page">
                <wp:posOffset>486410</wp:posOffset>
              </wp:positionV>
              <wp:extent cx="835025" cy="128270"/>
              <wp:wrapNone/>
              <wp:docPr id="59" name="Shape 59"/>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20"/>
                              <w:szCs w:val="20"/>
                            </w:rPr>
                            <w:t>三、课程目标</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085" type="#_x0000_t202" style="position:absolute;margin-left:364.40000000000003pt;margin-top:38.300000000000004pt;width:65.75pt;height:10.1pt;z-index:-18874400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20"/>
                        <w:szCs w:val="20"/>
                      </w:rPr>
                      <w:t>三、课程目标</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4627880</wp:posOffset>
              </wp:positionH>
              <wp:positionV relativeFrom="page">
                <wp:posOffset>486410</wp:posOffset>
              </wp:positionV>
              <wp:extent cx="835025" cy="128270"/>
              <wp:wrapNone/>
              <wp:docPr id="63" name="Shape 63"/>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20"/>
                              <w:szCs w:val="20"/>
                            </w:rPr>
                            <w:t>三、课程目标</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089" type="#_x0000_t202" style="position:absolute;margin-left:364.40000000000003pt;margin-top:38.300000000000004pt;width:65.75pt;height:10.1pt;z-index:-18874400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20"/>
                        <w:szCs w:val="20"/>
                      </w:rPr>
                      <w:t>三、课程目标</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683895</wp:posOffset>
              </wp:positionH>
              <wp:positionV relativeFrom="page">
                <wp:posOffset>474345</wp:posOffset>
              </wp:positionV>
              <wp:extent cx="2218690" cy="133985"/>
              <wp:wrapNone/>
              <wp:docPr id="67" name="Shape 67"/>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lang w:val="zh-CN" w:eastAsia="zh-CN" w:bidi="zh-CN"/>
                            </w:rPr>
                            <w:t>||</w:t>
                          </w:r>
                          <w:r>
                            <w:rPr>
                              <w:rFonts w:ascii="SimSun" w:eastAsia="SimSun" w:hAnsi="SimSun" w:cs="SimSun"/>
                              <w:color w:val="000000"/>
                              <w:spacing w:val="0"/>
                              <w:w w:val="100"/>
                              <w:position w:val="0"/>
                            </w:rPr>
                            <w:t>义务教育</w:t>
                          </w:r>
                          <w:r>
                            <w:rPr>
                              <w:rFonts w:ascii="SimSun" w:eastAsia="SimSun" w:hAnsi="SimSun" w:cs="SimSun"/>
                              <w:i/>
                              <w:iCs/>
                              <w:color w:val="000000"/>
                              <w:spacing w:val="0"/>
                              <w:w w:val="100"/>
                              <w:position w:val="0"/>
                            </w:rPr>
                            <w:t>劳动</w:t>
                          </w:r>
                          <w:r>
                            <w:rPr>
                              <w:rFonts w:ascii="SimSun" w:eastAsia="SimSun" w:hAnsi="SimSun" w:cs="SimSun"/>
                              <w:color w:val="000000"/>
                              <w:spacing w:val="0"/>
                              <w:w w:val="100"/>
                              <w:position w:val="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rPr>
                            <w:t>年版)</w:t>
                          </w:r>
                        </w:p>
                      </w:txbxContent>
                    </wps:txbx>
                    <wps:bodyPr wrap="none" lIns="0" tIns="0" rIns="0" bIns="0">
                      <a:spAutoFit/>
                    </wps:bodyPr>
                  </wps:wsp>
                </a:graphicData>
              </a:graphic>
            </wp:anchor>
          </w:drawing>
        </mc:Choice>
        <mc:Fallback>
          <w:pict>
            <v:shape id="_x0000_s1093" type="#_x0000_t202" style="position:absolute;margin-left:53.850000000000001pt;margin-top:37.350000000000001pt;width:174.70000000000002pt;height:10.550000000000001pt;z-index:-18874399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lang w:val="zh-CN" w:eastAsia="zh-CN" w:bidi="zh-CN"/>
                      </w:rPr>
                      <w:t>||</w:t>
                    </w:r>
                    <w:r>
                      <w:rPr>
                        <w:rFonts w:ascii="SimSun" w:eastAsia="SimSun" w:hAnsi="SimSun" w:cs="SimSun"/>
                        <w:color w:val="000000"/>
                        <w:spacing w:val="0"/>
                        <w:w w:val="100"/>
                        <w:position w:val="0"/>
                      </w:rPr>
                      <w:t>义务教育</w:t>
                    </w:r>
                    <w:r>
                      <w:rPr>
                        <w:rFonts w:ascii="SimSun" w:eastAsia="SimSun" w:hAnsi="SimSun" w:cs="SimSun"/>
                        <w:i/>
                        <w:iCs/>
                        <w:color w:val="000000"/>
                        <w:spacing w:val="0"/>
                        <w:w w:val="100"/>
                        <w:position w:val="0"/>
                      </w:rPr>
                      <w:t>劳动</w:t>
                    </w:r>
                    <w:r>
                      <w:rPr>
                        <w:rFonts w:ascii="SimSun" w:eastAsia="SimSun" w:hAnsi="SimSun" w:cs="SimSun"/>
                        <w:color w:val="000000"/>
                        <w:spacing w:val="0"/>
                        <w:w w:val="100"/>
                        <w:position w:val="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rPr>
                      <w:t>年版)</w:t>
                    </w:r>
                  </w:p>
                </w:txbxContent>
              </v:textbox>
              <w10:wrap anchorx="page" anchory="page"/>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513080</wp:posOffset>
              </wp:positionH>
              <wp:positionV relativeFrom="page">
                <wp:posOffset>474345</wp:posOffset>
              </wp:positionV>
              <wp:extent cx="2218690" cy="133985"/>
              <wp:wrapNone/>
              <wp:docPr id="71" name="Shape 7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097" type="#_x0000_t202" style="position:absolute;margin-left:40.399999999999999pt;margin-top:37.350000000000001pt;width:174.70000000000002pt;height:10.550000000000001pt;z-index:-18874399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513080</wp:posOffset>
              </wp:positionH>
              <wp:positionV relativeFrom="page">
                <wp:posOffset>474345</wp:posOffset>
              </wp:positionV>
              <wp:extent cx="2218690" cy="133985"/>
              <wp:wrapNone/>
              <wp:docPr id="73" name="Shape 73"/>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099" type="#_x0000_t202" style="position:absolute;margin-left:40.399999999999999pt;margin-top:37.350000000000001pt;width:174.70000000000002pt;height:10.550000000000001pt;z-index:-18874399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4725670</wp:posOffset>
              </wp:positionH>
              <wp:positionV relativeFrom="page">
                <wp:posOffset>560705</wp:posOffset>
              </wp:positionV>
              <wp:extent cx="829310" cy="133985"/>
              <wp:wrapNone/>
              <wp:docPr id="95" name="Shape 95"/>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rPr>
                            <w:t>四、课程内容</w:t>
                          </w:r>
                          <w:r>
                            <w:rPr>
                              <w:rFonts w:ascii="SimSun" w:eastAsia="SimSun" w:hAnsi="SimSun" w:cs="SimSun"/>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21" type="#_x0000_t202" style="position:absolute;margin-left:372.10000000000002pt;margin-top:44.149999999999999pt;width:65.299999999999997pt;height:10.550000000000001pt;z-index:-18874398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rPr>
                      <w:t>四、课程内容</w:t>
                    </w:r>
                    <w:r>
                      <w:rPr>
                        <w:rFonts w:ascii="SimSun" w:eastAsia="SimSun" w:hAnsi="SimSun" w:cs="SimSun"/>
                        <w:color w:val="000000"/>
                        <w:spacing w:val="0"/>
                        <w:w w:val="100"/>
                        <w:position w:val="0"/>
                        <w:lang w:val="en-US" w:eastAsia="en-US" w:bidi="en-US"/>
                      </w:rPr>
                      <w:t>■</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604520</wp:posOffset>
              </wp:positionH>
              <wp:positionV relativeFrom="page">
                <wp:posOffset>560705</wp:posOffset>
              </wp:positionV>
              <wp:extent cx="2218690" cy="133985"/>
              <wp:wrapNone/>
              <wp:docPr id="99" name="Shape 99"/>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125" type="#_x0000_t202" style="position:absolute;margin-left:47.600000000000001pt;margin-top:44.149999999999999pt;width:174.70000000000002pt;height:10.550000000000001pt;z-index:-18874398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4554855</wp:posOffset>
              </wp:positionH>
              <wp:positionV relativeFrom="page">
                <wp:posOffset>567055</wp:posOffset>
              </wp:positionV>
              <wp:extent cx="829310" cy="128270"/>
              <wp:wrapNone/>
              <wp:docPr id="105" name="Shape 105"/>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20"/>
                              <w:szCs w:val="20"/>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31" type="#_x0000_t202" style="position:absolute;margin-left:358.65000000000003pt;margin-top:44.649999999999999pt;width:65.299999999999997pt;height:10.1pt;z-index:-18874397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20"/>
                        <w:szCs w:val="20"/>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604520</wp:posOffset>
              </wp:positionH>
              <wp:positionV relativeFrom="page">
                <wp:posOffset>560705</wp:posOffset>
              </wp:positionV>
              <wp:extent cx="2218690" cy="133985"/>
              <wp:wrapNone/>
              <wp:docPr id="109" name="Shape 109"/>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135" type="#_x0000_t202" style="position:absolute;margin-left:47.600000000000001pt;margin-top:44.149999999999999pt;width:174.70000000000002pt;height:10.550000000000001pt;z-index:-18874397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4725670</wp:posOffset>
              </wp:positionH>
              <wp:positionV relativeFrom="page">
                <wp:posOffset>560705</wp:posOffset>
              </wp:positionV>
              <wp:extent cx="829310" cy="133985"/>
              <wp:wrapNone/>
              <wp:docPr id="113" name="Shape 113"/>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rPr>
                            <w:t>四、课程内容</w:t>
                          </w:r>
                          <w:r>
                            <w:rPr>
                              <w:rFonts w:ascii="SimSun" w:eastAsia="SimSun" w:hAnsi="SimSun" w:cs="SimSun"/>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39" type="#_x0000_t202" style="position:absolute;margin-left:372.10000000000002pt;margin-top:44.149999999999999pt;width:65.299999999999997pt;height:10.550000000000001pt;z-index:-18874397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rPr>
                      <w:t>四、课程内容</w:t>
                    </w:r>
                    <w:r>
                      <w:rPr>
                        <w:rFonts w:ascii="SimSun" w:eastAsia="SimSun" w:hAnsi="SimSun" w:cs="SimSun"/>
                        <w:color w:val="000000"/>
                        <w:spacing w:val="0"/>
                        <w:w w:val="100"/>
                        <w:position w:val="0"/>
                        <w:lang w:val="en-US" w:eastAsia="en-US" w:bidi="en-US"/>
                      </w:rPr>
                      <w:t>■</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604520</wp:posOffset>
              </wp:positionH>
              <wp:positionV relativeFrom="page">
                <wp:posOffset>560705</wp:posOffset>
              </wp:positionV>
              <wp:extent cx="2218690" cy="133985"/>
              <wp:wrapNone/>
              <wp:docPr id="117" name="Shape 117"/>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143" type="#_x0000_t202" style="position:absolute;margin-left:47.600000000000001pt;margin-top:44.149999999999999pt;width:174.70000000000002pt;height:10.550000000000001pt;z-index:-18874396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604520</wp:posOffset>
              </wp:positionH>
              <wp:positionV relativeFrom="page">
                <wp:posOffset>560705</wp:posOffset>
              </wp:positionV>
              <wp:extent cx="2218690" cy="133985"/>
              <wp:wrapNone/>
              <wp:docPr id="121" name="Shape 12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147" type="#_x0000_t202" style="position:absolute;margin-left:47.600000000000001pt;margin-top:44.149999999999999pt;width:174.70000000000002pt;height:10.550000000000001pt;z-index:-18874396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604520</wp:posOffset>
              </wp:positionH>
              <wp:positionV relativeFrom="page">
                <wp:posOffset>560705</wp:posOffset>
              </wp:positionV>
              <wp:extent cx="2218690" cy="133985"/>
              <wp:wrapNone/>
              <wp:docPr id="125" name="Shape 12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151" type="#_x0000_t202" style="position:absolute;margin-left:47.600000000000001pt;margin-top:44.149999999999999pt;width:174.70000000000002pt;height:10.550000000000001pt;z-index:-18874395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20"/>
                        <w:szCs w:val="20"/>
                        <w:lang w:val="zh-CN" w:eastAsia="zh-CN" w:bidi="zh-CN"/>
                      </w:rPr>
                      <w:t>||</w:t>
                    </w:r>
                    <w:r>
                      <w:rPr>
                        <w:rFonts w:ascii="SimSun" w:eastAsia="SimSun" w:hAnsi="SimSun" w:cs="SimSun"/>
                        <w:color w:val="000000"/>
                        <w:spacing w:val="0"/>
                        <w:w w:val="100"/>
                        <w:position w:val="0"/>
                        <w:sz w:val="20"/>
                        <w:szCs w:val="20"/>
                      </w:rPr>
                      <w:t>义务教育</w:t>
                    </w:r>
                    <w:r>
                      <w:rPr>
                        <w:rFonts w:ascii="SimSun" w:eastAsia="SimSun" w:hAnsi="SimSun" w:cs="SimSun"/>
                        <w:i/>
                        <w:iCs/>
                        <w:color w:val="000000"/>
                        <w:spacing w:val="0"/>
                        <w:w w:val="100"/>
                        <w:position w:val="0"/>
                        <w:sz w:val="20"/>
                        <w:szCs w:val="20"/>
                      </w:rPr>
                      <w:t>劳动</w:t>
                    </w:r>
                    <w:r>
                      <w:rPr>
                        <w:rFonts w:ascii="SimSun" w:eastAsia="SimSun" w:hAnsi="SimSun" w:cs="SimSun"/>
                        <w:color w:val="000000"/>
                        <w:spacing w:val="0"/>
                        <w:w w:val="100"/>
                        <w:position w:val="0"/>
                        <w:sz w:val="20"/>
                        <w:szCs w:val="2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sz w:val="20"/>
                        <w:szCs w:val="20"/>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4554855</wp:posOffset>
              </wp:positionH>
              <wp:positionV relativeFrom="page">
                <wp:posOffset>567055</wp:posOffset>
              </wp:positionV>
              <wp:extent cx="829310" cy="128270"/>
              <wp:wrapNone/>
              <wp:docPr id="129" name="Shape 129"/>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20"/>
                              <w:szCs w:val="20"/>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55" type="#_x0000_t202" style="position:absolute;margin-left:358.65000000000003pt;margin-top:44.649999999999999pt;width:65.299999999999997pt;height:10.1pt;z-index:-18874395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20"/>
                        <w:szCs w:val="20"/>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4565650</wp:posOffset>
              </wp:positionH>
              <wp:positionV relativeFrom="page">
                <wp:posOffset>560705</wp:posOffset>
              </wp:positionV>
              <wp:extent cx="829310" cy="133985"/>
              <wp:wrapNone/>
              <wp:docPr id="133" name="Shape 133"/>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59" type="#_x0000_t202" style="position:absolute;margin-left:359.5pt;margin-top:44.149999999999999pt;width:65.299999999999997pt;height:10.550000000000001pt;z-index:-18874395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444500</wp:posOffset>
              </wp:positionH>
              <wp:positionV relativeFrom="page">
                <wp:posOffset>560705</wp:posOffset>
              </wp:positionV>
              <wp:extent cx="2218690" cy="133985"/>
              <wp:wrapNone/>
              <wp:docPr id="137" name="Shape 137"/>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0"/>
                              <w:szCs w:val="20"/>
                              <w:lang w:val="zh-CN" w:eastAsia="zh-CN" w:bidi="zh-CN"/>
                            </w:rPr>
                            <w:t>||</w:t>
                          </w:r>
                          <w:r>
                            <w:rPr>
                              <w:color w:val="000000"/>
                              <w:spacing w:val="0"/>
                              <w:w w:val="100"/>
                              <w:position w:val="0"/>
                              <w:sz w:val="20"/>
                              <w:szCs w:val="20"/>
                            </w:rPr>
                            <w:t>义务教育</w:t>
                          </w:r>
                          <w:r>
                            <w:rPr>
                              <w:i/>
                              <w:iCs/>
                              <w:color w:val="000000"/>
                              <w:spacing w:val="0"/>
                              <w:w w:val="100"/>
                              <w:position w:val="0"/>
                              <w:sz w:val="20"/>
                              <w:szCs w:val="20"/>
                            </w:rPr>
                            <w:t>劳动</w:t>
                          </w:r>
                          <w:r>
                            <w:rPr>
                              <w:color w:val="000000"/>
                              <w:spacing w:val="0"/>
                              <w:w w:val="100"/>
                              <w:position w:val="0"/>
                              <w:sz w:val="20"/>
                              <w:szCs w:val="2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sz w:val="20"/>
                              <w:szCs w:val="20"/>
                            </w:rPr>
                            <w:t>年版</w:t>
                          </w:r>
                          <w:r>
                            <w:rPr>
                              <w:b/>
                              <w:bCs/>
                              <w:color w:val="000000"/>
                              <w:spacing w:val="0"/>
                              <w:w w:val="100"/>
                              <w:position w:val="0"/>
                              <w:sz w:val="28"/>
                              <w:szCs w:val="28"/>
                            </w:rPr>
                            <w:t>）</w:t>
                          </w:r>
                        </w:p>
                      </w:txbxContent>
                    </wps:txbx>
                    <wps:bodyPr wrap="none" lIns="0" tIns="0" rIns="0" bIns="0">
                      <a:spAutoFit/>
                    </wps:bodyPr>
                  </wps:wsp>
                </a:graphicData>
              </a:graphic>
            </wp:anchor>
          </w:drawing>
        </mc:Choice>
        <mc:Fallback>
          <w:pict>
            <v:shape id="_x0000_s1163" type="#_x0000_t202" style="position:absolute;margin-left:35.pt;margin-top:44.149999999999999pt;width:174.70000000000002pt;height:10.550000000000001pt;z-index:-18874394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0"/>
                        <w:szCs w:val="20"/>
                        <w:lang w:val="zh-CN" w:eastAsia="zh-CN" w:bidi="zh-CN"/>
                      </w:rPr>
                      <w:t>||</w:t>
                    </w:r>
                    <w:r>
                      <w:rPr>
                        <w:color w:val="000000"/>
                        <w:spacing w:val="0"/>
                        <w:w w:val="100"/>
                        <w:position w:val="0"/>
                        <w:sz w:val="20"/>
                        <w:szCs w:val="20"/>
                      </w:rPr>
                      <w:t>义务教育</w:t>
                    </w:r>
                    <w:r>
                      <w:rPr>
                        <w:i/>
                        <w:iCs/>
                        <w:color w:val="000000"/>
                        <w:spacing w:val="0"/>
                        <w:w w:val="100"/>
                        <w:position w:val="0"/>
                        <w:sz w:val="20"/>
                        <w:szCs w:val="20"/>
                      </w:rPr>
                      <w:t>劳动</w:t>
                    </w:r>
                    <w:r>
                      <w:rPr>
                        <w:color w:val="000000"/>
                        <w:spacing w:val="0"/>
                        <w:w w:val="100"/>
                        <w:position w:val="0"/>
                        <w:sz w:val="20"/>
                        <w:szCs w:val="2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sz w:val="20"/>
                        <w:szCs w:val="20"/>
                      </w:rPr>
                      <w:t>年版</w:t>
                    </w:r>
                    <w:r>
                      <w:rPr>
                        <w:b/>
                        <w:bCs/>
                        <w:color w:val="000000"/>
                        <w:spacing w:val="0"/>
                        <w:w w:val="100"/>
                        <w:position w:val="0"/>
                        <w:sz w:val="28"/>
                        <w:szCs w:val="28"/>
                      </w:rPr>
                      <w:t>）</w:t>
                    </w:r>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4565650</wp:posOffset>
              </wp:positionH>
              <wp:positionV relativeFrom="page">
                <wp:posOffset>567055</wp:posOffset>
              </wp:positionV>
              <wp:extent cx="829310" cy="128270"/>
              <wp:wrapNone/>
              <wp:docPr id="141" name="Shape 14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0"/>
                              <w:szCs w:val="20"/>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67" type="#_x0000_t202" style="position:absolute;margin-left:359.5pt;margin-top:44.649999999999999pt;width:65.299999999999997pt;height:10.1pt;z-index:-18874394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0"/>
                        <w:szCs w:val="20"/>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4565650</wp:posOffset>
              </wp:positionH>
              <wp:positionV relativeFrom="page">
                <wp:posOffset>567055</wp:posOffset>
              </wp:positionV>
              <wp:extent cx="829310" cy="128270"/>
              <wp:wrapNone/>
              <wp:docPr id="145" name="Shape 145"/>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0"/>
                              <w:szCs w:val="20"/>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71" type="#_x0000_t202" style="position:absolute;margin-left:359.5pt;margin-top:44.649999999999999pt;width:65.299999999999997pt;height:10.1pt;z-index:-18874393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0"/>
                        <w:szCs w:val="20"/>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444500</wp:posOffset>
              </wp:positionH>
              <wp:positionV relativeFrom="page">
                <wp:posOffset>560705</wp:posOffset>
              </wp:positionV>
              <wp:extent cx="2218690" cy="133985"/>
              <wp:wrapNone/>
              <wp:docPr id="149" name="Shape 149"/>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0"/>
                              <w:szCs w:val="20"/>
                              <w:lang w:val="zh-CN" w:eastAsia="zh-CN" w:bidi="zh-CN"/>
                            </w:rPr>
                            <w:t>||</w:t>
                          </w:r>
                          <w:r>
                            <w:rPr>
                              <w:color w:val="000000"/>
                              <w:spacing w:val="0"/>
                              <w:w w:val="100"/>
                              <w:position w:val="0"/>
                              <w:sz w:val="20"/>
                              <w:szCs w:val="20"/>
                            </w:rPr>
                            <w:t>义务教育</w:t>
                          </w:r>
                          <w:r>
                            <w:rPr>
                              <w:i/>
                              <w:iCs/>
                              <w:color w:val="000000"/>
                              <w:spacing w:val="0"/>
                              <w:w w:val="100"/>
                              <w:position w:val="0"/>
                              <w:sz w:val="20"/>
                              <w:szCs w:val="20"/>
                            </w:rPr>
                            <w:t>劳动</w:t>
                          </w:r>
                          <w:r>
                            <w:rPr>
                              <w:color w:val="000000"/>
                              <w:spacing w:val="0"/>
                              <w:w w:val="100"/>
                              <w:position w:val="0"/>
                              <w:sz w:val="20"/>
                              <w:szCs w:val="2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sz w:val="20"/>
                              <w:szCs w:val="20"/>
                            </w:rPr>
                            <w:t>年版</w:t>
                          </w:r>
                          <w:r>
                            <w:rPr>
                              <w:b/>
                              <w:bCs/>
                              <w:color w:val="000000"/>
                              <w:spacing w:val="0"/>
                              <w:w w:val="100"/>
                              <w:position w:val="0"/>
                              <w:sz w:val="28"/>
                              <w:szCs w:val="28"/>
                            </w:rPr>
                            <w:t>）</w:t>
                          </w:r>
                        </w:p>
                      </w:txbxContent>
                    </wps:txbx>
                    <wps:bodyPr wrap="none" lIns="0" tIns="0" rIns="0" bIns="0">
                      <a:spAutoFit/>
                    </wps:bodyPr>
                  </wps:wsp>
                </a:graphicData>
              </a:graphic>
            </wp:anchor>
          </w:drawing>
        </mc:Choice>
        <mc:Fallback>
          <w:pict>
            <v:shape id="_x0000_s1175" type="#_x0000_t202" style="position:absolute;margin-left:35.pt;margin-top:44.149999999999999pt;width:174.70000000000002pt;height:10.550000000000001pt;z-index:-18874393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0"/>
                        <w:szCs w:val="20"/>
                        <w:lang w:val="zh-CN" w:eastAsia="zh-CN" w:bidi="zh-CN"/>
                      </w:rPr>
                      <w:t>||</w:t>
                    </w:r>
                    <w:r>
                      <w:rPr>
                        <w:color w:val="000000"/>
                        <w:spacing w:val="0"/>
                        <w:w w:val="100"/>
                        <w:position w:val="0"/>
                        <w:sz w:val="20"/>
                        <w:szCs w:val="20"/>
                      </w:rPr>
                      <w:t>义务教育</w:t>
                    </w:r>
                    <w:r>
                      <w:rPr>
                        <w:i/>
                        <w:iCs/>
                        <w:color w:val="000000"/>
                        <w:spacing w:val="0"/>
                        <w:w w:val="100"/>
                        <w:position w:val="0"/>
                        <w:sz w:val="20"/>
                        <w:szCs w:val="20"/>
                      </w:rPr>
                      <w:t>劳动</w:t>
                    </w:r>
                    <w:r>
                      <w:rPr>
                        <w:color w:val="000000"/>
                        <w:spacing w:val="0"/>
                        <w:w w:val="100"/>
                        <w:position w:val="0"/>
                        <w:sz w:val="20"/>
                        <w:szCs w:val="2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sz w:val="20"/>
                        <w:szCs w:val="20"/>
                      </w:rPr>
                      <w:t>年版</w:t>
                    </w:r>
                    <w:r>
                      <w:rPr>
                        <w:b/>
                        <w:bCs/>
                        <w:color w:val="000000"/>
                        <w:spacing w:val="0"/>
                        <w:w w:val="100"/>
                        <w:position w:val="0"/>
                        <w:sz w:val="28"/>
                        <w:szCs w:val="28"/>
                      </w:rPr>
                      <w:t>）</w:t>
                    </w:r>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4378960</wp:posOffset>
              </wp:positionH>
              <wp:positionV relativeFrom="page">
                <wp:posOffset>567055</wp:posOffset>
              </wp:positionV>
              <wp:extent cx="1060450" cy="121920"/>
              <wp:wrapNone/>
              <wp:docPr id="153" name="Shape 153"/>
              <a:graphic xmlns:a="http://schemas.openxmlformats.org/drawingml/2006/main">
                <a:graphicData uri="http://schemas.microsoft.com/office/word/2010/wordprocessingShape">
                  <wps:wsp>
                    <wps:cNvSpPr txBox="1"/>
                    <wps:spPr>
                      <a:xfrm>
                        <a:ext cx="1060450" cy="12192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0"/>
                              <w:szCs w:val="20"/>
                            </w:rPr>
                            <w:t>五、劳动素养要求</w:t>
                          </w:r>
                          <w:r>
                            <w:rPr>
                              <w:rFonts w:ascii="Times New Roman" w:eastAsia="Times New Roman" w:hAnsi="Times New Roman" w:cs="Times New Roman"/>
                              <w:b/>
                              <w:bCs/>
                              <w:color w:val="000000"/>
                              <w:spacing w:val="0"/>
                              <w:w w:val="100"/>
                              <w:position w:val="0"/>
                              <w:sz w:val="26"/>
                              <w:szCs w:val="26"/>
                            </w:rPr>
                            <w:t>1</w:t>
                          </w:r>
                        </w:p>
                      </w:txbxContent>
                    </wps:txbx>
                    <wps:bodyPr wrap="none" lIns="0" tIns="0" rIns="0" bIns="0">
                      <a:spAutoFit/>
                    </wps:bodyPr>
                  </wps:wsp>
                </a:graphicData>
              </a:graphic>
            </wp:anchor>
          </w:drawing>
        </mc:Choice>
        <mc:Fallback>
          <w:pict>
            <v:shape id="_x0000_s1179" type="#_x0000_t202" style="position:absolute;margin-left:344.80000000000001pt;margin-top:44.649999999999999pt;width:83.5pt;height:9.5999999999999996pt;z-index:-18874393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0"/>
                        <w:szCs w:val="20"/>
                      </w:rPr>
                      <w:t>五、劳动素养要求</w:t>
                    </w:r>
                    <w:r>
                      <w:rPr>
                        <w:rFonts w:ascii="Times New Roman" w:eastAsia="Times New Roman" w:hAnsi="Times New Roman" w:cs="Times New Roman"/>
                        <w:b/>
                        <w:bCs/>
                        <w:color w:val="000000"/>
                        <w:spacing w:val="0"/>
                        <w:w w:val="100"/>
                        <w:position w:val="0"/>
                        <w:sz w:val="26"/>
                        <w:szCs w:val="26"/>
                      </w:rPr>
                      <w:t>1</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4378960</wp:posOffset>
              </wp:positionH>
              <wp:positionV relativeFrom="page">
                <wp:posOffset>567055</wp:posOffset>
              </wp:positionV>
              <wp:extent cx="1060450" cy="121920"/>
              <wp:wrapNone/>
              <wp:docPr id="157" name="Shape 157"/>
              <a:graphic xmlns:a="http://schemas.openxmlformats.org/drawingml/2006/main">
                <a:graphicData uri="http://schemas.microsoft.com/office/word/2010/wordprocessingShape">
                  <wps:wsp>
                    <wps:cNvSpPr txBox="1"/>
                    <wps:spPr>
                      <a:xfrm>
                        <a:ext cx="1060450" cy="12192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0"/>
                              <w:szCs w:val="20"/>
                            </w:rPr>
                            <w:t>五、劳动素养要求</w:t>
                          </w:r>
                          <w:r>
                            <w:rPr>
                              <w:rFonts w:ascii="Times New Roman" w:eastAsia="Times New Roman" w:hAnsi="Times New Roman" w:cs="Times New Roman"/>
                              <w:b/>
                              <w:bCs/>
                              <w:color w:val="000000"/>
                              <w:spacing w:val="0"/>
                              <w:w w:val="100"/>
                              <w:position w:val="0"/>
                              <w:sz w:val="26"/>
                              <w:szCs w:val="26"/>
                            </w:rPr>
                            <w:t>1</w:t>
                          </w:r>
                        </w:p>
                      </w:txbxContent>
                    </wps:txbx>
                    <wps:bodyPr wrap="none" lIns="0" tIns="0" rIns="0" bIns="0">
                      <a:spAutoFit/>
                    </wps:bodyPr>
                  </wps:wsp>
                </a:graphicData>
              </a:graphic>
            </wp:anchor>
          </w:drawing>
        </mc:Choice>
        <mc:Fallback>
          <w:pict>
            <v:shape id="_x0000_s1183" type="#_x0000_t202" style="position:absolute;margin-left:344.80000000000001pt;margin-top:44.649999999999999pt;width:83.5pt;height:9.5999999999999996pt;z-index:-18874392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0"/>
                        <w:szCs w:val="20"/>
                      </w:rPr>
                      <w:t>五、劳动素养要求</w:t>
                    </w:r>
                    <w:r>
                      <w:rPr>
                        <w:rFonts w:ascii="Times New Roman" w:eastAsia="Times New Roman" w:hAnsi="Times New Roman" w:cs="Times New Roman"/>
                        <w:b/>
                        <w:bCs/>
                        <w:color w:val="000000"/>
                        <w:spacing w:val="0"/>
                        <w:w w:val="100"/>
                        <w:position w:val="0"/>
                        <w:sz w:val="26"/>
                        <w:szCs w:val="26"/>
                      </w:rPr>
                      <w:t>1</w:t>
                    </w:r>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581025</wp:posOffset>
              </wp:positionH>
              <wp:positionV relativeFrom="page">
                <wp:posOffset>560705</wp:posOffset>
              </wp:positionV>
              <wp:extent cx="2218690" cy="133985"/>
              <wp:wrapNone/>
              <wp:docPr id="163" name="Shape 163"/>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6"/>
                              <w:szCs w:val="26"/>
                              <w:lang w:val="zh-CN" w:eastAsia="zh-CN" w:bidi="zh-CN"/>
                            </w:rPr>
                            <w:t>I</w:t>
                          </w:r>
                          <w:r>
                            <w:rPr>
                              <w:color w:val="000000"/>
                              <w:spacing w:val="0"/>
                              <w:w w:val="100"/>
                              <w:position w:val="0"/>
                            </w:rPr>
                            <w:t>义务教</w:t>
                          </w:r>
                          <w:r>
                            <w:rPr>
                              <w:i/>
                              <w:iCs/>
                              <w:color w:val="000000"/>
                              <w:spacing w:val="0"/>
                              <w:w w:val="100"/>
                              <w:position w:val="0"/>
                            </w:rPr>
                            <w:t>育劳动</w:t>
                          </w:r>
                          <w:r>
                            <w:rPr>
                              <w:color w:val="000000"/>
                              <w:spacing w:val="0"/>
                              <w:w w:val="100"/>
                              <w:position w:val="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89" type="#_x0000_t202" style="position:absolute;margin-left:45.75pt;margin-top:44.149999999999999pt;width:174.70000000000002pt;height:10.550000000000001pt;z-index:-18874392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6"/>
                        <w:szCs w:val="26"/>
                        <w:lang w:val="zh-CN" w:eastAsia="zh-CN" w:bidi="zh-CN"/>
                      </w:rPr>
                      <w:t>I</w:t>
                    </w:r>
                    <w:r>
                      <w:rPr>
                        <w:color w:val="000000"/>
                        <w:spacing w:val="0"/>
                        <w:w w:val="100"/>
                        <w:position w:val="0"/>
                      </w:rPr>
                      <w:t>义务教</w:t>
                    </w:r>
                    <w:r>
                      <w:rPr>
                        <w:i/>
                        <w:iCs/>
                        <w:color w:val="000000"/>
                        <w:spacing w:val="0"/>
                        <w:w w:val="100"/>
                        <w:position w:val="0"/>
                      </w:rPr>
                      <w:t>育劳动</w:t>
                    </w:r>
                    <w:r>
                      <w:rPr>
                        <w:color w:val="000000"/>
                        <w:spacing w:val="0"/>
                        <w:w w:val="100"/>
                        <w:position w:val="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rPr>
                      <w:t>年版）</w:t>
                    </w:r>
                  </w:p>
                </w:txbxContent>
              </v:textbox>
              <w10:wrap anchorx="page" anchory="page"/>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581025</wp:posOffset>
              </wp:positionH>
              <wp:positionV relativeFrom="page">
                <wp:posOffset>560705</wp:posOffset>
              </wp:positionV>
              <wp:extent cx="2218690" cy="133985"/>
              <wp:wrapNone/>
              <wp:docPr id="167" name="Shape 167"/>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6"/>
                              <w:szCs w:val="26"/>
                              <w:lang w:val="zh-CN" w:eastAsia="zh-CN" w:bidi="zh-CN"/>
                            </w:rPr>
                            <w:t>I</w:t>
                          </w:r>
                          <w:r>
                            <w:rPr>
                              <w:color w:val="000000"/>
                              <w:spacing w:val="0"/>
                              <w:w w:val="100"/>
                              <w:position w:val="0"/>
                            </w:rPr>
                            <w:t>义务教</w:t>
                          </w:r>
                          <w:r>
                            <w:rPr>
                              <w:i/>
                              <w:iCs/>
                              <w:color w:val="000000"/>
                              <w:spacing w:val="0"/>
                              <w:w w:val="100"/>
                              <w:position w:val="0"/>
                            </w:rPr>
                            <w:t>育劳动</w:t>
                          </w:r>
                          <w:r>
                            <w:rPr>
                              <w:color w:val="000000"/>
                              <w:spacing w:val="0"/>
                              <w:w w:val="100"/>
                              <w:position w:val="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93" type="#_x0000_t202" style="position:absolute;margin-left:45.75pt;margin-top:44.149999999999999pt;width:174.70000000000002pt;height:10.550000000000001pt;z-index:-18874391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6"/>
                        <w:szCs w:val="26"/>
                        <w:lang w:val="zh-CN" w:eastAsia="zh-CN" w:bidi="zh-CN"/>
                      </w:rPr>
                      <w:t>I</w:t>
                    </w:r>
                    <w:r>
                      <w:rPr>
                        <w:color w:val="000000"/>
                        <w:spacing w:val="0"/>
                        <w:w w:val="100"/>
                        <w:position w:val="0"/>
                      </w:rPr>
                      <w:t>义务教</w:t>
                    </w:r>
                    <w:r>
                      <w:rPr>
                        <w:i/>
                        <w:iCs/>
                        <w:color w:val="000000"/>
                        <w:spacing w:val="0"/>
                        <w:w w:val="100"/>
                        <w:position w:val="0"/>
                      </w:rPr>
                      <w:t>育劳动</w:t>
                    </w:r>
                    <w:r>
                      <w:rPr>
                        <w:color w:val="000000"/>
                        <w:spacing w:val="0"/>
                        <w:w w:val="100"/>
                        <w:position w:val="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rPr>
                      <w:t>年版）</w:t>
                    </w:r>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556260</wp:posOffset>
              </wp:positionH>
              <wp:positionV relativeFrom="page">
                <wp:posOffset>560705</wp:posOffset>
              </wp:positionV>
              <wp:extent cx="2218690" cy="133985"/>
              <wp:wrapNone/>
              <wp:docPr id="171" name="Shape 17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lang w:val="zh-CN" w:eastAsia="zh-CN" w:bidi="zh-CN"/>
                            </w:rPr>
                            <w:t>||</w:t>
                          </w:r>
                          <w:r>
                            <w:rPr>
                              <w:rFonts w:ascii="SimSun" w:eastAsia="SimSun" w:hAnsi="SimSun" w:cs="SimSun"/>
                              <w:color w:val="000000"/>
                              <w:spacing w:val="0"/>
                              <w:w w:val="100"/>
                              <w:position w:val="0"/>
                            </w:rPr>
                            <w:t>义务教育</w:t>
                          </w:r>
                          <w:r>
                            <w:rPr>
                              <w:rFonts w:ascii="SimSun" w:eastAsia="SimSun" w:hAnsi="SimSun" w:cs="SimSun"/>
                              <w:i/>
                              <w:iCs/>
                              <w:color w:val="000000"/>
                              <w:spacing w:val="0"/>
                              <w:w w:val="100"/>
                              <w:position w:val="0"/>
                            </w:rPr>
                            <w:t>劳动</w:t>
                          </w:r>
                          <w:r>
                            <w:rPr>
                              <w:rFonts w:ascii="SimSun" w:eastAsia="SimSun" w:hAnsi="SimSun" w:cs="SimSun"/>
                              <w:color w:val="000000"/>
                              <w:spacing w:val="0"/>
                              <w:w w:val="100"/>
                              <w:position w:val="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rPr>
                            <w:t>年版)</w:t>
                          </w:r>
                        </w:p>
                      </w:txbxContent>
                    </wps:txbx>
                    <wps:bodyPr wrap="none" lIns="0" tIns="0" rIns="0" bIns="0">
                      <a:spAutoFit/>
                    </wps:bodyPr>
                  </wps:wsp>
                </a:graphicData>
              </a:graphic>
            </wp:anchor>
          </w:drawing>
        </mc:Choice>
        <mc:Fallback>
          <w:pict>
            <v:shape id="_x0000_s1197" type="#_x0000_t202" style="position:absolute;margin-left:43.800000000000004pt;margin-top:44.149999999999999pt;width:174.70000000000002pt;height:10.550000000000001pt;z-index:-18874391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lang w:val="zh-CN" w:eastAsia="zh-CN" w:bidi="zh-CN"/>
                      </w:rPr>
                      <w:t>||</w:t>
                    </w:r>
                    <w:r>
                      <w:rPr>
                        <w:rFonts w:ascii="SimSun" w:eastAsia="SimSun" w:hAnsi="SimSun" w:cs="SimSun"/>
                        <w:color w:val="000000"/>
                        <w:spacing w:val="0"/>
                        <w:w w:val="100"/>
                        <w:position w:val="0"/>
                      </w:rPr>
                      <w:t>义务教育</w:t>
                    </w:r>
                    <w:r>
                      <w:rPr>
                        <w:rFonts w:ascii="SimSun" w:eastAsia="SimSun" w:hAnsi="SimSun" w:cs="SimSun"/>
                        <w:i/>
                        <w:iCs/>
                        <w:color w:val="000000"/>
                        <w:spacing w:val="0"/>
                        <w:w w:val="100"/>
                        <w:position w:val="0"/>
                      </w:rPr>
                      <w:t>劳动</w:t>
                    </w:r>
                    <w:r>
                      <w:rPr>
                        <w:rFonts w:ascii="SimSun" w:eastAsia="SimSun" w:hAnsi="SimSun" w:cs="SimSun"/>
                        <w:color w:val="000000"/>
                        <w:spacing w:val="0"/>
                        <w:w w:val="100"/>
                        <w:position w:val="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rPr>
                      <w:t>年版)</w:t>
                    </w:r>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556260</wp:posOffset>
              </wp:positionH>
              <wp:positionV relativeFrom="page">
                <wp:posOffset>560705</wp:posOffset>
              </wp:positionV>
              <wp:extent cx="2218690" cy="133985"/>
              <wp:wrapNone/>
              <wp:docPr id="175" name="Shape 17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lang w:val="zh-CN" w:eastAsia="zh-CN" w:bidi="zh-CN"/>
                            </w:rPr>
                            <w:t>||</w:t>
                          </w:r>
                          <w:r>
                            <w:rPr>
                              <w:rFonts w:ascii="SimSun" w:eastAsia="SimSun" w:hAnsi="SimSun" w:cs="SimSun"/>
                              <w:color w:val="000000"/>
                              <w:spacing w:val="0"/>
                              <w:w w:val="100"/>
                              <w:position w:val="0"/>
                            </w:rPr>
                            <w:t>义务教育</w:t>
                          </w:r>
                          <w:r>
                            <w:rPr>
                              <w:rFonts w:ascii="SimSun" w:eastAsia="SimSun" w:hAnsi="SimSun" w:cs="SimSun"/>
                              <w:i/>
                              <w:iCs/>
                              <w:color w:val="000000"/>
                              <w:spacing w:val="0"/>
                              <w:w w:val="100"/>
                              <w:position w:val="0"/>
                            </w:rPr>
                            <w:t>劳动</w:t>
                          </w:r>
                          <w:r>
                            <w:rPr>
                              <w:rFonts w:ascii="SimSun" w:eastAsia="SimSun" w:hAnsi="SimSun" w:cs="SimSun"/>
                              <w:color w:val="000000"/>
                              <w:spacing w:val="0"/>
                              <w:w w:val="100"/>
                              <w:position w:val="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rPr>
                            <w:t>年版)</w:t>
                          </w:r>
                        </w:p>
                      </w:txbxContent>
                    </wps:txbx>
                    <wps:bodyPr wrap="none" lIns="0" tIns="0" rIns="0" bIns="0">
                      <a:spAutoFit/>
                    </wps:bodyPr>
                  </wps:wsp>
                </a:graphicData>
              </a:graphic>
            </wp:anchor>
          </w:drawing>
        </mc:Choice>
        <mc:Fallback>
          <w:pict>
            <v:shape id="_x0000_s1201" type="#_x0000_t202" style="position:absolute;margin-left:43.800000000000004pt;margin-top:44.149999999999999pt;width:174.70000000000002pt;height:10.550000000000001pt;z-index:-18874390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lang w:val="zh-CN" w:eastAsia="zh-CN" w:bidi="zh-CN"/>
                      </w:rPr>
                      <w:t>||</w:t>
                    </w:r>
                    <w:r>
                      <w:rPr>
                        <w:rFonts w:ascii="SimSun" w:eastAsia="SimSun" w:hAnsi="SimSun" w:cs="SimSun"/>
                        <w:color w:val="000000"/>
                        <w:spacing w:val="0"/>
                        <w:w w:val="100"/>
                        <w:position w:val="0"/>
                      </w:rPr>
                      <w:t>义务教育</w:t>
                    </w:r>
                    <w:r>
                      <w:rPr>
                        <w:rFonts w:ascii="SimSun" w:eastAsia="SimSun" w:hAnsi="SimSun" w:cs="SimSun"/>
                        <w:i/>
                        <w:iCs/>
                        <w:color w:val="000000"/>
                        <w:spacing w:val="0"/>
                        <w:w w:val="100"/>
                        <w:position w:val="0"/>
                      </w:rPr>
                      <w:t>劳动</w:t>
                    </w:r>
                    <w:r>
                      <w:rPr>
                        <w:rFonts w:ascii="SimSun" w:eastAsia="SimSun" w:hAnsi="SimSun" w:cs="SimSun"/>
                        <w:color w:val="000000"/>
                        <w:spacing w:val="0"/>
                        <w:w w:val="100"/>
                        <w:position w:val="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rPr>
                      <w:t>年版)</w:t>
                    </w:r>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4661535</wp:posOffset>
              </wp:positionH>
              <wp:positionV relativeFrom="page">
                <wp:posOffset>542290</wp:posOffset>
              </wp:positionV>
              <wp:extent cx="841375" cy="128270"/>
              <wp:wrapNone/>
              <wp:docPr id="181" name="Shape 181"/>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07" type="#_x0000_t202" style="position:absolute;margin-left:367.05000000000001pt;margin-top:42.700000000000003pt;width:66.25pt;height:10.1pt;z-index:-18874390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581025</wp:posOffset>
              </wp:positionH>
              <wp:positionV relativeFrom="page">
                <wp:posOffset>560705</wp:posOffset>
              </wp:positionV>
              <wp:extent cx="2218690" cy="133985"/>
              <wp:wrapNone/>
              <wp:docPr id="185" name="Shape 18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6"/>
                              <w:szCs w:val="26"/>
                              <w:lang w:val="zh-CN" w:eastAsia="zh-CN" w:bidi="zh-CN"/>
                            </w:rPr>
                            <w:t>I</w:t>
                          </w:r>
                          <w:r>
                            <w:rPr>
                              <w:color w:val="000000"/>
                              <w:spacing w:val="0"/>
                              <w:w w:val="100"/>
                              <w:position w:val="0"/>
                            </w:rPr>
                            <w:t>义务教</w:t>
                          </w:r>
                          <w:r>
                            <w:rPr>
                              <w:i/>
                              <w:iCs/>
                              <w:color w:val="000000"/>
                              <w:spacing w:val="0"/>
                              <w:w w:val="100"/>
                              <w:position w:val="0"/>
                            </w:rPr>
                            <w:t>育劳动</w:t>
                          </w:r>
                          <w:r>
                            <w:rPr>
                              <w:color w:val="000000"/>
                              <w:spacing w:val="0"/>
                              <w:w w:val="100"/>
                              <w:position w:val="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11" type="#_x0000_t202" style="position:absolute;margin-left:45.75pt;margin-top:44.149999999999999pt;width:174.70000000000002pt;height:10.550000000000001pt;z-index:-18874389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6"/>
                        <w:szCs w:val="26"/>
                        <w:lang w:val="zh-CN" w:eastAsia="zh-CN" w:bidi="zh-CN"/>
                      </w:rPr>
                      <w:t>I</w:t>
                    </w:r>
                    <w:r>
                      <w:rPr>
                        <w:color w:val="000000"/>
                        <w:spacing w:val="0"/>
                        <w:w w:val="100"/>
                        <w:position w:val="0"/>
                      </w:rPr>
                      <w:t>义务教</w:t>
                    </w:r>
                    <w:r>
                      <w:rPr>
                        <w:i/>
                        <w:iCs/>
                        <w:color w:val="000000"/>
                        <w:spacing w:val="0"/>
                        <w:w w:val="100"/>
                        <w:position w:val="0"/>
                      </w:rPr>
                      <w:t>育劳动</w:t>
                    </w:r>
                    <w:r>
                      <w:rPr>
                        <w:color w:val="000000"/>
                        <w:spacing w:val="0"/>
                        <w:w w:val="100"/>
                        <w:position w:val="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rPr>
                      <w:t>年版）</w:t>
                    </w:r>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4661535</wp:posOffset>
              </wp:positionH>
              <wp:positionV relativeFrom="page">
                <wp:posOffset>542290</wp:posOffset>
              </wp:positionV>
              <wp:extent cx="841375" cy="128270"/>
              <wp:wrapNone/>
              <wp:docPr id="189" name="Shape 189"/>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15" type="#_x0000_t202" style="position:absolute;margin-left:367.05000000000001pt;margin-top:42.700000000000003pt;width:66.25pt;height:10.1pt;z-index:-18874389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444500</wp:posOffset>
              </wp:positionH>
              <wp:positionV relativeFrom="page">
                <wp:posOffset>560705</wp:posOffset>
              </wp:positionV>
              <wp:extent cx="2218690" cy="133985"/>
              <wp:wrapNone/>
              <wp:docPr id="193" name="Shape 193"/>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0"/>
                              <w:szCs w:val="20"/>
                              <w:lang w:val="zh-CN" w:eastAsia="zh-CN" w:bidi="zh-CN"/>
                            </w:rPr>
                            <w:t>||</w:t>
                          </w:r>
                          <w:r>
                            <w:rPr>
                              <w:color w:val="000000"/>
                              <w:spacing w:val="0"/>
                              <w:w w:val="100"/>
                              <w:position w:val="0"/>
                              <w:sz w:val="20"/>
                              <w:szCs w:val="20"/>
                            </w:rPr>
                            <w:t>义务教育</w:t>
                          </w:r>
                          <w:r>
                            <w:rPr>
                              <w:i/>
                              <w:iCs/>
                              <w:color w:val="000000"/>
                              <w:spacing w:val="0"/>
                              <w:w w:val="100"/>
                              <w:position w:val="0"/>
                              <w:sz w:val="20"/>
                              <w:szCs w:val="20"/>
                            </w:rPr>
                            <w:t>劳动</w:t>
                          </w:r>
                          <w:r>
                            <w:rPr>
                              <w:color w:val="000000"/>
                              <w:spacing w:val="0"/>
                              <w:w w:val="100"/>
                              <w:position w:val="0"/>
                              <w:sz w:val="20"/>
                              <w:szCs w:val="2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sz w:val="20"/>
                              <w:szCs w:val="20"/>
                            </w:rPr>
                            <w:t>年版</w:t>
                          </w:r>
                          <w:r>
                            <w:rPr>
                              <w:b/>
                              <w:bCs/>
                              <w:color w:val="000000"/>
                              <w:spacing w:val="0"/>
                              <w:w w:val="100"/>
                              <w:position w:val="0"/>
                              <w:sz w:val="28"/>
                              <w:szCs w:val="28"/>
                            </w:rPr>
                            <w:t>）</w:t>
                          </w:r>
                        </w:p>
                      </w:txbxContent>
                    </wps:txbx>
                    <wps:bodyPr wrap="none" lIns="0" tIns="0" rIns="0" bIns="0">
                      <a:spAutoFit/>
                    </wps:bodyPr>
                  </wps:wsp>
                </a:graphicData>
              </a:graphic>
            </wp:anchor>
          </w:drawing>
        </mc:Choice>
        <mc:Fallback>
          <w:pict>
            <v:shape id="_x0000_s1219" type="#_x0000_t202" style="position:absolute;margin-left:35.pt;margin-top:44.149999999999999pt;width:174.70000000000002pt;height:10.550000000000001pt;z-index:-18874389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0"/>
                        <w:szCs w:val="20"/>
                        <w:lang w:val="zh-CN" w:eastAsia="zh-CN" w:bidi="zh-CN"/>
                      </w:rPr>
                      <w:t>||</w:t>
                    </w:r>
                    <w:r>
                      <w:rPr>
                        <w:color w:val="000000"/>
                        <w:spacing w:val="0"/>
                        <w:w w:val="100"/>
                        <w:position w:val="0"/>
                        <w:sz w:val="20"/>
                        <w:szCs w:val="20"/>
                      </w:rPr>
                      <w:t>义务教育</w:t>
                    </w:r>
                    <w:r>
                      <w:rPr>
                        <w:i/>
                        <w:iCs/>
                        <w:color w:val="000000"/>
                        <w:spacing w:val="0"/>
                        <w:w w:val="100"/>
                        <w:position w:val="0"/>
                        <w:sz w:val="20"/>
                        <w:szCs w:val="20"/>
                      </w:rPr>
                      <w:t>劳动</w:t>
                    </w:r>
                    <w:r>
                      <w:rPr>
                        <w:color w:val="000000"/>
                        <w:spacing w:val="0"/>
                        <w:w w:val="100"/>
                        <w:position w:val="0"/>
                        <w:sz w:val="20"/>
                        <w:szCs w:val="2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sz w:val="20"/>
                        <w:szCs w:val="20"/>
                      </w:rPr>
                      <w:t>年版</w:t>
                    </w:r>
                    <w:r>
                      <w:rPr>
                        <w:b/>
                        <w:bCs/>
                        <w:color w:val="000000"/>
                        <w:spacing w:val="0"/>
                        <w:w w:val="100"/>
                        <w:position w:val="0"/>
                        <w:sz w:val="28"/>
                        <w:szCs w:val="28"/>
                      </w:rPr>
                      <w:t>）</w:t>
                    </w:r>
                  </w:p>
                </w:txbxContent>
              </v:textbox>
              <w10:wrap anchorx="page" anchory="page"/>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4661535</wp:posOffset>
              </wp:positionH>
              <wp:positionV relativeFrom="page">
                <wp:posOffset>542290</wp:posOffset>
              </wp:positionV>
              <wp:extent cx="841375" cy="128270"/>
              <wp:wrapNone/>
              <wp:docPr id="197" name="Shape 197"/>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23" type="#_x0000_t202" style="position:absolute;margin-left:367.05000000000001pt;margin-top:42.700000000000003pt;width:66.25pt;height:10.1pt;z-index:-18874388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444500</wp:posOffset>
              </wp:positionH>
              <wp:positionV relativeFrom="page">
                <wp:posOffset>560705</wp:posOffset>
              </wp:positionV>
              <wp:extent cx="2218690" cy="133985"/>
              <wp:wrapNone/>
              <wp:docPr id="201" name="Shape 201"/>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0"/>
                              <w:szCs w:val="20"/>
                              <w:lang w:val="zh-CN" w:eastAsia="zh-CN" w:bidi="zh-CN"/>
                            </w:rPr>
                            <w:t>||</w:t>
                          </w:r>
                          <w:r>
                            <w:rPr>
                              <w:color w:val="000000"/>
                              <w:spacing w:val="0"/>
                              <w:w w:val="100"/>
                              <w:position w:val="0"/>
                              <w:sz w:val="20"/>
                              <w:szCs w:val="20"/>
                            </w:rPr>
                            <w:t>义务教育</w:t>
                          </w:r>
                          <w:r>
                            <w:rPr>
                              <w:i/>
                              <w:iCs/>
                              <w:color w:val="000000"/>
                              <w:spacing w:val="0"/>
                              <w:w w:val="100"/>
                              <w:position w:val="0"/>
                              <w:sz w:val="20"/>
                              <w:szCs w:val="20"/>
                            </w:rPr>
                            <w:t>劳动</w:t>
                          </w:r>
                          <w:r>
                            <w:rPr>
                              <w:color w:val="000000"/>
                              <w:spacing w:val="0"/>
                              <w:w w:val="100"/>
                              <w:position w:val="0"/>
                              <w:sz w:val="20"/>
                              <w:szCs w:val="2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sz w:val="20"/>
                              <w:szCs w:val="20"/>
                            </w:rPr>
                            <w:t>年版</w:t>
                          </w:r>
                          <w:r>
                            <w:rPr>
                              <w:b/>
                              <w:bCs/>
                              <w:color w:val="000000"/>
                              <w:spacing w:val="0"/>
                              <w:w w:val="100"/>
                              <w:position w:val="0"/>
                              <w:sz w:val="28"/>
                              <w:szCs w:val="28"/>
                            </w:rPr>
                            <w:t>）</w:t>
                          </w:r>
                        </w:p>
                      </w:txbxContent>
                    </wps:txbx>
                    <wps:bodyPr wrap="none" lIns="0" tIns="0" rIns="0" bIns="0">
                      <a:spAutoFit/>
                    </wps:bodyPr>
                  </wps:wsp>
                </a:graphicData>
              </a:graphic>
            </wp:anchor>
          </w:drawing>
        </mc:Choice>
        <mc:Fallback>
          <w:pict>
            <v:shape id="_x0000_s1227" type="#_x0000_t202" style="position:absolute;margin-left:35.pt;margin-top:44.149999999999999pt;width:174.70000000000002pt;height:10.550000000000001pt;z-index:-18874388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0"/>
                        <w:szCs w:val="20"/>
                        <w:lang w:val="zh-CN" w:eastAsia="zh-CN" w:bidi="zh-CN"/>
                      </w:rPr>
                      <w:t>||</w:t>
                    </w:r>
                    <w:r>
                      <w:rPr>
                        <w:color w:val="000000"/>
                        <w:spacing w:val="0"/>
                        <w:w w:val="100"/>
                        <w:position w:val="0"/>
                        <w:sz w:val="20"/>
                        <w:szCs w:val="20"/>
                      </w:rPr>
                      <w:t>义务教育</w:t>
                    </w:r>
                    <w:r>
                      <w:rPr>
                        <w:i/>
                        <w:iCs/>
                        <w:color w:val="000000"/>
                        <w:spacing w:val="0"/>
                        <w:w w:val="100"/>
                        <w:position w:val="0"/>
                        <w:sz w:val="20"/>
                        <w:szCs w:val="20"/>
                      </w:rPr>
                      <w:t>劳动</w:t>
                    </w:r>
                    <w:r>
                      <w:rPr>
                        <w:color w:val="000000"/>
                        <w:spacing w:val="0"/>
                        <w:w w:val="100"/>
                        <w:position w:val="0"/>
                        <w:sz w:val="20"/>
                        <w:szCs w:val="2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sz w:val="20"/>
                        <w:szCs w:val="20"/>
                      </w:rPr>
                      <w:t>年版</w:t>
                    </w:r>
                    <w:r>
                      <w:rPr>
                        <w:b/>
                        <w:bCs/>
                        <w:color w:val="000000"/>
                        <w:spacing w:val="0"/>
                        <w:w w:val="100"/>
                        <w:position w:val="0"/>
                        <w:sz w:val="28"/>
                        <w:szCs w:val="28"/>
                      </w:rPr>
                      <w:t>）</w:t>
                    </w:r>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556260</wp:posOffset>
              </wp:positionH>
              <wp:positionV relativeFrom="page">
                <wp:posOffset>560705</wp:posOffset>
              </wp:positionV>
              <wp:extent cx="2218690" cy="133985"/>
              <wp:wrapNone/>
              <wp:docPr id="205" name="Shape 20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lang w:val="zh-CN" w:eastAsia="zh-CN" w:bidi="zh-CN"/>
                            </w:rPr>
                            <w:t>||</w:t>
                          </w:r>
                          <w:r>
                            <w:rPr>
                              <w:rFonts w:ascii="SimSun" w:eastAsia="SimSun" w:hAnsi="SimSun" w:cs="SimSun"/>
                              <w:color w:val="000000"/>
                              <w:spacing w:val="0"/>
                              <w:w w:val="100"/>
                              <w:position w:val="0"/>
                            </w:rPr>
                            <w:t>义务教育</w:t>
                          </w:r>
                          <w:r>
                            <w:rPr>
                              <w:rFonts w:ascii="SimSun" w:eastAsia="SimSun" w:hAnsi="SimSun" w:cs="SimSun"/>
                              <w:i/>
                              <w:iCs/>
                              <w:color w:val="000000"/>
                              <w:spacing w:val="0"/>
                              <w:w w:val="100"/>
                              <w:position w:val="0"/>
                            </w:rPr>
                            <w:t>劳动</w:t>
                          </w:r>
                          <w:r>
                            <w:rPr>
                              <w:rFonts w:ascii="SimSun" w:eastAsia="SimSun" w:hAnsi="SimSun" w:cs="SimSun"/>
                              <w:color w:val="000000"/>
                              <w:spacing w:val="0"/>
                              <w:w w:val="100"/>
                              <w:position w:val="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rPr>
                            <w:t>年版)</w:t>
                          </w:r>
                        </w:p>
                      </w:txbxContent>
                    </wps:txbx>
                    <wps:bodyPr wrap="none" lIns="0" tIns="0" rIns="0" bIns="0">
                      <a:spAutoFit/>
                    </wps:bodyPr>
                  </wps:wsp>
                </a:graphicData>
              </a:graphic>
            </wp:anchor>
          </w:drawing>
        </mc:Choice>
        <mc:Fallback>
          <w:pict>
            <v:shape id="_x0000_s1231" type="#_x0000_t202" style="position:absolute;margin-left:43.800000000000004pt;margin-top:44.149999999999999pt;width:174.70000000000002pt;height:10.550000000000001pt;z-index:-18874387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lang w:val="zh-CN" w:eastAsia="zh-CN" w:bidi="zh-CN"/>
                      </w:rPr>
                      <w:t>||</w:t>
                    </w:r>
                    <w:r>
                      <w:rPr>
                        <w:rFonts w:ascii="SimSun" w:eastAsia="SimSun" w:hAnsi="SimSun" w:cs="SimSun"/>
                        <w:color w:val="000000"/>
                        <w:spacing w:val="0"/>
                        <w:w w:val="100"/>
                        <w:position w:val="0"/>
                      </w:rPr>
                      <w:t>义务教育</w:t>
                    </w:r>
                    <w:r>
                      <w:rPr>
                        <w:rFonts w:ascii="SimSun" w:eastAsia="SimSun" w:hAnsi="SimSun" w:cs="SimSun"/>
                        <w:i/>
                        <w:iCs/>
                        <w:color w:val="000000"/>
                        <w:spacing w:val="0"/>
                        <w:w w:val="100"/>
                        <w:position w:val="0"/>
                      </w:rPr>
                      <w:t>劳动</w:t>
                    </w:r>
                    <w:r>
                      <w:rPr>
                        <w:rFonts w:ascii="SimSun" w:eastAsia="SimSun" w:hAnsi="SimSun" w:cs="SimSun"/>
                        <w:color w:val="000000"/>
                        <w:spacing w:val="0"/>
                        <w:w w:val="100"/>
                        <w:position w:val="0"/>
                      </w:rPr>
                      <w:t>课程标准</w:t>
                    </w:r>
                    <w:r>
                      <w:rPr>
                        <w:rFonts w:ascii="SimSun" w:eastAsia="SimSun" w:hAnsi="SimSun" w:cs="SimSun"/>
                        <w:color w:val="000000"/>
                        <w:spacing w:val="0"/>
                        <w:w w:val="100"/>
                        <w:position w:val="0"/>
                        <w:sz w:val="22"/>
                        <w:szCs w:val="22"/>
                      </w:rPr>
                      <w:t>(</w:t>
                    </w:r>
                    <w:r>
                      <w:rPr>
                        <w:rFonts w:ascii="Times New Roman" w:eastAsia="Times New Roman" w:hAnsi="Times New Roman" w:cs="Times New Roman"/>
                        <w:color w:val="000000"/>
                        <w:spacing w:val="0"/>
                        <w:w w:val="100"/>
                        <w:position w:val="0"/>
                        <w:sz w:val="22"/>
                        <w:szCs w:val="22"/>
                      </w:rPr>
                      <w:t>2022</w:t>
                    </w:r>
                    <w:r>
                      <w:rPr>
                        <w:rFonts w:ascii="SimSun" w:eastAsia="SimSun" w:hAnsi="SimSun" w:cs="SimSun"/>
                        <w:color w:val="000000"/>
                        <w:spacing w:val="0"/>
                        <w:w w:val="100"/>
                        <w:position w:val="0"/>
                      </w:rPr>
                      <w:t>年版)</w:t>
                    </w:r>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4661535</wp:posOffset>
              </wp:positionH>
              <wp:positionV relativeFrom="page">
                <wp:posOffset>542290</wp:posOffset>
              </wp:positionV>
              <wp:extent cx="841375" cy="128270"/>
              <wp:wrapNone/>
              <wp:docPr id="209" name="Shape 209"/>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35" type="#_x0000_t202" style="position:absolute;margin-left:367.05000000000001pt;margin-top:42.700000000000003pt;width:66.25pt;height:10.1pt;z-index:-18874387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444500</wp:posOffset>
              </wp:positionH>
              <wp:positionV relativeFrom="page">
                <wp:posOffset>560705</wp:posOffset>
              </wp:positionV>
              <wp:extent cx="2218690" cy="133985"/>
              <wp:wrapNone/>
              <wp:docPr id="213" name="Shape 213"/>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0"/>
                              <w:szCs w:val="20"/>
                              <w:lang w:val="zh-CN" w:eastAsia="zh-CN" w:bidi="zh-CN"/>
                            </w:rPr>
                            <w:t>||</w:t>
                          </w:r>
                          <w:r>
                            <w:rPr>
                              <w:color w:val="000000"/>
                              <w:spacing w:val="0"/>
                              <w:w w:val="100"/>
                              <w:position w:val="0"/>
                              <w:sz w:val="20"/>
                              <w:szCs w:val="20"/>
                            </w:rPr>
                            <w:t>义务教育</w:t>
                          </w:r>
                          <w:r>
                            <w:rPr>
                              <w:i/>
                              <w:iCs/>
                              <w:color w:val="000000"/>
                              <w:spacing w:val="0"/>
                              <w:w w:val="100"/>
                              <w:position w:val="0"/>
                              <w:sz w:val="20"/>
                              <w:szCs w:val="20"/>
                            </w:rPr>
                            <w:t>劳动</w:t>
                          </w:r>
                          <w:r>
                            <w:rPr>
                              <w:color w:val="000000"/>
                              <w:spacing w:val="0"/>
                              <w:w w:val="100"/>
                              <w:position w:val="0"/>
                              <w:sz w:val="20"/>
                              <w:szCs w:val="2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sz w:val="20"/>
                              <w:szCs w:val="20"/>
                            </w:rPr>
                            <w:t>年版</w:t>
                          </w:r>
                          <w:r>
                            <w:rPr>
                              <w:b/>
                              <w:bCs/>
                              <w:color w:val="000000"/>
                              <w:spacing w:val="0"/>
                              <w:w w:val="100"/>
                              <w:position w:val="0"/>
                              <w:sz w:val="28"/>
                              <w:szCs w:val="28"/>
                            </w:rPr>
                            <w:t>）</w:t>
                          </w:r>
                        </w:p>
                      </w:txbxContent>
                    </wps:txbx>
                    <wps:bodyPr wrap="none" lIns="0" tIns="0" rIns="0" bIns="0">
                      <a:spAutoFit/>
                    </wps:bodyPr>
                  </wps:wsp>
                </a:graphicData>
              </a:graphic>
            </wp:anchor>
          </w:drawing>
        </mc:Choice>
        <mc:Fallback>
          <w:pict>
            <v:shape id="_x0000_s1239" type="#_x0000_t202" style="position:absolute;margin-left:35.pt;margin-top:44.149999999999999pt;width:174.70000000000002pt;height:10.550000000000001pt;z-index:-188743871;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0"/>
                        <w:szCs w:val="20"/>
                        <w:lang w:val="zh-CN" w:eastAsia="zh-CN" w:bidi="zh-CN"/>
                      </w:rPr>
                      <w:t>||</w:t>
                    </w:r>
                    <w:r>
                      <w:rPr>
                        <w:color w:val="000000"/>
                        <w:spacing w:val="0"/>
                        <w:w w:val="100"/>
                        <w:position w:val="0"/>
                        <w:sz w:val="20"/>
                        <w:szCs w:val="20"/>
                      </w:rPr>
                      <w:t>义务教育</w:t>
                    </w:r>
                    <w:r>
                      <w:rPr>
                        <w:i/>
                        <w:iCs/>
                        <w:color w:val="000000"/>
                        <w:spacing w:val="0"/>
                        <w:w w:val="100"/>
                        <w:position w:val="0"/>
                        <w:sz w:val="20"/>
                        <w:szCs w:val="20"/>
                      </w:rPr>
                      <w:t>劳动</w:t>
                    </w:r>
                    <w:r>
                      <w:rPr>
                        <w:color w:val="000000"/>
                        <w:spacing w:val="0"/>
                        <w:w w:val="100"/>
                        <w:position w:val="0"/>
                        <w:sz w:val="20"/>
                        <w:szCs w:val="2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sz w:val="20"/>
                        <w:szCs w:val="20"/>
                      </w:rPr>
                      <w:t>年版</w:t>
                    </w:r>
                    <w:r>
                      <w:rPr>
                        <w:b/>
                        <w:bCs/>
                        <w:color w:val="000000"/>
                        <w:spacing w:val="0"/>
                        <w:w w:val="100"/>
                        <w:position w:val="0"/>
                        <w:sz w:val="28"/>
                        <w:szCs w:val="28"/>
                      </w:rPr>
                      <w:t>）</w:t>
                    </w:r>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581025</wp:posOffset>
              </wp:positionH>
              <wp:positionV relativeFrom="page">
                <wp:posOffset>560705</wp:posOffset>
              </wp:positionV>
              <wp:extent cx="2218690" cy="133985"/>
              <wp:wrapNone/>
              <wp:docPr id="217" name="Shape 217"/>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6"/>
                              <w:szCs w:val="26"/>
                              <w:lang w:val="zh-CN" w:eastAsia="zh-CN" w:bidi="zh-CN"/>
                            </w:rPr>
                            <w:t>I</w:t>
                          </w:r>
                          <w:r>
                            <w:rPr>
                              <w:color w:val="000000"/>
                              <w:spacing w:val="0"/>
                              <w:w w:val="100"/>
                              <w:position w:val="0"/>
                            </w:rPr>
                            <w:t>义务教</w:t>
                          </w:r>
                          <w:r>
                            <w:rPr>
                              <w:i/>
                              <w:iCs/>
                              <w:color w:val="000000"/>
                              <w:spacing w:val="0"/>
                              <w:w w:val="100"/>
                              <w:position w:val="0"/>
                            </w:rPr>
                            <w:t>育劳动</w:t>
                          </w:r>
                          <w:r>
                            <w:rPr>
                              <w:color w:val="000000"/>
                              <w:spacing w:val="0"/>
                              <w:w w:val="100"/>
                              <w:position w:val="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43" type="#_x0000_t202" style="position:absolute;margin-left:45.75pt;margin-top:44.149999999999999pt;width:174.70000000000002pt;height:10.550000000000001pt;z-index:-188743867;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6"/>
                        <w:szCs w:val="26"/>
                        <w:lang w:val="zh-CN" w:eastAsia="zh-CN" w:bidi="zh-CN"/>
                      </w:rPr>
                      <w:t>I</w:t>
                    </w:r>
                    <w:r>
                      <w:rPr>
                        <w:color w:val="000000"/>
                        <w:spacing w:val="0"/>
                        <w:w w:val="100"/>
                        <w:position w:val="0"/>
                      </w:rPr>
                      <w:t>义务教</w:t>
                    </w:r>
                    <w:r>
                      <w:rPr>
                        <w:i/>
                        <w:iCs/>
                        <w:color w:val="000000"/>
                        <w:spacing w:val="0"/>
                        <w:w w:val="100"/>
                        <w:position w:val="0"/>
                      </w:rPr>
                      <w:t>育劳动</w:t>
                    </w:r>
                    <w:r>
                      <w:rPr>
                        <w:color w:val="000000"/>
                        <w:spacing w:val="0"/>
                        <w:w w:val="100"/>
                        <w:position w:val="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rPr>
                      <w:t>年版）</w:t>
                    </w:r>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4660265</wp:posOffset>
              </wp:positionH>
              <wp:positionV relativeFrom="page">
                <wp:posOffset>542290</wp:posOffset>
              </wp:positionV>
              <wp:extent cx="841375" cy="128270"/>
              <wp:wrapNone/>
              <wp:docPr id="221" name="Shape 221"/>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47" type="#_x0000_t202" style="position:absolute;margin-left:366.94999999999999pt;margin-top:42.700000000000003pt;width:66.25pt;height:10.1pt;z-index:-188743863;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4" behindDoc="1" locked="0" layoutInCell="1" allowOverlap="1">
              <wp:simplePos x="0" y="0"/>
              <wp:positionH relativeFrom="page">
                <wp:posOffset>551815</wp:posOffset>
              </wp:positionH>
              <wp:positionV relativeFrom="page">
                <wp:posOffset>560705</wp:posOffset>
              </wp:positionV>
              <wp:extent cx="2218690" cy="133985"/>
              <wp:wrapNone/>
              <wp:docPr id="225" name="Shape 225"/>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0"/>
                              <w:szCs w:val="20"/>
                              <w:lang w:val="zh-CN" w:eastAsia="zh-CN" w:bidi="zh-CN"/>
                            </w:rPr>
                            <w:t>||</w:t>
                          </w:r>
                          <w:r>
                            <w:rPr>
                              <w:color w:val="000000"/>
                              <w:spacing w:val="0"/>
                              <w:w w:val="100"/>
                              <w:position w:val="0"/>
                              <w:sz w:val="20"/>
                              <w:szCs w:val="20"/>
                            </w:rPr>
                            <w:t>义务教育</w:t>
                          </w:r>
                          <w:r>
                            <w:rPr>
                              <w:i/>
                              <w:iCs/>
                              <w:color w:val="000000"/>
                              <w:spacing w:val="0"/>
                              <w:w w:val="100"/>
                              <w:position w:val="0"/>
                              <w:sz w:val="20"/>
                              <w:szCs w:val="20"/>
                            </w:rPr>
                            <w:t>劳动</w:t>
                          </w:r>
                          <w:r>
                            <w:rPr>
                              <w:color w:val="000000"/>
                              <w:spacing w:val="0"/>
                              <w:w w:val="100"/>
                              <w:position w:val="0"/>
                              <w:sz w:val="20"/>
                              <w:szCs w:val="2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sz w:val="20"/>
                              <w:szCs w:val="20"/>
                            </w:rPr>
                            <w:t>年版</w:t>
                          </w:r>
                          <w:r>
                            <w:rPr>
                              <w:b/>
                              <w:bCs/>
                              <w:color w:val="000000"/>
                              <w:spacing w:val="0"/>
                              <w:w w:val="100"/>
                              <w:position w:val="0"/>
                              <w:sz w:val="28"/>
                              <w:szCs w:val="28"/>
                            </w:rPr>
                            <w:t>）</w:t>
                          </w:r>
                        </w:p>
                      </w:txbxContent>
                    </wps:txbx>
                    <wps:bodyPr wrap="none" lIns="0" tIns="0" rIns="0" bIns="0">
                      <a:spAutoFit/>
                    </wps:bodyPr>
                  </wps:wsp>
                </a:graphicData>
              </a:graphic>
            </wp:anchor>
          </w:drawing>
        </mc:Choice>
        <mc:Fallback>
          <w:pict>
            <v:shape id="_x0000_s1251" type="#_x0000_t202" style="position:absolute;margin-left:43.450000000000003pt;margin-top:44.149999999999999pt;width:174.70000000000002pt;height:10.550000000000001pt;z-index:-188743859;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0"/>
                        <w:szCs w:val="20"/>
                        <w:lang w:val="zh-CN" w:eastAsia="zh-CN" w:bidi="zh-CN"/>
                      </w:rPr>
                      <w:t>||</w:t>
                    </w:r>
                    <w:r>
                      <w:rPr>
                        <w:color w:val="000000"/>
                        <w:spacing w:val="0"/>
                        <w:w w:val="100"/>
                        <w:position w:val="0"/>
                        <w:sz w:val="20"/>
                        <w:szCs w:val="20"/>
                      </w:rPr>
                      <w:t>义务教育</w:t>
                    </w:r>
                    <w:r>
                      <w:rPr>
                        <w:i/>
                        <w:iCs/>
                        <w:color w:val="000000"/>
                        <w:spacing w:val="0"/>
                        <w:w w:val="100"/>
                        <w:position w:val="0"/>
                        <w:sz w:val="20"/>
                        <w:szCs w:val="20"/>
                      </w:rPr>
                      <w:t>劳动</w:t>
                    </w:r>
                    <w:r>
                      <w:rPr>
                        <w:color w:val="000000"/>
                        <w:spacing w:val="0"/>
                        <w:w w:val="100"/>
                        <w:position w:val="0"/>
                        <w:sz w:val="20"/>
                        <w:szCs w:val="2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sz w:val="20"/>
                        <w:szCs w:val="20"/>
                      </w:rPr>
                      <w:t>年版</w:t>
                    </w:r>
                    <w:r>
                      <w:rPr>
                        <w:b/>
                        <w:bCs/>
                        <w:color w:val="000000"/>
                        <w:spacing w:val="0"/>
                        <w:w w:val="100"/>
                        <w:position w:val="0"/>
                        <w:sz w:val="28"/>
                        <w:szCs w:val="28"/>
                      </w:rPr>
                      <w:t>）</w:t>
                    </w:r>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8" behindDoc="1" locked="0" layoutInCell="1" allowOverlap="1">
              <wp:simplePos x="0" y="0"/>
              <wp:positionH relativeFrom="page">
                <wp:posOffset>581025</wp:posOffset>
              </wp:positionH>
              <wp:positionV relativeFrom="page">
                <wp:posOffset>560705</wp:posOffset>
              </wp:positionV>
              <wp:extent cx="2218690" cy="133985"/>
              <wp:wrapNone/>
              <wp:docPr id="229" name="Shape 229"/>
              <a:graphic xmlns:a="http://schemas.openxmlformats.org/drawingml/2006/main">
                <a:graphicData uri="http://schemas.microsoft.com/office/word/2010/wordprocessingShape">
                  <wps:wsp>
                    <wps:cNvSpPr txBox="1"/>
                    <wps:spPr>
                      <a:xfrm>
                        <a:ext cx="2218690" cy="133985"/>
                      </a:xfrm>
                      <a:prstGeom prst="rect"/>
                      <a:noFill/>
                    </wps:spPr>
                    <wps:txbx>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6"/>
                              <w:szCs w:val="26"/>
                              <w:lang w:val="zh-CN" w:eastAsia="zh-CN" w:bidi="zh-CN"/>
                            </w:rPr>
                            <w:t>I</w:t>
                          </w:r>
                          <w:r>
                            <w:rPr>
                              <w:color w:val="000000"/>
                              <w:spacing w:val="0"/>
                              <w:w w:val="100"/>
                              <w:position w:val="0"/>
                            </w:rPr>
                            <w:t>义务教</w:t>
                          </w:r>
                          <w:r>
                            <w:rPr>
                              <w:i/>
                              <w:iCs/>
                              <w:color w:val="000000"/>
                              <w:spacing w:val="0"/>
                              <w:w w:val="100"/>
                              <w:position w:val="0"/>
                            </w:rPr>
                            <w:t>育劳动</w:t>
                          </w:r>
                          <w:r>
                            <w:rPr>
                              <w:color w:val="000000"/>
                              <w:spacing w:val="0"/>
                              <w:w w:val="100"/>
                              <w:position w:val="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55" type="#_x0000_t202" style="position:absolute;margin-left:45.75pt;margin-top:44.149999999999999pt;width:174.70000000000002pt;height:10.550000000000001pt;z-index:-188743855;mso-wrap-style:none;mso-wrap-distance-left:0;mso-wrap-distance-right:0;mso-position-horizontal-relative:page;mso-position-vertical-relative:page" wrapcoords="0 0" filled="f" stroked="f">
              <v:textbox style="mso-fit-shape-to-text:t" inset="0,0,0,0">
                <w:txbxContent>
                  <w:p>
                    <w:pPr>
                      <w:pStyle w:val="Style4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6"/>
                        <w:szCs w:val="26"/>
                        <w:lang w:val="zh-CN" w:eastAsia="zh-CN" w:bidi="zh-CN"/>
                      </w:rPr>
                      <w:t>I</w:t>
                    </w:r>
                    <w:r>
                      <w:rPr>
                        <w:color w:val="000000"/>
                        <w:spacing w:val="0"/>
                        <w:w w:val="100"/>
                        <w:position w:val="0"/>
                      </w:rPr>
                      <w:t>义务教</w:t>
                    </w:r>
                    <w:r>
                      <w:rPr>
                        <w:i/>
                        <w:iCs/>
                        <w:color w:val="000000"/>
                        <w:spacing w:val="0"/>
                        <w:w w:val="100"/>
                        <w:position w:val="0"/>
                      </w:rPr>
                      <w:t>育劳动</w:t>
                    </w:r>
                    <w:r>
                      <w:rPr>
                        <w:color w:val="000000"/>
                        <w:spacing w:val="0"/>
                        <w:w w:val="100"/>
                        <w:position w:val="0"/>
                      </w:rPr>
                      <w:t>课程标准</w:t>
                    </w:r>
                    <w:r>
                      <w:rPr>
                        <w:b/>
                        <w:bCs/>
                        <w:color w:val="000000"/>
                        <w:spacing w:val="0"/>
                        <w:w w:val="100"/>
                        <w:position w:val="0"/>
                        <w:sz w:val="28"/>
                        <w:szCs w:val="28"/>
                      </w:rPr>
                      <w:t>（</w:t>
                    </w:r>
                    <w:r>
                      <w:rPr>
                        <w:rFonts w:ascii="Times New Roman" w:eastAsia="Times New Roman" w:hAnsi="Times New Roman" w:cs="Times New Roman"/>
                        <w:b/>
                        <w:bCs/>
                        <w:color w:val="000000"/>
                        <w:spacing w:val="0"/>
                        <w:w w:val="100"/>
                        <w:position w:val="0"/>
                        <w:sz w:val="26"/>
                        <w:szCs w:val="26"/>
                      </w:rPr>
                      <w:t>2022</w:t>
                    </w:r>
                    <w:r>
                      <w:rPr>
                        <w:color w:val="000000"/>
                        <w:spacing w:val="0"/>
                        <w:w w:val="100"/>
                        <w:position w:val="0"/>
                      </w:rPr>
                      <w:t>年版）</w:t>
                    </w:r>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3"/>
      <w:numFmt w:val="ideographDigital"/>
      <w:lvlText w:val="(%1)"/>
      <w:rPr>
        <w:rFonts w:ascii="SimSun" w:eastAsia="SimSun" w:hAnsi="SimSun" w:cs="SimSun"/>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8">
    <w:multiLevelType w:val="multilevel"/>
    <w:lvl w:ilvl="0">
      <w:start w:val="3"/>
      <w:numFmt w:val="ideographDigital"/>
      <w:lvlText w:val="(%1)"/>
      <w:rPr>
        <w:rFonts w:ascii="SimSun" w:eastAsia="SimSun" w:hAnsi="SimSun" w:cs="SimSun"/>
        <w:b w:val="0"/>
        <w:bCs w:val="0"/>
        <w:i w:val="0"/>
        <w:iCs w:val="0"/>
        <w:smallCaps w:val="0"/>
        <w:strike w:val="0"/>
        <w:color w:val="000000"/>
        <w:spacing w:val="0"/>
        <w:w w:val="100"/>
        <w:position w:val="0"/>
        <w:sz w:val="32"/>
        <w:szCs w:val="32"/>
        <w:u w:val="none"/>
        <w:shd w:val="clear" w:color="auto" w:fill="auto"/>
        <w:lang w:val="zh-TW" w:eastAsia="zh-TW" w:bidi="zh-TW"/>
      </w:rPr>
    </w:lvl>
  </w:abstractNum>
  <w:abstractNum w:abstractNumId="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20">
    <w:multiLevelType w:val="multilevel"/>
    <w:lvl w:ilvl="0">
      <w:start w:val="1"/>
      <w:numFmt w:val="ideographDigital"/>
      <w:lvlText w:val="(%1)"/>
      <w:rPr>
        <w:rFonts w:ascii="SimSun" w:eastAsia="SimSun" w:hAnsi="SimSun" w:cs="SimSun"/>
        <w:b w:val="0"/>
        <w:bCs w:val="0"/>
        <w:i w:val="0"/>
        <w:iCs w:val="0"/>
        <w:smallCaps w:val="0"/>
        <w:strike w:val="0"/>
        <w:color w:val="000000"/>
        <w:spacing w:val="0"/>
        <w:w w:val="100"/>
        <w:position w:val="0"/>
        <w:sz w:val="32"/>
        <w:szCs w:val="32"/>
        <w:u w:val="none"/>
        <w:shd w:val="clear" w:color="auto" w:fill="auto"/>
        <w:lang w:val="zh-TW" w:eastAsia="zh-TW" w:bidi="zh-TW"/>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2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32">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36">
    <w:multiLevelType w:val="multilevel"/>
    <w:lvl w:ilvl="0">
      <w:start w:val="4"/>
      <w:numFmt w:val="ideographDigital"/>
      <w:lvlText w:val="(%1)"/>
      <w:rPr>
        <w:rFonts w:ascii="SimSun" w:eastAsia="SimSun" w:hAnsi="SimSun" w:cs="SimSun"/>
        <w:b w:val="0"/>
        <w:bCs w:val="0"/>
        <w:i w:val="0"/>
        <w:iCs w:val="0"/>
        <w:smallCaps w:val="0"/>
        <w:strike w:val="0"/>
        <w:color w:val="000000"/>
        <w:spacing w:val="0"/>
        <w:w w:val="100"/>
        <w:position w:val="0"/>
        <w:sz w:val="32"/>
        <w:szCs w:val="32"/>
        <w:u w:val="none"/>
        <w:shd w:val="clear" w:color="auto" w:fill="auto"/>
        <w:lang w:val="zh-TW" w:eastAsia="zh-TW" w:bidi="zh-TW"/>
      </w:rPr>
    </w:lvl>
  </w:abstractNum>
  <w:abstractNum w:abstractNumId="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customStyle="1" w:styleId="CharStyle3">
    <w:name w:val="Body text|6_"/>
    <w:basedOn w:val="DefaultParagraphFont"/>
    <w:link w:val="Style2"/>
    <w:rPr>
      <w:rFonts w:ascii="SimSun" w:eastAsia="SimSun" w:hAnsi="SimSun" w:cs="SimSun"/>
      <w:b w:val="0"/>
      <w:bCs w:val="0"/>
      <w:i w:val="0"/>
      <w:iCs w:val="0"/>
      <w:smallCaps w:val="0"/>
      <w:strike w:val="0"/>
      <w:sz w:val="46"/>
      <w:szCs w:val="46"/>
      <w:u w:val="none"/>
      <w:shd w:val="clear" w:color="auto" w:fill="auto"/>
      <w:lang w:val="zh-TW" w:eastAsia="zh-TW" w:bidi="zh-TW"/>
    </w:rPr>
  </w:style>
  <w:style w:type="character" w:customStyle="1" w:styleId="CharStyle5">
    <w:name w:val="Heading #1|1_"/>
    <w:basedOn w:val="DefaultParagraphFont"/>
    <w:link w:val="Style4"/>
    <w:rPr>
      <w:rFonts w:ascii="SimSun" w:eastAsia="SimSun" w:hAnsi="SimSun" w:cs="SimSun"/>
      <w:b w:val="0"/>
      <w:bCs w:val="0"/>
      <w:i w:val="0"/>
      <w:iCs w:val="0"/>
      <w:smallCaps w:val="0"/>
      <w:strike w:val="0"/>
      <w:sz w:val="98"/>
      <w:szCs w:val="98"/>
      <w:u w:val="none"/>
      <w:shd w:val="clear" w:color="auto" w:fill="auto"/>
      <w:lang w:val="zh-TW" w:eastAsia="zh-TW" w:bidi="zh-TW"/>
    </w:rPr>
  </w:style>
  <w:style w:type="character" w:customStyle="1" w:styleId="CharStyle7">
    <w:name w:val="Body text|5_"/>
    <w:basedOn w:val="DefaultParagraphFont"/>
    <w:link w:val="Style6"/>
    <w:rPr>
      <w:b w:val="0"/>
      <w:bCs w:val="0"/>
      <w:i w:val="0"/>
      <w:iCs w:val="0"/>
      <w:smallCaps w:val="0"/>
      <w:strike w:val="0"/>
      <w:sz w:val="38"/>
      <w:szCs w:val="38"/>
      <w:u w:val="none"/>
      <w:shd w:val="clear" w:color="auto" w:fill="auto"/>
      <w:lang w:val="zh-TW" w:eastAsia="zh-TW" w:bidi="zh-TW"/>
    </w:rPr>
  </w:style>
  <w:style w:type="character" w:customStyle="1" w:styleId="CharStyle11">
    <w:name w:val="Body text|4_"/>
    <w:basedOn w:val="DefaultParagraphFont"/>
    <w:link w:val="Style10"/>
    <w:rPr>
      <w:rFonts w:ascii="SimSun" w:eastAsia="SimSun" w:hAnsi="SimSun" w:cs="SimSun"/>
      <w:b w:val="0"/>
      <w:bCs w:val="0"/>
      <w:i w:val="0"/>
      <w:iCs w:val="0"/>
      <w:smallCaps w:val="0"/>
      <w:strike w:val="0"/>
      <w:sz w:val="30"/>
      <w:szCs w:val="30"/>
      <w:u w:val="none"/>
      <w:shd w:val="clear" w:color="auto" w:fill="auto"/>
      <w:lang w:val="zh-TW" w:eastAsia="zh-TW" w:bidi="zh-TW"/>
    </w:rPr>
  </w:style>
  <w:style w:type="character" w:customStyle="1" w:styleId="CharStyle13">
    <w:name w:val="Body text|1_"/>
    <w:basedOn w:val="DefaultParagraphFont"/>
    <w:link w:val="Style12"/>
    <w:rPr>
      <w:rFonts w:ascii="SimSun" w:eastAsia="SimSun" w:hAnsi="SimSun" w:cs="SimSun"/>
      <w:b w:val="0"/>
      <w:bCs w:val="0"/>
      <w:i w:val="0"/>
      <w:iCs w:val="0"/>
      <w:smallCaps w:val="0"/>
      <w:strike w:val="0"/>
      <w:sz w:val="20"/>
      <w:szCs w:val="20"/>
      <w:u w:val="none"/>
      <w:shd w:val="clear" w:color="auto" w:fill="auto"/>
      <w:lang w:val="zh-TW" w:eastAsia="zh-TW" w:bidi="zh-TW"/>
    </w:rPr>
  </w:style>
  <w:style w:type="character" w:customStyle="1" w:styleId="CharStyle15">
    <w:name w:val="Body text|2_"/>
    <w:basedOn w:val="DefaultParagraphFont"/>
    <w:link w:val="Style14"/>
    <w:rPr>
      <w:b/>
      <w:bCs/>
      <w:i w:val="0"/>
      <w:iCs w:val="0"/>
      <w:smallCaps w:val="0"/>
      <w:strike w:val="0"/>
      <w:sz w:val="8"/>
      <w:szCs w:val="8"/>
      <w:u w:val="none"/>
      <w:shd w:val="clear" w:color="auto" w:fill="auto"/>
    </w:rPr>
  </w:style>
  <w:style w:type="character" w:customStyle="1" w:styleId="CharStyle20">
    <w:name w:val="Heading #3|1_"/>
    <w:basedOn w:val="DefaultParagraphFont"/>
    <w:link w:val="Style19"/>
    <w:rPr>
      <w:rFonts w:ascii="SimSun" w:eastAsia="SimSun" w:hAnsi="SimSun" w:cs="SimSun"/>
      <w:b w:val="0"/>
      <w:bCs w:val="0"/>
      <w:i w:val="0"/>
      <w:iCs w:val="0"/>
      <w:smallCaps w:val="0"/>
      <w:strike w:val="0"/>
      <w:sz w:val="32"/>
      <w:szCs w:val="32"/>
      <w:u w:val="none"/>
      <w:shd w:val="clear" w:color="auto" w:fill="auto"/>
      <w:lang w:val="zh-TW" w:eastAsia="zh-TW" w:bidi="zh-TW"/>
    </w:rPr>
  </w:style>
  <w:style w:type="character" w:customStyle="1" w:styleId="CharStyle22">
    <w:name w:val="Header or footer|2_"/>
    <w:basedOn w:val="DefaultParagraphFont"/>
    <w:link w:val="Style21"/>
    <w:rPr>
      <w:b w:val="0"/>
      <w:bCs w:val="0"/>
      <w:i w:val="0"/>
      <w:iCs w:val="0"/>
      <w:smallCaps w:val="0"/>
      <w:strike w:val="0"/>
      <w:sz w:val="20"/>
      <w:szCs w:val="20"/>
      <w:u w:val="none"/>
      <w:shd w:val="clear" w:color="auto" w:fill="auto"/>
      <w:lang w:val="zh-TW" w:eastAsia="zh-TW" w:bidi="zh-TW"/>
    </w:rPr>
  </w:style>
  <w:style w:type="character" w:customStyle="1" w:styleId="CharStyle29">
    <w:name w:val="Table of contents|1_"/>
    <w:basedOn w:val="DefaultParagraphFont"/>
    <w:link w:val="Style28"/>
    <w:rPr>
      <w:rFonts w:ascii="SimSun" w:eastAsia="SimSun" w:hAnsi="SimSun" w:cs="SimSun"/>
      <w:b w:val="0"/>
      <w:bCs w:val="0"/>
      <w:i w:val="0"/>
      <w:iCs w:val="0"/>
      <w:smallCaps w:val="0"/>
      <w:strike w:val="0"/>
      <w:sz w:val="20"/>
      <w:szCs w:val="20"/>
      <w:u w:val="none"/>
      <w:shd w:val="clear" w:color="auto" w:fill="auto"/>
      <w:lang w:val="zh-TW" w:eastAsia="zh-TW" w:bidi="zh-TW"/>
    </w:rPr>
  </w:style>
  <w:style w:type="character" w:customStyle="1" w:styleId="CharStyle33">
    <w:name w:val="Heading #2|1_"/>
    <w:basedOn w:val="DefaultParagraphFont"/>
    <w:link w:val="Style32"/>
    <w:rPr>
      <w:rFonts w:ascii="SimSun" w:eastAsia="SimSun" w:hAnsi="SimSun" w:cs="SimSun"/>
      <w:b w:val="0"/>
      <w:bCs w:val="0"/>
      <w:i w:val="0"/>
      <w:iCs w:val="0"/>
      <w:smallCaps w:val="0"/>
      <w:strike w:val="0"/>
      <w:sz w:val="42"/>
      <w:szCs w:val="42"/>
      <w:u w:val="none"/>
      <w:shd w:val="clear" w:color="auto" w:fill="auto"/>
      <w:lang w:val="zh-TW" w:eastAsia="zh-TW" w:bidi="zh-TW"/>
    </w:rPr>
  </w:style>
  <w:style w:type="character" w:customStyle="1" w:styleId="CharStyle39">
    <w:name w:val="Body text|3_"/>
    <w:basedOn w:val="DefaultParagraphFont"/>
    <w:link w:val="Style38"/>
    <w:rPr>
      <w:rFonts w:ascii="SimSun" w:eastAsia="SimSun" w:hAnsi="SimSun" w:cs="SimSun"/>
      <w:b w:val="0"/>
      <w:bCs w:val="0"/>
      <w:i w:val="0"/>
      <w:iCs w:val="0"/>
      <w:smallCaps w:val="0"/>
      <w:strike w:val="0"/>
      <w:sz w:val="18"/>
      <w:szCs w:val="18"/>
      <w:u w:val="none"/>
      <w:shd w:val="clear" w:color="auto" w:fill="auto"/>
      <w:lang w:val="zh-TW" w:eastAsia="zh-TW" w:bidi="zh-TW"/>
    </w:rPr>
  </w:style>
  <w:style w:type="character" w:customStyle="1" w:styleId="CharStyle42">
    <w:name w:val="Picture caption|1_"/>
    <w:basedOn w:val="DefaultParagraphFont"/>
    <w:link w:val="Style41"/>
    <w:rPr>
      <w:rFonts w:ascii="SimSun" w:eastAsia="SimSun" w:hAnsi="SimSun" w:cs="SimSun"/>
      <w:b w:val="0"/>
      <w:bCs w:val="0"/>
      <w:i w:val="0"/>
      <w:iCs w:val="0"/>
      <w:smallCaps w:val="0"/>
      <w:strike w:val="0"/>
      <w:sz w:val="20"/>
      <w:szCs w:val="20"/>
      <w:u w:val="none"/>
      <w:shd w:val="clear" w:color="auto" w:fill="auto"/>
      <w:lang w:val="zh-TW" w:eastAsia="zh-TW" w:bidi="zh-TW"/>
    </w:rPr>
  </w:style>
  <w:style w:type="character" w:customStyle="1" w:styleId="CharStyle48">
    <w:name w:val="Header or footer|1_"/>
    <w:basedOn w:val="DefaultParagraphFont"/>
    <w:link w:val="Style47"/>
    <w:rPr>
      <w:rFonts w:ascii="SimSun" w:eastAsia="SimSun" w:hAnsi="SimSun" w:cs="SimSun"/>
      <w:b w:val="0"/>
      <w:bCs w:val="0"/>
      <w:i w:val="0"/>
      <w:iCs w:val="0"/>
      <w:smallCaps w:val="0"/>
      <w:strike w:val="0"/>
      <w:sz w:val="20"/>
      <w:szCs w:val="20"/>
      <w:u w:val="none"/>
      <w:shd w:val="clear" w:color="auto" w:fill="auto"/>
      <w:lang w:val="zh-TW" w:eastAsia="zh-TW" w:bidi="zh-TW"/>
    </w:rPr>
  </w:style>
  <w:style w:type="character" w:customStyle="1" w:styleId="CharStyle56">
    <w:name w:val="Other|1_"/>
    <w:basedOn w:val="DefaultParagraphFont"/>
    <w:link w:val="Style55"/>
    <w:rPr>
      <w:rFonts w:ascii="SimSun" w:eastAsia="SimSun" w:hAnsi="SimSun" w:cs="SimSun"/>
      <w:b w:val="0"/>
      <w:bCs w:val="0"/>
      <w:i w:val="0"/>
      <w:iCs w:val="0"/>
      <w:smallCaps w:val="0"/>
      <w:strike w:val="0"/>
      <w:sz w:val="20"/>
      <w:szCs w:val="20"/>
      <w:u w:val="none"/>
      <w:shd w:val="clear" w:color="auto" w:fill="auto"/>
      <w:lang w:val="zh-TW" w:eastAsia="zh-TW" w:bidi="zh-TW"/>
    </w:rPr>
  </w:style>
  <w:style w:type="character" w:customStyle="1" w:styleId="CharStyle60">
    <w:name w:val="Table caption|1_"/>
    <w:basedOn w:val="DefaultParagraphFont"/>
    <w:link w:val="Style59"/>
    <w:rPr>
      <w:rFonts w:ascii="SimSun" w:eastAsia="SimSun" w:hAnsi="SimSun" w:cs="SimSun"/>
      <w:b w:val="0"/>
      <w:bCs w:val="0"/>
      <w:i w:val="0"/>
      <w:iCs w:val="0"/>
      <w:smallCaps w:val="0"/>
      <w:strike w:val="0"/>
      <w:sz w:val="19"/>
      <w:szCs w:val="19"/>
      <w:u w:val="none"/>
      <w:shd w:val="clear" w:color="auto" w:fill="auto"/>
      <w:lang w:val="zh-TW" w:eastAsia="zh-TW" w:bidi="zh-TW"/>
    </w:rPr>
  </w:style>
  <w:style w:type="paragraph" w:customStyle="1" w:styleId="Style2">
    <w:name w:val="Body text|6"/>
    <w:basedOn w:val="Normal"/>
    <w:link w:val="CharStyle3"/>
    <w:pPr>
      <w:widowControl w:val="0"/>
      <w:shd w:val="clear" w:color="auto" w:fill="auto"/>
      <w:spacing w:after="280"/>
      <w:jc w:val="center"/>
    </w:pPr>
    <w:rPr>
      <w:rFonts w:ascii="SimSun" w:eastAsia="SimSun" w:hAnsi="SimSun" w:cs="SimSun"/>
      <w:b w:val="0"/>
      <w:bCs w:val="0"/>
      <w:i w:val="0"/>
      <w:iCs w:val="0"/>
      <w:smallCaps w:val="0"/>
      <w:strike w:val="0"/>
      <w:sz w:val="46"/>
      <w:szCs w:val="46"/>
      <w:u w:val="none"/>
      <w:shd w:val="clear" w:color="auto" w:fill="auto"/>
      <w:lang w:val="zh-TW" w:eastAsia="zh-TW" w:bidi="zh-TW"/>
    </w:rPr>
  </w:style>
  <w:style w:type="paragraph" w:customStyle="1" w:styleId="Style4">
    <w:name w:val="Heading #1|1"/>
    <w:basedOn w:val="Normal"/>
    <w:link w:val="CharStyle5"/>
    <w:pPr>
      <w:widowControl w:val="0"/>
      <w:shd w:val="clear" w:color="auto" w:fill="auto"/>
      <w:spacing w:after="280"/>
      <w:outlineLvl w:val="0"/>
    </w:pPr>
    <w:rPr>
      <w:rFonts w:ascii="SimSun" w:eastAsia="SimSun" w:hAnsi="SimSun" w:cs="SimSun"/>
      <w:b w:val="0"/>
      <w:bCs w:val="0"/>
      <w:i w:val="0"/>
      <w:iCs w:val="0"/>
      <w:smallCaps w:val="0"/>
      <w:strike w:val="0"/>
      <w:sz w:val="98"/>
      <w:szCs w:val="98"/>
      <w:u w:val="none"/>
      <w:shd w:val="clear" w:color="auto" w:fill="auto"/>
      <w:lang w:val="zh-TW" w:eastAsia="zh-TW" w:bidi="zh-TW"/>
    </w:rPr>
  </w:style>
  <w:style w:type="paragraph" w:customStyle="1" w:styleId="Style6">
    <w:name w:val="Body text|5"/>
    <w:basedOn w:val="Normal"/>
    <w:link w:val="CharStyle7"/>
    <w:pPr>
      <w:widowControl w:val="0"/>
      <w:shd w:val="clear" w:color="auto" w:fill="auto"/>
      <w:spacing w:after="580"/>
      <w:jc w:val="center"/>
    </w:pPr>
    <w:rPr>
      <w:b w:val="0"/>
      <w:bCs w:val="0"/>
      <w:i w:val="0"/>
      <w:iCs w:val="0"/>
      <w:smallCaps w:val="0"/>
      <w:strike w:val="0"/>
      <w:sz w:val="38"/>
      <w:szCs w:val="38"/>
      <w:u w:val="none"/>
      <w:shd w:val="clear" w:color="auto" w:fill="auto"/>
      <w:lang w:val="zh-TW" w:eastAsia="zh-TW" w:bidi="zh-TW"/>
    </w:rPr>
  </w:style>
  <w:style w:type="paragraph" w:customStyle="1" w:styleId="Style10">
    <w:name w:val="Body text|4"/>
    <w:basedOn w:val="Normal"/>
    <w:link w:val="CharStyle11"/>
    <w:pPr>
      <w:widowControl w:val="0"/>
      <w:shd w:val="clear" w:color="auto" w:fill="auto"/>
      <w:spacing w:after="7220"/>
      <w:jc w:val="center"/>
    </w:pPr>
    <w:rPr>
      <w:rFonts w:ascii="SimSun" w:eastAsia="SimSun" w:hAnsi="SimSun" w:cs="SimSun"/>
      <w:b w:val="0"/>
      <w:bCs w:val="0"/>
      <w:i w:val="0"/>
      <w:iCs w:val="0"/>
      <w:smallCaps w:val="0"/>
      <w:strike w:val="0"/>
      <w:sz w:val="30"/>
      <w:szCs w:val="30"/>
      <w:u w:val="none"/>
      <w:shd w:val="clear" w:color="auto" w:fill="auto"/>
      <w:lang w:val="zh-TW" w:eastAsia="zh-TW" w:bidi="zh-TW"/>
    </w:rPr>
  </w:style>
  <w:style w:type="paragraph" w:customStyle="1" w:styleId="Style12">
    <w:name w:val="Body text|1"/>
    <w:basedOn w:val="Normal"/>
    <w:link w:val="CharStyle13"/>
    <w:pPr>
      <w:widowControl w:val="0"/>
      <w:shd w:val="clear" w:color="auto" w:fill="auto"/>
      <w:spacing w:after="180" w:line="442" w:lineRule="auto"/>
      <w:ind w:firstLine="400"/>
    </w:pPr>
    <w:rPr>
      <w:rFonts w:ascii="SimSun" w:eastAsia="SimSun" w:hAnsi="SimSun" w:cs="SimSun"/>
      <w:b w:val="0"/>
      <w:bCs w:val="0"/>
      <w:i w:val="0"/>
      <w:iCs w:val="0"/>
      <w:smallCaps w:val="0"/>
      <w:strike w:val="0"/>
      <w:sz w:val="20"/>
      <w:szCs w:val="20"/>
      <w:u w:val="none"/>
      <w:shd w:val="clear" w:color="auto" w:fill="auto"/>
      <w:lang w:val="zh-TW" w:eastAsia="zh-TW" w:bidi="zh-TW"/>
    </w:rPr>
  </w:style>
  <w:style w:type="paragraph" w:customStyle="1" w:styleId="Style14">
    <w:name w:val="Body text|2"/>
    <w:basedOn w:val="Normal"/>
    <w:link w:val="CharStyle15"/>
    <w:pPr>
      <w:widowControl w:val="0"/>
      <w:shd w:val="clear" w:color="auto" w:fill="auto"/>
      <w:spacing w:line="211" w:lineRule="exact"/>
      <w:jc w:val="center"/>
    </w:pPr>
    <w:rPr>
      <w:b/>
      <w:bCs/>
      <w:i w:val="0"/>
      <w:iCs w:val="0"/>
      <w:smallCaps w:val="0"/>
      <w:strike w:val="0"/>
      <w:sz w:val="8"/>
      <w:szCs w:val="8"/>
      <w:u w:val="none"/>
      <w:shd w:val="clear" w:color="auto" w:fill="auto"/>
    </w:rPr>
  </w:style>
  <w:style w:type="paragraph" w:customStyle="1" w:styleId="Style19">
    <w:name w:val="Heading #3|1"/>
    <w:basedOn w:val="Normal"/>
    <w:link w:val="CharStyle20"/>
    <w:pPr>
      <w:widowControl w:val="0"/>
      <w:shd w:val="clear" w:color="auto" w:fill="auto"/>
      <w:spacing w:after="440"/>
      <w:ind w:firstLine="610"/>
      <w:outlineLvl w:val="2"/>
    </w:pPr>
    <w:rPr>
      <w:rFonts w:ascii="SimSun" w:eastAsia="SimSun" w:hAnsi="SimSun" w:cs="SimSun"/>
      <w:b w:val="0"/>
      <w:bCs w:val="0"/>
      <w:i w:val="0"/>
      <w:iCs w:val="0"/>
      <w:smallCaps w:val="0"/>
      <w:strike w:val="0"/>
      <w:sz w:val="32"/>
      <w:szCs w:val="32"/>
      <w:u w:val="none"/>
      <w:shd w:val="clear" w:color="auto" w:fill="auto"/>
      <w:lang w:val="zh-TW" w:eastAsia="zh-TW" w:bidi="zh-TW"/>
    </w:rPr>
  </w:style>
  <w:style w:type="paragraph" w:customStyle="1" w:styleId="Style21">
    <w:name w:val="Header or footer|2"/>
    <w:basedOn w:val="Normal"/>
    <w:link w:val="CharStyle22"/>
    <w:pPr>
      <w:widowControl w:val="0"/>
      <w:shd w:val="clear" w:color="auto" w:fill="auto"/>
    </w:pPr>
    <w:rPr>
      <w:b w:val="0"/>
      <w:bCs w:val="0"/>
      <w:i w:val="0"/>
      <w:iCs w:val="0"/>
      <w:smallCaps w:val="0"/>
      <w:strike w:val="0"/>
      <w:sz w:val="20"/>
      <w:szCs w:val="20"/>
      <w:u w:val="none"/>
      <w:shd w:val="clear" w:color="auto" w:fill="auto"/>
      <w:lang w:val="zh-TW" w:eastAsia="zh-TW" w:bidi="zh-TW"/>
    </w:rPr>
  </w:style>
  <w:style w:type="paragraph" w:customStyle="1" w:styleId="Style28">
    <w:name w:val="Table of contents|1"/>
    <w:basedOn w:val="Normal"/>
    <w:link w:val="CharStyle29"/>
    <w:pPr>
      <w:widowControl w:val="0"/>
      <w:shd w:val="clear" w:color="auto" w:fill="auto"/>
      <w:spacing w:after="160"/>
      <w:ind w:firstLine="760"/>
    </w:pPr>
    <w:rPr>
      <w:rFonts w:ascii="SimSun" w:eastAsia="SimSun" w:hAnsi="SimSun" w:cs="SimSun"/>
      <w:b w:val="0"/>
      <w:bCs w:val="0"/>
      <w:i w:val="0"/>
      <w:iCs w:val="0"/>
      <w:smallCaps w:val="0"/>
      <w:strike w:val="0"/>
      <w:sz w:val="20"/>
      <w:szCs w:val="20"/>
      <w:u w:val="none"/>
      <w:shd w:val="clear" w:color="auto" w:fill="auto"/>
      <w:lang w:val="zh-TW" w:eastAsia="zh-TW" w:bidi="zh-TW"/>
    </w:rPr>
  </w:style>
  <w:style w:type="paragraph" w:customStyle="1" w:styleId="Style32">
    <w:name w:val="Heading #2|1"/>
    <w:basedOn w:val="Normal"/>
    <w:link w:val="CharStyle33"/>
    <w:pPr>
      <w:widowControl w:val="0"/>
      <w:shd w:val="clear" w:color="auto" w:fill="auto"/>
      <w:spacing w:before="970" w:after="960"/>
      <w:ind w:firstLine="480"/>
      <w:outlineLvl w:val="1"/>
    </w:pPr>
    <w:rPr>
      <w:rFonts w:ascii="SimSun" w:eastAsia="SimSun" w:hAnsi="SimSun" w:cs="SimSun"/>
      <w:b w:val="0"/>
      <w:bCs w:val="0"/>
      <w:i w:val="0"/>
      <w:iCs w:val="0"/>
      <w:smallCaps w:val="0"/>
      <w:strike w:val="0"/>
      <w:sz w:val="42"/>
      <w:szCs w:val="42"/>
      <w:u w:val="none"/>
      <w:shd w:val="clear" w:color="auto" w:fill="auto"/>
      <w:lang w:val="zh-TW" w:eastAsia="zh-TW" w:bidi="zh-TW"/>
    </w:rPr>
  </w:style>
  <w:style w:type="paragraph" w:customStyle="1" w:styleId="Style38">
    <w:name w:val="Body text|3"/>
    <w:basedOn w:val="Normal"/>
    <w:link w:val="CharStyle39"/>
    <w:pPr>
      <w:widowControl w:val="0"/>
      <w:shd w:val="clear" w:color="auto" w:fill="auto"/>
      <w:ind w:left="-10"/>
    </w:pPr>
    <w:rPr>
      <w:rFonts w:ascii="SimSun" w:eastAsia="SimSun" w:hAnsi="SimSun" w:cs="SimSun"/>
      <w:b w:val="0"/>
      <w:bCs w:val="0"/>
      <w:i w:val="0"/>
      <w:iCs w:val="0"/>
      <w:smallCaps w:val="0"/>
      <w:strike w:val="0"/>
      <w:sz w:val="18"/>
      <w:szCs w:val="18"/>
      <w:u w:val="none"/>
      <w:shd w:val="clear" w:color="auto" w:fill="auto"/>
      <w:lang w:val="zh-TW" w:eastAsia="zh-TW" w:bidi="zh-TW"/>
    </w:rPr>
  </w:style>
  <w:style w:type="paragraph" w:customStyle="1" w:styleId="Style41">
    <w:name w:val="Picture caption|1"/>
    <w:basedOn w:val="Normal"/>
    <w:link w:val="CharStyle42"/>
    <w:pPr>
      <w:widowControl w:val="0"/>
      <w:shd w:val="clear" w:color="auto" w:fill="auto"/>
      <w:spacing w:after="60"/>
    </w:pPr>
    <w:rPr>
      <w:rFonts w:ascii="SimSun" w:eastAsia="SimSun" w:hAnsi="SimSun" w:cs="SimSun"/>
      <w:b w:val="0"/>
      <w:bCs w:val="0"/>
      <w:i w:val="0"/>
      <w:iCs w:val="0"/>
      <w:smallCaps w:val="0"/>
      <w:strike w:val="0"/>
      <w:sz w:val="20"/>
      <w:szCs w:val="20"/>
      <w:u w:val="none"/>
      <w:shd w:val="clear" w:color="auto" w:fill="auto"/>
      <w:lang w:val="zh-TW" w:eastAsia="zh-TW" w:bidi="zh-TW"/>
    </w:rPr>
  </w:style>
  <w:style w:type="paragraph" w:customStyle="1" w:styleId="Style47">
    <w:name w:val="Header or footer|1"/>
    <w:basedOn w:val="Normal"/>
    <w:link w:val="CharStyle48"/>
    <w:pPr>
      <w:widowControl w:val="0"/>
      <w:shd w:val="clear" w:color="auto" w:fill="auto"/>
    </w:pPr>
    <w:rPr>
      <w:rFonts w:ascii="SimSun" w:eastAsia="SimSun" w:hAnsi="SimSun" w:cs="SimSun"/>
      <w:b w:val="0"/>
      <w:bCs w:val="0"/>
      <w:i w:val="0"/>
      <w:iCs w:val="0"/>
      <w:smallCaps w:val="0"/>
      <w:strike w:val="0"/>
      <w:sz w:val="20"/>
      <w:szCs w:val="20"/>
      <w:u w:val="none"/>
      <w:shd w:val="clear" w:color="auto" w:fill="auto"/>
      <w:lang w:val="zh-TW" w:eastAsia="zh-TW" w:bidi="zh-TW"/>
    </w:rPr>
  </w:style>
  <w:style w:type="paragraph" w:customStyle="1" w:styleId="Style55">
    <w:name w:val="Other|1"/>
    <w:basedOn w:val="Normal"/>
    <w:link w:val="CharStyle56"/>
    <w:pPr>
      <w:widowControl w:val="0"/>
      <w:shd w:val="clear" w:color="auto" w:fill="auto"/>
      <w:spacing w:after="180" w:line="442" w:lineRule="auto"/>
      <w:ind w:firstLine="400"/>
    </w:pPr>
    <w:rPr>
      <w:rFonts w:ascii="SimSun" w:eastAsia="SimSun" w:hAnsi="SimSun" w:cs="SimSun"/>
      <w:b w:val="0"/>
      <w:bCs w:val="0"/>
      <w:i w:val="0"/>
      <w:iCs w:val="0"/>
      <w:smallCaps w:val="0"/>
      <w:strike w:val="0"/>
      <w:sz w:val="20"/>
      <w:szCs w:val="20"/>
      <w:u w:val="none"/>
      <w:shd w:val="clear" w:color="auto" w:fill="auto"/>
      <w:lang w:val="zh-TW" w:eastAsia="zh-TW" w:bidi="zh-TW"/>
    </w:rPr>
  </w:style>
  <w:style w:type="paragraph" w:customStyle="1" w:styleId="Style59">
    <w:name w:val="Table caption|1"/>
    <w:basedOn w:val="Normal"/>
    <w:link w:val="CharStyle60"/>
    <w:pPr>
      <w:widowControl w:val="0"/>
      <w:shd w:val="clear" w:color="auto" w:fill="auto"/>
    </w:pPr>
    <w:rPr>
      <w:rFonts w:ascii="SimSun" w:eastAsia="SimSun" w:hAnsi="SimSun" w:cs="SimSun"/>
      <w:b w:val="0"/>
      <w:bCs w:val="0"/>
      <w:i w:val="0"/>
      <w:iCs w:val="0"/>
      <w:smallCaps w:val="0"/>
      <w:strike w:val="0"/>
      <w:sz w:val="19"/>
      <w:szCs w:val="19"/>
      <w:u w:val="none"/>
      <w:shd w:val="clear" w:color="auto" w:fill="auto"/>
      <w:lang w:val="zh-TW" w:eastAsia="zh-TW" w:bidi="zh-TW"/>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header" Target="header24.xml"/><Relationship Id="rId52" Type="http://schemas.openxmlformats.org/officeDocument/2006/relationships/footer" Target="footer24.xml"/><Relationship Id="rId53" Type="http://schemas.openxmlformats.org/officeDocument/2006/relationships/header" Target="header25.xml"/><Relationship Id="rId54" Type="http://schemas.openxmlformats.org/officeDocument/2006/relationships/footer" Target="footer25.xml"/><Relationship Id="rId55" Type="http://schemas.openxmlformats.org/officeDocument/2006/relationships/header" Target="header26.xml"/><Relationship Id="rId56" Type="http://schemas.openxmlformats.org/officeDocument/2006/relationships/footer" Target="footer26.xml"/><Relationship Id="rId57" Type="http://schemas.openxmlformats.org/officeDocument/2006/relationships/image" Target="media/image1.jpeg"/><Relationship Id="rId58" Type="http://schemas.openxmlformats.org/officeDocument/2006/relationships/image" Target="media/image1.jpeg" TargetMode="External"/><Relationship Id="rId59" Type="http://schemas.openxmlformats.org/officeDocument/2006/relationships/image" Target="media/image2.jpeg"/><Relationship Id="rId60" Type="http://schemas.openxmlformats.org/officeDocument/2006/relationships/image" Target="media/image2.jpeg" TargetMode="External"/><Relationship Id="rId61" Type="http://schemas.openxmlformats.org/officeDocument/2006/relationships/header" Target="header27.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footer" Target="footer28.xml"/><Relationship Id="rId65" Type="http://schemas.openxmlformats.org/officeDocument/2006/relationships/header" Target="header29.xml"/><Relationship Id="rId66" Type="http://schemas.openxmlformats.org/officeDocument/2006/relationships/footer" Target="footer29.xml"/><Relationship Id="rId67" Type="http://schemas.openxmlformats.org/officeDocument/2006/relationships/header" Target="header30.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footer" Target="footer31.xml"/><Relationship Id="rId71" Type="http://schemas.openxmlformats.org/officeDocument/2006/relationships/header" Target="header32.xml"/><Relationship Id="rId72" Type="http://schemas.openxmlformats.org/officeDocument/2006/relationships/footer" Target="footer32.xml"/><Relationship Id="rId73" Type="http://schemas.openxmlformats.org/officeDocument/2006/relationships/header" Target="header33.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footer" Target="footer34.xml"/><Relationship Id="rId77" Type="http://schemas.openxmlformats.org/officeDocument/2006/relationships/header" Target="header35.xml"/><Relationship Id="rId78" Type="http://schemas.openxmlformats.org/officeDocument/2006/relationships/footer" Target="footer35.xml"/><Relationship Id="rId79" Type="http://schemas.openxmlformats.org/officeDocument/2006/relationships/header" Target="header36.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footer" Target="footer37.xml"/><Relationship Id="rId83" Type="http://schemas.openxmlformats.org/officeDocument/2006/relationships/header" Target="header38.xml"/><Relationship Id="rId84" Type="http://schemas.openxmlformats.org/officeDocument/2006/relationships/footer" Target="footer38.xml"/><Relationship Id="rId85" Type="http://schemas.openxmlformats.org/officeDocument/2006/relationships/header" Target="header39.xml"/><Relationship Id="rId86" Type="http://schemas.openxmlformats.org/officeDocument/2006/relationships/footer" Target="footer39.xml"/><Relationship Id="rId87" Type="http://schemas.openxmlformats.org/officeDocument/2006/relationships/header" Target="header40.xml"/><Relationship Id="rId88" Type="http://schemas.openxmlformats.org/officeDocument/2006/relationships/footer" Target="footer40.xml"/><Relationship Id="rId89" Type="http://schemas.openxmlformats.org/officeDocument/2006/relationships/header" Target="header41.xml"/><Relationship Id="rId90" Type="http://schemas.openxmlformats.org/officeDocument/2006/relationships/footer" Target="footer41.xml"/><Relationship Id="rId91" Type="http://schemas.openxmlformats.org/officeDocument/2006/relationships/header" Target="header42.xml"/><Relationship Id="rId92" Type="http://schemas.openxmlformats.org/officeDocument/2006/relationships/footer" Target="footer42.xml"/><Relationship Id="rId93" Type="http://schemas.openxmlformats.org/officeDocument/2006/relationships/header" Target="header43.xml"/><Relationship Id="rId94" Type="http://schemas.openxmlformats.org/officeDocument/2006/relationships/footer" Target="footer43.xml"/><Relationship Id="rId95" Type="http://schemas.openxmlformats.org/officeDocument/2006/relationships/header" Target="header44.xml"/><Relationship Id="rId96" Type="http://schemas.openxmlformats.org/officeDocument/2006/relationships/footer" Target="footer44.xml"/><Relationship Id="rId97" Type="http://schemas.openxmlformats.org/officeDocument/2006/relationships/header" Target="header45.xml"/><Relationship Id="rId98" Type="http://schemas.openxmlformats.org/officeDocument/2006/relationships/footer" Target="footer45.xml"/><Relationship Id="rId99" Type="http://schemas.openxmlformats.org/officeDocument/2006/relationships/header" Target="header46.xml"/><Relationship Id="rId100" Type="http://schemas.openxmlformats.org/officeDocument/2006/relationships/footer" Target="footer46.xml"/><Relationship Id="rId101" Type="http://schemas.openxmlformats.org/officeDocument/2006/relationships/header" Target="header47.xml"/><Relationship Id="rId102" Type="http://schemas.openxmlformats.org/officeDocument/2006/relationships/footer" Target="footer47.xml"/><Relationship Id="rId103" Type="http://schemas.openxmlformats.org/officeDocument/2006/relationships/header" Target="header48.xml"/><Relationship Id="rId104" Type="http://schemas.openxmlformats.org/officeDocument/2006/relationships/footer" Target="footer48.xml"/><Relationship Id="rId105" Type="http://schemas.openxmlformats.org/officeDocument/2006/relationships/header" Target="header49.xml"/><Relationship Id="rId106" Type="http://schemas.openxmlformats.org/officeDocument/2006/relationships/footer" Target="footer49.xml"/><Relationship Id="rId107" Type="http://schemas.openxmlformats.org/officeDocument/2006/relationships/header" Target="header50.xml"/><Relationship Id="rId108" Type="http://schemas.openxmlformats.org/officeDocument/2006/relationships/footer" Target="footer50.xml"/><Relationship Id="rId109" Type="http://schemas.openxmlformats.org/officeDocument/2006/relationships/header" Target="header51.xml"/><Relationship Id="rId110" Type="http://schemas.openxmlformats.org/officeDocument/2006/relationships/footer" Target="footer51.xml"/><Relationship Id="rId111" Type="http://schemas.openxmlformats.org/officeDocument/2006/relationships/header" Target="header52.xml"/><Relationship Id="rId112" Type="http://schemas.openxmlformats.org/officeDocument/2006/relationships/footer" Target="footer52.xml"/><Relationship Id="rId113" Type="http://schemas.openxmlformats.org/officeDocument/2006/relationships/header" Target="header53.xml"/><Relationship Id="rId114" Type="http://schemas.openxmlformats.org/officeDocument/2006/relationships/footer" Target="footer53.xml"/><Relationship Id="rId115" Type="http://schemas.openxmlformats.org/officeDocument/2006/relationships/header" Target="header54.xml"/><Relationship Id="rId116" Type="http://schemas.openxmlformats.org/officeDocument/2006/relationships/footer" Target="footer54.xml"/><Relationship Id="rId117" Type="http://schemas.openxmlformats.org/officeDocument/2006/relationships/header" Target="header55.xml"/><Relationship Id="rId118" Type="http://schemas.openxmlformats.org/officeDocument/2006/relationships/footer" Target="footer55.xml"/><Relationship Id="rId119" Type="http://schemas.openxmlformats.org/officeDocument/2006/relationships/header" Target="header56.xml"/><Relationship Id="rId120" Type="http://schemas.openxmlformats.org/officeDocument/2006/relationships/footer" Target="footer56.xml"/><Relationship Id="rId121" Type="http://schemas.openxmlformats.org/officeDocument/2006/relationships/header" Target="header57.xml"/><Relationship Id="rId122" Type="http://schemas.openxmlformats.org/officeDocument/2006/relationships/footer" Target="footer57.xml"/><Relationship Id="rId123" Type="http://schemas.openxmlformats.org/officeDocument/2006/relationships/header" Target="header58.xml"/><Relationship Id="rId124" Type="http://schemas.openxmlformats.org/officeDocument/2006/relationships/footer" Target="footer58.xml"/><Relationship Id="rId125" Type="http://schemas.openxmlformats.org/officeDocument/2006/relationships/header" Target="header59.xml"/><Relationship Id="rId126" Type="http://schemas.openxmlformats.org/officeDocument/2006/relationships/footer" Target="footer59.xml"/><Relationship Id="rId127" Type="http://schemas.openxmlformats.org/officeDocument/2006/relationships/header" Target="header60.xml"/><Relationship Id="rId128" Type="http://schemas.openxmlformats.org/officeDocument/2006/relationships/footer" Target="footer60.xml"/><Relationship Id="rId129" Type="http://schemas.openxmlformats.org/officeDocument/2006/relationships/header" Target="header61.xml"/><Relationship Id="rId130" Type="http://schemas.openxmlformats.org/officeDocument/2006/relationships/footer" Target="footer61.xml"/><Relationship Id="rId131" Type="http://schemas.openxmlformats.org/officeDocument/2006/relationships/header" Target="header62.xml"/><Relationship Id="rId132" Type="http://schemas.openxmlformats.org/officeDocument/2006/relationships/footer" Target="footer62.xml"/></Relationships>
</file>

<file path=docProps/core.xml><?xml version="1.0" encoding="utf-8"?>
<cp:coreProperties xmlns:cp="http://schemas.openxmlformats.org/package/2006/metadata/core-properties" xmlns:dc="http://purl.org/dc/elements/1.1/">
  <dc:title/>
  <dc:subject/>
  <dc:creator>中华人民共和国教育部</dc:creator>
  <cp:keywords>2022年4月21日发布</cp:keywords>
</cp:coreProperties>
</file>