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center"/>
        <w:rPr>
          <w:sz w:val="42"/>
          <w:szCs w:val="42"/>
        </w:rPr>
      </w:pPr>
      <w:r>
        <w:rPr>
          <w:color w:val="000000"/>
          <w:spacing w:val="0"/>
          <w:w w:val="100"/>
          <w:position w:val="0"/>
          <w:sz w:val="42"/>
          <w:szCs w:val="42"/>
        </w:rPr>
        <w:t>义务教育</w:t>
      </w:r>
    </w:p>
    <w:p>
      <w:pPr>
        <w:pStyle w:val="Style5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0" w:name="bookmark0"/>
      <w:bookmarkStart w:id="1" w:name="bookmark1"/>
      <w:bookmarkStart w:id="2" w:name="bookmark2"/>
      <w:r>
        <w:rPr>
          <w:color w:val="000000"/>
          <w:spacing w:val="0"/>
          <w:w w:val="100"/>
          <w:position w:val="0"/>
        </w:rPr>
        <w:t>俄语课程标准</w:t>
      </w:r>
      <w:bookmarkEnd w:id="0"/>
      <w:bookmarkEnd w:id="1"/>
      <w:bookmarkEnd w:id="2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left="0" w:right="0" w:firstLine="0"/>
        <w:jc w:val="center"/>
        <w:rPr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38"/>
          <w:szCs w:val="38"/>
        </w:rPr>
        <w:t>（2022</w:t>
      </w:r>
      <w:r>
        <w:rPr>
          <w:color w:val="000000"/>
          <w:spacing w:val="0"/>
          <w:w w:val="100"/>
          <w:position w:val="0"/>
          <w:sz w:val="40"/>
          <w:szCs w:val="40"/>
        </w:rPr>
        <w:t>年版</w:t>
      </w:r>
      <w:r>
        <w:rPr>
          <w:color w:val="000000"/>
          <w:spacing w:val="0"/>
          <w:w w:val="100"/>
          <w:position w:val="0"/>
          <w:sz w:val="38"/>
          <w:szCs w:val="38"/>
        </w:rPr>
        <w:t>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240" w:line="240" w:lineRule="auto"/>
        <w:ind w:left="0" w:right="0" w:firstLine="0"/>
        <w:jc w:val="center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</w:rPr>
        <w:t>中华人民共和国教育部制定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北京师范大学出版集团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11" w:lineRule="exact"/>
        <w:ind w:left="0" w:right="0" w:firstLine="0"/>
        <w:jc w:val="center"/>
        <w:rPr>
          <w:sz w:val="19"/>
          <w:szCs w:val="19"/>
        </w:rPr>
        <w:sectPr>
          <w:footnotePr>
            <w:pos w:val="pageBottom"/>
            <w:numFmt w:val="decimal"/>
            <w:numRestart w:val="continuous"/>
          </w:footnotePr>
          <w:pgSz w:w="9455" w:h="14736"/>
          <w:pgMar w:top="2419" w:right="1067" w:bottom="693" w:left="1073" w:header="1991" w:footer="265" w:gutter="0"/>
          <w:pgNumType w:start="1"/>
          <w:cols w:space="720"/>
          <w:noEndnote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>BtlJINC NORMAL UNIVtRSl 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 xml:space="preserve"> PUBLIS»IIMC GWMJP</w:t>
        <w:br/>
      </w:r>
      <w:r>
        <w:rPr>
          <w:color w:val="000000"/>
          <w:spacing w:val="0"/>
          <w:w w:val="100"/>
          <w:position w:val="0"/>
          <w:sz w:val="19"/>
          <w:szCs w:val="19"/>
        </w:rPr>
        <w:t>处京吓荒夫孕出版社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324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习近平总书记多次强调，课程教材要发挥培根铸魂、启智增慧的 作用，必须坚持马克思主义的指导地位，体现马克思主义中国化最新 成果，体现中国和中华民族风格，体现党和国家对教育的基本要求, 体现国家和民族基本价值观，体现人类文化知识积累和创新成果。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0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义务教育课程规定了教育目标、教育内容和教学基本要求，体现 国家意志，在立德树人中发挥着关键作用。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2001</w:t>
      </w:r>
      <w:r>
        <w:rPr>
          <w:color w:val="000000"/>
          <w:spacing w:val="0"/>
          <w:w w:val="100"/>
          <w:position w:val="0"/>
        </w:rPr>
        <w:t>年颁布的《义务教 育课程设置实验方案》和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2011</w:t>
      </w:r>
      <w:r>
        <w:rPr>
          <w:color w:val="000000"/>
          <w:spacing w:val="0"/>
          <w:w w:val="100"/>
          <w:position w:val="0"/>
        </w:rPr>
        <w:t>年颁布的义务教育各课程标准，坚持 了正确的改革方向，体现了先进的教育理念，为基础教育质量提高作 出了积极贡献。随着义务教育全面普及，教育需求从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“有</w:t>
      </w:r>
      <w:r>
        <w:rPr>
          <w:color w:val="000000"/>
          <w:spacing w:val="0"/>
          <w:w w:val="100"/>
          <w:position w:val="0"/>
        </w:rPr>
        <w:t xml:space="preserve">学上”转向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“上好</w:t>
      </w:r>
      <w:r>
        <w:rPr>
          <w:color w:val="000000"/>
          <w:spacing w:val="0"/>
          <w:w w:val="100"/>
          <w:position w:val="0"/>
        </w:rPr>
        <w:t>学”，必须进一步明确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“培</w:t>
      </w:r>
      <w:r>
        <w:rPr>
          <w:color w:val="000000"/>
          <w:spacing w:val="0"/>
          <w:w w:val="100"/>
          <w:position w:val="0"/>
        </w:rPr>
        <w:t>养什么人、怎样培养人、为谁培养 人”，优化学校育人蓝图。当今世界科技进步日新月异，网络新媒体 迅速普及，人们生活、学习、工作方式不断改变，儿童青少年成长环 境深刻变化，人才培养面临新挑战。义务教育课程必须与时俱进，进 行修订完善。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/>
        <w:jc w:val="left"/>
      </w:pPr>
      <w:bookmarkStart w:id="3" w:name="bookmark3"/>
      <w:bookmarkStart w:id="4" w:name="bookmark4"/>
      <w:bookmarkStart w:id="5" w:name="bookmark5"/>
      <w:bookmarkStart w:id="6" w:name="bookmark6"/>
      <w:r>
        <w:rPr>
          <w:color w:val="000000"/>
          <w:spacing w:val="0"/>
          <w:w w:val="100"/>
          <w:position w:val="0"/>
        </w:rPr>
        <w:t>一</w:t>
      </w:r>
      <w:bookmarkEnd w:id="5"/>
      <w:r>
        <w:rPr>
          <w:color w:val="000000"/>
          <w:spacing w:val="0"/>
          <w:w w:val="100"/>
          <w:position w:val="0"/>
        </w:rPr>
        <w:t>、指导思想</w:t>
      </w:r>
      <w:bookmarkEnd w:id="3"/>
      <w:bookmarkEnd w:id="4"/>
      <w:bookmarkEnd w:id="6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20" w:line="408" w:lineRule="exact"/>
        <w:ind w:left="260" w:right="0" w:firstLine="500"/>
        <w:jc w:val="both"/>
        <w:sectPr>
          <w:footnotePr>
            <w:pos w:val="pageBottom"/>
            <w:numFmt w:val="decimal"/>
            <w:numRestart w:val="continuous"/>
          </w:footnotePr>
          <w:pgSz w:w="9455" w:h="14736"/>
          <w:pgMar w:top="1584" w:right="1021" w:bottom="1555" w:left="851" w:header="1156" w:footer="1127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以习近平新时代中国特色社会主义思想为指导，全面贯彻党的教 育方针，遵循教育教学规律，落实立德树人根本任务，发展素质教 育。以人民为中心，扌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L</w:t>
      </w:r>
      <w:r>
        <w:rPr>
          <w:color w:val="000000"/>
          <w:spacing w:val="0"/>
          <w:w w:val="100"/>
          <w:position w:val="0"/>
        </w:rPr>
        <w:t xml:space="preserve">根中国大地办教育。坚持德育为先，提升智育 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20" w:line="408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水平，加强体育美育，落实劳动教育。反映时代特征，努力构建具有 中国特色、世界水准的义务教育课程体系。聚焦中国学生发展核心素 养，培养学生适应未来发展的正确价值观、必备品格和关键能力，引 导学生明确人生发展方向，成长为德智体美劳全面发展的社会主义建 设者和接班人。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/>
        <w:jc w:val="both"/>
      </w:pPr>
      <w:bookmarkStart w:id="10" w:name="bookmark10"/>
      <w:bookmarkStart w:id="7" w:name="bookmark7"/>
      <w:bookmarkStart w:id="8" w:name="bookmark8"/>
      <w:bookmarkStart w:id="9" w:name="bookmark9"/>
      <w:r>
        <w:rPr>
          <w:color w:val="000000"/>
          <w:spacing w:val="0"/>
          <w:w w:val="100"/>
          <w:position w:val="0"/>
        </w:rPr>
        <w:t>二</w:t>
      </w:r>
      <w:bookmarkEnd w:id="9"/>
      <w:r>
        <w:rPr>
          <w:color w:val="000000"/>
          <w:spacing w:val="0"/>
          <w:w w:val="100"/>
          <w:position w:val="0"/>
        </w:rPr>
        <w:t>、修订原则</w:t>
      </w:r>
      <w:bookmarkEnd w:id="10"/>
      <w:bookmarkEnd w:id="7"/>
      <w:bookmarkEnd w:id="8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20" w:line="434" w:lineRule="exact"/>
        <w:ind w:left="0" w:right="0" w:firstLine="8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坚持目标导向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4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认真学习领会习近平总书记关于教育的重要论述，全面落实有理 想、有本领、有担当的时代新人培养要求，确立课程修订的根本遵 循。准确理解和把握党中央、国务院关于教育改革的各项要求，全面 落实习近平新时代中国特色社会主义思想，将社会主义先进文化、革 命文化、中华优秀传统文化、国家安全、生命安全与健康等重大主题 教育有机融入课程，增强课程思想性。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34" w:lineRule="exact"/>
        <w:ind w:left="0" w:right="0" w:firstLine="8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坚持问题导向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3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全面梳理课程改革的困难与问题，明确修订重点和任务，注重对 实际问题的有效回应。遵循学生身心发展规律，加强一体化设置，促 进学段衔接，提升课程科学性和系统性。进一步精选对学生终身发展 有价值的课程内容，减负提质。细化育人目标，明确实施要求，增强 课程指导性和可操作性。</w:t>
      </w:r>
    </w:p>
    <w:p>
      <w:pPr>
        <w:pStyle w:val="Style14"/>
        <w:keepNext w:val="0"/>
        <w:keepLines w:val="0"/>
        <w:widowControl w:val="0"/>
        <w:numPr>
          <w:ilvl w:val="0"/>
          <w:numId w:val="1"/>
        </w:numPr>
        <w:shd w:val="clear" w:color="auto" w:fill="auto"/>
        <w:bidi w:val="0"/>
        <w:spacing w:before="0" w:after="200" w:line="434" w:lineRule="exact"/>
        <w:ind w:left="0" w:right="0" w:firstLine="860"/>
        <w:jc w:val="left"/>
      </w:pPr>
      <w:bookmarkStart w:id="11" w:name="bookmark11"/>
      <w:bookmarkEnd w:id="11"/>
      <w:r>
        <w:rPr>
          <w:color w:val="000000"/>
          <w:spacing w:val="0"/>
          <w:w w:val="100"/>
          <w:position w:val="0"/>
        </w:rPr>
        <w:t>坚持创新导向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00"/>
        <w:jc w:val="both"/>
        <w:sectPr>
          <w:headerReference w:type="default" r:id="rId5"/>
          <w:footerReference w:type="default" r:id="rId6"/>
          <w:headerReference w:type="even" r:id="rId7"/>
          <w:footerReference w:type="even" r:id="rId8"/>
          <w:footnotePr>
            <w:pos w:val="pageBottom"/>
            <w:numFmt w:val="decimal"/>
            <w:numRestart w:val="continuous"/>
          </w:footnotePr>
          <w:pgSz w:w="9455" w:h="14736"/>
          <w:pgMar w:top="1584" w:right="1021" w:bottom="1555" w:left="851" w:header="0" w:footer="3" w:gutter="0"/>
          <w:pgNumType w:start="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既注重继承我国课程建设的成功经验，也充分借鉴国际先进教育 理念，进一步深化课程改革。强化课程综合性和实践性，推动育人方 式变革，着力发展学生核心素养。凸显学生主体地位，关注学生个性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40" w:line="531" w:lineRule="exact"/>
        <w:ind w:left="0" w:right="0" w:firstLine="6740"/>
        <w:jc w:val="both"/>
      </w:pPr>
      <w:r>
        <w:rPr>
          <w:color w:val="000000"/>
          <w:spacing w:val="0"/>
          <w:w w:val="100"/>
          <w:position w:val="0"/>
        </w:rPr>
        <w:t>前言 化、多样化的学习和发展需求，增强课程适宜性。坚持与时俱进，反 映经济社会发展新变化、科学技术进步新成果，更新课程内容，体现 课程时代性。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460"/>
        <w:jc w:val="both"/>
      </w:pPr>
      <w:bookmarkStart w:id="12" w:name="bookmark12"/>
      <w:bookmarkStart w:id="13" w:name="bookmark13"/>
      <w:bookmarkStart w:id="14" w:name="bookmark14"/>
      <w:bookmarkStart w:id="15" w:name="bookmark15"/>
      <w:r>
        <w:rPr>
          <w:color w:val="000000"/>
          <w:spacing w:val="0"/>
          <w:w w:val="100"/>
          <w:position w:val="0"/>
        </w:rPr>
        <w:t>三</w:t>
      </w:r>
      <w:bookmarkEnd w:id="14"/>
      <w:r>
        <w:rPr>
          <w:color w:val="000000"/>
          <w:spacing w:val="0"/>
          <w:w w:val="100"/>
          <w:position w:val="0"/>
        </w:rPr>
        <w:t>、主要变化</w:t>
      </w:r>
      <w:bookmarkEnd w:id="12"/>
      <w:bookmarkEnd w:id="13"/>
      <w:bookmarkEnd w:id="15"/>
    </w:p>
    <w:p>
      <w:pPr>
        <w:pStyle w:val="Style14"/>
        <w:keepNext w:val="0"/>
        <w:keepLines w:val="0"/>
        <w:widowControl w:val="0"/>
        <w:shd w:val="clear" w:color="auto" w:fill="auto"/>
        <w:tabs>
          <w:tab w:pos="1238" w:val="left"/>
        </w:tabs>
        <w:bidi w:val="0"/>
        <w:spacing w:before="0" w:after="200" w:line="430" w:lineRule="exact"/>
        <w:ind w:left="0" w:right="0" w:firstLine="600"/>
        <w:jc w:val="both"/>
      </w:pPr>
      <w:bookmarkStart w:id="16" w:name="bookmark16"/>
      <w:r>
        <w:rPr>
          <w:color w:val="000000"/>
          <w:spacing w:val="0"/>
          <w:w w:val="100"/>
          <w:position w:val="0"/>
        </w:rPr>
        <w:t>（</w:t>
      </w:r>
      <w:bookmarkEnd w:id="16"/>
      <w:r>
        <w:rPr>
          <w:color w:val="000000"/>
          <w:spacing w:val="0"/>
          <w:w w:val="100"/>
          <w:position w:val="0"/>
        </w:rPr>
        <w:t>一）</w:t>
        <w:tab/>
        <w:t>关于课程方案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一是完善了培养目标。全面落实习近平总书记关于培养担当民族 复兴大任时代新人的要求，结合义务教育性质及课程定位，从有理 想、有本领、有担当三个方面，明确义务教育阶段时代新人培养的具 体要求。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二是优化了课程设置。落实党中央、国务院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“双</w:t>
      </w:r>
      <w:r>
        <w:rPr>
          <w:color w:val="000000"/>
          <w:spacing w:val="0"/>
          <w:w w:val="100"/>
          <w:position w:val="0"/>
        </w:rPr>
        <w:t>减”政策要求， 在保持义务教育阶段九年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9522</w:t>
      </w:r>
      <w:r>
        <w:rPr>
          <w:color w:val="000000"/>
          <w:spacing w:val="0"/>
          <w:w w:val="100"/>
          <w:position w:val="0"/>
        </w:rPr>
        <w:t xml:space="preserve">总课时数不变的基础上，调整优化课 程设置。将小学原品德与生活、品德与社会和初中原思想品德整合为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“道</w:t>
      </w:r>
      <w:r>
        <w:rPr>
          <w:color w:val="000000"/>
          <w:spacing w:val="0"/>
          <w:w w:val="100"/>
          <w:position w:val="0"/>
        </w:rPr>
        <w:t>德与法治”，进行一体化设计。改革艺术课程设置，一至七年级以 音乐、美术为主线，融入舞蹈、戏剧、影视等内容，八至九年级分项 选择开设。将劳动、信息科技从综合实践活动课程中独立出来。科 学、综合实践活动起始年级提前至一年级。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三是细化了实施要求。增加课程标准编制与教材编写基本要求； 明确省级教育行政部门和学校课程实施职责、制度规范，以及教学改 革方向和评价改革重点，对培训、教科研提出具体要求；健全实施机 制，强化监测与督导要求。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238" w:val="left"/>
        </w:tabs>
        <w:bidi w:val="0"/>
        <w:spacing w:before="0" w:after="200" w:line="430" w:lineRule="exact"/>
        <w:ind w:left="0" w:right="0" w:firstLine="600"/>
        <w:jc w:val="both"/>
      </w:pPr>
      <w:bookmarkStart w:id="17" w:name="bookmark17"/>
      <w:r>
        <w:rPr>
          <w:color w:val="000000"/>
          <w:spacing w:val="0"/>
          <w:w w:val="100"/>
          <w:position w:val="0"/>
        </w:rPr>
        <w:t>（</w:t>
      </w:r>
      <w:bookmarkEnd w:id="17"/>
      <w:r>
        <w:rPr>
          <w:color w:val="000000"/>
          <w:spacing w:val="0"/>
          <w:w w:val="100"/>
          <w:position w:val="0"/>
        </w:rPr>
        <w:t>二）</w:t>
        <w:tab/>
        <w:t>关于课程标准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0" w:right="0" w:firstLine="480"/>
        <w:jc w:val="both"/>
        <w:sectPr>
          <w:headerReference w:type="default" r:id="rId9"/>
          <w:footerReference w:type="default" r:id="rId10"/>
          <w:headerReference w:type="even" r:id="rId11"/>
          <w:footerReference w:type="even" r:id="rId12"/>
          <w:footnotePr>
            <w:pos w:val="pageBottom"/>
            <w:numFmt w:val="decimal"/>
            <w:numRestart w:val="continuous"/>
          </w:footnotePr>
          <w:pgSz w:w="9455" w:h="14736"/>
          <w:pgMar w:top="576" w:right="1027" w:bottom="1219" w:left="1066" w:header="14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一是强化了课程育人导向。各课程标准基于义务教育培养目标， 将党的教育方针具体化细化为本课程应着力培养的核心素养，体现正 确价值观、必备品格和关键能力的培养要求。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二是优化了课程内容结构。以习近平新时代中国特色社会主义思 想为统领，基于核心素养发展要求，遴选重要观念、主题内容和基础 知识，设计课程内容，增强内容与育人目标的联系，优化内容组织形 式。设立跨学科主题学习活动，加强学科间相互关联，带动课程综合 化实施，强化实践性要求。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三是研制了学业质量标准。各课程标准根据核心素养发展水平, 结合课程内容，整体刻画不同学段学生学业成就的具体表现特征，形 成学业质量标准，引导和帮助教师把握教学深度与广度，为教材编 写、教学实施和考试评价等提供依据。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384" w:lineRule="exact"/>
        <w:ind w:left="260" w:right="0" w:firstLine="48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四是增强了指导性。各课程标准针对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“内容</w:t>
      </w:r>
      <w:r>
        <w:rPr>
          <w:color w:val="000000"/>
          <w:spacing w:val="0"/>
          <w:w w:val="100"/>
          <w:position w:val="0"/>
          <w:sz w:val="22"/>
          <w:szCs w:val="22"/>
        </w:rPr>
        <w:t>要求"提出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“学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业要 求“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>学提示”，细化了评价与考试命题建议，注重实现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一学一 评，，一致性，增加了教学、评价案例，不仅明确了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“为</w:t>
      </w:r>
      <w:r>
        <w:rPr>
          <w:color w:val="000000"/>
          <w:spacing w:val="0"/>
          <w:w w:val="100"/>
          <w:position w:val="0"/>
          <w:sz w:val="22"/>
          <w:szCs w:val="22"/>
        </w:rPr>
        <w:t>什么教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 xml:space="preserve">”“教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什么”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到什么程度”，而且强化了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“怎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么教”的具体指导，做到好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rrr AjV ro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用、管用。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五是加强了学段衔接。注重幼小衔接，基于对学生在健康、语 言、社会、科学、艺术领域发展水平的评估，合理设计小学一至二年 级课程，注重活动化、游戏化、生活化的学习设计。依据学生从小学 到初中在认知、情感、社会性等方面的发展，合理安排不同学段内 容，体现学习目标的连续性和进阶性。了解高中阶段学生特点和学科 特点，为学生进一步学习做好准备。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480"/>
        <w:jc w:val="both"/>
        <w:sectPr>
          <w:headerReference w:type="default" r:id="rId13"/>
          <w:footerReference w:type="default" r:id="rId14"/>
          <w:headerReference w:type="even" r:id="rId15"/>
          <w:footerReference w:type="even" r:id="rId16"/>
          <w:footnotePr>
            <w:pos w:val="pageBottom"/>
            <w:numFmt w:val="decimal"/>
            <w:numRestart w:val="continuous"/>
          </w:footnotePr>
          <w:pgSz w:w="9455" w:h="14736"/>
          <w:pgMar w:top="1584" w:right="1021" w:bottom="1584" w:left="851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在向着第二个百年奋斗目标迈进之际，实施新修订的义务教育课 程方案和课程标准，对推动义务教育高质量发展、全面建设社会主义 现代化强国具有重要意义。希望广大教育工作者勤勉认真、行而不 辍，不断创新实践，把育人蓝图变为现实，培育一代又一代有理想、 有本领、有担当的时代新人，为实现中华民族伟大复兴作出新的更大 贡献！</w:t>
      </w:r>
    </w:p>
    <w:p>
      <w:pPr>
        <w:pStyle w:val="Style26"/>
        <w:keepNext w:val="0"/>
        <w:keepLines w:val="0"/>
        <w:widowControl w:val="0"/>
        <w:shd w:val="clear" w:color="auto" w:fill="auto"/>
        <w:tabs>
          <w:tab w:pos="806" w:val="left"/>
          <w:tab w:leader="dot" w:pos="7514" w:val="right"/>
        </w:tabs>
        <w:bidi w:val="0"/>
        <w:spacing w:before="0" w:after="280" w:line="240" w:lineRule="auto"/>
        <w:ind w:left="0" w:right="0" w:firstLine="280"/>
        <w:jc w:val="both"/>
        <w:rPr>
          <w:sz w:val="20"/>
          <w:szCs w:val="20"/>
        </w:rPr>
      </w:pPr>
      <w:r>
        <w:fldChar w:fldCharType="begin"/>
        <w:instrText xml:space="preserve"> TOC \o "1-5" \h \z </w:instrText>
        <w:fldChar w:fldCharType="separate"/>
      </w:r>
      <w:bookmarkStart w:id="18" w:name="bookmark18"/>
      <w:r>
        <w:rPr>
          <w:color w:val="000000"/>
          <w:spacing w:val="0"/>
          <w:w w:val="100"/>
          <w:position w:val="0"/>
          <w:sz w:val="22"/>
          <w:szCs w:val="22"/>
        </w:rPr>
        <w:t>一</w:t>
      </w:r>
      <w:bookmarkEnd w:id="18"/>
      <w:r>
        <w:rPr>
          <w:color w:val="000000"/>
          <w:spacing w:val="0"/>
          <w:w w:val="100"/>
          <w:position w:val="0"/>
          <w:sz w:val="22"/>
          <w:szCs w:val="22"/>
        </w:rPr>
        <w:t>、</w:t>
        <w:tab/>
        <w:t>课程性质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1</w:t>
      </w:r>
    </w:p>
    <w:p>
      <w:pPr>
        <w:pStyle w:val="Style26"/>
        <w:keepNext w:val="0"/>
        <w:keepLines w:val="0"/>
        <w:widowControl w:val="0"/>
        <w:shd w:val="clear" w:color="auto" w:fill="auto"/>
        <w:tabs>
          <w:tab w:pos="806" w:val="left"/>
          <w:tab w:leader="dot" w:pos="7514" w:val="right"/>
        </w:tabs>
        <w:bidi w:val="0"/>
        <w:spacing w:before="0" w:after="280" w:line="240" w:lineRule="auto"/>
        <w:ind w:left="0" w:right="0" w:firstLine="280"/>
        <w:jc w:val="both"/>
        <w:rPr>
          <w:sz w:val="20"/>
          <w:szCs w:val="20"/>
        </w:rPr>
      </w:pPr>
      <w:bookmarkStart w:id="19" w:name="bookmark19"/>
      <w:r>
        <w:rPr>
          <w:color w:val="000000"/>
          <w:spacing w:val="0"/>
          <w:w w:val="100"/>
          <w:position w:val="0"/>
          <w:sz w:val="22"/>
          <w:szCs w:val="22"/>
        </w:rPr>
        <w:t>二</w:t>
      </w:r>
      <w:bookmarkEnd w:id="19"/>
      <w:r>
        <w:rPr>
          <w:color w:val="000000"/>
          <w:spacing w:val="0"/>
          <w:w w:val="100"/>
          <w:position w:val="0"/>
          <w:sz w:val="22"/>
          <w:szCs w:val="22"/>
        </w:rPr>
        <w:t>、</w:t>
        <w:tab/>
        <w:t>课程理念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</w:t>
      </w:r>
    </w:p>
    <w:p>
      <w:pPr>
        <w:pStyle w:val="Style26"/>
        <w:keepNext w:val="0"/>
        <w:keepLines w:val="0"/>
        <w:widowControl w:val="0"/>
        <w:shd w:val="clear" w:color="auto" w:fill="auto"/>
        <w:tabs>
          <w:tab w:pos="806" w:val="left"/>
          <w:tab w:leader="dot" w:pos="7514" w:val="right"/>
        </w:tabs>
        <w:bidi w:val="0"/>
        <w:spacing w:before="0" w:line="240" w:lineRule="auto"/>
        <w:ind w:left="0" w:right="0" w:firstLine="280"/>
        <w:jc w:val="both"/>
        <w:rPr>
          <w:sz w:val="19"/>
          <w:szCs w:val="19"/>
        </w:rPr>
      </w:pPr>
      <w:bookmarkStart w:id="20" w:name="bookmark20"/>
      <w:r>
        <w:rPr>
          <w:color w:val="000000"/>
          <w:spacing w:val="0"/>
          <w:w w:val="100"/>
          <w:position w:val="0"/>
          <w:sz w:val="22"/>
          <w:szCs w:val="22"/>
        </w:rPr>
        <w:t>三</w:t>
      </w:r>
      <w:bookmarkEnd w:id="20"/>
      <w:r>
        <w:rPr>
          <w:color w:val="000000"/>
          <w:spacing w:val="0"/>
          <w:w w:val="100"/>
          <w:position w:val="0"/>
          <w:sz w:val="22"/>
          <w:szCs w:val="22"/>
        </w:rPr>
        <w:t>、</w:t>
        <w:tab/>
        <w:t>课程目标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4</w:t>
      </w:r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14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44" w:tooltip="Current Document">
        <w:bookmarkStart w:id="21" w:name="bookmark21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1"/>
        <w:r>
          <w:rPr>
            <w:color w:val="000000"/>
            <w:spacing w:val="0"/>
            <w:w w:val="100"/>
            <w:position w:val="0"/>
            <w:sz w:val="22"/>
            <w:szCs w:val="22"/>
          </w:rPr>
          <w:t>一）</w:t>
          <w:tab/>
          <w:t xml:space="preserve">核心素养内涵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4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14" w:val="right"/>
        </w:tabs>
        <w:bidi w:val="0"/>
        <w:spacing w:before="0" w:after="280" w:line="240" w:lineRule="auto"/>
        <w:ind w:left="0" w:right="0"/>
        <w:jc w:val="both"/>
        <w:rPr>
          <w:sz w:val="20"/>
          <w:szCs w:val="20"/>
        </w:rPr>
      </w:pPr>
      <w:hyperlink w:anchor="bookmark51" w:tooltip="Current Document">
        <w:bookmarkStart w:id="22" w:name="bookmark22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2"/>
        <w:r>
          <w:rPr>
            <w:color w:val="000000"/>
            <w:spacing w:val="0"/>
            <w:w w:val="100"/>
            <w:position w:val="0"/>
            <w:sz w:val="22"/>
            <w:szCs w:val="22"/>
          </w:rPr>
          <w:t>二）</w:t>
          <w:tab/>
          <w:t>目标要求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5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806" w:val="left"/>
          <w:tab w:leader="dot" w:pos="7514" w:val="right"/>
        </w:tabs>
        <w:bidi w:val="0"/>
        <w:spacing w:before="0" w:line="240" w:lineRule="auto"/>
        <w:ind w:left="0" w:right="0" w:firstLine="280"/>
        <w:jc w:val="both"/>
        <w:rPr>
          <w:sz w:val="20"/>
          <w:szCs w:val="20"/>
        </w:rPr>
      </w:pPr>
      <w:bookmarkStart w:id="23" w:name="bookmark23"/>
      <w:r>
        <w:rPr>
          <w:color w:val="000000"/>
          <w:spacing w:val="0"/>
          <w:w w:val="100"/>
          <w:position w:val="0"/>
          <w:sz w:val="22"/>
          <w:szCs w:val="22"/>
        </w:rPr>
        <w:t>四</w:t>
      </w:r>
      <w:bookmarkEnd w:id="23"/>
      <w:r>
        <w:rPr>
          <w:color w:val="000000"/>
          <w:spacing w:val="0"/>
          <w:w w:val="100"/>
          <w:position w:val="0"/>
          <w:sz w:val="22"/>
          <w:szCs w:val="22"/>
        </w:rPr>
        <w:t>、</w:t>
        <w:tab/>
        <w:t>课程内容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9</w:t>
      </w:r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514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71" w:tooltip="Current Document">
        <w:r>
          <w:rPr>
            <w:color w:val="000000"/>
            <w:spacing w:val="0"/>
            <w:w w:val="100"/>
            <w:position w:val="0"/>
            <w:sz w:val="22"/>
            <w:szCs w:val="22"/>
          </w:rPr>
          <w:t>（—）主题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10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14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75" w:tooltip="Current Document">
        <w:bookmarkStart w:id="24" w:name="bookmark24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4"/>
        <w:r>
          <w:rPr>
            <w:color w:val="000000"/>
            <w:spacing w:val="0"/>
            <w:w w:val="100"/>
            <w:position w:val="0"/>
            <w:sz w:val="22"/>
            <w:szCs w:val="22"/>
          </w:rPr>
          <w:t>二）</w:t>
          <w:tab/>
          <w:t>话题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10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14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79" w:tooltip="Current Document">
        <w:bookmarkStart w:id="25" w:name="bookmark25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5"/>
        <w:r>
          <w:rPr>
            <w:color w:val="000000"/>
            <w:spacing w:val="0"/>
            <w:w w:val="100"/>
            <w:position w:val="0"/>
            <w:sz w:val="22"/>
            <w:szCs w:val="22"/>
          </w:rPr>
          <w:t>三）</w:t>
          <w:tab/>
          <w:t>知识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13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14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83" w:tooltip="Current Document">
        <w:bookmarkStart w:id="26" w:name="bookmark26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6"/>
        <w:r>
          <w:rPr>
            <w:color w:val="000000"/>
            <w:spacing w:val="0"/>
            <w:w w:val="100"/>
            <w:position w:val="0"/>
            <w:sz w:val="22"/>
            <w:szCs w:val="22"/>
          </w:rPr>
          <w:t>四）</w:t>
          <w:tab/>
          <w:t>言语技能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20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14" w:val="right"/>
        </w:tabs>
        <w:bidi w:val="0"/>
        <w:spacing w:before="0" w:after="280" w:line="240" w:lineRule="auto"/>
        <w:ind w:left="0" w:right="0"/>
        <w:jc w:val="both"/>
        <w:rPr>
          <w:sz w:val="20"/>
          <w:szCs w:val="20"/>
        </w:rPr>
      </w:pPr>
      <w:hyperlink w:anchor="bookmark87" w:tooltip="Current Document">
        <w:bookmarkStart w:id="27" w:name="bookmark27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7"/>
        <w:r>
          <w:rPr>
            <w:color w:val="000000"/>
            <w:spacing w:val="0"/>
            <w:w w:val="100"/>
            <w:position w:val="0"/>
            <w:sz w:val="22"/>
            <w:szCs w:val="22"/>
          </w:rPr>
          <w:t>五）</w:t>
          <w:tab/>
          <w:t>学习策略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23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806" w:val="left"/>
          <w:tab w:leader="dot" w:pos="7514" w:val="right"/>
        </w:tabs>
        <w:bidi w:val="0"/>
        <w:spacing w:before="0" w:line="240" w:lineRule="auto"/>
        <w:ind w:left="0" w:right="0" w:firstLine="280"/>
        <w:jc w:val="both"/>
        <w:rPr>
          <w:sz w:val="20"/>
          <w:szCs w:val="20"/>
        </w:rPr>
      </w:pPr>
      <w:hyperlink w:anchor="bookmark91" w:tooltip="Current Document">
        <w:bookmarkStart w:id="28" w:name="bookmark28"/>
        <w:r>
          <w:rPr>
            <w:color w:val="000000"/>
            <w:spacing w:val="0"/>
            <w:w w:val="100"/>
            <w:position w:val="0"/>
            <w:sz w:val="22"/>
            <w:szCs w:val="22"/>
          </w:rPr>
          <w:t>五</w:t>
        </w:r>
        <w:bookmarkEnd w:id="28"/>
        <w:r>
          <w:rPr>
            <w:color w:val="000000"/>
            <w:spacing w:val="0"/>
            <w:w w:val="100"/>
            <w:position w:val="0"/>
            <w:sz w:val="22"/>
            <w:szCs w:val="22"/>
          </w:rPr>
          <w:t>、</w:t>
          <w:tab/>
          <w:t>学业质量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26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514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94" w:tooltip="Current Document"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>（-）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学业质量内涵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26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514" w:val="right"/>
        </w:tabs>
        <w:bidi w:val="0"/>
        <w:spacing w:before="0" w:after="280" w:line="240" w:lineRule="auto"/>
        <w:ind w:left="0" w:right="0"/>
        <w:jc w:val="both"/>
        <w:rPr>
          <w:sz w:val="20"/>
          <w:szCs w:val="20"/>
        </w:rPr>
      </w:pPr>
      <w:hyperlink w:anchor="bookmark98" w:tooltip="Current Document">
        <w:r>
          <w:rPr>
            <w:color w:val="000000"/>
            <w:spacing w:val="0"/>
            <w:w w:val="100"/>
            <w:position w:val="0"/>
            <w:sz w:val="22"/>
            <w:szCs w:val="22"/>
          </w:rPr>
          <w:t xml:space="preserve">（二）学业质量描述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26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806" w:val="left"/>
          <w:tab w:leader="dot" w:pos="7514" w:val="right"/>
        </w:tabs>
        <w:bidi w:val="0"/>
        <w:spacing w:before="0" w:line="240" w:lineRule="auto"/>
        <w:ind w:left="0" w:right="0" w:firstLine="280"/>
        <w:jc w:val="both"/>
        <w:rPr>
          <w:sz w:val="20"/>
          <w:szCs w:val="20"/>
        </w:rPr>
      </w:pPr>
      <w:hyperlink w:anchor="bookmark102" w:tooltip="Current Document">
        <w:bookmarkStart w:id="29" w:name="bookmark29"/>
        <w:r>
          <w:rPr>
            <w:color w:val="000000"/>
            <w:spacing w:val="0"/>
            <w:w w:val="100"/>
            <w:position w:val="0"/>
            <w:sz w:val="22"/>
            <w:szCs w:val="22"/>
          </w:rPr>
          <w:t>六</w:t>
        </w:r>
        <w:bookmarkEnd w:id="29"/>
        <w:r>
          <w:rPr>
            <w:color w:val="000000"/>
            <w:spacing w:val="0"/>
            <w:w w:val="100"/>
            <w:position w:val="0"/>
            <w:sz w:val="22"/>
            <w:szCs w:val="22"/>
          </w:rPr>
          <w:t>、</w:t>
          <w:tab/>
          <w:t>课程实施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28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14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105" w:tooltip="Current Document">
        <w:bookmarkStart w:id="30" w:name="bookmark30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0"/>
        <w:r>
          <w:rPr>
            <w:color w:val="000000"/>
            <w:spacing w:val="0"/>
            <w:w w:val="100"/>
            <w:position w:val="0"/>
            <w:sz w:val="22"/>
            <w:szCs w:val="22"/>
          </w:rPr>
          <w:t>一）</w:t>
          <w:tab/>
          <w:t xml:space="preserve">教学建议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28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14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111" w:tooltip="Current Document">
        <w:bookmarkStart w:id="31" w:name="bookmark31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1"/>
        <w:r>
          <w:rPr>
            <w:color w:val="000000"/>
            <w:spacing w:val="0"/>
            <w:w w:val="100"/>
            <w:position w:val="0"/>
            <w:sz w:val="22"/>
            <w:szCs w:val="22"/>
          </w:rPr>
          <w:t>二）</w:t>
          <w:tab/>
          <w:t xml:space="preserve">评价建议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30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14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127" w:tooltip="Current Document">
        <w:bookmarkStart w:id="32" w:name="bookmark32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2"/>
        <w:r>
          <w:rPr>
            <w:color w:val="000000"/>
            <w:spacing w:val="0"/>
            <w:w w:val="100"/>
            <w:position w:val="0"/>
            <w:sz w:val="22"/>
            <w:szCs w:val="22"/>
          </w:rPr>
          <w:t>三）</w:t>
          <w:tab/>
          <w:t xml:space="preserve">教材编写建议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38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13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133" w:tooltip="Current Document">
        <w:bookmarkStart w:id="33" w:name="bookmark33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3"/>
        <w:r>
          <w:rPr>
            <w:color w:val="000000"/>
            <w:spacing w:val="0"/>
            <w:w w:val="100"/>
            <w:position w:val="0"/>
            <w:sz w:val="22"/>
            <w:szCs w:val="22"/>
          </w:rPr>
          <w:t>四）</w:t>
          <w:tab/>
          <w:t xml:space="preserve">课程资源开发与利用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41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pos="1382" w:val="left"/>
          <w:tab w:leader="dot" w:pos="7513" w:val="right"/>
        </w:tabs>
        <w:bidi w:val="0"/>
        <w:spacing w:before="0" w:after="280" w:line="240" w:lineRule="auto"/>
        <w:ind w:left="0" w:right="0"/>
        <w:jc w:val="both"/>
        <w:rPr>
          <w:sz w:val="20"/>
          <w:szCs w:val="20"/>
        </w:rPr>
      </w:pPr>
      <w:hyperlink w:anchor="bookmark141" w:tooltip="Current Document">
        <w:bookmarkStart w:id="34" w:name="bookmark34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4"/>
        <w:r>
          <w:rPr>
            <w:color w:val="000000"/>
            <w:spacing w:val="0"/>
            <w:w w:val="100"/>
            <w:position w:val="0"/>
            <w:sz w:val="22"/>
            <w:szCs w:val="22"/>
          </w:rPr>
          <w:t>五）</w:t>
          <w:tab/>
          <w:t xml:space="preserve">教学研究与教师培训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43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229" w:val="right"/>
        </w:tabs>
        <w:bidi w:val="0"/>
        <w:spacing w:before="0" w:line="240" w:lineRule="auto"/>
        <w:ind w:left="0" w:right="0" w:firstLine="0"/>
        <w:jc w:val="righ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附 录 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46</w:t>
      </w:r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513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145" w:tooltip="Current Document">
        <w:r>
          <w:rPr>
            <w:color w:val="000000"/>
            <w:spacing w:val="0"/>
            <w:w w:val="100"/>
            <w:position w:val="0"/>
            <w:sz w:val="22"/>
            <w:szCs w:val="22"/>
          </w:rPr>
          <w:t>附录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1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语音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46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513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164" w:tooltip="Current Document">
        <w:r>
          <w:rPr>
            <w:color w:val="000000"/>
            <w:spacing w:val="0"/>
            <w:w w:val="100"/>
            <w:position w:val="0"/>
            <w:sz w:val="22"/>
            <w:szCs w:val="22"/>
          </w:rPr>
          <w:t>附录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2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语法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48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513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204" w:tooltip="Current Document">
        <w:r>
          <w:rPr>
            <w:color w:val="000000"/>
            <w:spacing w:val="0"/>
            <w:w w:val="100"/>
            <w:position w:val="0"/>
            <w:sz w:val="22"/>
            <w:szCs w:val="22"/>
          </w:rPr>
          <w:t>附录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3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日常用语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51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513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</w:pPr>
      <w:hyperlink w:anchor="bookmark213" w:tooltip="Current Document">
        <w:r>
          <w:rPr>
            <w:color w:val="000000"/>
            <w:spacing w:val="0"/>
            <w:w w:val="100"/>
            <w:position w:val="0"/>
            <w:sz w:val="22"/>
            <w:szCs w:val="22"/>
          </w:rPr>
          <w:t>附录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4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词汇表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54</w:t>
        </w:r>
      </w:hyperlink>
    </w:p>
    <w:p>
      <w:pPr>
        <w:pStyle w:val="Style26"/>
        <w:keepNext w:val="0"/>
        <w:keepLines w:val="0"/>
        <w:widowControl w:val="0"/>
        <w:shd w:val="clear" w:color="auto" w:fill="auto"/>
        <w:tabs>
          <w:tab w:leader="dot" w:pos="7513" w:val="right"/>
        </w:tabs>
        <w:bidi w:val="0"/>
        <w:spacing w:before="0" w:line="240" w:lineRule="auto"/>
        <w:ind w:left="0" w:right="0"/>
        <w:jc w:val="both"/>
        <w:rPr>
          <w:sz w:val="20"/>
          <w:szCs w:val="20"/>
        </w:rPr>
        <w:sectPr>
          <w:headerReference w:type="default" r:id="rId17"/>
          <w:footerReference w:type="default" r:id="rId18"/>
          <w:headerReference w:type="even" r:id="rId19"/>
          <w:footerReference w:type="even" r:id="rId20"/>
          <w:headerReference w:type="first" r:id="rId21"/>
          <w:footerReference w:type="first" r:id="rId22"/>
          <w:footnotePr>
            <w:pos w:val="pageBottom"/>
            <w:numFmt w:val="decimal"/>
            <w:numRestart w:val="continuous"/>
          </w:footnotePr>
          <w:pgSz w:w="9455" w:h="14736"/>
          <w:pgMar w:top="2136" w:right="1013" w:bottom="4421" w:left="849" w:header="0" w:footer="3" w:gutter="0"/>
          <w:pgNumType w:start="1"/>
          <w:cols w:space="720"/>
          <w:noEndnote/>
          <w:titlePg/>
          <w:rtlGutter w:val="0"/>
          <w:docGrid w:linePitch="360"/>
        </w:sectPr>
      </w:pPr>
      <w:hyperlink w:anchor="bookmark245" w:tooltip="Current Document">
        <w:r>
          <w:rPr>
            <w:color w:val="000000"/>
            <w:spacing w:val="0"/>
            <w:w w:val="100"/>
            <w:position w:val="0"/>
            <w:sz w:val="22"/>
            <w:szCs w:val="22"/>
          </w:rPr>
          <w:t>附录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5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教学案例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  <w:sz w:val="20"/>
            <w:szCs w:val="20"/>
          </w:rPr>
          <w:t>94</w:t>
        </w:r>
      </w:hyperlink>
      <w:r>
        <w:fldChar w:fldCharType="end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 w:firstLine="740"/>
        <w:jc w:val="both"/>
        <w:rPr>
          <w:sz w:val="42"/>
          <w:szCs w:val="42"/>
        </w:rPr>
      </w:pPr>
      <w:bookmarkStart w:id="35" w:name="bookmark35"/>
      <w:r>
        <w:rPr>
          <w:color w:val="000000"/>
          <w:spacing w:val="0"/>
          <w:w w:val="100"/>
          <w:position w:val="0"/>
          <w:sz w:val="42"/>
          <w:szCs w:val="42"/>
        </w:rPr>
        <w:t>一</w:t>
      </w:r>
      <w:bookmarkEnd w:id="35"/>
      <w:r>
        <w:rPr>
          <w:color w:val="000000"/>
          <w:spacing w:val="0"/>
          <w:w w:val="100"/>
          <w:position w:val="0"/>
          <w:sz w:val="42"/>
          <w:szCs w:val="42"/>
        </w:rPr>
        <w:t>、课程性质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俄语属于印欧语系斯拉夫语族东斯拉夫语支，是俄罗斯联邦的官 方语言，是多个国家、地区的通用语和联合国工作语言之一，是国际 交流与合作的重要交际工具。学习和使用俄语有助于借鉴人类文明成 果、增进中国和其他国家的相互理解，对推进文明互鉴具有重要 作用。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  <w:sectPr>
          <w:headerReference w:type="default" r:id="rId23"/>
          <w:footerReference w:type="default" r:id="rId24"/>
          <w:headerReference w:type="even" r:id="rId25"/>
          <w:footerReference w:type="even" r:id="rId26"/>
          <w:footnotePr>
            <w:pos w:val="pageBottom"/>
            <w:numFmt w:val="decimal"/>
            <w:numRestart w:val="continuous"/>
          </w:footnotePr>
          <w:pgSz w:w="9455" w:h="14736"/>
          <w:pgMar w:top="3370" w:right="1013" w:bottom="3370" w:left="849" w:header="2942" w:footer="2942" w:gutter="0"/>
          <w:pgNumType w:start="8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义务教育俄语课程具有工具性和人文性双重性质，有利于学生掌 握基本的俄语语言知识，发展基本的俄语听、说、读、写等技能，形 成初步的综合语言运用能力；有利于学生了解不同文化的差异与共 性，开阔国际视野，涵养家国情怀，树立正确的世界观、人生观和价 值观，促进思维发展，培养创新意识，为义务教育阶段之后的俄语学 习和终身发展奠定基础。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180" w:line="240" w:lineRule="auto"/>
        <w:ind w:left="0" w:right="0" w:firstLine="740"/>
        <w:jc w:val="both"/>
        <w:rPr>
          <w:sz w:val="42"/>
          <w:szCs w:val="42"/>
        </w:rPr>
      </w:pPr>
      <w:bookmarkStart w:id="36" w:name="bookmark36"/>
      <w:r>
        <w:rPr>
          <w:color w:val="000000"/>
          <w:spacing w:val="0"/>
          <w:w w:val="100"/>
          <w:position w:val="0"/>
          <w:sz w:val="42"/>
          <w:szCs w:val="42"/>
        </w:rPr>
        <w:t>二</w:t>
      </w:r>
      <w:bookmarkEnd w:id="36"/>
      <w:r>
        <w:rPr>
          <w:color w:val="000000"/>
          <w:spacing w:val="0"/>
          <w:w w:val="100"/>
          <w:position w:val="0"/>
          <w:sz w:val="42"/>
          <w:szCs w:val="42"/>
        </w:rPr>
        <w:t>、课程理念</w:t>
      </w:r>
    </w:p>
    <w:p>
      <w:pPr>
        <w:pStyle w:val="Style1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62" w:val="left"/>
        </w:tabs>
        <w:bidi w:val="0"/>
        <w:spacing w:before="0" w:after="200" w:line="418" w:lineRule="exact"/>
        <w:ind w:left="0" w:right="0" w:firstLine="740"/>
        <w:jc w:val="both"/>
      </w:pPr>
      <w:bookmarkStart w:id="37" w:name="bookmark37"/>
      <w:bookmarkEnd w:id="37"/>
      <w:r>
        <w:rPr>
          <w:color w:val="000000"/>
          <w:spacing w:val="0"/>
          <w:w w:val="100"/>
          <w:position w:val="0"/>
        </w:rPr>
        <w:t>落实立德树人根本任务，发挥俄语课程育人功能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俄语课程以习近平新时代中国特色社会主义思想为指导，全面落 实立德树人根本任务，深入贯彻新发展理念，充分体现课程的育人功 能和价值；引导学生在掌握语言知识、获得言语技能的过程中发展语 言能力，培养文化意识，形成思维品质，提高学习能力，成为具有文 化自信、国际视野和跨文化交际能力的社会主义建设者和接班人。</w:t>
      </w:r>
    </w:p>
    <w:p>
      <w:pPr>
        <w:pStyle w:val="Style1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90" w:val="left"/>
        </w:tabs>
        <w:bidi w:val="0"/>
        <w:spacing w:before="0" w:after="200" w:line="418" w:lineRule="exact"/>
        <w:ind w:left="0" w:right="0" w:firstLine="740"/>
        <w:jc w:val="both"/>
      </w:pPr>
      <w:bookmarkStart w:id="38" w:name="bookmark38"/>
      <w:bookmarkEnd w:id="38"/>
      <w:r>
        <w:rPr>
          <w:color w:val="000000"/>
          <w:spacing w:val="0"/>
          <w:w w:val="100"/>
          <w:position w:val="0"/>
        </w:rPr>
        <w:t>确定主题活动内容主线，注重课程结构层次系统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俄语课程符合核心素养的内在逻辑和学生身心发展规律，关注学 生的共同基础。课程结构严谨，多学科知识融合，具有层次性与系统 性。主题活动统领课程内容，语篇与情境相辅相成，知识与技能内含 其中，学习策略贯穿始终。目标与内容、活动与过程、评价与反思等 要素有机融合，使各结构之间密切关联。</w:t>
      </w:r>
    </w:p>
    <w:p>
      <w:pPr>
        <w:pStyle w:val="Style1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90" w:val="left"/>
        </w:tabs>
        <w:bidi w:val="0"/>
        <w:spacing w:before="0" w:after="200" w:line="418" w:lineRule="exact"/>
        <w:ind w:left="0" w:right="0" w:firstLine="740"/>
        <w:jc w:val="both"/>
      </w:pPr>
      <w:bookmarkStart w:id="39" w:name="bookmark39"/>
      <w:bookmarkEnd w:id="39"/>
      <w:r>
        <w:rPr>
          <w:color w:val="000000"/>
          <w:spacing w:val="0"/>
          <w:w w:val="100"/>
          <w:position w:val="0"/>
        </w:rPr>
        <w:t>体现以学生为主体理念，构建合理课程内容体系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1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俄语课程内容聚焦学生核心素养，体现以学生为主体的理念，符 合学生的认知心理特点。主题聚焦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“人与</w:t>
      </w:r>
      <w:r>
        <w:rPr>
          <w:color w:val="000000"/>
          <w:spacing w:val="0"/>
          <w:w w:val="100"/>
          <w:position w:val="0"/>
        </w:rPr>
        <w:t xml:space="preserve">自我”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“人与</w:t>
      </w:r>
      <w:r>
        <w:rPr>
          <w:color w:val="000000"/>
          <w:spacing w:val="0"/>
          <w:w w:val="100"/>
          <w:position w:val="0"/>
        </w:rPr>
        <w:t xml:space="preserve">社会”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</w:t>
      </w:r>
      <w:r>
        <w:rPr>
          <w:color w:val="000000"/>
          <w:spacing w:val="0"/>
          <w:w w:val="100"/>
          <w:position w:val="0"/>
        </w:rPr>
        <w:t>与自 然”；话题贴近生活，体现时代性与育人价值；知识传授关注素养, 技能训练关注交际，策略实施关注方法。课程设计彰显课程内容结构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与价值取向，培养学生综合语言运用能力。</w:t>
      </w:r>
    </w:p>
    <w:p>
      <w:pPr>
        <w:pStyle w:val="Style1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63" w:val="left"/>
        </w:tabs>
        <w:bidi w:val="0"/>
        <w:spacing w:before="0" w:after="200" w:line="422" w:lineRule="exact"/>
        <w:ind w:left="0" w:right="0" w:firstLine="740"/>
        <w:jc w:val="both"/>
      </w:pPr>
      <w:bookmarkStart w:id="40" w:name="bookmark40"/>
      <w:bookmarkEnd w:id="40"/>
      <w:r>
        <w:rPr>
          <w:color w:val="000000"/>
          <w:spacing w:val="0"/>
          <w:w w:val="100"/>
          <w:position w:val="0"/>
        </w:rPr>
        <w:t>推动教与学方式改革，培养学生自主学习能力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俄语课程倡导活动教学，从发展学生核心素养出发，围绕主题创 设真实的言语交际情境，开展多样化教学活动，激发学生的学习兴 趣，提高学生的主体意识；提倡合作与探究式学习，鼓励学生在活动 中自主选择学习方法，探索个性化学习策略；运用多种信息技术手 段，丰富课程资源，拓宽学习渠道，提升学生学习能力。</w:t>
      </w:r>
    </w:p>
    <w:p>
      <w:pPr>
        <w:pStyle w:val="Style1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72" w:val="left"/>
        </w:tabs>
        <w:bidi w:val="0"/>
        <w:spacing w:before="0" w:after="200" w:line="422" w:lineRule="exact"/>
        <w:ind w:left="0" w:right="0" w:firstLine="740"/>
        <w:jc w:val="both"/>
      </w:pPr>
      <w:bookmarkStart w:id="41" w:name="bookmark41"/>
      <w:bookmarkEnd w:id="41"/>
      <w:r>
        <w:rPr>
          <w:color w:val="000000"/>
          <w:spacing w:val="0"/>
          <w:w w:val="100"/>
          <w:position w:val="0"/>
        </w:rPr>
        <w:t>创新评价内容与方法，促进学生素养全面发展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480"/>
        <w:jc w:val="both"/>
        <w:sectPr>
          <w:headerReference w:type="default" r:id="rId27"/>
          <w:footerReference w:type="default" r:id="rId28"/>
          <w:headerReference w:type="even" r:id="rId29"/>
          <w:footerReference w:type="even" r:id="rId30"/>
          <w:headerReference w:type="first" r:id="rId31"/>
          <w:footerReference w:type="first" r:id="rId32"/>
          <w:footnotePr>
            <w:pos w:val="pageBottom"/>
            <w:numFmt w:val="decimal"/>
            <w:numRestart w:val="continuous"/>
          </w:footnotePr>
          <w:pgSz w:w="9455" w:h="14736"/>
          <w:pgMar w:top="1954" w:right="1050" w:bottom="2972" w:left="811" w:header="0" w:footer="3" w:gutter="0"/>
          <w:pgNumType w:start="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俄语课程学业评价以全面提高学生核心素养为导向，推进教学高 质量发展。在考查学生知识与技能的过程中，注重文化意识、思维品 质和学习能力的表现；倡导形成性评价与终结性评价、定性评价与定 量评价相结合，注重评价的诊断功能，体现评价目标多维化、评价主 体多元化和评价方法多样化，促进学生素养全面发展。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1980" w:after="940" w:line="240" w:lineRule="auto"/>
        <w:ind w:left="0" w:right="0" w:firstLine="740"/>
        <w:jc w:val="both"/>
        <w:rPr>
          <w:sz w:val="42"/>
          <w:szCs w:val="42"/>
        </w:rPr>
      </w:pPr>
      <w:bookmarkStart w:id="42" w:name="bookmark42"/>
      <w:r>
        <w:rPr>
          <w:color w:val="000000"/>
          <w:spacing w:val="0"/>
          <w:w w:val="100"/>
          <w:position w:val="0"/>
          <w:sz w:val="42"/>
          <w:szCs w:val="42"/>
        </w:rPr>
        <w:t>三</w:t>
      </w:r>
      <w:bookmarkEnd w:id="42"/>
      <w:r>
        <w:rPr>
          <w:color w:val="000000"/>
          <w:spacing w:val="0"/>
          <w:w w:val="100"/>
          <w:position w:val="0"/>
          <w:sz w:val="42"/>
          <w:szCs w:val="42"/>
        </w:rPr>
        <w:t>、课程目标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0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俄语课程围绕核心素养，体现课程性质，反映课程理念，确立课 程目标。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43" w:name="bookmark43"/>
      <w:bookmarkStart w:id="44" w:name="bookmark44"/>
      <w:bookmarkStart w:id="45" w:name="bookmark45"/>
      <w:bookmarkStart w:id="46" w:name="bookmark46"/>
      <w:r>
        <w:rPr>
          <w:color w:val="000000"/>
          <w:spacing w:val="0"/>
          <w:w w:val="100"/>
          <w:position w:val="0"/>
        </w:rPr>
        <w:t>（</w:t>
      </w:r>
      <w:bookmarkEnd w:id="45"/>
      <w:r>
        <w:rPr>
          <w:color w:val="000000"/>
          <w:spacing w:val="0"/>
          <w:w w:val="100"/>
          <w:position w:val="0"/>
        </w:rPr>
        <w:t>一）核心素养内涵</w:t>
      </w:r>
      <w:bookmarkEnd w:id="43"/>
      <w:bookmarkEnd w:id="44"/>
      <w:bookmarkEnd w:id="46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核心素养是课程育人价值的集中体现，是学生通过课程学习逐步 形成的正确价值观、必备品格和关键能力。俄语课程要培养的学生核 心素养，主要包括语言能力、文化意识、思维品质和学习能力等方 面。语言能力是核心素养的基础要素，文化意识体现价值取向，思维 品质反映心智特征，学习能力提供发展保障，四个方面相互依存、彼 此促进、协同发展，构成具有内在联系的有机整体。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42" w:lineRule="auto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1.</w:t>
      </w:r>
      <w:r>
        <w:rPr>
          <w:color w:val="000000"/>
          <w:spacing w:val="0"/>
          <w:w w:val="100"/>
          <w:position w:val="0"/>
        </w:rPr>
        <w:t>语言能力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4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语言能力指通过俄语课程学习掌握基本的俄语语言知识，发展基 本的听、说、读、写等技能，形成初步的综合语言运用能力。语言能 力是获取知识，理解意义，陈述事实，表达观点、情感和态度的基 础。培养语言能力能帮助学生在跨文化交际活动中树立信心，有助于 提高学生的文化意识、思维品质和学习能力，为下一步学习奠定</w:t>
      </w:r>
    </w:p>
    <w:p>
      <w:pPr>
        <w:pStyle w:val="Style1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61" w:val="left"/>
        </w:tabs>
        <w:bidi w:val="0"/>
        <w:spacing w:before="0" w:after="200" w:line="420" w:lineRule="exact"/>
        <w:ind w:left="0" w:right="0" w:firstLine="740"/>
        <w:jc w:val="both"/>
      </w:pPr>
      <w:bookmarkStart w:id="47" w:name="bookmark47"/>
      <w:bookmarkEnd w:id="47"/>
      <w:r>
        <w:rPr>
          <w:color w:val="000000"/>
          <w:spacing w:val="0"/>
          <w:w w:val="100"/>
          <w:position w:val="0"/>
        </w:rPr>
        <w:t>文化意识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文化意识指对中外文化及其差异的认识和理解，是得体运用语言 和成功进行跨文化交际的必要条件。文化意识是学生在经济全球化背 景下表现出的跨文化的认知态度和行为方式。培养文化意识能使学生 在中外文化比较中坚定文化自信，具有国际视野，尊重和包容文化的 多样性，互学互鉴，从不同文明中寻求智慧、汲取营养，弘扬中华优 秀传统文化，形成健康向上的审美情趣和正确价值观。</w:t>
      </w:r>
    </w:p>
    <w:p>
      <w:pPr>
        <w:pStyle w:val="Style1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61" w:val="left"/>
        </w:tabs>
        <w:bidi w:val="0"/>
        <w:spacing w:before="0" w:after="200" w:line="420" w:lineRule="exact"/>
        <w:ind w:left="0" w:right="0" w:firstLine="740"/>
        <w:jc w:val="both"/>
      </w:pPr>
      <w:bookmarkStart w:id="48" w:name="bookmark48"/>
      <w:bookmarkEnd w:id="48"/>
      <w:r>
        <w:rPr>
          <w:color w:val="000000"/>
          <w:spacing w:val="0"/>
          <w:w w:val="100"/>
          <w:position w:val="0"/>
        </w:rPr>
        <w:t>思维品质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思维品质指人的思维个性特征，反映个体思维水平的差异。思维 品质主要体现为思维的逻辑性、深刻性、独立性、灵活性、批判性、 创造性等。培养思维品质能使学生从中俄文化视角观察和认识世界, 学会独立思考，辩证看待事物，多角度发现问题、分析问题和解决问 题，具备初步的批判、反思和创新意识。</w:t>
      </w:r>
    </w:p>
    <w:p>
      <w:pPr>
        <w:pStyle w:val="Style1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61" w:val="left"/>
        </w:tabs>
        <w:bidi w:val="0"/>
        <w:spacing w:before="0" w:after="200" w:line="420" w:lineRule="exact"/>
        <w:ind w:left="0" w:right="0" w:firstLine="740"/>
        <w:jc w:val="both"/>
      </w:pPr>
      <w:bookmarkStart w:id="49" w:name="bookmark49"/>
      <w:bookmarkEnd w:id="49"/>
      <w:r>
        <w:rPr>
          <w:color w:val="000000"/>
          <w:spacing w:val="0"/>
          <w:w w:val="100"/>
          <w:position w:val="0"/>
        </w:rPr>
        <w:t>学习能力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2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学习能力指获取知识、运用知识、自我调控等方面的综合能力, 是掌握外语知识、提升外语素养的必要条件。学习能力体现核心素养 的可持续性，为学生在俄语学习过程中设定目标、监督进度、釆取措 施和改进学习方法提供重要保障。培养学习能力能使学生保持浓厚的 学习兴趣，养成良好的学习习惯，开展自主学习、合作学习和探究学 习，形成初步的终身学习意识。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50" w:name="bookmark50"/>
      <w:bookmarkStart w:id="51" w:name="bookmark51"/>
      <w:bookmarkStart w:id="52" w:name="bookmark52"/>
      <w:bookmarkStart w:id="53" w:name="bookmark53"/>
      <w:r>
        <w:rPr>
          <w:color w:val="000000"/>
          <w:spacing w:val="0"/>
          <w:w w:val="100"/>
          <w:position w:val="0"/>
        </w:rPr>
        <w:t>（</w:t>
      </w:r>
      <w:bookmarkEnd w:id="52"/>
      <w:r>
        <w:rPr>
          <w:color w:val="000000"/>
          <w:spacing w:val="0"/>
          <w:w w:val="100"/>
          <w:position w:val="0"/>
        </w:rPr>
        <w:t>二）目标要求</w:t>
      </w:r>
      <w:bookmarkEnd w:id="50"/>
      <w:bookmarkEnd w:id="51"/>
      <w:bookmarkEnd w:id="53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03" w:lineRule="exact"/>
        <w:ind w:left="260" w:right="0" w:firstLine="500"/>
        <w:jc w:val="both"/>
        <w:sectPr>
          <w:headerReference w:type="default" r:id="rId33"/>
          <w:footerReference w:type="default" r:id="rId34"/>
          <w:headerReference w:type="even" r:id="rId35"/>
          <w:footerReference w:type="even" r:id="rId36"/>
          <w:headerReference w:type="first" r:id="rId37"/>
          <w:footerReference w:type="first" r:id="rId38"/>
          <w:footnotePr>
            <w:pos w:val="pageBottom"/>
            <w:numFmt w:val="decimal"/>
            <w:numRestart w:val="continuous"/>
          </w:footnotePr>
          <w:pgSz w:w="9455" w:h="14736"/>
          <w:pgMar w:top="1398" w:right="1053" w:bottom="1569" w:left="80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俄语课程旨在落实立德树人根本任务，以语言知识和文化知识为 基础，以培养和发展核心素养为导向，通过开展多种形式的言语活 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03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动，帮助学生发展俄语听、说、读、写等技能，形成用俄语与他人交 流的能力。在学习中促进学生心智全面发展，提高人文素养，引导学 生成为具有坚定理想信念、家国情怀和国际视野的社会主义建设者和 接班人。</w:t>
      </w:r>
    </w:p>
    <w:p>
      <w:pPr>
        <w:pStyle w:val="Style14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134" w:val="left"/>
        </w:tabs>
        <w:bidi w:val="0"/>
        <w:spacing w:before="0" w:after="140" w:line="421" w:lineRule="exact"/>
        <w:ind w:left="0" w:right="0" w:firstLine="740"/>
        <w:jc w:val="both"/>
      </w:pPr>
      <w:bookmarkStart w:id="54" w:name="bookmark54"/>
      <w:bookmarkEnd w:id="54"/>
      <w:r>
        <w:rPr>
          <w:color w:val="000000"/>
          <w:spacing w:val="0"/>
          <w:w w:val="100"/>
          <w:position w:val="0"/>
        </w:rPr>
        <w:t>语言能力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语言能力主要体现为感知与积累、习得与建构、表达与交流三个 层面。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222" w:val="left"/>
        </w:tabs>
        <w:bidi w:val="0"/>
        <w:spacing w:before="0" w:after="0" w:line="420" w:lineRule="exact"/>
        <w:ind w:left="0" w:right="0" w:firstLine="740"/>
        <w:jc w:val="both"/>
      </w:pPr>
      <w:bookmarkStart w:id="55" w:name="bookmark55"/>
      <w:r>
        <w:rPr>
          <w:color w:val="000000"/>
          <w:spacing w:val="0"/>
          <w:w w:val="100"/>
          <w:position w:val="0"/>
          <w:sz w:val="20"/>
          <w:szCs w:val="20"/>
        </w:rPr>
        <w:t>（</w:t>
      </w:r>
      <w:bookmarkEnd w:id="5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1</w:t>
      </w:r>
      <w:r>
        <w:rPr>
          <w:color w:val="000000"/>
          <w:spacing w:val="0"/>
          <w:w w:val="100"/>
          <w:position w:val="0"/>
          <w:sz w:val="20"/>
          <w:szCs w:val="20"/>
        </w:rPr>
        <w:t>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ab/>
      </w:r>
      <w:r>
        <w:rPr>
          <w:color w:val="000000"/>
          <w:spacing w:val="0"/>
          <w:w w:val="100"/>
          <w:position w:val="0"/>
        </w:rPr>
        <w:t>感知与积累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能识别俄语语音、常用调型的基本特征；能掌握词的书写和词形 变化；能熟记词语搭配，了解一般搭配规则，辨别基本句式；能基本 理解题材熟悉、语速较慢的简短口头表述和与所学内容难易程度相当 的阅读文章，掌握主要信息，理解主题意义；能掌握基本的日常用 语，并熟悉相应的言语礼节。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232" w:val="left"/>
        </w:tabs>
        <w:bidi w:val="0"/>
        <w:spacing w:before="0" w:after="0" w:line="420" w:lineRule="exact"/>
        <w:ind w:left="0" w:right="0" w:firstLine="740"/>
        <w:jc w:val="both"/>
      </w:pPr>
      <w:bookmarkStart w:id="56" w:name="bookmark5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（</w:t>
      </w:r>
      <w:bookmarkEnd w:id="5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2）</w:t>
        <w:tab/>
      </w:r>
      <w:r>
        <w:rPr>
          <w:color w:val="000000"/>
          <w:spacing w:val="0"/>
          <w:w w:val="100"/>
          <w:position w:val="0"/>
        </w:rPr>
        <w:t>习得与建构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能掌握俄语语音、常用调型的基本意义；能分析词的构成，掌握 词的基本意义；能梳理学过的语法知识，了解一般变化规则；能通过 上下句理解句子含义，依据情境理解语篇主要内容；能将意义关联的 词语和句子组成语篇；能正确判断听到或读到的语篇中人物和事件的 主要信息。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232" w:val="left"/>
        </w:tabs>
        <w:bidi w:val="0"/>
        <w:spacing w:before="0" w:after="0" w:line="422" w:lineRule="exact"/>
        <w:ind w:left="0" w:right="0" w:firstLine="740"/>
        <w:jc w:val="both"/>
      </w:pPr>
      <w:bookmarkStart w:id="57" w:name="bookmark57"/>
      <w:r>
        <w:rPr>
          <w:color w:val="000000"/>
          <w:spacing w:val="0"/>
          <w:w w:val="100"/>
          <w:position w:val="0"/>
          <w:sz w:val="20"/>
          <w:szCs w:val="20"/>
        </w:rPr>
        <w:t>（</w:t>
      </w:r>
      <w:bookmarkEnd w:id="5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3）</w:t>
        <w:tab/>
      </w:r>
      <w:r>
        <w:rPr>
          <w:color w:val="000000"/>
          <w:spacing w:val="0"/>
          <w:w w:val="100"/>
          <w:position w:val="0"/>
        </w:rPr>
        <w:t>表达与交流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能依据情境就熟悉的话题展开简单交流，表达基本思想意图，做 到语音、语调、词汇和语法基本正确，语言表达较为连贯，交际基本 得体，仪态、仪表自然；能选用多种形式的简单句和基本形式的复合 句进行简单叙述或描写，用词恰当，语句通顺，结构合理，层次清楚。</w:t>
      </w:r>
    </w:p>
    <w:p>
      <w:pPr>
        <w:pStyle w:val="Style14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134" w:val="left"/>
        </w:tabs>
        <w:bidi w:val="0"/>
        <w:spacing w:before="0" w:after="360" w:line="421" w:lineRule="exact"/>
        <w:ind w:left="0" w:right="0" w:firstLine="740"/>
        <w:jc w:val="both"/>
      </w:pPr>
      <w:bookmarkStart w:id="58" w:name="bookmark58"/>
      <w:bookmarkEnd w:id="58"/>
      <w:r>
        <w:rPr>
          <w:color w:val="000000"/>
          <w:spacing w:val="0"/>
          <w:w w:val="100"/>
          <w:position w:val="0"/>
        </w:rPr>
        <w:t>文化意识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both"/>
        <w:sectPr>
          <w:headerReference w:type="default" r:id="rId39"/>
          <w:footerReference w:type="default" r:id="rId40"/>
          <w:headerReference w:type="even" r:id="rId41"/>
          <w:footerReference w:type="even" r:id="rId42"/>
          <w:footnotePr>
            <w:pos w:val="pageBottom"/>
            <w:numFmt w:val="decimal"/>
            <w:numRestart w:val="continuous"/>
          </w:footnotePr>
          <w:type w:val="continuous"/>
          <w:pgSz w:w="9455" w:h="14736"/>
          <w:pgMar w:top="1398" w:right="1053" w:bottom="1569" w:left="808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文化意识主要体现为比较与判断、调适与沟通、感悟与内化三个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层面。</w:t>
      </w:r>
    </w:p>
    <w:p>
      <w:pPr>
        <w:pStyle w:val="Style14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247" w:val="left"/>
        </w:tabs>
        <w:bidi w:val="0"/>
        <w:spacing w:before="0" w:after="0" w:line="419" w:lineRule="exact"/>
        <w:ind w:left="0" w:right="0" w:firstLine="740"/>
        <w:jc w:val="both"/>
      </w:pPr>
      <w:bookmarkStart w:id="59" w:name="bookmark59"/>
      <w:bookmarkEnd w:id="59"/>
      <w:r>
        <w:rPr>
          <w:color w:val="000000"/>
          <w:spacing w:val="0"/>
          <w:w w:val="100"/>
          <w:position w:val="0"/>
        </w:rPr>
        <w:t>比较与判断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具有主动学习中俄文化的兴趣；通过所学话题获取俄罗斯文化知 识，了解传统习俗、行为规范、价值观念等文化内涵，理解文化多样 性，尊重文化差异；能用俄语简单描述中俄文化内容，表达观点；具 备初步的分析、比较、鉴别中俄文化异同的意识和基本能力。</w:t>
      </w:r>
    </w:p>
    <w:p>
      <w:pPr>
        <w:pStyle w:val="Style14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247" w:val="left"/>
        </w:tabs>
        <w:bidi w:val="0"/>
        <w:spacing w:before="0" w:after="0" w:line="419" w:lineRule="exact"/>
        <w:ind w:left="0" w:right="0" w:firstLine="740"/>
        <w:jc w:val="both"/>
      </w:pPr>
      <w:bookmarkStart w:id="60" w:name="bookmark60"/>
      <w:bookmarkEnd w:id="60"/>
      <w:r>
        <w:rPr>
          <w:color w:val="000000"/>
          <w:spacing w:val="0"/>
          <w:w w:val="100"/>
          <w:position w:val="0"/>
        </w:rPr>
        <w:t>调适与沟通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3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具有积极参与跨文化交流活动的兴趣；通过主题活动和跨学科实 践活动初步了解中俄文化差异，学会运用跨文化交际所需的基本礼仪 和方式方法；能在交际活动中理解、尊重和包容对方的行为习惯和文 化传统；具备初步的用俄语进行跨文化交流的意识和基本能力。</w:t>
      </w:r>
    </w:p>
    <w:p>
      <w:pPr>
        <w:pStyle w:val="Style14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247" w:val="left"/>
        </w:tabs>
        <w:bidi w:val="0"/>
        <w:spacing w:before="0" w:after="0" w:line="419" w:lineRule="exact"/>
        <w:ind w:left="0" w:right="0" w:firstLine="740"/>
        <w:jc w:val="both"/>
      </w:pPr>
      <w:bookmarkStart w:id="61" w:name="bookmark61"/>
      <w:bookmarkEnd w:id="61"/>
      <w:r>
        <w:rPr>
          <w:color w:val="000000"/>
          <w:spacing w:val="0"/>
          <w:w w:val="100"/>
          <w:position w:val="0"/>
        </w:rPr>
        <w:t>感悟与内化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具有了解中俄优秀文化精神内涵的兴趣；能从课内、课外的学习 和实践活动中领会和感悟其中蕴涵的正确价值观、高尚的道德情操和 健康的审美情趣；学会理解和尊重目标语国家文化，增强文化自信; 具备初步的自我完善、发展健全人格的主动意识和行动能力。</w:t>
      </w:r>
    </w:p>
    <w:p>
      <w:pPr>
        <w:pStyle w:val="Style14"/>
        <w:keepNext w:val="0"/>
        <w:keepLines w:val="0"/>
        <w:widowControl w:val="0"/>
        <w:numPr>
          <w:ilvl w:val="0"/>
          <w:numId w:val="7"/>
        </w:numPr>
        <w:shd w:val="clear" w:color="auto" w:fill="auto"/>
        <w:bidi w:val="0"/>
        <w:spacing w:before="0" w:after="200" w:line="419" w:lineRule="exact"/>
        <w:ind w:left="0" w:right="0" w:firstLine="740"/>
        <w:jc w:val="both"/>
      </w:pPr>
      <w:bookmarkStart w:id="62" w:name="bookmark62"/>
      <w:bookmarkEnd w:id="62"/>
      <w:r>
        <w:rPr>
          <w:color w:val="000000"/>
          <w:spacing w:val="0"/>
          <w:w w:val="100"/>
          <w:position w:val="0"/>
        </w:rPr>
        <w:t>思维品质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思维品质主要体现为观察与比较、归纳与推断、批判与创新三个 层面。</w:t>
      </w:r>
    </w:p>
    <w:p>
      <w:pPr>
        <w:pStyle w:val="Style1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238" w:val="left"/>
        </w:tabs>
        <w:bidi w:val="0"/>
        <w:spacing w:before="0" w:after="0" w:line="425" w:lineRule="exact"/>
        <w:ind w:left="0" w:right="0" w:firstLine="740"/>
        <w:jc w:val="both"/>
      </w:pPr>
      <w:bookmarkStart w:id="63" w:name="bookmark63"/>
      <w:bookmarkEnd w:id="63"/>
      <w:r>
        <w:rPr>
          <w:color w:val="000000"/>
          <w:spacing w:val="0"/>
          <w:w w:val="100"/>
          <w:position w:val="0"/>
        </w:rPr>
        <w:t>观察与比较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能从文字、图片、音视频等多种形式的学习内容中观察事物的发 生、发展和变化，了解一般信息和主要信息，初步判断作者的观点和 意图；能通过比较分析，发现中俄语言中的不同结构和表达方式，学 会从不同角度观察、思考、认识和解决问题。</w:t>
      </w:r>
    </w:p>
    <w:p>
      <w:pPr>
        <w:pStyle w:val="Style1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247" w:val="left"/>
        </w:tabs>
        <w:bidi w:val="0"/>
        <w:spacing w:before="0" w:after="0" w:line="425" w:lineRule="exact"/>
        <w:ind w:left="0" w:right="0" w:firstLine="740"/>
        <w:jc w:val="both"/>
      </w:pPr>
      <w:bookmarkStart w:id="64" w:name="bookmark64"/>
      <w:bookmarkEnd w:id="64"/>
      <w:r>
        <w:rPr>
          <w:color w:val="000000"/>
          <w:spacing w:val="0"/>
          <w:w w:val="100"/>
          <w:position w:val="0"/>
        </w:rPr>
        <w:t>归纳与推断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36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能归纳学习内容的主要信息，理解整体意义，推断思想观点；能 对学习内容中的主要信息进行简单的复述和转述，语言清晰，层次分 </w:t>
      </w:r>
      <w:r>
        <w:rPr>
          <w:color w:val="000000"/>
          <w:spacing w:val="0"/>
          <w:w w:val="100"/>
          <w:position w:val="0"/>
        </w:rPr>
        <w:t>明；能用已有信息推断关联信息，条理清晰，符合逻辑；能从中俄不 同的文化视角分析学习内容，作出正确的价值判断。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42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(3)</w:t>
      </w:r>
      <w:r>
        <w:rPr>
          <w:color w:val="000000"/>
          <w:spacing w:val="0"/>
          <w:w w:val="100"/>
          <w:position w:val="0"/>
        </w:rPr>
        <w:t>批判与创新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8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能在理解学习内容的基础上，对表达的立场、观点等进行初步思 考和分析，作出正确的判断和推理；能依据学习内容的多种信息，进 行独立思考和理性分析，作出合理的解释和评价；能就熟悉的题材内 容进行简单的缩写和扩写，语言通顺、恰当、得体。</w:t>
      </w:r>
    </w:p>
    <w:p>
      <w:pPr>
        <w:pStyle w:val="Style14"/>
        <w:keepNext w:val="0"/>
        <w:keepLines w:val="0"/>
        <w:widowControl w:val="0"/>
        <w:numPr>
          <w:ilvl w:val="0"/>
          <w:numId w:val="7"/>
        </w:numPr>
        <w:shd w:val="clear" w:color="auto" w:fill="auto"/>
        <w:bidi w:val="0"/>
        <w:spacing w:before="0" w:after="0" w:line="439" w:lineRule="auto"/>
        <w:ind w:left="0" w:right="0" w:firstLine="740"/>
        <w:jc w:val="both"/>
      </w:pPr>
      <w:bookmarkStart w:id="65" w:name="bookmark65"/>
      <w:bookmarkEnd w:id="65"/>
      <w:r>
        <w:rPr>
          <w:color w:val="000000"/>
          <w:spacing w:val="0"/>
          <w:w w:val="100"/>
          <w:position w:val="0"/>
        </w:rPr>
        <w:t>学习能力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学习能力主要体现为乐学与进取、规划与调整、合作与探究三个 方面。</w:t>
      </w:r>
    </w:p>
    <w:p>
      <w:pPr>
        <w:pStyle w:val="Style14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238" w:val="left"/>
        </w:tabs>
        <w:bidi w:val="0"/>
        <w:spacing w:before="0" w:after="0" w:line="439" w:lineRule="auto"/>
        <w:ind w:left="0" w:right="0" w:firstLine="740"/>
        <w:jc w:val="both"/>
      </w:pPr>
      <w:bookmarkStart w:id="66" w:name="bookmark66"/>
      <w:bookmarkEnd w:id="66"/>
      <w:r>
        <w:rPr>
          <w:color w:val="000000"/>
          <w:spacing w:val="0"/>
          <w:w w:val="100"/>
          <w:position w:val="0"/>
        </w:rPr>
        <w:t>乐学与进取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对俄语课程保持浓厚的学习兴趣、积极的学习态度和强烈的学习 愿望；能积极参与课堂活动，自觉主动地用俄语交流，勇于表达，大 胆实践；能通过模拟对话、阅读课文、学唱歌曲、编演节目等方式, 体会俄语语言魅力，提高用俄语交流的能力。</w:t>
      </w:r>
    </w:p>
    <w:p>
      <w:pPr>
        <w:pStyle w:val="Style14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238" w:val="left"/>
        </w:tabs>
        <w:bidi w:val="0"/>
        <w:spacing w:before="0" w:after="0" w:line="439" w:lineRule="auto"/>
        <w:ind w:left="0" w:right="0" w:firstLine="740"/>
        <w:jc w:val="both"/>
      </w:pPr>
      <w:bookmarkStart w:id="67" w:name="bookmark67"/>
      <w:bookmarkEnd w:id="67"/>
      <w:r>
        <w:rPr>
          <w:color w:val="000000"/>
          <w:spacing w:val="0"/>
          <w:w w:val="100"/>
          <w:position w:val="0"/>
        </w:rPr>
        <w:t>规划与调整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能制订明确的学习计划，合理安排学习任务，学会预习、复习课 程内容，整理、归纳所学知识，抓住重点，突破难点；能有选择地收 集俄语学习资源，运用多种信息技术手段辅助俄语学习；能发现问题 并适时调整学习计划与学习方法，探索个性化学习策略。</w:t>
      </w:r>
    </w:p>
    <w:p>
      <w:pPr>
        <w:pStyle w:val="Style14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238" w:val="left"/>
        </w:tabs>
        <w:bidi w:val="0"/>
        <w:spacing w:before="0" w:after="0" w:line="419" w:lineRule="exact"/>
        <w:ind w:left="0" w:right="0" w:firstLine="740"/>
        <w:jc w:val="both"/>
      </w:pPr>
      <w:bookmarkStart w:id="68" w:name="bookmark68"/>
      <w:bookmarkEnd w:id="68"/>
      <w:r>
        <w:rPr>
          <w:color w:val="000000"/>
          <w:spacing w:val="0"/>
          <w:w w:val="100"/>
          <w:position w:val="0"/>
        </w:rPr>
        <w:t>合作与探究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19" w:lineRule="exact"/>
        <w:ind w:left="260" w:right="0" w:firstLine="500"/>
        <w:jc w:val="both"/>
        <w:sectPr>
          <w:headerReference w:type="default" r:id="rId43"/>
          <w:footerReference w:type="default" r:id="rId44"/>
          <w:headerReference w:type="even" r:id="rId45"/>
          <w:footerReference w:type="even" r:id="rId46"/>
          <w:headerReference w:type="first" r:id="rId47"/>
          <w:footerReference w:type="first" r:id="rId48"/>
          <w:footnotePr>
            <w:pos w:val="pageBottom"/>
            <w:numFmt w:val="decimal"/>
            <w:numRestart w:val="continuous"/>
          </w:footnotePr>
          <w:pgSz w:w="9455" w:h="14736"/>
          <w:pgMar w:top="1398" w:right="1053" w:bottom="1569" w:left="808" w:header="0" w:footer="3" w:gutter="0"/>
          <w:pgNumType w:start="14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能根据主题创设必要的交际情境，营造良好的学习氛围；能积极 建立同伴关系，分享俄语学习心得，共同探讨学习经验，完成小组学 习任务；能在学习实践中积极思考，主动探究，发现问题，总结规 律，对所学知识进行拓展性运用，为终身学习奠定基础。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 w:firstLine="740"/>
        <w:jc w:val="both"/>
        <w:rPr>
          <w:sz w:val="42"/>
          <w:szCs w:val="42"/>
        </w:rPr>
      </w:pPr>
      <w:bookmarkStart w:id="69" w:name="bookmark69"/>
      <w:r>
        <w:rPr>
          <w:color w:val="000000"/>
          <w:spacing w:val="0"/>
          <w:w w:val="100"/>
          <w:position w:val="0"/>
          <w:sz w:val="42"/>
          <w:szCs w:val="42"/>
        </w:rPr>
        <w:t>四</w:t>
      </w:r>
      <w:bookmarkEnd w:id="69"/>
      <w:r>
        <w:rPr>
          <w:color w:val="000000"/>
          <w:spacing w:val="0"/>
          <w:w w:val="100"/>
          <w:position w:val="0"/>
          <w:sz w:val="42"/>
          <w:szCs w:val="42"/>
        </w:rPr>
        <w:t>、课程内容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40" w:line="41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俄语课程内容以核心素养为导向，由主题、话题、知识、言语技 能和学习策略等要素构成。主题是课程内容呈现的主线，为学科育人 活动和语言学习提供内容资源。话题是主题内容的载体，通过语篇与 情境体现。知识是语言知识与文化知识的总和：语言知识包括语音、 词汇和语法知识等；文化知识包括俄罗斯的国家概况、生活习俗和言 语礼节等。言语技能是言语理解与表达的能力和手段，包括听、说、 读、写等。学习策略是学习的执行和监控机制，贯穿整个学习过程, 为提高学习效率提供方法指导。主题、话题、知识、言语技能和学习 </w:t>
      </w:r>
      <w:r>
        <w:rPr>
          <w:color w:val="000000"/>
          <w:spacing w:val="0"/>
          <w:w w:val="100"/>
          <w:position w:val="0"/>
        </w:rPr>
        <w:t>策略共同促进核心素养发展，形成语言能力、文化意识、思维品质和 学习能力。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919730" cy="749935"/>
            <wp:docPr id="65" name="Picutre 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49"/>
                    <a:stretch/>
                  </pic:blipFill>
                  <pic:spPr>
                    <a:xfrm>
                      <a:ext cx="2919730" cy="749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59" w:line="1" w:lineRule="exact"/>
      </w:pPr>
    </w:p>
    <w:p>
      <w:pPr>
        <w:widowControl w:val="0"/>
        <w:spacing w:line="1" w:lineRule="exact"/>
      </w:pPr>
    </w:p>
    <w:p>
      <w:pPr>
        <w:widowControl w:val="0"/>
        <w:jc w:val="center"/>
        <w:rPr>
          <w:sz w:val="2"/>
          <w:szCs w:val="2"/>
        </w:rPr>
        <w:sectPr>
          <w:headerReference w:type="default" r:id="rId51"/>
          <w:footerReference w:type="default" r:id="rId52"/>
          <w:headerReference w:type="even" r:id="rId53"/>
          <w:footerReference w:type="even" r:id="rId54"/>
          <w:footnotePr>
            <w:pos w:val="pageBottom"/>
            <w:numFmt w:val="decimal"/>
            <w:numRestart w:val="continuous"/>
          </w:footnotePr>
          <w:pgSz w:w="9455" w:h="14736"/>
          <w:pgMar w:top="1398" w:right="1053" w:bottom="1569" w:left="808" w:header="970" w:footer="3" w:gutter="0"/>
          <w:pgNumType w:start="9"/>
          <w:cols w:space="720"/>
          <w:noEndnote/>
          <w:rtlGutter w:val="0"/>
          <w:docGrid w:linePitch="360"/>
        </w:sectPr>
      </w:pPr>
      <w:r>
        <w:drawing>
          <wp:inline>
            <wp:extent cx="3420110" cy="1835150"/>
            <wp:docPr id="74" name="Picutre 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5"/>
                    <a:stretch/>
                  </pic:blipFill>
                  <pic:spPr>
                    <a:xfrm>
                      <a:ext cx="3420110" cy="183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2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课程内容设计以主题为主线，围绕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“人与</w:t>
      </w:r>
      <w:r>
        <w:rPr>
          <w:color w:val="000000"/>
          <w:spacing w:val="0"/>
          <w:w w:val="100"/>
          <w:position w:val="0"/>
        </w:rPr>
        <w:t>自我"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“人与</w:t>
      </w:r>
      <w:r>
        <w:rPr>
          <w:color w:val="000000"/>
          <w:spacing w:val="0"/>
          <w:w w:val="100"/>
          <w:position w:val="0"/>
        </w:rPr>
        <w:t xml:space="preserve">社会”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“人 </w:t>
      </w:r>
      <w:r>
        <w:rPr>
          <w:color w:val="000000"/>
          <w:spacing w:val="0"/>
          <w:w w:val="100"/>
          <w:position w:val="0"/>
        </w:rPr>
        <w:t>与自然”确定主题内容。话题依据学生的生活经验，遵循由近及远、 由易到难、循序渐进的认知规律，在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7</w:t>
      </w:r>
      <w:r>
        <w:rPr>
          <w:color w:val="000000"/>
          <w:spacing w:val="0"/>
          <w:w w:val="100"/>
          <w:position w:val="0"/>
        </w:rPr>
        <w:t>年级、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8</w:t>
      </w:r>
      <w:r>
        <w:rPr>
          <w:color w:val="000000"/>
          <w:spacing w:val="0"/>
          <w:w w:val="100"/>
          <w:position w:val="0"/>
        </w:rPr>
        <w:t>年级和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9</w:t>
      </w:r>
      <w:r>
        <w:rPr>
          <w:color w:val="000000"/>
          <w:spacing w:val="0"/>
          <w:w w:val="100"/>
          <w:position w:val="0"/>
        </w:rPr>
        <w:t>年级依次出 现。知识支撑话题内容，言语技能在学习中形成，跨学科学习依托话 题内容实现。学习策略调节学习过程，贯穿学习始终。在教学中，通 过主题活动培养学生的综合语言运用能力。</w:t>
      </w:r>
    </w:p>
    <w:p>
      <w:pPr>
        <w:pStyle w:val="Style17"/>
        <w:keepNext/>
        <w:keepLines/>
        <w:widowControl w:val="0"/>
        <w:shd w:val="clear" w:color="auto" w:fill="auto"/>
        <w:tabs>
          <w:tab w:pos="1556" w:val="left"/>
        </w:tabs>
        <w:bidi w:val="0"/>
        <w:spacing w:before="0" w:line="240" w:lineRule="auto"/>
        <w:ind w:left="0" w:right="0"/>
        <w:jc w:val="both"/>
      </w:pPr>
      <w:bookmarkStart w:id="70" w:name="bookmark70"/>
      <w:bookmarkStart w:id="71" w:name="bookmark71"/>
      <w:bookmarkStart w:id="72" w:name="bookmark72"/>
      <w:bookmarkStart w:id="73" w:name="bookmark73"/>
      <w:r>
        <w:rPr>
          <w:color w:val="000000"/>
          <w:spacing w:val="0"/>
          <w:w w:val="100"/>
          <w:position w:val="0"/>
        </w:rPr>
        <w:t>（</w:t>
      </w:r>
      <w:bookmarkEnd w:id="72"/>
      <w:r>
        <w:rPr>
          <w:color w:val="000000"/>
          <w:spacing w:val="0"/>
          <w:w w:val="100"/>
          <w:position w:val="0"/>
        </w:rPr>
        <w:t>一）</w:t>
        <w:tab/>
        <w:t>主题</w:t>
      </w:r>
      <w:bookmarkEnd w:id="70"/>
      <w:bookmarkEnd w:id="71"/>
      <w:bookmarkEnd w:id="73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2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主题是围绕人们生活、学习和工作的某一领域展开的活动类别， 是组织和连接课程内容要素的主线。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“人与</w:t>
      </w:r>
      <w:r>
        <w:rPr>
          <w:color w:val="000000"/>
          <w:spacing w:val="0"/>
          <w:w w:val="100"/>
          <w:position w:val="0"/>
        </w:rPr>
        <w:t>自我”以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“我”</w:t>
      </w:r>
      <w:r>
        <w:rPr>
          <w:color w:val="000000"/>
          <w:spacing w:val="0"/>
          <w:w w:val="100"/>
          <w:position w:val="0"/>
        </w:rPr>
        <w:t>为视角， 围绕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“人"</w:t>
      </w:r>
      <w:r>
        <w:rPr>
          <w:color w:val="000000"/>
          <w:spacing w:val="0"/>
          <w:w w:val="100"/>
          <w:position w:val="0"/>
        </w:rPr>
        <w:t>的家庭生活和学校学习展开活动，包括做人做事和与人交 往，内容突出关爱他人、礼貌谦让、助人为乐、尊敬师长、诚实守 信、自立自强等主题意义。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“人与</w:t>
      </w:r>
      <w:r>
        <w:rPr>
          <w:color w:val="000000"/>
          <w:spacing w:val="0"/>
          <w:w w:val="100"/>
          <w:position w:val="0"/>
        </w:rPr>
        <w:t>社会”以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“社</w:t>
      </w:r>
      <w:r>
        <w:rPr>
          <w:color w:val="000000"/>
          <w:spacing w:val="0"/>
          <w:w w:val="100"/>
          <w:position w:val="0"/>
        </w:rPr>
        <w:t xml:space="preserve">会”为视角，围绕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“人”</w:t>
      </w:r>
      <w:r>
        <w:rPr>
          <w:color w:val="000000"/>
          <w:spacing w:val="0"/>
          <w:w w:val="100"/>
          <w:position w:val="0"/>
        </w:rPr>
        <w:t>的社会生活展开活动，包括社会活动和社会文化，内容突出爱 国主义、中华优秀传统文化、革命传统、国家安全、健康生活、社会 主义核心价值观等主题意义。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“人与</w:t>
      </w:r>
      <w:r>
        <w:rPr>
          <w:color w:val="000000"/>
          <w:spacing w:val="0"/>
          <w:w w:val="100"/>
          <w:position w:val="0"/>
        </w:rPr>
        <w:t>自然”以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“自然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”</w:t>
      </w:r>
      <w:r>
        <w:rPr>
          <w:color w:val="000000"/>
          <w:spacing w:val="0"/>
          <w:w w:val="100"/>
          <w:position w:val="0"/>
        </w:rPr>
        <w:t xml:space="preserve">为视角，围绕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“人"</w:t>
      </w:r>
      <w:r>
        <w:rPr>
          <w:color w:val="000000"/>
          <w:spacing w:val="0"/>
          <w:w w:val="100"/>
          <w:position w:val="0"/>
        </w:rPr>
        <w:t xml:space="preserve">与自然的关系展开活动，包括自然生态和环境保护，内容突出 热爱家乡、文明行为、保护环境、科学精神、探索未来、与自然和谐 共生等主题意义。主题意义体现学科育人价值，是话题内容选择的重 要依据。根据学生认知能力和年龄特点，在主题范围框架下，归纳出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18</w:t>
      </w:r>
      <w:r>
        <w:rPr>
          <w:color w:val="000000"/>
          <w:spacing w:val="0"/>
          <w:w w:val="100"/>
          <w:position w:val="0"/>
        </w:rPr>
        <w:t>个话题，作为义务教育阶段学生的主要学习内容。</w:t>
      </w:r>
    </w:p>
    <w:p>
      <w:pPr>
        <w:pStyle w:val="Style17"/>
        <w:keepNext/>
        <w:keepLines/>
        <w:widowControl w:val="0"/>
        <w:shd w:val="clear" w:color="auto" w:fill="auto"/>
        <w:tabs>
          <w:tab w:pos="1556" w:val="left"/>
        </w:tabs>
        <w:bidi w:val="0"/>
        <w:spacing w:before="0" w:line="240" w:lineRule="auto"/>
        <w:ind w:left="0" w:right="0"/>
        <w:jc w:val="both"/>
      </w:pPr>
      <w:bookmarkStart w:id="74" w:name="bookmark74"/>
      <w:bookmarkStart w:id="75" w:name="bookmark75"/>
      <w:bookmarkStart w:id="76" w:name="bookmark76"/>
      <w:bookmarkStart w:id="77" w:name="bookmark77"/>
      <w:r>
        <w:rPr>
          <w:color w:val="000000"/>
          <w:spacing w:val="0"/>
          <w:w w:val="100"/>
          <w:position w:val="0"/>
        </w:rPr>
        <w:t>（</w:t>
      </w:r>
      <w:bookmarkEnd w:id="76"/>
      <w:r>
        <w:rPr>
          <w:color w:val="000000"/>
          <w:spacing w:val="0"/>
          <w:w w:val="100"/>
          <w:position w:val="0"/>
        </w:rPr>
        <w:t>二）</w:t>
        <w:tab/>
        <w:t>话题</w:t>
      </w:r>
      <w:bookmarkEnd w:id="74"/>
      <w:bookmarkEnd w:id="75"/>
      <w:bookmarkEnd w:id="77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80" w:line="408" w:lineRule="exact"/>
        <w:ind w:left="260" w:right="0" w:firstLine="500"/>
        <w:jc w:val="both"/>
        <w:sectPr>
          <w:headerReference w:type="default" r:id="rId57"/>
          <w:footerReference w:type="default" r:id="rId58"/>
          <w:headerReference w:type="even" r:id="rId59"/>
          <w:footerReference w:type="even" r:id="rId60"/>
          <w:footnotePr>
            <w:pos w:val="pageBottom"/>
            <w:numFmt w:val="decimal"/>
            <w:numRestart w:val="continuous"/>
          </w:footnotePr>
          <w:pgSz w:w="9455" w:h="14736"/>
          <w:pgMar w:top="1398" w:right="1053" w:bottom="1569" w:left="808" w:header="0" w:footer="1141" w:gutter="0"/>
          <w:pgNumType w:start="1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话题是围绕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“人与</w:t>
      </w:r>
      <w:r>
        <w:rPr>
          <w:color w:val="000000"/>
          <w:spacing w:val="0"/>
          <w:w w:val="100"/>
          <w:position w:val="0"/>
        </w:rPr>
        <w:t>自我"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“人与</w:t>
      </w:r>
      <w:r>
        <w:rPr>
          <w:color w:val="000000"/>
          <w:spacing w:val="0"/>
          <w:w w:val="100"/>
          <w:position w:val="0"/>
        </w:rPr>
        <w:t xml:space="preserve">社会”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“人与</w:t>
      </w:r>
      <w:r>
        <w:rPr>
          <w:color w:val="000000"/>
          <w:spacing w:val="0"/>
          <w:w w:val="100"/>
          <w:position w:val="0"/>
        </w:rPr>
        <w:t xml:space="preserve">自然”主题展开的具 体活动题目，包括做人做事、与人交往、社会活动、社会文化、自然 生态和环境保护等主题内容。话题依据主题内容，以语篇与情境的方 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80" w:line="408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式呈现。语篇内容包含语言知识、文化知识和跨学科知识，体现话题 的育人价值。学生依托语篇与情境，在听、说、读、写等言语活动中 综合运用各类知识，提高言语技能，形成综合语言运用能力。依据主 题内容及育人价值，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18</w:t>
      </w:r>
      <w:r>
        <w:rPr>
          <w:color w:val="000000"/>
          <w:spacing w:val="0"/>
          <w:w w:val="100"/>
          <w:position w:val="0"/>
        </w:rPr>
        <w:t>个话题在三个年级中依次出现。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widowControl w:val="0"/>
        <w:spacing w:line="1" w:lineRule="exact"/>
        <w:sectPr>
          <w:headerReference w:type="default" r:id="rId61"/>
          <w:footerReference w:type="default" r:id="rId62"/>
          <w:headerReference w:type="even" r:id="rId63"/>
          <w:footerReference w:type="even" r:id="rId64"/>
          <w:headerReference w:type="first" r:id="rId65"/>
          <w:footerReference w:type="first" r:id="rId66"/>
          <w:footnotePr>
            <w:pos w:val="pageBottom"/>
            <w:numFmt w:val="decimal"/>
            <w:numRestart w:val="continuous"/>
          </w:footnotePr>
          <w:pgSz w:w="9455" w:h="14736"/>
          <w:pgMar w:top="1398" w:right="1053" w:bottom="1569" w:left="808" w:header="0" w:footer="3" w:gutter="0"/>
          <w:pgNumType w:start="11"/>
          <w:cols w:space="720"/>
          <w:noEndnote/>
          <w:titlePg/>
          <w:rtlGutter w:val="0"/>
          <w:docGrid w:linePitch="360"/>
        </w:sectPr>
      </w:pPr>
      <w:r>
        <mc:AlternateContent>
          <mc:Choice Requires="wps">
            <w:drawing>
              <wp:anchor distT="1917700" distB="530225" distL="0" distR="0" simplePos="0" relativeHeight="125829378" behindDoc="0" locked="0" layoutInCell="1" allowOverlap="1">
                <wp:simplePos x="0" y="0"/>
                <wp:positionH relativeFrom="page">
                  <wp:posOffset>747395</wp:posOffset>
                </wp:positionH>
                <wp:positionV relativeFrom="paragraph">
                  <wp:posOffset>1917700</wp:posOffset>
                </wp:positionV>
                <wp:extent cx="1146175" cy="121920"/>
                <wp:wrapTopAndBottom/>
                <wp:docPr id="91" name="Shape 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46175" cy="1219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</w:rPr>
                              <w:t>年级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7" type="#_x0000_t202" style="position:absolute;margin-left:58.850000000000001pt;margin-top:151.pt;width:90.25pt;height:9.5999999999999996pt;z-index:-125829375;mso-wrap-distance-left:0;mso-wrap-distance-top:151.pt;mso-wrap-distance-right:0;mso-wrap-distance-bottom:41.75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7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</w:rPr>
                        <w:t>年级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88900" distB="591185" distL="1767840" distR="567055" simplePos="0" relativeHeight="125829380" behindDoc="0" locked="0" layoutInCell="1" allowOverlap="1">
            <wp:simplePos x="0" y="0"/>
            <wp:positionH relativeFrom="page">
              <wp:posOffset>2515235</wp:posOffset>
            </wp:positionH>
            <wp:positionV relativeFrom="paragraph">
              <wp:posOffset>88900</wp:posOffset>
            </wp:positionV>
            <wp:extent cx="2310130" cy="1889760"/>
            <wp:wrapTopAndBottom/>
            <wp:docPr id="93" name="Shape 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box 94"/>
                    <pic:cNvPicPr/>
                  </pic:nvPicPr>
                  <pic:blipFill>
                    <a:blip r:embed="rId67"/>
                    <a:stretch/>
                  </pic:blipFill>
                  <pic:spPr>
                    <a:xfrm>
                      <a:ext cx="2310130" cy="188976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2009140</wp:posOffset>
                </wp:positionH>
                <wp:positionV relativeFrom="paragraph">
                  <wp:posOffset>613410</wp:posOffset>
                </wp:positionV>
                <wp:extent cx="262255" cy="835025"/>
                <wp:wrapNone/>
                <wp:docPr id="95" name="Shape 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62255" cy="8350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结识 家庭 学校 城市 交通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1" type="#_x0000_t202" style="position:absolute;margin-left:158.20000000000002pt;margin-top:48.300000000000004pt;width:20.650000000000002pt;height:65.75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3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结识 家庭 学校 城市 交通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747395</wp:posOffset>
                </wp:positionH>
                <wp:positionV relativeFrom="paragraph">
                  <wp:posOffset>2088515</wp:posOffset>
                </wp:positionV>
                <wp:extent cx="4645025" cy="286385"/>
                <wp:wrapNone/>
                <wp:docPr id="97" name="Shape 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645025" cy="2863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133" w:val="left"/>
                                <w:tab w:pos="2746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</w:rPr>
                              <w:t>年级</w:t>
                              <w:tab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vertAlign w:val="subscript"/>
                              </w:rPr>
                              <w:t>#</w:t>
                            </w:r>
                            <w:r>
                              <w:rPr>
                                <w:sz w:val="19"/>
                                <w:szCs w:val="19"/>
                                <w:u w:val="single"/>
                              </w:rPr>
                              <w:t xml:space="preserve"> </w:t>
                              <w:tab/>
                            </w:r>
                          </w:p>
                          <w:p>
                            <w:pPr>
                              <w:pStyle w:val="Style3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458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</w:rPr>
                              <w:t>年级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3" type="#_x0000_t202" style="position:absolute;margin-left:58.850000000000001pt;margin-top:164.45000000000002pt;width:365.75pt;height:22.550000000000001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32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1133" w:val="left"/>
                          <w:tab w:pos="2746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8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</w:rPr>
                        <w:t>年级</w:t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vertAlign w:val="subscript"/>
                        </w:rPr>
                        <w:t>#</w:t>
                      </w:r>
                      <w:r>
                        <w:rPr>
                          <w:sz w:val="19"/>
                          <w:szCs w:val="19"/>
                          <w:u w:val="single"/>
                        </w:rPr>
                        <w:t xml:space="preserve"> </w:t>
                        <w:tab/>
                      </w:r>
                    </w:p>
                    <w:p>
                      <w:pPr>
                        <w:pStyle w:val="Style3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458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9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</w:rPr>
                        <w:t>年级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6" behindDoc="0" locked="0" layoutInCell="1" allowOverlap="1">
                <wp:simplePos x="0" y="0"/>
                <wp:positionH relativeFrom="page">
                  <wp:posOffset>747395</wp:posOffset>
                </wp:positionH>
                <wp:positionV relativeFrom="paragraph">
                  <wp:posOffset>2429510</wp:posOffset>
                </wp:positionV>
                <wp:extent cx="4645025" cy="140335"/>
                <wp:wrapNone/>
                <wp:docPr id="99" name="Shape 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645025" cy="1403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话题结构示意图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5" type="#_x0000_t202" style="position:absolute;margin-left:58.850000000000001pt;margin-top:191.30000000000001pt;width:365.75pt;height:11.050000000000001pt;z-index:25165773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3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图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话题结构示意图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widowControl w:val="0"/>
        <w:spacing w:line="42" w:lineRule="exact"/>
        <w:rPr>
          <w:sz w:val="3"/>
          <w:szCs w:val="3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55" w:h="14736"/>
          <w:pgMar w:top="1400" w:right="0" w:bottom="1546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6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语篇 语篇是实际使用的语言单位，包括口头、书面和音频等形 式。语篇承载话题内容，是语言学习的内容单位。通过内容丰富、形 式多样的语篇，学习语言知识、文化知识和跨学科知识，提高听、 说、读、写等技能，形成综合语言运用能力。</w:t>
      </w:r>
    </w:p>
    <w:p>
      <w:pPr>
        <w:pStyle w:val="Style3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</w:rPr>
        <w:t>1</w:t>
      </w:r>
      <w:r>
        <w:rPr>
          <w:color w:val="000000"/>
          <w:spacing w:val="0"/>
          <w:w w:val="100"/>
          <w:position w:val="0"/>
        </w:rPr>
        <w:t>语篇类别建议</w:t>
      </w:r>
    </w:p>
    <w:tbl>
      <w:tblPr>
        <w:tblOverlap w:val="never"/>
        <w:jc w:val="center"/>
        <w:tblLayout w:type="fixed"/>
      </w:tblPr>
      <w:tblGrid>
        <w:gridCol w:w="1814"/>
        <w:gridCol w:w="5472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类别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举例</w:t>
            </w:r>
          </w:p>
        </w:tc>
      </w:tr>
      <w:tr>
        <w:trPr>
          <w:trHeight w:val="43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对话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日常生活对话等</w:t>
            </w:r>
          </w:p>
        </w:tc>
      </w:tr>
      <w:tr>
        <w:trPr>
          <w:trHeight w:val="42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记叙文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日记、故事、传记等</w:t>
            </w:r>
          </w:p>
        </w:tc>
      </w:tr>
      <w:tr>
        <w:trPr>
          <w:trHeight w:val="43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说明文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科普类语篇等</w:t>
            </w:r>
          </w:p>
        </w:tc>
      </w:tr>
      <w:tr>
        <w:trPr>
          <w:trHeight w:val="42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应用文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贺卡、通知、海报、书信等</w:t>
            </w:r>
          </w:p>
        </w:tc>
      </w:tr>
      <w:tr>
        <w:trPr>
          <w:trHeight w:val="44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其他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诗歌、绕口令、谜语、歌词以及网络文体等</w:t>
            </w:r>
          </w:p>
        </w:tc>
      </w:tr>
    </w:tbl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8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情境 情境指具有一定情感氛围的场景，包含时间、地点、人物 和活动等，是理解语篇内容的重要前提。情境依据话题内容创设，是 课堂教学的基本要素，具有直观性和真实性。情境围绕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18</w:t>
      </w:r>
      <w:r>
        <w:rPr>
          <w:color w:val="000000"/>
          <w:spacing w:val="0"/>
          <w:w w:val="100"/>
          <w:position w:val="0"/>
        </w:rPr>
        <w:t>个话题, 按照地点、人物和活动三个维度设计。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980690" cy="426720"/>
            <wp:docPr id="101" name="Picutre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69"/>
                    <a:stretch/>
                  </pic:blipFill>
                  <pic:spPr>
                    <a:xfrm>
                      <a:ext cx="2980690" cy="42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459" w:line="1" w:lineRule="exact"/>
      </w:pP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041650" cy="438785"/>
            <wp:docPr id="102" name="Picutre 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71"/>
                    <a:stretch/>
                  </pic:blipFill>
                  <pic:spPr>
                    <a:xfrm>
                      <a:ext cx="3041650" cy="438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459" w:line="1" w:lineRule="exact"/>
      </w:pP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962910" cy="438785"/>
            <wp:docPr id="103" name="Picutre 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73"/>
                    <a:stretch/>
                  </pic:blipFill>
                  <pic:spPr>
                    <a:xfrm>
                      <a:ext cx="2962910" cy="438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3</w:t>
      </w:r>
      <w:r>
        <w:rPr>
          <w:color w:val="000000"/>
          <w:spacing w:val="0"/>
          <w:w w:val="100"/>
          <w:position w:val="0"/>
        </w:rPr>
        <w:t>情境示意图</w:t>
      </w:r>
    </w:p>
    <w:p>
      <w:pPr>
        <w:widowControl w:val="0"/>
        <w:spacing w:after="459" w:line="1" w:lineRule="exact"/>
      </w:pP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3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3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能初步了解语篇结构，识别对话中的角色特点和话语转换；能借 助句子结构，理解语篇主要内容，掌握语篇主题意义；能分辨句子成 分，正确回答问题；能依据情境，借助题目、结合图片表达语意连贯 的话语；能在情境中表达与交流，语言正确、得体。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3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能依据语篇内容了解俄罗斯的国家概况、生活习俗、言语礼节 等，理解常用词汇的文化含义；能在语篇与情境中理解和运用文化知 识，体会文化含义，感悟其中蕴涵的价值观；能初步了解中俄文化的 不同特点和两种语言的差异，增强对中华文化的热爱。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31" w:lineRule="exact"/>
        <w:ind w:left="260" w:right="0" w:firstLine="50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9455" w:h="14736"/>
          <w:pgMar w:top="1400" w:right="889" w:bottom="1546" w:left="981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能根据语篇中的人物和事件的发生、发展过程，初步了解语篇大 意；能通过分析与综合，了解语篇的具体信息；能通过梳理与归纳, 把握语篇内容的逻辑关系；能通过反思与评价，初步判断说话人的交 际意图；能根据语篇内容进行简单缩写和扩写。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能合理分配学习时间，课前预习，课上集中注意力，课后主动复 习；能依据已有知识与新学知识的联系，理解与运用新知识；乐于参 与课堂学习活动，与他人合作交流；能借助多种学习资源，运用多种 信息技术手段，解决学习中遇到的问题。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教师要突出语篇内容的育人价值，重视语篇内容的思想性，引导 学生树立正确的人生观和价值观；重视语篇内容的文化性，引导学生 了解中俄文化异同，增进文化理解。教师要指导学生在语篇与情境中 学习语言知识和文化知识，拓展跨学科知识，开展言语技能训练；在 主题活动中，通过合作交流，培养学生独立解决问题的能力。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教师要引导学生依据语篇中的时间、地点、人物和事件，初步了 解语篇内容；运用语篇常用句式和上下句连接方式，分析语篇内容， 理解具体信息；通过回答问题、概括段落大意、归纳主题意义，掌握 语篇主要信息；运用对比分析的方法，感悟中俄文化的不同特点，理 解不同民族的价值观，培养学生得体地表达与交流的能力。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2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教师要依据语篇内容与情境创设主题活动，鼓励学生积极参与主 题活动，敢于用俄语表达与交流；通过小组讨论、小组竞赛等方式， 梳理、归纳语篇知识，加深对语篇知识的理解；通过看图表达、情景 对话、文化对比等方式，提高言语理解与表达能力；通过角色扮演、 合作探究等方式，提高综合语言运用能力。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400" w:line="240" w:lineRule="auto"/>
        <w:ind w:left="0" w:right="0" w:firstLine="480"/>
        <w:jc w:val="left"/>
      </w:pPr>
      <w:bookmarkStart w:id="78" w:name="bookmark78"/>
      <w:bookmarkStart w:id="79" w:name="bookmark79"/>
      <w:bookmarkStart w:id="80" w:name="bookmark80"/>
      <w:bookmarkStart w:id="81" w:name="bookmark81"/>
      <w:r>
        <w:rPr>
          <w:color w:val="000000"/>
          <w:spacing w:val="0"/>
          <w:w w:val="100"/>
          <w:position w:val="0"/>
        </w:rPr>
        <w:t>（</w:t>
      </w:r>
      <w:bookmarkEnd w:id="80"/>
      <w:r>
        <w:rPr>
          <w:color w:val="000000"/>
          <w:spacing w:val="0"/>
          <w:w w:val="100"/>
          <w:position w:val="0"/>
        </w:rPr>
        <w:t>三）知识</w:t>
      </w:r>
      <w:bookmarkEnd w:id="78"/>
      <w:bookmarkEnd w:id="79"/>
      <w:bookmarkEnd w:id="81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7" w:lineRule="exact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1.</w:t>
      </w:r>
      <w:r>
        <w:rPr>
          <w:color w:val="000000"/>
          <w:spacing w:val="0"/>
          <w:w w:val="100"/>
          <w:position w:val="0"/>
        </w:rPr>
        <w:t>语言知识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1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语言知识是用于言语交际活动的语言材料，包括语音、词汇和语 法，三者构成语言的基本要素。语言知识是形成语言能力的重要基 </w:t>
      </w:r>
      <w:r>
        <w:rPr>
          <w:color w:val="000000"/>
          <w:spacing w:val="0"/>
          <w:w w:val="100"/>
          <w:position w:val="0"/>
        </w:rPr>
        <w:t>础。通过语言知识学习，提高学生听、说、读、写等言语技能，形成 综合语言运用能力，为终身学习和发展奠定基础。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2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语音知识语音是由人的发音器官发出的表达意义的声音。语音 知识包括字母读音、音节、重音、语调、调型、重读、连读、停顿, 以及语音规则等。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center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</w:rPr>
        <w:t>2</w:t>
      </w:r>
      <w:r>
        <w:rPr>
          <w:color w:val="000000"/>
          <w:spacing w:val="0"/>
          <w:w w:val="100"/>
          <w:position w:val="0"/>
          <w:sz w:val="19"/>
          <w:szCs w:val="19"/>
        </w:rPr>
        <w:t>语音知识内容要求</w:t>
      </w:r>
    </w:p>
    <w:tbl>
      <w:tblPr>
        <w:tblOverlap w:val="never"/>
        <w:jc w:val="center"/>
        <w:tblLayout w:type="fixed"/>
      </w:tblPr>
      <w:tblGrid>
        <w:gridCol w:w="1018"/>
        <w:gridCol w:w="62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内容描述</w:t>
            </w:r>
          </w:p>
        </w:tc>
      </w:tr>
      <w:tr>
        <w:trPr>
          <w:trHeight w:val="261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"/>
              </w:numPr>
              <w:shd w:val="clear" w:color="auto" w:fill="auto"/>
              <w:tabs>
                <w:tab w:pos="240" w:val="left"/>
              </w:tabs>
              <w:bidi w:val="0"/>
              <w:spacing w:before="0" w:after="0" w:line="355" w:lineRule="exac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掌握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33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个字母读音。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55" w:lineRule="exac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读准元音和辅音、清辅音和浊辅音。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55" w:lineRule="exac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初步掌握元音弱化、清辅音浊化和浊辅音清化规则。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55" w:lineRule="exac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感知词的音节和重音；了解单音节、双音节和多音节；读准重音， 了解重音移动。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"/>
              </w:numPr>
              <w:shd w:val="clear" w:color="auto" w:fill="auto"/>
              <w:tabs>
                <w:tab w:pos="240" w:val="left"/>
              </w:tabs>
              <w:bidi w:val="0"/>
              <w:spacing w:before="0" w:after="0" w:line="365" w:lineRule="exac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感知句子语调，了解并初步掌握调型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、调型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和调型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；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 xml:space="preserve"> 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了解连 读和停顿。</w:t>
            </w:r>
          </w:p>
        </w:tc>
      </w:tr>
      <w:tr>
        <w:trPr>
          <w:trHeight w:val="190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8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区分单音节、双音节、多音节、重读音节和非重读音节。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理解音变规则。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根据读音规则拼写单词。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正确模仿语音、语调，掌握连读和停顿等。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基本掌握调型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、调型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和调型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。</w:t>
            </w:r>
          </w:p>
        </w:tc>
      </w:tr>
      <w:tr>
        <w:trPr>
          <w:trHeight w:val="1507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9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语音、语调正确，表达自然、流畅。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掌握调型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、调型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和调型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熟练掌握连读和停顿等。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根据重音、语调等变化，理解音调表达的意义。</w:t>
            </w:r>
          </w:p>
        </w:tc>
      </w:tr>
    </w:tbl>
    <w:p>
      <w:pPr>
        <w:widowControl w:val="0"/>
        <w:spacing w:after="119" w:line="1" w:lineRule="exact"/>
      </w:pP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16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词汇知识词汇是语言中所有词的总和。词具有一个或一个以上 意义；词与词在意义上具有同义或反义关系；词由词根、前缀、后缀 和词尾构成。词汇知识包括词汇的基本意义、文化含义和构词方 法等。</w:t>
      </w:r>
      <w:r>
        <w:br w:type="page"/>
      </w:r>
    </w:p>
    <w:p>
      <w:pPr>
        <w:pStyle w:val="Style3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448" w:right="0" w:firstLine="0"/>
        <w:jc w:val="left"/>
      </w:pPr>
      <w:r>
        <w:rPr>
          <w:color w:val="000000"/>
          <w:spacing w:val="0"/>
          <w:w w:val="100"/>
          <w:position w:val="0"/>
        </w:rPr>
        <w:t>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</w:rPr>
        <w:t>3</w:t>
      </w:r>
      <w:r>
        <w:rPr>
          <w:color w:val="000000"/>
          <w:spacing w:val="0"/>
          <w:w w:val="100"/>
          <w:position w:val="0"/>
        </w:rPr>
        <w:t>词汇知识内容要求</w:t>
      </w:r>
    </w:p>
    <w:tbl>
      <w:tblPr>
        <w:tblOverlap w:val="never"/>
        <w:jc w:val="center"/>
        <w:tblLayout w:type="fixed"/>
      </w:tblPr>
      <w:tblGrid>
        <w:gridCol w:w="1008"/>
        <w:gridCol w:w="6278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72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内容描述</w:t>
            </w:r>
          </w:p>
        </w:tc>
      </w:tr>
      <w:tr>
        <w:trPr>
          <w:trHeight w:val="151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掌握词汇的基本意义。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"/>
              </w:numPr>
              <w:shd w:val="clear" w:color="auto" w:fill="auto"/>
              <w:tabs>
                <w:tab w:pos="25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了解词汇的文化含义。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"/>
              </w:numPr>
              <w:shd w:val="clear" w:color="auto" w:fill="auto"/>
              <w:tabs>
                <w:tab w:pos="25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了解词的词根、前缀、后缀和词尾。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"/>
              </w:numPr>
              <w:shd w:val="clear" w:color="auto" w:fill="auto"/>
              <w:tabs>
                <w:tab w:pos="25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了解基本的构词方法。</w:t>
            </w:r>
          </w:p>
        </w:tc>
      </w:tr>
      <w:tr>
        <w:trPr>
          <w:trHeight w:val="152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8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能进行简单的构词分析。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能辨别同义词和反义词。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理解词汇的文化含义。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掌握基本的日常用语。</w:t>
            </w:r>
          </w:p>
        </w:tc>
      </w:tr>
      <w:tr>
        <w:trPr>
          <w:trHeight w:val="153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9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累计掌握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817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个必学词。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运用日常用语进行基本的交际。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能根据主题、语篇与情境选择合适的词、词组开展言语活动。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运用词汇知识理解、表达与主题相关的主要信息和观点。</w:t>
            </w:r>
          </w:p>
        </w:tc>
      </w:tr>
    </w:tbl>
    <w:p>
      <w:pPr>
        <w:widowControl w:val="0"/>
        <w:spacing w:after="139" w:line="1" w:lineRule="exact"/>
      </w:pP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60" w:line="42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语法知识语法包括词法和句法两个部分。词法是词形变化规则 的总和，句法指遣词造句的规则。语法知识包括各词类的词形变化和 用法，以及句子结构、句子成分、简单句和复合句用法等。</w:t>
      </w:r>
    </w:p>
    <w:p>
      <w:pPr>
        <w:pStyle w:val="Style3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448" w:right="0" w:firstLine="0"/>
        <w:jc w:val="left"/>
      </w:pPr>
      <w:r>
        <w:rPr>
          <w:color w:val="000000"/>
          <w:spacing w:val="0"/>
          <w:w w:val="100"/>
          <w:position w:val="0"/>
        </w:rPr>
        <w:t>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</w:rPr>
        <w:t>4</w:t>
      </w:r>
      <w:r>
        <w:rPr>
          <w:color w:val="000000"/>
          <w:spacing w:val="0"/>
          <w:w w:val="100"/>
          <w:position w:val="0"/>
        </w:rPr>
        <w:t>语法知识内容要求</w:t>
      </w:r>
    </w:p>
    <w:tbl>
      <w:tblPr>
        <w:tblOverlap w:val="never"/>
        <w:jc w:val="center"/>
        <w:tblLayout w:type="fixed"/>
      </w:tblPr>
      <w:tblGrid>
        <w:gridCol w:w="1008"/>
        <w:gridCol w:w="797"/>
        <w:gridCol w:w="5482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内容描述</w:t>
            </w:r>
          </w:p>
        </w:tc>
      </w:tr>
      <w:tr>
        <w:trPr>
          <w:trHeight w:val="352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28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9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词法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48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名词：掌握名词性、数、格的变化形式、意义和用法；掌 握名词特殊复数形式和特殊变格形式；掌握动物名词和非动 物名词。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"/>
              </w:numPr>
              <w:shd w:val="clear" w:color="auto" w:fill="auto"/>
              <w:tabs>
                <w:tab w:pos="240" w:val="left"/>
              </w:tabs>
              <w:bidi w:val="0"/>
              <w:spacing w:before="0" w:after="0" w:line="348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代词：掌握人称代词、物主代词、疑问代词、指示代词、 限定代词和否定代词的变化形式、意义和用法。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48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形容词：掌握形容词性、数、格的变化形式、意义和 用法。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50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动词：掌握动词不定式和变位形式；掌握及物动词和不及 物动词的意义和用法；掌握定向和不定向运动动词的意义和 用法；掌握动词人称、时、体、式的意义和用法。</w:t>
            </w:r>
          </w:p>
        </w:tc>
      </w:tr>
    </w:tbl>
    <w:tbl>
      <w:tblPr>
        <w:tblOverlap w:val="never"/>
        <w:jc w:val="center"/>
        <w:tblLayout w:type="fixed"/>
      </w:tblPr>
      <w:tblGrid>
        <w:gridCol w:w="1018"/>
        <w:gridCol w:w="797"/>
        <w:gridCol w:w="5462"/>
      </w:tblGrid>
      <w:tr>
        <w:trPr>
          <w:trHeight w:val="355" w:hRule="exact"/>
        </w:trPr>
        <w:tc>
          <w:tcPr>
            <w:gridSpan w:val="3"/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64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续表</w:t>
            </w: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内容描述</w:t>
            </w:r>
          </w:p>
        </w:tc>
      </w:tr>
      <w:tr>
        <w:trPr>
          <w:trHeight w:val="190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28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9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词法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46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数词：掌握基数词、顺序数词、不定量数词的基本形式、 意义和用法；了解数词与名词连用的规则；掌握基本的时间 表示法和年龄表示法。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46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副词：掌握谓语副词的意义和用法。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"/>
              </w:numPr>
              <w:shd w:val="clear" w:color="auto" w:fill="auto"/>
              <w:tabs>
                <w:tab w:pos="240" w:val="left"/>
              </w:tabs>
              <w:bidi w:val="0"/>
              <w:spacing w:before="0" w:after="0" w:line="346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前置词：掌握前置词的意义和用法。</w:t>
            </w:r>
          </w:p>
        </w:tc>
      </w:tr>
      <w:tr>
        <w:trPr>
          <w:trHeight w:val="1469" w:hRule="exact"/>
        </w:trPr>
        <w:tc>
          <w:tcPr>
            <w:tcBorders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句法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"/>
              </w:numPr>
              <w:shd w:val="clear" w:color="auto" w:fill="auto"/>
              <w:tabs>
                <w:tab w:pos="230" w:val="left"/>
              </w:tabs>
              <w:bidi w:val="0"/>
              <w:spacing w:before="0" w:after="0" w:line="355" w:lineRule="exac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掌握句子的主要成分。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"/>
              </w:numPr>
              <w:shd w:val="clear" w:color="auto" w:fill="auto"/>
              <w:tabs>
                <w:tab w:pos="240" w:val="left"/>
              </w:tabs>
              <w:bidi w:val="0"/>
              <w:spacing w:before="0" w:after="0" w:line="355" w:lineRule="exac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简单句：掌握陈述句、疑问句和祈使句的意义和用法。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"/>
              </w:numPr>
              <w:shd w:val="clear" w:color="auto" w:fill="auto"/>
              <w:tabs>
                <w:tab w:pos="240" w:val="left"/>
              </w:tabs>
              <w:bidi w:val="0"/>
              <w:spacing w:before="0" w:after="0" w:line="355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复合句：掌握带连接词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h</w:t>
            </w:r>
            <w:r>
              <w:rPr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HO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HJIH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的并列复合句的意 义和用法；掌握带连接词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en-US" w:bidi="en-US"/>
              </w:rPr>
              <w:t>ur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的主从复合句的意义和用法。</w:t>
            </w:r>
          </w:p>
        </w:tc>
      </w:tr>
    </w:tbl>
    <w:p>
      <w:pPr>
        <w:widowControl w:val="0"/>
        <w:spacing w:after="279" w:line="1" w:lineRule="exact"/>
      </w:pP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9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掌握语音、常用调型、词汇和语法基本知识。能运用分类与归类 的方法，理解语言知识；能在听、说、读、写等言语活动中，巩固语 言知识；能在主题活动中，综合运用语言知识；能运用已学语言知 识，在熟悉的情境中表达与交流。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能运用语言知识描述中俄文化内容，具备初步的比较、分析和判 断中俄文化异同的意识；能在语篇与情境中理解语言知识承载的文化 含义；能在主题活动和文化专题活动中，通过表达与交流，综合运用 语言知识和文化知识，拓宽文化视野。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能梳理与归纳所学语言知识；能用已知信息推断关联信息；能运 用综合、分析和对比的方法，从中俄不同文化视角分析语言知识，感 悟两种语言的文化差异，了解不同民族语言知识的文化内涵，形成从 不同角度观察、认识和解决问题的能力。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9" w:lineRule="exact"/>
        <w:ind w:left="0" w:right="0" w:firstLine="480"/>
        <w:jc w:val="both"/>
        <w:sectPr>
          <w:headerReference w:type="default" r:id="rId75"/>
          <w:footerReference w:type="default" r:id="rId76"/>
          <w:headerReference w:type="even" r:id="rId77"/>
          <w:footerReference w:type="even" r:id="rId78"/>
          <w:headerReference w:type="first" r:id="rId79"/>
          <w:footerReference w:type="first" r:id="rId80"/>
          <w:footnotePr>
            <w:pos w:val="pageBottom"/>
            <w:numFmt w:val="decimal"/>
            <w:numRestart w:val="continuous"/>
          </w:footnotePr>
          <w:pgSz w:w="9455" w:h="14736"/>
          <w:pgMar w:top="1400" w:right="889" w:bottom="1546" w:left="981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能根据语言知识的不同特点，找到适合自己的学习方法；能在教 师指导下，不断总结学习经验、找出不足；能借助多种信息技术手段 扩展学习资源，辅助语言知识学习；能养成课前预习、课上积极参与 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9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活动、课后整理所学知识的习惯。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1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教师要根据学生的认知能力和年龄特点，设计教学情境和任务, 合理安排知识内容，由浅入深、由易到难，循序渐进，促进学生在情 境中掌握语言知识。要通过语言知识讲练，使学生熟练运用语言知识 描述人物和事件的发生、发展过程，分析人物和事件的特点，简要表 达观点。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教师要指导学生依据语篇与情境，在运用语言知识的过程中，形 成有效的学习策略。要引导学生通过模仿与操练，理解语音规则，掌 握语音和常用调型，熟悉连读和停顿等；在语篇与情境中理解词汇知 识，掌握词汇基本意义及文化含义；在创设的情境中感知语法，在言 语活动中理解语法，将语言知识学习贯穿于活动。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8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教师要指导学生在主题活动中综合运用语言知识，促进语言知识 的学习，有机融合语言知识与文化知识，使言语表达正确、得体；引 导学生将语言知识理解与练习密切结合，提高言语技能水平，将语言 知识运用与情境密切结合，完成交际任务；营造宽松、和谐的氛围， 激发学生参与活动的积极性。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2.</w:t>
      </w:r>
      <w:r>
        <w:rPr>
          <w:color w:val="000000"/>
          <w:spacing w:val="0"/>
          <w:w w:val="100"/>
          <w:position w:val="0"/>
        </w:rPr>
        <w:t>文化知识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义务教育俄语课程内容的文化知识主要指俄罗斯的国家概况、生 活习俗、言语礼节和中华优秀传统文化知识等。通过文化知识学习， 了解俄罗斯的地理历史、风土人情、传统习俗、生活方式、文学艺 术、行为规范和价值观等。通过对比中俄文化异同，加深学生对中华 文化的热爱。</w:t>
      </w:r>
      <w:r>
        <w:br w:type="page"/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pStyle w:val="Style3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458" w:right="0" w:firstLine="0"/>
        <w:jc w:val="left"/>
      </w:pPr>
      <w:r>
        <w:rPr>
          <w:color w:val="000000"/>
          <w:spacing w:val="0"/>
          <w:w w:val="100"/>
          <w:position w:val="0"/>
        </w:rPr>
        <w:t>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</w:rPr>
        <w:t>5</w:t>
      </w:r>
      <w:r>
        <w:rPr>
          <w:color w:val="000000"/>
          <w:spacing w:val="0"/>
          <w:w w:val="100"/>
          <w:position w:val="0"/>
        </w:rPr>
        <w:t>文化知识内容要求</w:t>
      </w:r>
    </w:p>
    <w:tbl>
      <w:tblPr>
        <w:tblOverlap w:val="never"/>
        <w:jc w:val="center"/>
        <w:tblLayout w:type="fixed"/>
      </w:tblPr>
      <w:tblGrid>
        <w:gridCol w:w="1018"/>
        <w:gridCol w:w="6259"/>
      </w:tblGrid>
      <w:tr>
        <w:trPr>
          <w:trHeight w:val="52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内容描述</w:t>
            </w:r>
          </w:p>
        </w:tc>
      </w:tr>
      <w:tr>
        <w:trPr>
          <w:trHeight w:val="220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3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了解俄语常用词汇的文化含义。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3"/>
              </w:numPr>
              <w:shd w:val="clear" w:color="auto" w:fill="auto"/>
              <w:tabs>
                <w:tab w:pos="25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了解言语礼节和交际礼仪，正确表达问候、称谓、致谢、告别等。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3"/>
              </w:numPr>
              <w:shd w:val="clear" w:color="auto" w:fill="auto"/>
              <w:tabs>
                <w:tab w:pos="25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了解俄罗斯人的生活习俗，如作息习惯、出行方式等。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3"/>
              </w:numPr>
              <w:shd w:val="clear" w:color="auto" w:fill="auto"/>
              <w:tabs>
                <w:tab w:pos="25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了解俄罗斯的国家概况，如主要城市、人文景观、著名人物等。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3"/>
              </w:numPr>
              <w:shd w:val="clear" w:color="auto" w:fill="auto"/>
              <w:tabs>
                <w:tab w:pos="25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了解具有中华文化内涵的词汇意义及其俄语表达。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3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对比中俄国家概况、生活习俗和言语礼节等，感知文化差异。</w:t>
            </w:r>
          </w:p>
        </w:tc>
      </w:tr>
      <w:tr>
        <w:trPr>
          <w:trHeight w:val="220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8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理解俄语常用词汇的文化含义。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25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了解言语礼节和交际礼仪，正确表达请求、赞同、祝贺、致歉等。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25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了解俄罗斯人的生活习俗，如兴趣爱好、饮食习惯等。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25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了解俄罗斯的国家概况，如气候条件、名胜古迹、著名人物等。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初步掌握具有中华文化内涵的词汇意义及其俄语表达。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对比中俄国家概况、生活习俗和言语礼节等，理解文化差异。</w:t>
            </w:r>
          </w:p>
        </w:tc>
      </w:tr>
      <w:tr>
        <w:trPr>
          <w:trHeight w:val="2227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9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掌握俄语常用词汇的文化含义。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25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了解言语礼节和交际礼仪，得体地运用祝福用语、礼貌用语等。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25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了解俄罗斯人的生活习俗，如度假休闲、节日习俗等。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25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了解俄罗斯的国家概况，如自然资源、文艺科技、著名人物等。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掌握具有中华文化内涵的词汇意义及其俄语表达。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对比中俄国家概况、生活习俗和言语礼节等，尊重文化差异。</w:t>
            </w:r>
          </w:p>
        </w:tc>
      </w:tr>
    </w:tbl>
    <w:p>
      <w:pPr>
        <w:widowControl w:val="0"/>
        <w:spacing w:after="359" w:line="1" w:lineRule="exact"/>
      </w:pP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能依据语篇与情境，通过梳理与归纳，了解俄罗斯的地理、历 史、文学、艺术和行为规范等方面的知识，了解俄罗斯人的生活习 俗、言语礼节和交际礼仪，理解常用词汇的文化含义；能在主题活动 中恰当运用文化知识表达与交流。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 xml:space="preserve">能在语篇与情境中，通过分析与综合，初步了解文化知识，通过 </w:t>
      </w:r>
      <w:r>
        <w:rPr>
          <w:color w:val="000000"/>
          <w:spacing w:val="0"/>
          <w:w w:val="100"/>
          <w:position w:val="0"/>
        </w:rPr>
        <w:t>对比与运用，加深对文化知识内涵的理解；能综合运用语言知识和文 化知识，在文化专题活动中表达思想；能就中俄文化知识进行简单比 较，提高文化理解，增强文化自信。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能借助图片、音视频等多种形式，通过观察与比较，了解俄罗斯 的国家概况、生活习俗和言语礼节等；能在语篇与情境中，通过分析 与对比，了解中俄两种语言中词义的文化差异，感悟不同民族的思维 方式；能通过判断与推理，辩证看待中俄文化差异。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能积极参加文化专题活动，主动与他人合作，通过表达与交流， 加深对文化知识的理解；能通过归类与分类，系统梳理并掌握俄罗斯 文化知识；能在主题活动中，有效运用交际策略，完成交际任务；能 运用多种信息技术手段，学习文化知识，拓宽文化视野。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教师要引导学生在语篇与情境中，通过听、说、读、写等言语活 动，在理解与运用过程中学习文化知识；帮助学生在主题活动中，通 过交流合作、角色体验，感悟文化知识蕴涵的俄罗斯民族的性格特 点、行为方式和价值观；在文化专题活动中，引导学生通过对比与运 用，了解中俄文化异同，尊重俄罗斯文化，热爱中华文化。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教师要充分挖掘语篇与情境中的文化知识，引导学生在分析与比 较的过程中，了解俄罗斯文化知识和中华优秀传统文化知识；指导学 生系统梳理语篇与情境中的文化知识；通过举办不同内容的文化专题 活动，帮助学生在分析与判断的过程中，理解中俄文化知识内涵，培 养文化意识，形成国际视野。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0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文化知识的主题活动以文化专题活动形式呈现，具有综合性、实 践性和跨学科性，包括活动准备（如查找文献、收集资料等）、活动 实施（如体验活动、图片展示、视频播放、内容解说等）和活动评价 （如活动效果评价与反思）三个步骤。文化专题活动要在教师指导下 由学生自主组织实施。</w:t>
      </w:r>
      <w:r>
        <w:br w:type="page"/>
      </w:r>
    </w:p>
    <w:p>
      <w:pPr>
        <w:pStyle w:val="Style3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642" w:right="0" w:firstLine="0"/>
        <w:jc w:val="left"/>
      </w:pPr>
      <w:r>
        <w:rPr>
          <w:color w:val="000000"/>
          <w:spacing w:val="0"/>
          <w:w w:val="100"/>
          <w:position w:val="0"/>
        </w:rPr>
        <w:t>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</w:rPr>
        <w:t>6</w:t>
      </w:r>
      <w:r>
        <w:rPr>
          <w:color w:val="000000"/>
          <w:spacing w:val="0"/>
          <w:w w:val="100"/>
          <w:position w:val="0"/>
        </w:rPr>
        <w:t>文化专题活动</w:t>
      </w:r>
    </w:p>
    <w:tbl>
      <w:tblPr>
        <w:tblOverlap w:val="never"/>
        <w:jc w:val="center"/>
        <w:tblLayout w:type="fixed"/>
      </w:tblPr>
      <w:tblGrid>
        <w:gridCol w:w="1622"/>
        <w:gridCol w:w="3600"/>
      </w:tblGrid>
      <w:tr>
        <w:trPr>
          <w:trHeight w:val="40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内容描述</w:t>
            </w:r>
          </w:p>
        </w:tc>
      </w:tr>
      <w:tr>
        <w:trPr>
          <w:trHeight w:val="40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7~9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中俄餐饮美食品鉴</w:t>
            </w:r>
          </w:p>
        </w:tc>
      </w:tr>
      <w:tr>
        <w:trPr>
          <w:trHeight w:val="403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中俄名胜古迹概览</w:t>
            </w:r>
          </w:p>
        </w:tc>
      </w:tr>
      <w:tr>
        <w:trPr>
          <w:trHeight w:val="39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中俄手工艺品赏鉴</w:t>
            </w:r>
          </w:p>
        </w:tc>
      </w:tr>
      <w:tr>
        <w:trPr>
          <w:trHeight w:val="403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中俄科技成就展示</w:t>
            </w:r>
          </w:p>
        </w:tc>
      </w:tr>
      <w:tr>
        <w:trPr>
          <w:trHeight w:val="39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中俄音乐作品赏析</w:t>
            </w:r>
          </w:p>
        </w:tc>
      </w:tr>
      <w:tr>
        <w:trPr>
          <w:trHeight w:val="403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中俄影视作品赏析</w:t>
            </w:r>
          </w:p>
        </w:tc>
      </w:tr>
      <w:tr>
        <w:trPr>
          <w:trHeight w:val="403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中俄传统节日比较</w:t>
            </w:r>
          </w:p>
        </w:tc>
      </w:tr>
      <w:tr>
        <w:trPr>
          <w:trHeight w:val="403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中俄文学作品简介</w:t>
            </w:r>
          </w:p>
        </w:tc>
      </w:tr>
      <w:tr>
        <w:trPr>
          <w:trHeight w:val="39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中俄谚语俗语对比</w:t>
            </w:r>
          </w:p>
        </w:tc>
      </w:tr>
      <w:tr>
        <w:trPr>
          <w:trHeight w:val="413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中俄地理历史概观</w:t>
            </w:r>
          </w:p>
        </w:tc>
      </w:tr>
    </w:tbl>
    <w:p>
      <w:pPr>
        <w:widowControl w:val="0"/>
        <w:spacing w:after="659" w:line="1" w:lineRule="exact"/>
      </w:pP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 w:firstLine="480"/>
        <w:jc w:val="left"/>
      </w:pPr>
      <w:bookmarkStart w:id="82" w:name="bookmark82"/>
      <w:bookmarkStart w:id="83" w:name="bookmark83"/>
      <w:bookmarkStart w:id="84" w:name="bookmark84"/>
      <w:bookmarkStart w:id="85" w:name="bookmark85"/>
      <w:r>
        <w:rPr>
          <w:color w:val="000000"/>
          <w:spacing w:val="0"/>
          <w:w w:val="100"/>
          <w:position w:val="0"/>
        </w:rPr>
        <w:t>（</w:t>
      </w:r>
      <w:bookmarkEnd w:id="84"/>
      <w:r>
        <w:rPr>
          <w:color w:val="000000"/>
          <w:spacing w:val="0"/>
          <w:w w:val="100"/>
          <w:position w:val="0"/>
        </w:rPr>
        <w:t>四）言语技能</w:t>
      </w:r>
      <w:bookmarkEnd w:id="82"/>
      <w:bookmarkEnd w:id="83"/>
      <w:bookmarkEnd w:id="85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418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言语技能是语言能力的重要组成部分，包括听、说、读、写等。 听、读是言语理解技能，说、写是言语表达技能。学生通过主题活 动，进行听、说、读、写训练，发展言语技能。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80" w:line="418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pStyle w:val="Style3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458" w:right="0" w:firstLine="0"/>
        <w:jc w:val="left"/>
      </w:pPr>
      <w:r>
        <w:rPr>
          <w:color w:val="000000"/>
          <w:spacing w:val="0"/>
          <w:w w:val="100"/>
          <w:position w:val="0"/>
        </w:rPr>
        <w:t>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</w:rPr>
        <w:t>7</w:t>
      </w:r>
      <w:r>
        <w:rPr>
          <w:color w:val="000000"/>
          <w:spacing w:val="0"/>
          <w:w w:val="100"/>
          <w:position w:val="0"/>
        </w:rPr>
        <w:t>言语技能内容要求</w:t>
      </w:r>
    </w:p>
    <w:tbl>
      <w:tblPr>
        <w:tblOverlap w:val="never"/>
        <w:jc w:val="center"/>
        <w:tblLayout w:type="fixed"/>
      </w:tblPr>
      <w:tblGrid>
        <w:gridCol w:w="1018"/>
        <w:gridCol w:w="797"/>
        <w:gridCol w:w="5462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类别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内容描述</w:t>
            </w:r>
          </w:p>
        </w:tc>
      </w:tr>
      <w:tr>
        <w:trPr>
          <w:trHeight w:val="1075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听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能听音分辨词的重读音节和非重读音节。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能识别陈述句和疑问句语调。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能借助图片听懂对话主要信息，作出肯定或否定判断。</w:t>
            </w:r>
          </w:p>
        </w:tc>
      </w:tr>
      <w:tr>
        <w:trPr>
          <w:trHeight w:val="1123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说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1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能模仿范例说出简单的句子。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1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能运用简单的日常用语，表达问候、称谓、致谢、告别等。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1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能依据情境进行简单的会话交流，语音、语调基本正确。</w:t>
            </w:r>
          </w:p>
        </w:tc>
      </w:tr>
    </w:tbl>
    <w:p>
      <w:pPr>
        <w:sectPr>
          <w:headerReference w:type="default" r:id="rId81"/>
          <w:footerReference w:type="default" r:id="rId82"/>
          <w:headerReference w:type="even" r:id="rId83"/>
          <w:footerReference w:type="even" r:id="rId84"/>
          <w:headerReference w:type="first" r:id="rId85"/>
          <w:footerReference w:type="first" r:id="rId86"/>
          <w:footnotePr>
            <w:pos w:val="pageBottom"/>
            <w:numFmt w:val="decimal"/>
            <w:numRestart w:val="continuous"/>
          </w:footnotePr>
          <w:pgSz w:w="9455" w:h="14736"/>
          <w:pgMar w:top="1400" w:right="889" w:bottom="1546" w:left="981" w:header="0" w:footer="3" w:gutter="0"/>
          <w:cols w:space="720"/>
          <w:noEndnote/>
          <w:titlePg/>
          <w:rtlGutter w:val="0"/>
          <w:docGrid w:linePitch="360"/>
        </w:sectPr>
      </w:pPr>
    </w:p>
    <w:p>
      <w:pPr>
        <w:pStyle w:val="Style3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18"/>
        <w:gridCol w:w="797"/>
        <w:gridCol w:w="5472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类别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内容描述</w:t>
            </w:r>
          </w:p>
        </w:tc>
      </w:tr>
      <w:tr>
        <w:trPr>
          <w:trHeight w:val="1094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读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3"/>
              </w:numPr>
              <w:shd w:val="clear" w:color="auto" w:fill="auto"/>
              <w:tabs>
                <w:tab w:pos="240" w:val="left"/>
              </w:tabs>
              <w:bidi w:val="0"/>
              <w:spacing w:before="8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能正确认读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33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个字母。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3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能正确拼读音节和单词。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3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能按角色朗读对话，语音、语调基本正确。</w:t>
            </w:r>
          </w:p>
        </w:tc>
      </w:tr>
      <w:tr>
        <w:trPr>
          <w:trHeight w:val="110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写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5"/>
              </w:numPr>
              <w:shd w:val="clear" w:color="auto" w:fill="auto"/>
              <w:tabs>
                <w:tab w:pos="240" w:val="left"/>
              </w:tabs>
              <w:bidi w:val="0"/>
              <w:spacing w:before="8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能正确书写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33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个大小写字母。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5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初步掌握俄语书写规范。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5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能依据情境听写和仿写常用句子。</w:t>
            </w:r>
          </w:p>
        </w:tc>
      </w:tr>
      <w:tr>
        <w:trPr>
          <w:trHeight w:val="1152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8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听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7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能听懂简单课堂用语和教学指令。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7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能依据情境听懂熟悉话题的对话和短文的大意。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7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能听懂并理解调型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、调型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和调型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表达的意义。</w:t>
            </w:r>
          </w:p>
        </w:tc>
      </w:tr>
      <w:tr>
        <w:trPr>
          <w:trHeight w:val="1440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说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9"/>
              </w:numPr>
              <w:shd w:val="clear" w:color="auto" w:fill="auto"/>
              <w:tabs>
                <w:tab w:pos="240" w:val="left"/>
              </w:tabs>
              <w:bidi w:val="0"/>
              <w:spacing w:before="0" w:after="0" w:line="346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能依据情境进行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个轮次的会话交流，语音、语调正确。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9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46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能熟练运用日常用语，表达请求、赞同、祝贺、致歉等。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9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46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能依据情境，围绕熟悉的话题，简单复述对话与短文主要 内容。</w:t>
            </w:r>
          </w:p>
        </w:tc>
      </w:tr>
      <w:tr>
        <w:trPr>
          <w:trHeight w:val="145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读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1"/>
              </w:numPr>
              <w:shd w:val="clear" w:color="auto" w:fill="auto"/>
              <w:tabs>
                <w:tab w:pos="240" w:val="left"/>
              </w:tabs>
              <w:bidi w:val="0"/>
              <w:spacing w:before="0" w:after="0" w:line="346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能按角色流利朗读对话，语音、语调正确。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1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46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能熟练朗读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首俄文短诗，初步感知俄文诗歌的韵律。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1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46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能依据情境读懂语篇的主要内容，并能概括主要人物特征 与事件梗概。</w:t>
            </w:r>
          </w:p>
        </w:tc>
      </w:tr>
      <w:tr>
        <w:trPr>
          <w:trHeight w:val="1152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写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3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能依据情境仿写简单句子。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3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能依据情境编写简单对话。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3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能就熟悉的话题简短描述图片的主要信息。</w:t>
            </w:r>
          </w:p>
        </w:tc>
      </w:tr>
      <w:tr>
        <w:trPr>
          <w:trHeight w:val="1094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9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听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5"/>
              </w:numPr>
              <w:shd w:val="clear" w:color="auto" w:fill="auto"/>
              <w:tabs>
                <w:tab w:pos="259" w:val="left"/>
              </w:tabs>
              <w:bidi w:val="0"/>
              <w:spacing w:before="0" w:after="0" w:line="346" w:lineRule="exact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能听懂简单对话，理解交际意图，在交际情境中积极 互动。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5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46" w:lineRule="exac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能听憧熟悉话题的语篇的主要内容，正确回答问题。</w:t>
            </w:r>
          </w:p>
        </w:tc>
      </w:tr>
      <w:tr>
        <w:trPr>
          <w:trHeight w:val="758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说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7"/>
              </w:numPr>
              <w:shd w:val="clear" w:color="auto" w:fill="auto"/>
              <w:tabs>
                <w:tab w:pos="240" w:val="left"/>
              </w:tabs>
              <w:bidi w:val="0"/>
              <w:spacing w:before="8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能依据情境进行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个轮次以上的会话交流。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7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能依据情境简要转述对话和短文的主要内容。</w:t>
            </w:r>
          </w:p>
        </w:tc>
      </w:tr>
      <w:tr>
        <w:trPr>
          <w:trHeight w:val="74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读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240" w:val="left"/>
              </w:tabs>
              <w:bidi w:val="0"/>
              <w:spacing w:before="8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能读懂语篇的主要内容，概括主题意义和主要观点。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能借助工具书和网络资源开展课外阅读，获取有益信息。</w:t>
            </w:r>
          </w:p>
        </w:tc>
      </w:tr>
      <w:tr>
        <w:trPr>
          <w:trHeight w:val="739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写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240" w:val="left"/>
              </w:tabs>
              <w:bidi w:val="0"/>
              <w:spacing w:before="80" w:after="80" w:line="240" w:lineRule="auto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能依据情境，选择恰当词语并写出符合言语规范的句子。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能依据情境，写出逻辑通顺的短文。</w:t>
            </w:r>
          </w:p>
        </w:tc>
      </w:tr>
    </w:tbl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能主动参与听、说、读、写等言语活动，通过模仿和替换，形成 基本的言语熟巧；通过理解和表达，形成初步的言语技能；能依据情 境理解语言材料，根据题目或提纲，正确、得体地表达与交流；能根 据标题或图片写出语意连贯的短文。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能在听、说、读、写等言语活动中，通过合作与体验，了解俄罗 斯的国家概况、生活习俗和言语礼节等，理解俄语常用词汇的文化含 义；能在主题活动和文化专题活动中，综合运用文化知识表达思想, 感悟言语表达与交流方式的差异。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能在主题活动中，注重听、说、读、写等言语技能的协调发展。 通过比较与分析，了解俄语语言结构特征，理解中俄两种语言表达方 式的差异，形成初步的俄语语感；通过对语篇内容表达的主题意义进 行归纳与概括，提高独立分析与解决问题的能力。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能在听、说、读、写等言语活动中，积极与他人合作，完成交际 任务；能克服言语理解与表达过程中的焦虑心理，提高学习自信心; 能根据具体学习任务，选择可行的学习方法；能利用多种信息技术手 段，辅助言语练习，提高技能水平。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关注语言能力，注重言语训练。教师要运用语言材料设计大量言 语技能训练活动，引导学生在感知、理解和运用语言知识的过程中， 形成初步的言语熟巧；依据语篇情境设计形式多样的主题活动，引导 学生在情境中运用听、说、读、写等方式表达思想，交流情感，使言 语理解与表达有机结合，协调发展。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关注教学过程，注重言语输出。教师要鼓励学生积极参加言语技 能训练活动，通过观察与体验，感悟言语表达特点；指导学生在主题 活动中，通过合作与探究，提高言语技能，形成良好的言语理解与表 </w:t>
      </w:r>
      <w:r>
        <w:rPr>
          <w:color w:val="000000"/>
          <w:spacing w:val="0"/>
          <w:w w:val="100"/>
          <w:position w:val="0"/>
        </w:rPr>
        <w:t>达能力；引导学生在情境中带着问题和任务，通过听、读等方式理解 语篇内容，通过说、写等方式表达思想观点。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2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倡导活动方式，重视直接经验。教师要引导学生通过主题活动加 深对语言的感悟与理解，注重在交流中提高语言运用能力；引导学生 带着问题和任务参与言语训练活动，使言语理解与表达贯穿教学全过 程；根据学生的生活经验，创设丰富多样的主题活动，引导学生表达 情感态度，形成正确价值观。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480"/>
        <w:jc w:val="left"/>
      </w:pPr>
      <w:bookmarkStart w:id="86" w:name="bookmark86"/>
      <w:bookmarkStart w:id="87" w:name="bookmark87"/>
      <w:bookmarkStart w:id="88" w:name="bookmark88"/>
      <w:bookmarkStart w:id="89" w:name="bookmark89"/>
      <w:r>
        <w:rPr>
          <w:color w:val="000000"/>
          <w:spacing w:val="0"/>
          <w:w w:val="100"/>
          <w:position w:val="0"/>
        </w:rPr>
        <w:t>（</w:t>
      </w:r>
      <w:bookmarkEnd w:id="88"/>
      <w:r>
        <w:rPr>
          <w:color w:val="000000"/>
          <w:spacing w:val="0"/>
          <w:w w:val="100"/>
          <w:position w:val="0"/>
        </w:rPr>
        <w:t>五）学习策略</w:t>
      </w:r>
      <w:bookmarkEnd w:id="86"/>
      <w:bookmarkEnd w:id="87"/>
      <w:bookmarkEnd w:id="89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学习策略是学习的执行和监控机制，是为提高学习效率展开的一 系列智力活动和思维步骤，包括认知策略、调控策略、情感管理策 略、交际策略和资源策略。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480"/>
        <w:jc w:val="both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【内容要求】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center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</w:rPr>
        <w:t>8</w:t>
      </w:r>
      <w:r>
        <w:rPr>
          <w:color w:val="000000"/>
          <w:spacing w:val="0"/>
          <w:w w:val="100"/>
          <w:position w:val="0"/>
          <w:sz w:val="19"/>
          <w:szCs w:val="19"/>
        </w:rPr>
        <w:t>学习策略内容要求</w:t>
      </w:r>
    </w:p>
    <w:tbl>
      <w:tblPr>
        <w:tblOverlap w:val="never"/>
        <w:jc w:val="center"/>
        <w:tblLayout w:type="fixed"/>
      </w:tblPr>
      <w:tblGrid>
        <w:gridCol w:w="1018"/>
        <w:gridCol w:w="62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内容描述</w:t>
            </w:r>
          </w:p>
        </w:tc>
      </w:tr>
      <w:tr>
        <w:trPr>
          <w:trHeight w:val="186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1.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具有俄语学习兴趣，能在教师的引导下参加各种言语活动。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2-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在话题情境中理解词汇和语法规则，能举一反三。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3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能运用多种方法记忆词汇和语法规则。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3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能养成良好的俄语学习习惯，学会学习管理。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3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能借助工具书和多种信息技术手段辅助学习。</w:t>
            </w:r>
          </w:p>
        </w:tc>
      </w:tr>
      <w:tr>
        <w:trPr>
          <w:trHeight w:val="188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8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5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具有稳定的俄语学习兴趣，能主动参与课内外学习活动。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5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能初步理解中俄两种语言的不冋表达方式及文化差异。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5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能积极寻找机会，主动交流与表达。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5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能制订个性化学习计划，有效调控俄语学习过程。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5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能借助学习资源和多种信息技术手段解决俄语学习问题。</w:t>
            </w:r>
          </w:p>
        </w:tc>
      </w:tr>
    </w:tbl>
    <w:p>
      <w:pPr>
        <w:sectPr>
          <w:headerReference w:type="default" r:id="rId87"/>
          <w:footerReference w:type="default" r:id="rId88"/>
          <w:headerReference w:type="even" r:id="rId89"/>
          <w:footerReference w:type="even" r:id="rId90"/>
          <w:footnotePr>
            <w:pos w:val="pageBottom"/>
            <w:numFmt w:val="decimal"/>
            <w:numRestart w:val="continuous"/>
          </w:footnotePr>
          <w:pgSz w:w="9455" w:h="14736"/>
          <w:pgMar w:top="1400" w:right="889" w:bottom="1546" w:left="981" w:header="0" w:footer="3" w:gutter="0"/>
          <w:cols w:space="720"/>
          <w:noEndnote/>
          <w:rtlGutter w:val="0"/>
          <w:docGrid w:linePitch="360"/>
        </w:sectPr>
      </w:pPr>
    </w:p>
    <w:p>
      <w:pPr>
        <w:pStyle w:val="Style3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104"/>
        <w:gridCol w:w="6173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内容描述</w:t>
            </w:r>
          </w:p>
        </w:tc>
      </w:tr>
      <w:tr>
        <w:trPr>
          <w:trHeight w:val="230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9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230" w:val="left"/>
              </w:tabs>
              <w:bidi w:val="0"/>
              <w:spacing w:before="0" w:after="0" w:line="302" w:lineRule="exac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具有浓厚的俄语学习兴趣，能在主题活动中主动探究较为复杂的 问题。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259" w:val="left"/>
              </w:tabs>
              <w:bidi w:val="0"/>
              <w:spacing w:before="0" w:after="0" w:line="302" w:lineRule="exac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能通过对比和分析建立语言知识之间的联系，理解常用词汇的文 化含义。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02" w:lineRule="exac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能积极参与主题活动，在话题情境中完成交际任务。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02" w:lineRule="exac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能适时调整俄语学习计划，反思与评价学习效果。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240" w:val="left"/>
              </w:tabs>
              <w:bidi w:val="0"/>
              <w:spacing w:before="0" w:after="0" w:line="302" w:lineRule="exac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能借助多种信息技术手段进行探究学习。</w:t>
            </w:r>
          </w:p>
        </w:tc>
      </w:tr>
    </w:tbl>
    <w:p>
      <w:pPr>
        <w:widowControl w:val="0"/>
        <w:spacing w:after="259" w:line="1" w:lineRule="exact"/>
      </w:pP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能主动参与课堂学习活动，学会在语篇与情境中理解语言知识, 提高言语技能；能运用多种方法理解并记忆词汇和语法，建立已有知 识与新学知识的联系；能主动寻求交际机会，积极与他人合作，完成 主题活动任务。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能依据语篇与情境了解俄罗斯的国家概况、生活习俗和言语礼节 等，理解常用词汇的文化含义；能遵守言语礼节和行为规范，对比中 俄文化异同，形成初步的文化意识；能在情境中正确、恰当地表达与 交流，实现交际目的。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能依据语篇与情境，通过对语言材料的分析与概括，了解语篇上 下句的连接方式，理解不同类型语篇的结构和特点；能在学习过程中 不断反思与总结，掌握一般学习规律，提高学习能力，形成初步的批 判与创新意识。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40" w:line="422" w:lineRule="exact"/>
        <w:ind w:left="0" w:right="0" w:firstLine="480"/>
        <w:jc w:val="both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具有浓厚的学习兴趣和良好的学习态度，能积极参与主题活动, 克服焦虑心理，敢于表达与交流；能定期复习、整理所学知识，养成 良好的学习习惯；能制订学习计划，反思学习问题，调整学习方法; 能利用多种信息技术手段辅助学习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有效的学习策略是提高学习能力的主要途径，表现为学生自我控 制和调整学习行为的能力。教师要引导学生根据学习任务选择相应的 学习方法，逐步形成个性化学习策略；指导学生针对阶段性学习目标 制订相应的学习计划，调控学习过程；指导学生运用多种信息技术手 段开展自主学习，为终身学习奠定基础。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教师要将学习策略训练贯穿教学全过程，注重学生在学习过程中 的行为变化。学习活动前，指导学生分析学习情境、提出相关问题、 选择相应的学习方法；学习活动中，指导学生根据学习任务制订学习 计划，调控学习进程；学习活动后，组织学生分享经验、反思学习策 略与效果，培养学生的自主学习能力。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  <w:sectPr>
          <w:headerReference w:type="default" r:id="rId91"/>
          <w:footerReference w:type="default" r:id="rId92"/>
          <w:headerReference w:type="even" r:id="rId93"/>
          <w:footerReference w:type="even" r:id="rId94"/>
          <w:headerReference w:type="first" r:id="rId95"/>
          <w:footerReference w:type="first" r:id="rId96"/>
          <w:footnotePr>
            <w:pos w:val="pageBottom"/>
            <w:numFmt w:val="decimal"/>
            <w:numRestart w:val="continuous"/>
          </w:footnotePr>
          <w:pgSz w:w="9455" w:h="14736"/>
          <w:pgMar w:top="1400" w:right="889" w:bottom="1546" w:left="981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教师要依据语篇与情境设计主题活动，依据学生语言水平确定活 动内容和形式，设计有逻辑关联的探究性问题，通过解决问题，推进 活动进程；鼓励学生积极参与主题活动，在解决问题的过程中加深对 语言知识和文化知识的理解，提高言语理解与表达水平；持续关注学 生的学习兴趣、态度和行为变化，提供有针对性的策略指导，促进学 生全面发展。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1500" w:line="240" w:lineRule="auto"/>
        <w:ind w:left="0" w:right="0" w:firstLine="480"/>
        <w:jc w:val="left"/>
        <w:rPr>
          <w:sz w:val="42"/>
          <w:szCs w:val="42"/>
        </w:rPr>
      </w:pPr>
      <w:bookmarkStart w:id="90" w:name="bookmark90"/>
      <w:bookmarkStart w:id="91" w:name="bookmark91"/>
      <w:bookmarkStart w:id="92" w:name="bookmark92"/>
      <w:r>
        <w:rPr>
          <w:color w:val="000000"/>
          <w:spacing w:val="0"/>
          <w:w w:val="100"/>
          <w:position w:val="0"/>
          <w:sz w:val="42"/>
          <w:szCs w:val="42"/>
        </w:rPr>
        <w:t>五、学业质量</w:t>
      </w:r>
      <w:bookmarkEnd w:id="90"/>
      <w:bookmarkEnd w:id="91"/>
      <w:bookmarkEnd w:id="92"/>
    </w:p>
    <w:p>
      <w:pPr>
        <w:pStyle w:val="Style51"/>
        <w:keepNext/>
        <w:keepLines/>
        <w:widowControl w:val="0"/>
        <w:shd w:val="clear" w:color="auto" w:fill="auto"/>
        <w:tabs>
          <w:tab w:pos="1286" w:val="left"/>
        </w:tabs>
        <w:bidi w:val="0"/>
        <w:spacing w:before="0" w:after="360" w:line="240" w:lineRule="auto"/>
        <w:ind w:left="0" w:right="0"/>
        <w:jc w:val="left"/>
      </w:pPr>
      <w:bookmarkStart w:id="93" w:name="bookmark93"/>
      <w:bookmarkStart w:id="94" w:name="bookmark94"/>
      <w:bookmarkStart w:id="95" w:name="bookmark95"/>
      <w:bookmarkStart w:id="96" w:name="bookmark96"/>
      <w:r>
        <w:rPr>
          <w:color w:val="000000"/>
          <w:spacing w:val="0"/>
          <w:w w:val="100"/>
          <w:position w:val="0"/>
        </w:rPr>
        <w:t>（</w:t>
      </w:r>
      <w:bookmarkEnd w:id="95"/>
      <w:r>
        <w:rPr>
          <w:color w:val="000000"/>
          <w:spacing w:val="0"/>
          <w:w w:val="100"/>
          <w:position w:val="0"/>
        </w:rPr>
        <w:t>一）</w:t>
        <w:tab/>
        <w:t>学业质量内涵</w:t>
      </w:r>
      <w:bookmarkEnd w:id="93"/>
      <w:bookmarkEnd w:id="94"/>
      <w:bookmarkEnd w:id="96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0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学业质量是学生在完成课程阶段性学习后的学业成就表现，反映 核心素养要求。俄语课程学业质量标准是以核心素养为主要维度，结 合课程内容，对学生学业成就具体表现特征的整体刻画。</w:t>
      </w:r>
    </w:p>
    <w:p>
      <w:pPr>
        <w:pStyle w:val="Style51"/>
        <w:keepNext/>
        <w:keepLines/>
        <w:widowControl w:val="0"/>
        <w:shd w:val="clear" w:color="auto" w:fill="auto"/>
        <w:tabs>
          <w:tab w:pos="1286" w:val="left"/>
        </w:tabs>
        <w:bidi w:val="0"/>
        <w:spacing w:before="0" w:after="500" w:line="240" w:lineRule="auto"/>
        <w:ind w:left="0" w:right="0"/>
        <w:jc w:val="left"/>
      </w:pPr>
      <w:bookmarkStart w:id="100" w:name="bookmark100"/>
      <w:bookmarkStart w:id="97" w:name="bookmark97"/>
      <w:bookmarkStart w:id="98" w:name="bookmark98"/>
      <w:bookmarkStart w:id="99" w:name="bookmark99"/>
      <w:r>
        <w:rPr>
          <w:color w:val="000000"/>
          <w:spacing w:val="0"/>
          <w:w w:val="100"/>
          <w:position w:val="0"/>
        </w:rPr>
        <w:t>（</w:t>
      </w:r>
      <w:bookmarkEnd w:id="99"/>
      <w:r>
        <w:rPr>
          <w:color w:val="000000"/>
          <w:spacing w:val="0"/>
          <w:w w:val="100"/>
          <w:position w:val="0"/>
        </w:rPr>
        <w:t>二）</w:t>
        <w:tab/>
        <w:t>学业质量描述</w:t>
      </w:r>
      <w:bookmarkEnd w:id="100"/>
      <w:bookmarkEnd w:id="97"/>
      <w:bookmarkEnd w:id="98"/>
    </w:p>
    <w:tbl>
      <w:tblPr>
        <w:tblOverlap w:val="never"/>
        <w:jc w:val="center"/>
        <w:tblLayout w:type="fixed"/>
      </w:tblPr>
      <w:tblGrid>
        <w:gridCol w:w="1008"/>
        <w:gridCol w:w="6278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类别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学业质量描述</w:t>
            </w:r>
          </w:p>
        </w:tc>
      </w:tr>
      <w:tr>
        <w:trPr>
          <w:trHeight w:val="361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义 务 教 育 阶 段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能在熟悉的情境中，综合运用语言知识、文化知识和跨学科知 识，按照要求，完成主题活动中的交际任务；能听懂简单的口头表述 内容，并简要复述和转述；能读懂语篇的基本内容，归纳主要信息， 明确主题意义；能依据题目、结合图片或影像画面等，用相对完整、 通顺的话语简单介绍身边的事物，表达自己的意图。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能了解俄罗斯的国家概况、生活习俗和言语礼节等，正确理解常 用词汇的文化含义；能通过分析和比较，了解中俄文化异同，尊重俄 罗斯文化，热爱中华文化；能正确运用文化知识，恰当使用交际礼 仪，进行简单的表达与交流；能用得体的方式简单介绍中华文化、风 俗习惯和家乡风貌等，具备一定的跨文化沟通与交流能力。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18"/>
        <w:gridCol w:w="6259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类别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学业质量描述</w:t>
            </w:r>
          </w:p>
        </w:tc>
      </w:tr>
      <w:tr>
        <w:trPr>
          <w:trHeight w:val="371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4" w:lineRule="exact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义 务 教 育 阶 段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能依据语篇题目和文化知识，感知语篇大意；能通过梳理与归 纳，了解语篇的主要信息；能通过判断与推理，掌握语篇的主题意 义；能依据情境判断对方交际意图；能依据题目表达自己的思想，语 言通顺，内容切题；能就熟悉的题目写出短文，结构合理，层次分 明；能依据提纲归纳和概括主题信息，语言简练，条理清晰。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能在学习活动中提高学习兴趣，增强积极的进取精神；能与他人 探讨学习中遇到的问题，乐于分享和交流经验，改进学习方法，提高 学习效果；能确定学习任务，制订学习计划，定期复习与归纳所学知 识，总结与反思自己的学习行为和学习过程；能选择运用学习资源和 多种信息技术手段辅助学习，形成基本的学习能力。</w:t>
            </w:r>
          </w:p>
        </w:tc>
      </w:tr>
    </w:tbl>
    <w:p>
      <w:pPr>
        <w:sectPr>
          <w:headerReference w:type="default" r:id="rId97"/>
          <w:footerReference w:type="default" r:id="rId98"/>
          <w:headerReference w:type="even" r:id="rId99"/>
          <w:footerReference w:type="even" r:id="rId100"/>
          <w:footnotePr>
            <w:pos w:val="pageBottom"/>
            <w:numFmt w:val="decimal"/>
            <w:numRestart w:val="continuous"/>
          </w:footnotePr>
          <w:pgSz w:w="9455" w:h="14736"/>
          <w:pgMar w:top="2107" w:right="1104" w:bottom="3125" w:left="1027" w:header="0" w:footer="3" w:gutter="0"/>
          <w:cols w:space="720"/>
          <w:noEndnote/>
          <w:rtlGutter w:val="0"/>
          <w:docGrid w:linePitch="360"/>
        </w:sectPr>
      </w:pPr>
    </w:p>
    <w:p>
      <w:pPr>
        <w:pStyle w:val="Style17"/>
        <w:keepNext/>
        <w:keepLines/>
        <w:widowControl w:val="0"/>
        <w:shd w:val="clear" w:color="auto" w:fill="auto"/>
        <w:bidi w:val="0"/>
        <w:spacing w:before="1960" w:after="1460" w:line="240" w:lineRule="auto"/>
        <w:ind w:left="0" w:right="0" w:firstLine="460"/>
        <w:jc w:val="left"/>
        <w:rPr>
          <w:sz w:val="42"/>
          <w:szCs w:val="42"/>
        </w:rPr>
      </w:pPr>
      <w:bookmarkStart w:id="101" w:name="bookmark101"/>
      <w:bookmarkStart w:id="102" w:name="bookmark102"/>
      <w:bookmarkStart w:id="103" w:name="bookmark103"/>
      <w:r>
        <w:rPr>
          <w:color w:val="000000"/>
          <w:spacing w:val="0"/>
          <w:w w:val="100"/>
          <w:position w:val="0"/>
          <w:sz w:val="42"/>
          <w:szCs w:val="42"/>
        </w:rPr>
        <w:t>六、课程实施</w:t>
      </w:r>
      <w:bookmarkEnd w:id="101"/>
      <w:bookmarkEnd w:id="102"/>
      <w:bookmarkEnd w:id="103"/>
    </w:p>
    <w:p>
      <w:pPr>
        <w:pStyle w:val="Style51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460"/>
        <w:jc w:val="both"/>
      </w:pPr>
      <w:bookmarkStart w:id="104" w:name="bookmark104"/>
      <w:bookmarkStart w:id="105" w:name="bookmark105"/>
      <w:bookmarkStart w:id="106" w:name="bookmark106"/>
      <w:r>
        <w:rPr>
          <w:color w:val="000000"/>
          <w:spacing w:val="0"/>
          <w:w w:val="100"/>
          <w:position w:val="0"/>
        </w:rPr>
        <w:t>（一）教学建议</w:t>
      </w:r>
      <w:bookmarkEnd w:id="104"/>
      <w:bookmarkEnd w:id="105"/>
      <w:bookmarkEnd w:id="106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1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教学是教师有目的、有计划、有组织地引导学生学习知识、获得 能力、培养品格、达成目标的人才培养活动，包括教师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“教"</w:t>
      </w:r>
      <w:r>
        <w:rPr>
          <w:color w:val="000000"/>
          <w:spacing w:val="0"/>
          <w:w w:val="100"/>
          <w:position w:val="0"/>
        </w:rPr>
        <w:t xml:space="preserve">和学生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“学”</w:t>
      </w:r>
      <w:r>
        <w:rPr>
          <w:color w:val="000000"/>
          <w:spacing w:val="0"/>
          <w:w w:val="100"/>
          <w:position w:val="0"/>
        </w:rPr>
        <w:t>两个方面。俄语教学全面贯彻党的教育方针，落实立德树人根 本任务，以培养和发展学生的核心素养为引领，坚持以主题为依托, 以语篇为载体，运用多种手段创设教学情境，设计教学活动内容，不 断探索和优化教学方法，保证学生的知识积累和言语技能的发展，提 升学生的学习能力，形成跨文化意识，发展思维品质，为其终身学习 和全面发展奠定基础。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460"/>
        <w:jc w:val="left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1.</w:t>
      </w:r>
      <w:r>
        <w:rPr>
          <w:b/>
          <w:bCs/>
          <w:color w:val="000000"/>
          <w:spacing w:val="0"/>
          <w:w w:val="100"/>
          <w:position w:val="0"/>
        </w:rPr>
        <w:t>聚焦核心素养，制订教学目标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14" w:lineRule="exact"/>
        <w:ind w:left="0" w:right="0" w:firstLine="480"/>
        <w:jc w:val="both"/>
        <w:sectPr>
          <w:footnotePr>
            <w:pos w:val="pageBottom"/>
            <w:numFmt w:val="decimal"/>
            <w:numRestart w:val="continuous"/>
          </w:footnotePr>
          <w:pgSz w:w="9455" w:h="14736"/>
          <w:pgMar w:top="1417" w:right="1033" w:bottom="1549" w:left="838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教学目标指对期待达到的教学结果的明确描述。俄语课程围绕学 生的核心素养，关注对学生语言能力、文化意识、思维品质和学习能 力四个方面的综合培养。俄语教学要根据课程目标、学生的认知水平 和年级层次，结合具体学习内容、学业质量标准和学业要求，制订明 确的教学目标。目标内容以主题为引导，运用语篇情境，通过教学活 动实现；要体现对全体学生的基本要求，同时兼顾学生的个体差异, 既要保证共同进步，又要满足个性发展。</w:t>
      </w:r>
    </w:p>
    <w:p>
      <w:pPr>
        <w:pStyle w:val="Style14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044" w:val="left"/>
        </w:tabs>
        <w:bidi w:val="0"/>
        <w:spacing w:before="0" w:after="180" w:line="240" w:lineRule="auto"/>
        <w:ind w:left="0" w:right="0" w:firstLine="740"/>
        <w:jc w:val="both"/>
      </w:pPr>
      <w:bookmarkStart w:id="107" w:name="bookmark107"/>
      <w:bookmarkEnd w:id="107"/>
      <w:r>
        <w:rPr>
          <w:b/>
          <w:bCs/>
          <w:color w:val="000000"/>
          <w:spacing w:val="0"/>
          <w:w w:val="100"/>
          <w:position w:val="0"/>
        </w:rPr>
        <w:t>整合课程资源，组织教学内容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教学内容指用于教学过程、服务于教学目的、经教师动态加工而 成的课程素材及信息。俄语教学以深入研究课程内容为基础，充分探 究主题、话题、知识、言语技能，以及学习策略之间的内在联系；按 照学业质量要求，考虑学生的认知水平和年级层次，整合编排教学内 容，辅以现代教学手段，以图文、声像等多种方式呈现，形成逻辑严 谨、情境恰当、内容丰富、重点突出、应用性强的教学活动方案。教 学内容要将知识与技能、过程与结果、情感与价值有机融为一体，始 终指向课程整体目标。</w:t>
      </w:r>
    </w:p>
    <w:p>
      <w:pPr>
        <w:pStyle w:val="Style14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044" w:val="left"/>
        </w:tabs>
        <w:bidi w:val="0"/>
        <w:spacing w:before="0" w:after="180" w:line="240" w:lineRule="auto"/>
        <w:ind w:left="0" w:right="0" w:firstLine="740"/>
        <w:jc w:val="both"/>
      </w:pPr>
      <w:bookmarkStart w:id="108" w:name="bookmark108"/>
      <w:bookmarkEnd w:id="108"/>
      <w:r>
        <w:rPr>
          <w:b/>
          <w:bCs/>
          <w:color w:val="000000"/>
          <w:spacing w:val="0"/>
          <w:w w:val="100"/>
          <w:position w:val="0"/>
        </w:rPr>
        <w:t>转变教学理念，创新教学方法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教学方法是为实现教学目标、完成教学任务，师生在共同活动中 采用的教与学活动方式的总称。俄语课程以活动教学作为主导方法, 突出教学过程的实践性和交际性。教师要从“中心”向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“主</w:t>
      </w:r>
      <w:r>
        <w:rPr>
          <w:color w:val="000000"/>
          <w:spacing w:val="0"/>
          <w:w w:val="100"/>
          <w:position w:val="0"/>
        </w:rPr>
        <w:t>导”地位 转变，以培养学生的综合语言运用能力为目标，针对词汇、语法、语 篇等不同教学内容，合理设置主题情境，运用对比分析、翻译比较等 方法，使学生逐步理解语言知识和文化知识；运用模仿替换、扩展应 用等方法，帮助学生逐步形成言语技能；运用合作交流、探究体验等 方法，引导学生积极参与各种活动，在熟悉的情境中进行得体的表达 与交流。</w:t>
      </w:r>
    </w:p>
    <w:p>
      <w:pPr>
        <w:pStyle w:val="Style14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044" w:val="left"/>
        </w:tabs>
        <w:bidi w:val="0"/>
        <w:spacing w:before="0" w:after="180" w:line="240" w:lineRule="auto"/>
        <w:ind w:left="0" w:right="0" w:firstLine="740"/>
        <w:jc w:val="both"/>
      </w:pPr>
      <w:bookmarkStart w:id="109" w:name="bookmark109"/>
      <w:bookmarkEnd w:id="109"/>
      <w:r>
        <w:rPr>
          <w:b/>
          <w:bCs/>
          <w:color w:val="000000"/>
          <w:spacing w:val="0"/>
          <w:w w:val="100"/>
          <w:position w:val="0"/>
        </w:rPr>
        <w:t>注重综合实践，开展教学活动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2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教学活动是教师运用恰当的教学方式完成教学任务，使学生掌握 知识、形成能力、发展思维等一系列教学行为的总和。俄语课程教学 活动一般包括三类：常规活动，指根据教学进度开展的课堂活动，通 常采用回答问题、翻译句子、朗读课文、造句等方式；主题活动，指 完成一个话题后开展的活动，通常采用游戏、竞赛、看图说话、情景 </w:t>
      </w:r>
      <w:r>
        <w:rPr>
          <w:color w:val="000000"/>
          <w:spacing w:val="0"/>
          <w:w w:val="100"/>
          <w:position w:val="0"/>
        </w:rPr>
        <w:t>对话、情境描述、角色扮演和专题讨论等方式；文化专题活动，指梳 理所学文化知识与跨学科知识的活动，通常采用文化对比和专题讨论 等方式。三类活动相辅相成，共同促进学生综合语言运用能力的形 成。教师要引导学生全员参与、自主行动、合作完成。</w:t>
      </w:r>
    </w:p>
    <w:p>
      <w:pPr>
        <w:pStyle w:val="Style51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740"/>
        <w:jc w:val="both"/>
      </w:pPr>
      <w:bookmarkStart w:id="110" w:name="bookmark110"/>
      <w:bookmarkStart w:id="111" w:name="bookmark111"/>
      <w:bookmarkStart w:id="112" w:name="bookmark112"/>
      <w:r>
        <w:rPr>
          <w:color w:val="000000"/>
          <w:spacing w:val="0"/>
          <w:w w:val="100"/>
          <w:position w:val="0"/>
        </w:rPr>
        <w:t>（二）评价建议</w:t>
      </w:r>
      <w:bookmarkEnd w:id="110"/>
      <w:bookmarkEnd w:id="111"/>
      <w:bookmarkEnd w:id="112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评价对有效实施课程标准具有重要的导向作用。俄语课程要树立 正确的评价观念，以核心素养和学业质量标准为依据，以课程内容为 参照，以知识和技能为重点，以学生在主题活动中的表现为对象，重 视考查学生的价值观、必备品格和关键能力。俄语课程要充分发挥教 学评价的诊断功能，准确把握学生的学习状况，适时调整教学进程和 教学方法；釆取多种评价手段，形成科学反馈方式，完善学生学习过 程的观察、记录、分析及结果应用，利用数据分析形成基于证据的评 价；要突出学业水平考试的导向性、科学性和规范性，提升考试命题 质量，实现以评促学、以评促教、以评育人。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1.</w:t>
      </w:r>
      <w:r>
        <w:rPr>
          <w:b/>
          <w:bCs/>
          <w:color w:val="000000"/>
          <w:spacing w:val="0"/>
          <w:w w:val="100"/>
          <w:position w:val="0"/>
        </w:rPr>
        <w:t>教学评价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俄语课程评价要依据课程目标，结合学业质量标准和学业要求, 有效评价学生日常学习过程，利用评价结果改进教师的教学行为和学 生的学习方式。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1</w:t>
      </w:r>
      <w:r>
        <w:rPr>
          <w:color w:val="000000"/>
          <w:spacing w:val="0"/>
          <w:w w:val="100"/>
          <w:position w:val="0"/>
          <w:sz w:val="20"/>
          <w:szCs w:val="20"/>
        </w:rPr>
        <w:t>）</w:t>
      </w:r>
      <w:r>
        <w:rPr>
          <w:color w:val="000000"/>
          <w:spacing w:val="0"/>
          <w:w w:val="100"/>
          <w:position w:val="0"/>
        </w:rPr>
        <w:t>评价原则与要求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评价的主要目的是改进教学，促进学生素养发展。评价的主要维 度包括学生的学习态度、学习参与度、内容掌握程度、语言能力和学 习能力的发展等方面。评价依据以下原则与要求。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促进学生素养发展。评价与学业质量标准和学业要求保持一致, 重点评价学生能力与品格的整体表现和协调发展。具体从综合语言运 用能力、科学思维与创新能力、学习方法使用与调控能力、情感态度 </w:t>
      </w:r>
      <w:r>
        <w:rPr>
          <w:color w:val="000000"/>
          <w:spacing w:val="0"/>
          <w:w w:val="100"/>
          <w:position w:val="0"/>
        </w:rPr>
        <w:t>与价值取向等方面进行全面评价。教师要指导学生通过自评发现问 题，分析原因，寻找解决方法。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改进和优化教学。评价旨在考查教与学的成效，找出教与学的问 题，调整教与学的方法。评价重在关注学生核心素养的培养路径和发 展趋向，找出教学过程中存在的问题，改进教学方法。教师要从学生 的学习行为、学业反馈和教学目标达成度上寻找问题、分析问题，针 对分析结果调整教学方法，改进和优化教学。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评价主体多元化。评价要以教师为主导、学生为主体，提倡各相 关方共同参与。充分发挥学校管理者、教师、学生、家长等不同角色 在评价中的作用，综合利用各评价主体的评价结果，从不同角度对学 生的学业水平作出全面评价，促进所有教育参与者的教育行为和教育 方式的改变。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评价方式多样化。评价要综合运用定性和定量的方法，增强评价 结果的全面性和科学性。将定性评价与定量评价相结合，单项评价与 整体评价相结合，纸笔测试与非纸笔测试相结合，综合利用各种评价 方式，发挥评价促进教学、评价促进学习、评价促进学生全面发展的 作用。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(2)</w:t>
      </w:r>
      <w:r>
        <w:rPr>
          <w:color w:val="000000"/>
          <w:spacing w:val="0"/>
          <w:w w:val="100"/>
          <w:position w:val="0"/>
        </w:rPr>
        <w:t>评价内容与方法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俄语课程注重教学活动各环节的评价成效，重点关注课堂评价、 作业评价、单元评价和期末评价，关注多次评价追踪过程中的增长 性，提高各环节的评价效果。评价内容体现基础性和综合性，倡导与 跨学科内容有机融合。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课堂评价。课堂评价是对学生课堂学习过程的诊断性评价。课堂 评价重点关注学生在课堂学习中表现出来的素养水平。在学习态度及 能力方面，评价学生是否乐于参与课堂活动，能否准确进行言语表 达，能否恰当运用学习策略，以及学生发展水平与学习目标之间的差 距等。在学习行为及方式方面，评价学生的学习行为和解决问题的方 法，帮助学生分析不合理或不合适的学习方式，找出产生的原因并实 </w:t>
      </w:r>
      <w:r>
        <w:rPr>
          <w:color w:val="000000"/>
          <w:spacing w:val="0"/>
          <w:w w:val="100"/>
          <w:position w:val="0"/>
        </w:rPr>
        <w:t>施有效的指导策略。在学习活动及表现方面，通过学生学习活动的表 现，评价教学方法的适切性，提高教学活动的有效性。在评价手段及 记录方面，釆用课堂观察、教师点评、学生自评、学生互评、随堂测 验、作业抽查等多种形式，运用描述性或等级评定式的记录方法。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作业评价。作业评价是对学生课上和课下学习结果的诊断性评 价。作业评价重点关注学生课上和课下学习的整体表现，以熟练掌握 学习内容为基本要求和评价标准，对学生的语言知识和文化知识理 解、言语技能水平和综合语言运用能力进行总体评价。作业形式具有 多样性，可以包括知识理解类，如知识复习、课上和课下自我练习 等；言语技能类，如听、说、读、写练习，情景对话等；言语活动 类，如主题活动、跨学科实践活动等。作业内容具有层次性，根据课 堂学习内容，教师可以有针对性地布置不同层次的作业，在强调理解 与应用的基础上，加强作业内容的基础性、综合性和实践性。作业评 价具有及时性，教师应认真批改作业，及时反馈学习信息，针对学生 素养发展和个性特点提出反馈意见，组织学生开展互评和自评，提高 自我管理能力。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单元评价。单元评价指对学生一个单元（主题）的学业质量进行 的诊断性评价。单元评价重点关注学生一个单元的连续学习行为。评 价问题具有基础性，充分考虑学生对单元基础知识的理解，重点考查 学生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“理解</w:t>
      </w:r>
      <w:r>
        <w:rPr>
          <w:color w:val="000000"/>
          <w:spacing w:val="0"/>
          <w:w w:val="100"/>
          <w:position w:val="0"/>
        </w:rPr>
        <w:t>了什么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“理解</w:t>
      </w:r>
      <w:r>
        <w:rPr>
          <w:color w:val="000000"/>
          <w:spacing w:val="0"/>
          <w:w w:val="100"/>
          <w:position w:val="0"/>
        </w:rPr>
        <w:t>得怎么样”，以学生需要掌握的知识为命题 要素，不可偏离理解与应用目标。评价问题具有综合性，充分考虑学 生的综合语言运用能力，重视考查学生的听说能力、学生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“能</w:t>
      </w:r>
      <w:r>
        <w:rPr>
          <w:color w:val="000000"/>
          <w:spacing w:val="0"/>
          <w:w w:val="100"/>
          <w:position w:val="0"/>
        </w:rPr>
        <w:t>表达什 么"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“表</w:t>
      </w:r>
      <w:r>
        <w:rPr>
          <w:color w:val="000000"/>
          <w:spacing w:val="0"/>
          <w:w w:val="100"/>
          <w:position w:val="0"/>
        </w:rPr>
        <w:t>达得怎么样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</w:rPr>
        <w:t>不可偏离综合语言运用能力目标。评价方式具 有可操作性，为了有效评价学生的综合语言运用能力，教师可釆用听 力练习、情景对话、口语表述、面对面问答等方式。考查时间与题量 要匹配，单元评价的目的是考查学生对单元内容的掌握程度，要整体 考虑用合适的时间和任务考评学生。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740"/>
        <w:jc w:val="both"/>
        <w:sectPr>
          <w:headerReference w:type="default" r:id="rId101"/>
          <w:footerReference w:type="default" r:id="rId102"/>
          <w:headerReference w:type="even" r:id="rId103"/>
          <w:footerReference w:type="even" r:id="rId104"/>
          <w:headerReference w:type="first" r:id="rId105"/>
          <w:footerReference w:type="first" r:id="rId106"/>
          <w:footnotePr>
            <w:pos w:val="pageBottom"/>
            <w:numFmt w:val="decimal"/>
            <w:numRestart w:val="continuous"/>
          </w:footnotePr>
          <w:pgSz w:w="9455" w:h="14736"/>
          <w:pgMar w:top="1417" w:right="1033" w:bottom="1549" w:left="83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期末评价。期末评价是综合运用多种评价方式对学生一个学期的 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学业水平进行的总体评价。期末评价要全面考查学生核心素养的发展 水平，重点评价学生的综合语言运用能力。测试题目要全面考虑核心 素养的发展维度，整体设计测试题目及内容结构梯度，根据学生现有 水平预设测试题的难度及区分度，保证测试的信度和效度。测试内容 原则上是学生学过的和熟悉的语言材料与情境。期末评价以纸笔测试 方式为主，非纸笔测试方式为辅。要整体设计测试内容，合理规划考 试时间，科学设置评价标准，客观评价学生成绩，避免单纯以考试成 绩评价学生。课堂评价和单元评价结果在期末评价成绩中要占一定比 例，要结合各种评价结果对学生的学业水平作出总体评价。</w:t>
      </w:r>
    </w:p>
    <w:p>
      <w:pPr>
        <w:pStyle w:val="Style58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</w:rPr>
        <w:t>9</w:t>
      </w:r>
      <w:r>
        <w:rPr>
          <w:color w:val="000000"/>
          <w:spacing w:val="0"/>
          <w:w w:val="100"/>
          <w:position w:val="0"/>
        </w:rPr>
        <w:t>评价手段及反馈方式建议</w:t>
      </w:r>
    </w:p>
    <w:tbl>
      <w:tblPr>
        <w:tblOverlap w:val="never"/>
        <w:jc w:val="center"/>
        <w:tblLayout w:type="fixed"/>
      </w:tblPr>
      <w:tblGrid>
        <w:gridCol w:w="1210"/>
        <w:gridCol w:w="4205"/>
        <w:gridCol w:w="1872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评价手段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操作建议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反馈方式</w:t>
            </w:r>
          </w:p>
        </w:tc>
      </w:tr>
      <w:tr>
        <w:trPr>
          <w:trHeight w:val="116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课堂观察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观察学生在课堂上的听课状态、语言表 达、回答问题、交流合作、参与活动等学习 情况，即时给予评价。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1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即时口头反馈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1"/>
              </w:numPr>
              <w:shd w:val="clear" w:color="auto" w:fill="auto"/>
              <w:tabs>
                <w:tab w:pos="240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表格统计记录</w:t>
            </w:r>
          </w:p>
        </w:tc>
      </w:tr>
      <w:tr>
        <w:trPr>
          <w:trHeight w:val="150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随堂测验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通过听写、朗读、书面测试、对话展示 等方式对所学内容进行简短的即时检测，达 到复习巩固的目的，建立已学知识与新知识 的联系。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3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即时口头反馈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3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书面成绩记录</w:t>
            </w:r>
          </w:p>
        </w:tc>
      </w:tr>
      <w:tr>
        <w:trPr>
          <w:trHeight w:val="150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作业批改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通过定性（评语）与定量（得分）等方 式对学生作业进行持续性跟踪评价，激发学 习热情，达到复习巩固与延伸拓展等学习 目的。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5"/>
              </w:numPr>
              <w:shd w:val="clear" w:color="auto" w:fill="auto"/>
              <w:tabs>
                <w:tab w:pos="23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书面作业反馈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5"/>
              </w:numPr>
              <w:shd w:val="clear" w:color="auto" w:fill="auto"/>
              <w:tabs>
                <w:tab w:pos="26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口头作业记录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5"/>
              </w:numPr>
              <w:shd w:val="clear" w:color="auto" w:fill="auto"/>
              <w:tabs>
                <w:tab w:pos="25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电子反馈记录</w:t>
            </w:r>
          </w:p>
        </w:tc>
      </w:tr>
      <w:tr>
        <w:trPr>
          <w:trHeight w:val="116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单元测试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48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整合一个话题中知识、技能和能力等学 习内容，对学生进行单元内容整体测试。单 元评价注重考查学生的综合语言运用能力。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7"/>
              </w:numPr>
              <w:shd w:val="clear" w:color="auto" w:fill="auto"/>
              <w:tabs>
                <w:tab w:pos="23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书面测试反馈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7"/>
              </w:numPr>
              <w:shd w:val="clear" w:color="auto" w:fill="auto"/>
              <w:tabs>
                <w:tab w:pos="269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口头测试记录</w:t>
            </w:r>
          </w:p>
        </w:tc>
      </w:tr>
      <w:tr>
        <w:trPr>
          <w:trHeight w:val="144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期末考试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 xml:space="preserve">归纳一个学期所学内容，运用书面和口 头评价方式对整个学期学生的学业水平进行 总体评价，重点评价学生的综合语言运用能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z w:val="19"/>
                <w:szCs w:val="19"/>
              </w:rPr>
              <w:t>力,</w:t>
            </w: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全面考查核心素养的发展。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9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书面测试反馈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9"/>
              </w:numPr>
              <w:shd w:val="clear" w:color="auto" w:fill="auto"/>
              <w:tabs>
                <w:tab w:pos="269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口头测试记录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1219"/>
        <w:gridCol w:w="4186"/>
        <w:gridCol w:w="1882"/>
      </w:tblGrid>
      <w:tr>
        <w:trPr>
          <w:trHeight w:val="346" w:hRule="exact"/>
        </w:trPr>
        <w:tc>
          <w:tcPr>
            <w:gridSpan w:val="3"/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642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续表</w:t>
            </w: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评价手段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操作建议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反馈方式</w:t>
            </w:r>
          </w:p>
        </w:tc>
      </w:tr>
      <w:tr>
        <w:trPr>
          <w:trHeight w:val="186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师生交流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通过与学生个人面对面交流，了解学生 对自己学习情况的感受与看法；向学生反馈 课后作业、单元学习等情况，评价学生取得 的成绩，引导学生发现问题并提出解决问题 的方法。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1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定期评价交流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1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学习档案记录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1"/>
              </w:numPr>
              <w:shd w:val="clear" w:color="auto" w:fill="auto"/>
              <w:tabs>
                <w:tab w:pos="26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电子反馈记录</w:t>
            </w:r>
          </w:p>
        </w:tc>
      </w:tr>
      <w:tr>
        <w:trPr>
          <w:trHeight w:val="151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座谈讨论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通过与一组学生面对面座谈的方式，了 解学生的学习困难，找出共性问题，改进教 学方法；为学生提供交流的机会，使他们互 通有无，相互促进学习。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3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师生座谈讨论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3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学习档案记录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3"/>
              </w:numPr>
              <w:shd w:val="clear" w:color="auto" w:fill="auto"/>
              <w:tabs>
                <w:tab w:pos="26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电子反馈记录</w:t>
            </w:r>
          </w:p>
        </w:tc>
      </w:tr>
      <w:tr>
        <w:trPr>
          <w:trHeight w:val="152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自评互评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通过学生自评和小组互评等方式，对学 生的知识、技能、能力和学习方法等进行评 价。引导学生归纳所学内容，反思不足，探 讨技巧，交流经验，分享收获。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5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学生自评记录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5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学生互评记录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5"/>
              </w:numPr>
              <w:shd w:val="clear" w:color="auto" w:fill="auto"/>
              <w:tabs>
                <w:tab w:pos="269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电子反馈记录</w:t>
            </w:r>
          </w:p>
        </w:tc>
      </w:tr>
      <w:tr>
        <w:trPr>
          <w:trHeight w:val="151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学习档案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通过书面或电子方式记录学生在学习过 程中所做的努力、取得的成绩和存在的问题， 为评价提供信息来源。增强学生的参与意识 和学习热情。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7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书面档案记录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7"/>
              </w:numPr>
              <w:shd w:val="clear" w:color="auto" w:fill="auto"/>
              <w:tabs>
                <w:tab w:pos="269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电子反馈记录</w:t>
            </w:r>
          </w:p>
        </w:tc>
      </w:tr>
      <w:tr>
        <w:trPr>
          <w:trHeight w:val="153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问卷调查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通过问卷调查方式鼓励学生进行自评和 互评，帮助学生正确评价自己的学习方法， 反思学习过程，达到认识自我、激励自我、 调整自我的评价目的。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9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书面调查反馈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9"/>
              </w:numPr>
              <w:shd w:val="clear" w:color="auto" w:fill="auto"/>
              <w:tabs>
                <w:tab w:pos="269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电子反馈记录</w:t>
            </w:r>
          </w:p>
        </w:tc>
      </w:tr>
    </w:tbl>
    <w:p>
      <w:pPr>
        <w:widowControl w:val="0"/>
        <w:spacing w:after="379" w:line="1" w:lineRule="exact"/>
      </w:pP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2.</w:t>
      </w:r>
      <w:r>
        <w:rPr>
          <w:b/>
          <w:bCs/>
          <w:color w:val="000000"/>
          <w:spacing w:val="0"/>
          <w:w w:val="100"/>
          <w:position w:val="0"/>
        </w:rPr>
        <w:t>学业水平考试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80" w:line="426" w:lineRule="exact"/>
        <w:ind w:left="260" w:right="0" w:firstLine="480"/>
        <w:jc w:val="both"/>
        <w:sectPr>
          <w:headerReference w:type="default" r:id="rId107"/>
          <w:footerReference w:type="default" r:id="rId108"/>
          <w:headerReference w:type="even" r:id="rId109"/>
          <w:footerReference w:type="even" r:id="rId110"/>
          <w:headerReference w:type="first" r:id="rId111"/>
          <w:footerReference w:type="first" r:id="rId112"/>
          <w:footnotePr>
            <w:pos w:val="pageBottom"/>
            <w:numFmt w:val="decimal"/>
            <w:numRestart w:val="continuous"/>
          </w:footnotePr>
          <w:pgSz w:w="9455" w:h="14736"/>
          <w:pgMar w:top="1417" w:right="1033" w:bottom="1549" w:left="83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学业水平考试命题要落实立德树人根本任务，促进学生德智体美 劳全面发展；要严格依据课程标准实施，不得超标命题；要发挥考试 对推动教育教学改革、提高学生综合素质、促进学生核心素养发展的 导向作用。</w:t>
      </w:r>
    </w:p>
    <w:p>
      <w:pPr>
        <w:pStyle w:val="Style14"/>
        <w:keepNext w:val="0"/>
        <w:keepLines w:val="0"/>
        <w:widowControl w:val="0"/>
        <w:numPr>
          <w:ilvl w:val="0"/>
          <w:numId w:val="91"/>
        </w:numPr>
        <w:shd w:val="clear" w:color="auto" w:fill="auto"/>
        <w:tabs>
          <w:tab w:pos="1210" w:val="left"/>
        </w:tabs>
        <w:bidi w:val="0"/>
        <w:spacing w:before="0" w:after="0" w:line="421" w:lineRule="exact"/>
        <w:ind w:left="0" w:right="0" w:firstLine="740"/>
        <w:jc w:val="both"/>
      </w:pPr>
      <w:bookmarkStart w:id="113" w:name="bookmark113"/>
      <w:bookmarkEnd w:id="113"/>
      <w:r>
        <w:rPr>
          <w:color w:val="000000"/>
          <w:spacing w:val="0"/>
          <w:w w:val="100"/>
          <w:position w:val="0"/>
        </w:rPr>
        <w:t>考试性质和目的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学业水平考试是依据学业质量标准和学业要求，检验课程目标达 成度的终结性考试。学业水平考试由省级教育行政部门组织实施，旨 在检测学生在义务教育阶段结束时的学业成就，为判断学生是否达到 规定的毕业要求提供主要依据，是高一级学校招生录取的重要依据, 是评价区域教学质量和学校教学质量的重要参考，对改进教学具有重 要的指导意义。</w:t>
      </w:r>
    </w:p>
    <w:p>
      <w:pPr>
        <w:pStyle w:val="Style14"/>
        <w:keepNext w:val="0"/>
        <w:keepLines w:val="0"/>
        <w:widowControl w:val="0"/>
        <w:numPr>
          <w:ilvl w:val="0"/>
          <w:numId w:val="91"/>
        </w:numPr>
        <w:shd w:val="clear" w:color="auto" w:fill="auto"/>
        <w:tabs>
          <w:tab w:pos="1210" w:val="left"/>
        </w:tabs>
        <w:bidi w:val="0"/>
        <w:spacing w:before="0" w:after="0" w:line="421" w:lineRule="exact"/>
        <w:ind w:left="0" w:right="0" w:firstLine="740"/>
        <w:jc w:val="both"/>
      </w:pPr>
      <w:bookmarkStart w:id="114" w:name="bookmark114"/>
      <w:bookmarkEnd w:id="114"/>
      <w:r>
        <w:rPr>
          <w:color w:val="000000"/>
          <w:spacing w:val="0"/>
          <w:w w:val="100"/>
          <w:position w:val="0"/>
        </w:rPr>
        <w:t>命题原则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坚持素养立意，凸显育人导向。注重素养立意，全面考查学生的 语言能力、文化意识、思维品质和学习能力的发展水平；注重考查学 生解决实际问题、完成交际任务的能力，重点考查学生基于主题情境 的文化意识、思维能力和综合语言运用能力；命题不仅要考查学生的 知识和技能，还要考查情感态度和价值观。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遵循课标要求，严格依标命题。严格遵循本课程规定的课程理 念、课程目标、课程内容、学业质量标准、教学建议和评价建议，深 入理解素养内涵，选取恰当的形式合理设计任务，突出情境与交际, 适当体现跨学科知识，保证试题的信度和效度。命题要科学规范，内 容分布均衡、难易程度适中、语言表述清晰，保证结果真实有效。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创新试题形式，引领改革方向。适当选用俄语课程传统题型，以 核心素养为维度创新试题形式，重点考查学生运用所学知识和言语技 能等思考问题、分析问题、解决问题的能力。试题形式注重综合性、 探究性和开放性，有利于培养学生的创新精神和实践能力，有利于引 领课程改革。</w:t>
      </w:r>
    </w:p>
    <w:p>
      <w:pPr>
        <w:pStyle w:val="Style14"/>
        <w:keepNext w:val="0"/>
        <w:keepLines w:val="0"/>
        <w:widowControl w:val="0"/>
        <w:numPr>
          <w:ilvl w:val="0"/>
          <w:numId w:val="91"/>
        </w:numPr>
        <w:shd w:val="clear" w:color="auto" w:fill="auto"/>
        <w:tabs>
          <w:tab w:pos="1210" w:val="left"/>
        </w:tabs>
        <w:bidi w:val="0"/>
        <w:spacing w:before="0" w:after="0" w:line="421" w:lineRule="exact"/>
        <w:ind w:left="0" w:right="0" w:firstLine="740"/>
        <w:jc w:val="both"/>
      </w:pPr>
      <w:bookmarkStart w:id="115" w:name="bookmark115"/>
      <w:bookmarkEnd w:id="115"/>
      <w:r>
        <w:rPr>
          <w:color w:val="000000"/>
          <w:spacing w:val="0"/>
          <w:w w:val="100"/>
          <w:position w:val="0"/>
        </w:rPr>
        <w:t>命题规划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内容范围。严格依据课程标准，紧密围绕主题、话题、知识、言 语技能和学习策略命题，体现主题的价值导向。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水平要求。以俄语课程的学业质量标准为依据，以语言能力、文 化意识、思维品质和学习能力的学业质量为维度，设定试题难易程度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与比例。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考试形式。依据检验目的，考试形式可以选择纸笔考试和非纸笔 考试，检验课程目标的达成度，并对教学活动作出全面评价。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260" w:right="0" w:firstLine="48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试卷结构。试卷结构简明合理，题量适度，试题由易到难，难度 系数适中。合理安排客观试题、开放试题和半开放试题的比例，提高 综合运用型和组合型试题的比例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0</w:t>
      </w:r>
    </w:p>
    <w:p>
      <w:pPr>
        <w:pStyle w:val="Style14"/>
        <w:keepNext w:val="0"/>
        <w:keepLines w:val="0"/>
        <w:widowControl w:val="0"/>
        <w:numPr>
          <w:ilvl w:val="0"/>
          <w:numId w:val="91"/>
        </w:numPr>
        <w:shd w:val="clear" w:color="auto" w:fill="auto"/>
        <w:tabs>
          <w:tab w:pos="1247" w:val="left"/>
        </w:tabs>
        <w:bidi w:val="0"/>
        <w:spacing w:before="0" w:after="0" w:line="416" w:lineRule="exact"/>
        <w:ind w:left="0" w:right="0" w:firstLine="740"/>
        <w:jc w:val="both"/>
      </w:pPr>
      <w:bookmarkStart w:id="116" w:name="bookmark116"/>
      <w:bookmarkEnd w:id="116"/>
      <w:r>
        <w:rPr>
          <w:color w:val="000000"/>
          <w:spacing w:val="0"/>
          <w:w w:val="100"/>
          <w:position w:val="0"/>
        </w:rPr>
        <w:t>题目命制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66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命题流程。依据核心素养，按以下流程命制试题：明确考查意图 及考试指标</w:t>
      </w:r>
      <w:r>
        <w:rPr>
          <w:color w:val="000000"/>
          <w:spacing w:val="0"/>
          <w:w w:val="100"/>
          <w:position w:val="0"/>
          <w:lang w:val="en-US" w:eastAsia="en-US" w:bidi="en-US"/>
        </w:rPr>
        <w:t>-</w:t>
      </w:r>
      <w:r>
        <w:rPr>
          <w:color w:val="000000"/>
          <w:spacing w:val="0"/>
          <w:w w:val="100"/>
          <w:position w:val="0"/>
        </w:rPr>
        <w:t>精心选择命题人员</w:t>
      </w:r>
      <w:r>
        <w:rPr>
          <w:color w:val="000000"/>
          <w:spacing w:val="0"/>
          <w:w w:val="100"/>
          <w:position w:val="0"/>
          <w:lang w:val="en-US" w:eastAsia="en-US" w:bidi="en-US"/>
        </w:rPr>
        <w:t>-</w:t>
      </w:r>
      <w:r>
        <w:rPr>
          <w:color w:val="000000"/>
          <w:spacing w:val="0"/>
          <w:w w:val="100"/>
          <w:position w:val="0"/>
        </w:rPr>
        <w:t>预估试题难易程度</w:t>
      </w:r>
      <w:r>
        <w:rPr>
          <w:color w:val="000000"/>
          <w:spacing w:val="0"/>
          <w:w w:val="100"/>
          <w:position w:val="0"/>
          <w:lang w:val="en-US" w:eastAsia="en-US" w:bidi="en-US"/>
        </w:rPr>
        <w:t>-</w:t>
      </w:r>
      <w:r>
        <w:rPr>
          <w:color w:val="000000"/>
          <w:spacing w:val="0"/>
          <w:w w:val="100"/>
          <w:position w:val="0"/>
        </w:rPr>
        <w:t xml:space="preserve">确定试题类 </w:t>
      </w:r>
      <w:r>
        <w:rPr>
          <w:color w:val="000000"/>
          <w:spacing w:val="0"/>
          <w:w w:val="100"/>
          <w:position w:val="0"/>
          <w:lang w:val="zh-CN" w:eastAsia="zh-CN" w:bidi="zh-CN"/>
        </w:rPr>
        <w:t>型一</w:t>
      </w:r>
      <w:r>
        <w:rPr>
          <w:color w:val="000000"/>
          <w:spacing w:val="0"/>
          <w:w w:val="100"/>
          <w:position w:val="0"/>
        </w:rPr>
        <w:t>创设情境和设定任务</w:t>
      </w:r>
      <w:r>
        <w:rPr>
          <w:color w:val="000000"/>
          <w:spacing w:val="0"/>
          <w:w w:val="100"/>
          <w:position w:val="0"/>
          <w:lang w:val="en-US" w:eastAsia="en-US" w:bidi="en-US"/>
        </w:rPr>
        <w:t>-</w:t>
      </w:r>
      <w:r>
        <w:rPr>
          <w:color w:val="000000"/>
          <w:spacing w:val="0"/>
          <w:w w:val="100"/>
          <w:position w:val="0"/>
        </w:rPr>
        <w:t>制定试题评分标准。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考查意图。明确整套试卷和每道试题的考查意图，关注主要知识 点和基本技能，严格规定每道试题考查的综合语言运用能力，合理安 排整套试卷考查的核心素养。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素材选取。情境素材是俄语学科命题的重要构成要素。素材选取 要依据情境创设，符合学生的认知水平和实际生活经验，能够考查学 生解决实际问题的能力。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任务设定。任务设定符合所要考查的核心素养，注重检测学生解 决实际问题的能力，激发和引导学生独立思考，寻找路径，运用知识 和技能解决问题。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评分标准。根据所考査的核心素养制定评分标准。评分标准体现 一定的开放性和灵活性。</w:t>
      </w:r>
    </w:p>
    <w:p>
      <w:pPr>
        <w:pStyle w:val="Style14"/>
        <w:keepNext w:val="0"/>
        <w:keepLines w:val="0"/>
        <w:widowControl w:val="0"/>
        <w:numPr>
          <w:ilvl w:val="0"/>
          <w:numId w:val="91"/>
        </w:numPr>
        <w:shd w:val="clear" w:color="auto" w:fill="auto"/>
        <w:tabs>
          <w:tab w:pos="1247" w:val="left"/>
        </w:tabs>
        <w:bidi w:val="0"/>
        <w:spacing w:before="0" w:after="0" w:line="422" w:lineRule="exact"/>
        <w:ind w:left="0" w:right="0" w:firstLine="740"/>
        <w:jc w:val="left"/>
      </w:pPr>
      <w:bookmarkStart w:id="117" w:name="bookmark117"/>
      <w:bookmarkEnd w:id="117"/>
      <w:r>
        <w:rPr>
          <w:color w:val="000000"/>
          <w:spacing w:val="0"/>
          <w:w w:val="100"/>
          <w:position w:val="0"/>
        </w:rPr>
        <w:t>考试样题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80" w:line="42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样题］根据情境补全对话。</w:t>
      </w:r>
    </w:p>
    <w:p>
      <w:pPr>
        <w:pStyle w:val="Style63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1122" w:val="left"/>
        </w:tabs>
        <w:bidi w:val="0"/>
        <w:spacing w:before="0" w:after="400" w:line="442" w:lineRule="auto"/>
        <w:ind w:left="0" w:right="0" w:firstLine="740"/>
        <w:jc w:val="left"/>
      </w:pPr>
      <w:bookmarkStart w:id="118" w:name="bookmark118"/>
      <w:bookmarkEnd w:id="11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Ach,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OTKyaa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tbi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npnexajia?</w:t>
      </w:r>
    </w:p>
    <w:p>
      <w:pPr>
        <w:pStyle w:val="Style63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1122" w:val="left"/>
        </w:tabs>
        <w:bidi w:val="0"/>
        <w:spacing w:before="0" w:after="100" w:line="240" w:lineRule="auto"/>
        <w:ind w:left="0" w:right="0" w:firstLine="740"/>
        <w:jc w:val="left"/>
        <w:sectPr>
          <w:headerReference w:type="default" r:id="rId113"/>
          <w:footerReference w:type="default" r:id="rId114"/>
          <w:headerReference w:type="even" r:id="rId115"/>
          <w:footerReference w:type="even" r:id="rId116"/>
          <w:headerReference w:type="first" r:id="rId117"/>
          <w:footerReference w:type="first" r:id="rId118"/>
          <w:footnotePr>
            <w:pos w:val="pageBottom"/>
            <w:numFmt w:val="decimal"/>
            <w:numRestart w:val="continuous"/>
          </w:footnotePr>
          <w:pgSz w:w="9455" w:h="14736"/>
          <w:pgMar w:top="1417" w:right="1033" w:bottom="1549" w:left="838" w:header="0" w:footer="3" w:gutter="0"/>
          <w:cols w:space="720"/>
          <w:noEndnote/>
          <w:titlePg/>
          <w:rtlGutter w:val="0"/>
          <w:docGrid w:linePitch="360"/>
        </w:sectPr>
      </w:pPr>
      <w:bookmarkStart w:id="119" w:name="bookmark119"/>
      <w:bookmarkEnd w:id="11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lOpa,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KaKOM KJiacce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tm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y^mubCH?</w:t>
      </w:r>
    </w:p>
    <w:p>
      <w:pPr>
        <w:pStyle w:val="Style63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1094" w:val="left"/>
        </w:tabs>
        <w:bidi w:val="0"/>
        <w:spacing w:before="0" w:after="0" w:line="240" w:lineRule="auto"/>
        <w:ind w:left="0" w:right="0" w:firstLine="740"/>
        <w:jc w:val="both"/>
      </w:pPr>
      <w:bookmarkStart w:id="120" w:name="bookmark120"/>
      <w:bookmarkEnd w:id="12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MaKCHM,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uto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Tbi uacTO ACJiaeiub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cy66oTy?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-110" w:val="left"/>
        </w:tabs>
        <w:bidi w:val="0"/>
        <w:spacing w:before="0" w:after="0" w:line="240" w:lineRule="auto"/>
        <w:ind w:left="0" w:right="0" w:hanging="1300"/>
        <w:jc w:val="both"/>
      </w:pPr>
      <w:r>
        <w:rPr>
          <w:u w:val="single"/>
        </w:rPr>
        <w:t xml:space="preserve"> </w:t>
        <w:tab/>
      </w:r>
    </w:p>
    <w:p>
      <w:pPr>
        <w:pStyle w:val="Style63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1103" w:val="left"/>
        </w:tabs>
        <w:bidi w:val="0"/>
        <w:spacing w:before="0" w:after="0" w:line="240" w:lineRule="auto"/>
        <w:ind w:left="0" w:right="0" w:firstLine="740"/>
        <w:jc w:val="left"/>
      </w:pPr>
      <w:bookmarkStart w:id="121" w:name="bookmark121"/>
      <w:bookmarkEnd w:id="12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JLo6a, ™ 6buia Ha Kpacnofi njioiuaAH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 Mockbc?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-110" w:val="left"/>
        </w:tabs>
        <w:bidi w:val="0"/>
        <w:spacing w:before="0" w:after="0" w:line="240" w:lineRule="auto"/>
        <w:ind w:left="0" w:right="0" w:hanging="1300"/>
        <w:jc w:val="both"/>
      </w:pPr>
      <w:r>
        <w:rPr>
          <w:u w:val="single"/>
        </w:rPr>
        <w:t xml:space="preserve"> </w:t>
        <w:tab/>
      </w:r>
    </w:p>
    <w:p>
      <w:pPr>
        <w:pStyle w:val="Style63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1103" w:val="left"/>
        </w:tabs>
        <w:bidi w:val="0"/>
        <w:spacing w:before="0" w:after="180" w:line="240" w:lineRule="auto"/>
        <w:ind w:left="0" w:right="0" w:firstLine="740"/>
        <w:jc w:val="left"/>
      </w:pPr>
      <w:bookmarkStart w:id="122" w:name="bookmark122"/>
      <w:bookmarkEnd w:id="12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Pe6nTa, anaere,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 khkom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ropo^e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Poccmh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Haxo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16"/>
          <w:szCs w:val="16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pitch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26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Bojibinon TeaTp?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-110" w:val="left"/>
        </w:tabs>
        <w:bidi w:val="0"/>
        <w:spacing w:before="0" w:after="0" w:line="240" w:lineRule="auto"/>
        <w:ind w:left="0" w:right="0" w:hanging="1300"/>
        <w:jc w:val="both"/>
      </w:pPr>
      <w:r>
        <w:rPr>
          <w:u w:val="single"/>
        </w:rPr>
        <w:t xml:space="preserve"> </w:t>
        <w:tab/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样题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</w:rPr>
        <w:t>在空白处填上适当的信息。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-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HsBMHHTe, OTKyna Bbi npHexauw?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-119" w:val="left"/>
        </w:tabs>
        <w:bidi w:val="0"/>
        <w:spacing w:before="0" w:after="0" w:line="240" w:lineRule="auto"/>
        <w:ind w:left="0" w:right="0" w:hanging="1300"/>
        <w:jc w:val="both"/>
      </w:pPr>
      <w:r>
        <w:rPr>
          <w:u w:val="single"/>
        </w:rPr>
        <w:t xml:space="preserve"> </w:t>
        <w:tab/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both"/>
        <w:rPr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-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XtaBanTe no3HaKOMMMcn.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Mohh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 3OByT CyH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16"/>
          <w:szCs w:val="16"/>
          <w:lang w:val="zh-TW" w:eastAsia="zh-TW" w:bidi="zh-TW"/>
        </w:rPr>
        <w:t>贝.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2122" w:val="left"/>
          <w:tab w:leader="underscore" w:pos="2132" w:val="left"/>
        </w:tabs>
        <w:bidi w:val="0"/>
        <w:spacing w:before="0" w:after="180" w:line="240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-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ab/>
        <w:t xml:space="preserve">. Menn 3OByT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Ach.</w:t>
      </w:r>
      <w:r>
        <w:rPr>
          <w:smallCaps/>
          <w:u w:val="single"/>
        </w:rPr>
        <w:t xml:space="preserve"> </w:t>
        <w:tab/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2132" w:val="left"/>
        </w:tabs>
        <w:bidi w:val="0"/>
        <w:spacing w:before="0" w:after="0" w:line="240" w:lineRule="auto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-</w:t>
      </w:r>
      <w:r>
        <w:rPr>
          <w:u w:val="single"/>
        </w:rPr>
        <w:t xml:space="preserve"> 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lang w:val="en-US" w:eastAsia="en-US" w:bidi="en-US"/>
        </w:rPr>
        <w:t>・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Bbi nepBbm pa3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IleKHHe?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-129" w:val="left"/>
        </w:tabs>
        <w:bidi w:val="0"/>
        <w:spacing w:before="0" w:after="0" w:line="240" w:lineRule="auto"/>
        <w:ind w:left="0" w:right="0" w:hanging="1300"/>
        <w:jc w:val="both"/>
      </w:pPr>
      <w:r>
        <w:rPr>
          <w:u w:val="single"/>
        </w:rPr>
        <w:t xml:space="preserve"> </w:t>
        <w:tab/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-Hy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KaK? BaM HpaBMTcn IleKHH?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-119" w:val="left"/>
        </w:tabs>
        <w:bidi w:val="0"/>
        <w:spacing w:before="0" w:after="0" w:line="240" w:lineRule="auto"/>
        <w:ind w:left="0" w:right="0" w:hanging="1300"/>
        <w:jc w:val="both"/>
      </w:pPr>
      <w:r>
        <w:rPr>
          <w:u w:val="single"/>
        </w:rPr>
        <w:t xml:space="preserve"> </w:t>
        <w:tab/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样题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</w:rPr>
        <w:t>回答问题。</w:t>
      </w:r>
    </w:p>
    <w:p>
      <w:pPr>
        <w:pStyle w:val="Style63"/>
        <w:keepNext w:val="0"/>
        <w:keepLines w:val="0"/>
        <w:widowControl w:val="0"/>
        <w:numPr>
          <w:ilvl w:val="0"/>
          <w:numId w:val="95"/>
        </w:numPr>
        <w:shd w:val="clear" w:color="auto" w:fill="auto"/>
        <w:tabs>
          <w:tab w:pos="1094" w:val="left"/>
        </w:tabs>
        <w:bidi w:val="0"/>
        <w:spacing w:before="0" w:after="180" w:line="240" w:lineRule="auto"/>
        <w:ind w:left="0" w:right="0" w:firstLine="740"/>
        <w:jc w:val="both"/>
      </w:pPr>
      <w:bookmarkStart w:id="123" w:name="bookmark123"/>
      <w:bookmarkEnd w:id="123"/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Kto c Bhktopom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paaroBapHBaer?</w:t>
      </w:r>
    </w:p>
    <w:p>
      <w:pPr>
        <w:pStyle w:val="Style63"/>
        <w:keepNext w:val="0"/>
        <w:keepLines w:val="0"/>
        <w:widowControl w:val="0"/>
        <w:numPr>
          <w:ilvl w:val="0"/>
          <w:numId w:val="95"/>
        </w:numPr>
        <w:shd w:val="clear" w:color="auto" w:fill="auto"/>
        <w:tabs>
          <w:tab w:pos="1094" w:val="left"/>
        </w:tabs>
        <w:bidi w:val="0"/>
        <w:spacing w:before="0" w:after="180" w:line="240" w:lineRule="auto"/>
        <w:ind w:left="0" w:right="0" w:firstLine="740"/>
        <w:jc w:val="left"/>
      </w:pPr>
      <w:bookmarkStart w:id="124" w:name="bookmark124"/>
      <w:bookmarkEnd w:id="12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Eae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ohm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pasroBapHBaioT?</w:t>
      </w:r>
    </w:p>
    <w:p>
      <w:pPr>
        <w:pStyle w:val="Style63"/>
        <w:keepNext w:val="0"/>
        <w:keepLines w:val="0"/>
        <w:widowControl w:val="0"/>
        <w:numPr>
          <w:ilvl w:val="0"/>
          <w:numId w:val="95"/>
        </w:numPr>
        <w:shd w:val="clear" w:color="auto" w:fill="auto"/>
        <w:tabs>
          <w:tab w:pos="1094" w:val="left"/>
        </w:tabs>
        <w:bidi w:val="0"/>
        <w:spacing w:before="0" w:after="180" w:line="240" w:lineRule="auto"/>
        <w:ind w:left="0" w:right="0" w:firstLine="740"/>
        <w:jc w:val="left"/>
        <w:rPr>
          <w:sz w:val="16"/>
          <w:szCs w:val="16"/>
        </w:rPr>
        <w:sectPr>
          <w:headerReference w:type="default" r:id="rId119"/>
          <w:footerReference w:type="default" r:id="rId120"/>
          <w:headerReference w:type="even" r:id="rId121"/>
          <w:footerReference w:type="even" r:id="rId122"/>
          <w:footnotePr>
            <w:pos w:val="pageBottom"/>
            <w:numFmt w:val="decimal"/>
            <w:numRestart w:val="continuous"/>
          </w:footnotePr>
          <w:type w:val="continuous"/>
          <w:pgSz w:w="9455" w:h="14736"/>
          <w:pgMar w:top="1417" w:right="1033" w:bottom="1549" w:left="838" w:header="0" w:footer="3" w:gutter="0"/>
          <w:cols w:space="720"/>
          <w:noEndnote/>
          <w:rtlGutter w:val="0"/>
          <w:docGrid w:linePitch="360"/>
        </w:sectPr>
      </w:pPr>
      <w:bookmarkStart w:id="125" w:name="bookmark125"/>
      <w:bookmarkEnd w:id="125"/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Ohh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 CTapbie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16"/>
          <w:szCs w:val="16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py3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16"/>
          <w:szCs w:val="16"/>
          <w:lang w:val="zh-CN" w:eastAsia="zh-CN" w:bidi="zh-CN"/>
        </w:rPr>
        <w:t>以？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样题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4</w:t>
      </w:r>
      <w:r>
        <w:rPr>
          <w:color w:val="000000"/>
          <w:spacing w:val="0"/>
          <w:w w:val="100"/>
          <w:position w:val="0"/>
        </w:rPr>
        <w:t>根据所给图片情景写一篇不少于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15</w:t>
      </w:r>
      <w:r>
        <w:rPr>
          <w:color w:val="000000"/>
          <w:spacing w:val="0"/>
          <w:w w:val="100"/>
          <w:position w:val="0"/>
        </w:rPr>
        <w:t>个词的叙述性短文。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706370" cy="2084705"/>
            <wp:docPr id="198" name="Picutre 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23"/>
                    <a:stretch/>
                  </pic:blipFill>
                  <pic:spPr>
                    <a:xfrm>
                      <a:ext cx="2706370" cy="2084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599" w:line="1" w:lineRule="exact"/>
      </w:pPr>
    </w:p>
    <w:p>
      <w:pPr>
        <w:pStyle w:val="Style51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 w:firstLine="740"/>
        <w:jc w:val="left"/>
      </w:pPr>
      <w:bookmarkStart w:id="126" w:name="bookmark126"/>
      <w:bookmarkStart w:id="127" w:name="bookmark127"/>
      <w:bookmarkStart w:id="128" w:name="bookmark128"/>
      <w:bookmarkStart w:id="129" w:name="bookmark129"/>
      <w:r>
        <w:rPr>
          <w:color w:val="000000"/>
          <w:spacing w:val="0"/>
          <w:w w:val="100"/>
          <w:position w:val="0"/>
        </w:rPr>
        <w:t>（</w:t>
      </w:r>
      <w:bookmarkEnd w:id="128"/>
      <w:r>
        <w:rPr>
          <w:color w:val="000000"/>
          <w:spacing w:val="0"/>
          <w:w w:val="100"/>
          <w:position w:val="0"/>
        </w:rPr>
        <w:t>三）教材编写建议</w:t>
      </w:r>
      <w:bookmarkEnd w:id="126"/>
      <w:bookmarkEnd w:id="127"/>
      <w:bookmarkEnd w:id="129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8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教材是教学活动的主要媒介和信息载体，是学生学习的重要资 源，也是教师开展教学活动的主要依据。教材编写要落实课程基本理 念，系统地反映课程内容，体现俄语课程性质和特点。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1.</w:t>
      </w:r>
      <w:r>
        <w:rPr>
          <w:b/>
          <w:bCs/>
          <w:color w:val="000000"/>
          <w:spacing w:val="0"/>
          <w:w w:val="100"/>
          <w:position w:val="0"/>
        </w:rPr>
        <w:t>教材编写原则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贯彻党的教育方针，落实立德树人根本任务。俄语教材编写要以 习近平新时代中国特色社会主义思想为指导，用马克思主义的立场、 观点、方法观察时代、把握时代、引领时代，全面贯彻党的教育方 针，落实立德树人根本任务，充分发挥俄语学科独特的育人功能，引 导学生把社会主义核心价值观内化为情感认同和行为习惯，树立正确 的世界观、人生观和价值观。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20" w:line="42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依据课程标准，着力发展学生核心素养。俄语教材的编写应以核 心素养为导向，建构俄语教材的整体知识框架与内容体系，设计有利 于促进学生积极参与、主动学习的语言活动，注重培养学生的语言能 力、文化意识、思维品质和学习能力，促进学生全面发展。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弘扬优秀文化，增强文化自觉，坚定文化自信。俄语教材编写要 加强中国话语体系建设，讲好中国故事，注重弘扬社会主义先进文 化、革命文化和中华优秀传统文化，增强文化自觉，坚定文化自信， 培养学生传播中华文化的意识和能力，引导学生关注中俄文化差异， 涵养家国情怀，尊重俄语国家文化，拓宽国际视野。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立足中国实际，体现时代教育发展理念。俄语教材编写应立足中 国实际，发展素质教育，认真总结我国基础教育俄语教学改革实践的 宝贵经验，关注俄语学科发展前沿，反映中俄两国社会发展的新变化 和科技进步的新成果，以新时代的教学理念为指导，促进教师教学方 式与学生学习方式的转变。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注重学科育人，遵循学生全面发展规律。俄语教材编写注重学科 育人，坚持以学生发展为本，遵循学生全面发展的规律，尊重学生学 习的主体地位，关注学生多样化的学习需求，依据学生的年龄特点、 心理特征和认知发展水平，为学生设计丰富多样的语言活动，激发学 生的学习兴趣，为学生的终身学习奠定良好基础。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2.</w:t>
      </w:r>
      <w:r>
        <w:rPr>
          <w:b/>
          <w:bCs/>
          <w:color w:val="000000"/>
          <w:spacing w:val="0"/>
          <w:w w:val="100"/>
          <w:position w:val="0"/>
        </w:rPr>
        <w:t>教材内容选择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精选教材基本内容。俄语教材编写应依据核心素养与课程目标、 课程内容、学业质量标准，围绕俄语学科性质和特征，注重俄语学科 基础，突出核心主干内容，按照主题、话题、知识、言语技能和学习 策略的学习路径确定俄语教材内容，保证教材容量适当，广度、深度 和难度适宜。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重视主题活动设计。俄语教材的编写要重视对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“人与</w:t>
      </w:r>
      <w:r>
        <w:rPr>
          <w:color w:val="000000"/>
          <w:spacing w:val="0"/>
          <w:w w:val="100"/>
          <w:position w:val="0"/>
        </w:rPr>
        <w:t xml:space="preserve">自我”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“人 </w:t>
      </w:r>
      <w:r>
        <w:rPr>
          <w:color w:val="000000"/>
          <w:spacing w:val="0"/>
          <w:w w:val="100"/>
          <w:position w:val="0"/>
        </w:rPr>
        <w:t xml:space="preserve">与社会”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“人与</w:t>
      </w:r>
      <w:r>
        <w:rPr>
          <w:color w:val="000000"/>
          <w:spacing w:val="0"/>
          <w:w w:val="100"/>
          <w:position w:val="0"/>
        </w:rPr>
        <w:t>自然”三大主题活动的设计。每一单元的主题活动安 排需围绕相应话题和知识体系、言语技能进行构建，关注语篇的生成 及情境的创设，从现实生活和学习策略出发，帮助学生获得知识、掌 握技能。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促进学科融会贯通。俄语教材编写要加强和道德与法治、语文、 </w:t>
      </w:r>
      <w:r>
        <w:rPr>
          <w:color w:val="000000"/>
          <w:spacing w:val="0"/>
          <w:w w:val="100"/>
          <w:position w:val="0"/>
        </w:rPr>
        <w:t>历史、地理、科学、信息科技的横向联系，关注中华优秀传统文化、 革命传统、国家安全等主题，以及科技、信息、金融、劳动等领域内 容，设计富有启发性的跨学科问题与活动，引导学生主动实现学科知 识之间的融会贯通，扩大学生的知识范围，促进学生跨学科能力的 发展。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增强教材选学功能。俄语教材在编写必学内容的基础上，要适当 安排选学内容，增强教材的弹性和适应性，便于教师安排开放性的教 学活动，有利于拓宽学生视野，激发学生学习俄语和了解俄罗斯的兴 趣，为因材施教提供支撑，为增强学生自主学习能力与探究拓展能力 留出一定空间。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3.</w:t>
      </w:r>
      <w:r>
        <w:rPr>
          <w:b/>
          <w:bCs/>
          <w:color w:val="000000"/>
          <w:spacing w:val="0"/>
          <w:w w:val="100"/>
          <w:position w:val="0"/>
        </w:rPr>
        <w:t>教材内容呈现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合理构建教材架构。俄语教材的基本结构应具有整体性，内容体 系设计科学合理，单元内、单元间、册次间内容有机衔接，风格统 一；注重各年级间的纵向衔接，合理处理册次间内容的顺序、层次和 逻辑关系，恰当分布重点和难点，由易到难、由具体到抽象、由简单 到复杂，体现循序渐进原则。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精心设计教材栏目。俄语教材的栏目设计要符合俄语学科逻辑, 根据学习内容特点和学生学习规律，设置功能明确、能支撑语言知识 和文化知识学习、有助于提高言语理解与表达能力的栏目，注意相互 协调、分布合理，以满足学生完整学习活动的需求；注重创设问题情 境，引导学生积极思考和主动探索，提高学生分析和归纳的思维 能力。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8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科学配置教材习题。俄语教材的习题配置应紧扣主题、话题、知 识、言语技能和学习策略，注重从学生的实际生活出发创设真实的情 境；习题用语要符合俄语表达习惯，简洁精练，便于学生正确理解设 问和作答；严格控制习题数量，保证习题难度合理，注重开放探究, 精选代表性习题。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协调规范教材体例。俄语教材编写体例要符合国家有关图书出版 标准，按照统一规格设计，版面美观，兼顾俄文和中文排版规范，各 种符号标识符合中俄通用标准；教材要确保目录、注释、单词表等助 学板块的设计质量，同时注意俄文部分应充分体现字母文字的美感， 中俄文字与图片的设置应符合学生的审美认知习惯。</w:t>
      </w:r>
    </w:p>
    <w:p>
      <w:pPr>
        <w:pStyle w:val="Style14"/>
        <w:keepNext w:val="0"/>
        <w:keepLines w:val="0"/>
        <w:widowControl w:val="0"/>
        <w:numPr>
          <w:ilvl w:val="0"/>
          <w:numId w:val="95"/>
        </w:numPr>
        <w:shd w:val="clear" w:color="auto" w:fill="auto"/>
        <w:tabs>
          <w:tab w:pos="787" w:val="left"/>
        </w:tabs>
        <w:bidi w:val="0"/>
        <w:spacing w:before="0" w:after="200" w:line="240" w:lineRule="auto"/>
        <w:ind w:left="0" w:right="0" w:firstLine="480"/>
        <w:jc w:val="both"/>
      </w:pPr>
      <w:bookmarkStart w:id="130" w:name="bookmark130"/>
      <w:bookmarkEnd w:id="130"/>
      <w:r>
        <w:rPr>
          <w:b/>
          <w:bCs/>
          <w:color w:val="000000"/>
          <w:spacing w:val="0"/>
          <w:w w:val="100"/>
          <w:position w:val="0"/>
        </w:rPr>
        <w:t>现代信息技术应用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俄语教材通过多种途径为教师和学生提供充分的教学信息资源， 加强学生信息素养的培养，注重多媒体和信息技术的应用，尝试运用 多媒体形式实现声音、文字、图形、图像等多种信息的综合呈现，充 分发挥现代信息技术在教学中的重要作用，实现俄语学科知识与现代 信息科学的有机结合。</w:t>
      </w:r>
    </w:p>
    <w:p>
      <w:pPr>
        <w:pStyle w:val="Style14"/>
        <w:keepNext w:val="0"/>
        <w:keepLines w:val="0"/>
        <w:widowControl w:val="0"/>
        <w:numPr>
          <w:ilvl w:val="0"/>
          <w:numId w:val="95"/>
        </w:numPr>
        <w:shd w:val="clear" w:color="auto" w:fill="auto"/>
        <w:tabs>
          <w:tab w:pos="787" w:val="left"/>
        </w:tabs>
        <w:bidi w:val="0"/>
        <w:spacing w:before="0" w:after="200" w:line="240" w:lineRule="auto"/>
        <w:ind w:left="0" w:right="0" w:firstLine="480"/>
        <w:jc w:val="both"/>
      </w:pPr>
      <w:bookmarkStart w:id="131" w:name="bookmark131"/>
      <w:bookmarkEnd w:id="131"/>
      <w:r>
        <w:rPr>
          <w:b/>
          <w:bCs/>
          <w:color w:val="000000"/>
          <w:spacing w:val="0"/>
          <w:w w:val="100"/>
          <w:position w:val="0"/>
        </w:rPr>
        <w:t>教学辅助资源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0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俄语教学辅助资源包括教师参考用书、音像制品、多媒体素材等 材料。教师参考用书关注教学目标、教学重点和难点、教学方法、教 学过程，对课时安排、学生自主探究活动给出有针对性的建议。音像 制品和多媒体素材等教学辅助资源要与俄语教材相关联，制作质量和 播放效果应得到充分保障，必要时应有相应的操作指南。</w:t>
      </w:r>
    </w:p>
    <w:p>
      <w:pPr>
        <w:pStyle w:val="Style51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/>
        <w:jc w:val="left"/>
      </w:pPr>
      <w:bookmarkStart w:id="132" w:name="bookmark132"/>
      <w:bookmarkStart w:id="133" w:name="bookmark133"/>
      <w:bookmarkStart w:id="134" w:name="bookmark134"/>
      <w:bookmarkStart w:id="135" w:name="bookmark135"/>
      <w:r>
        <w:rPr>
          <w:color w:val="000000"/>
          <w:spacing w:val="0"/>
          <w:w w:val="100"/>
          <w:position w:val="0"/>
        </w:rPr>
        <w:t>（</w:t>
      </w:r>
      <w:bookmarkEnd w:id="134"/>
      <w:r>
        <w:rPr>
          <w:color w:val="000000"/>
          <w:spacing w:val="0"/>
          <w:w w:val="100"/>
          <w:position w:val="0"/>
        </w:rPr>
        <w:t>四）课程资源开发与利用</w:t>
      </w:r>
      <w:bookmarkEnd w:id="132"/>
      <w:bookmarkEnd w:id="133"/>
      <w:bookmarkEnd w:id="135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课程资源指课程要素的来源，以及实施课程必要而直接的条件， 是有利于实现课程目标的一切人力、物力与自然资源。俄语课程资源 是促进学生提高语言能力、发展学生核心素养的重要支撑条件，既包 括教学挂图、工具书、其他印刷材料等非数字资源，也包括视频和音 频、多媒体软件、网站、数据库等数字资源；既包括校内各种专用教 室、学习场所、各种活动等校内资源，也包括校外图书馆、科技馆、 </w:t>
      </w:r>
      <w:r>
        <w:rPr>
          <w:color w:val="000000"/>
          <w:spacing w:val="0"/>
          <w:w w:val="100"/>
          <w:position w:val="0"/>
        </w:rPr>
        <w:t>博物馆、网络资源、家庭资源等校外资源；既包括俄语学习过程中生 成的重要问题和学业成果，也包括学生在俄语学习方面的兴趣、爱好 和特长等。各类资源在俄语课程中发挥着不同作用，共同促进课程目 标的达成。</w:t>
      </w:r>
    </w:p>
    <w:p>
      <w:pPr>
        <w:pStyle w:val="Style14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1040" w:val="left"/>
        </w:tabs>
        <w:bidi w:val="0"/>
        <w:spacing w:before="0" w:after="180" w:line="240" w:lineRule="auto"/>
        <w:ind w:left="0" w:right="0" w:firstLine="740"/>
        <w:jc w:val="both"/>
      </w:pPr>
      <w:bookmarkStart w:id="136" w:name="bookmark136"/>
      <w:bookmarkEnd w:id="136"/>
      <w:r>
        <w:rPr>
          <w:b/>
          <w:bCs/>
          <w:color w:val="000000"/>
          <w:spacing w:val="0"/>
          <w:w w:val="100"/>
          <w:position w:val="0"/>
        </w:rPr>
        <w:t>坚持目标导向，精选优质课程资源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全面贯彻党的教育方针，坚持正确的政治方向和价值取向，有机 融入社会主义核心价值观，体现时代特征和中国特色，彰显构建人类 命运共同体的文明自信和社会责任感，聚焦俄语课程目标，精选有助 于俄语学习与目标整合的优质资源，与教材有效衔接，共同构建相互 协调的开放性俄语教学格局。</w:t>
      </w:r>
    </w:p>
    <w:p>
      <w:pPr>
        <w:pStyle w:val="Style14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1069" w:val="left"/>
        </w:tabs>
        <w:bidi w:val="0"/>
        <w:spacing w:before="0" w:after="180" w:line="240" w:lineRule="auto"/>
        <w:ind w:left="0" w:right="0" w:firstLine="740"/>
        <w:jc w:val="both"/>
      </w:pPr>
      <w:bookmarkStart w:id="137" w:name="bookmark137"/>
      <w:bookmarkEnd w:id="137"/>
      <w:r>
        <w:rPr>
          <w:b/>
          <w:bCs/>
          <w:color w:val="000000"/>
          <w:spacing w:val="0"/>
          <w:w w:val="100"/>
          <w:position w:val="0"/>
        </w:rPr>
        <w:t>落实核心素养，合理开发课程资源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整体把握教材内容，结合主题活动，以知识体系和言语技能为抓 手，以培养学生核心素养为宗旨，选用真实、地道、完整、多样的语 言材料及其他课程资源。要适合教学需要，结合学生的多样化学习需 求和发展价值，把握好课程资源的层次和梯度，加强学习策略指导, 有效实现课程目标，促进学生全面发展。</w:t>
      </w:r>
    </w:p>
    <w:p>
      <w:pPr>
        <w:pStyle w:val="Style14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1069" w:val="left"/>
        </w:tabs>
        <w:bidi w:val="0"/>
        <w:spacing w:before="0" w:after="180" w:line="240" w:lineRule="auto"/>
        <w:ind w:left="0" w:right="0" w:firstLine="740"/>
        <w:jc w:val="both"/>
      </w:pPr>
      <w:bookmarkStart w:id="138" w:name="bookmark138"/>
      <w:bookmarkEnd w:id="138"/>
      <w:r>
        <w:rPr>
          <w:b/>
          <w:bCs/>
          <w:color w:val="000000"/>
          <w:spacing w:val="0"/>
          <w:w w:val="100"/>
          <w:position w:val="0"/>
        </w:rPr>
        <w:t>更新教育理念，建设特色课程资源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27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结合本校、本地区的实际情况因地制宜，发挥区域优势，通过跨 学科、跨地区协作，根据话题、语篇、情境等多角度整合和使用具有 典型性和延伸性的特色课程资源，推动俄语学习面向社会、面向生 活、面向自然，拓展俄语学习和实践空间，促进多学科知识的融合渗 透，发挥育人合力。</w:t>
      </w:r>
    </w:p>
    <w:p>
      <w:pPr>
        <w:pStyle w:val="Style14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1069" w:val="left"/>
        </w:tabs>
        <w:bidi w:val="0"/>
        <w:spacing w:before="0" w:after="360" w:line="240" w:lineRule="auto"/>
        <w:ind w:left="0" w:right="0" w:firstLine="740"/>
        <w:jc w:val="both"/>
      </w:pPr>
      <w:bookmarkStart w:id="139" w:name="bookmark139"/>
      <w:bookmarkEnd w:id="139"/>
      <w:r>
        <w:rPr>
          <w:b/>
          <w:bCs/>
          <w:color w:val="000000"/>
          <w:spacing w:val="0"/>
          <w:w w:val="100"/>
          <w:position w:val="0"/>
        </w:rPr>
        <w:t>建立合作机制，共建共享课程资源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0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 xml:space="preserve">严格遵守知识产权保护的法律法规，积极引导和调动学生、社会 </w:t>
      </w:r>
      <w:r>
        <w:rPr>
          <w:color w:val="000000"/>
          <w:spacing w:val="0"/>
          <w:w w:val="100"/>
          <w:position w:val="0"/>
        </w:rPr>
        <w:t>力量参与课程资源开发，尤其要鼓励和发动学生自己动手开发课程资 源，培养学生的信息素养，重视利用现代信息技术推进资源建设，努 力运用课程资源促进学生学习方式的转变。增强学校、地区之间课程 资源共建共享意识，构建开放、协作的课程资源平台，促进俄语教学 的均衡发展。</w:t>
      </w:r>
    </w:p>
    <w:p>
      <w:pPr>
        <w:pStyle w:val="Style51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/>
        <w:jc w:val="left"/>
      </w:pPr>
      <w:bookmarkStart w:id="140" w:name="bookmark140"/>
      <w:bookmarkStart w:id="141" w:name="bookmark141"/>
      <w:bookmarkStart w:id="142" w:name="bookmark142"/>
      <w:bookmarkStart w:id="143" w:name="bookmark143"/>
      <w:r>
        <w:rPr>
          <w:color w:val="000000"/>
          <w:spacing w:val="0"/>
          <w:w w:val="100"/>
          <w:position w:val="0"/>
        </w:rPr>
        <w:t>（</w:t>
      </w:r>
      <w:bookmarkEnd w:id="142"/>
      <w:r>
        <w:rPr>
          <w:color w:val="000000"/>
          <w:spacing w:val="0"/>
          <w:w w:val="100"/>
          <w:position w:val="0"/>
        </w:rPr>
        <w:t>五）教学研究与教师培训</w:t>
      </w:r>
      <w:bookmarkEnd w:id="140"/>
      <w:bookmarkEnd w:id="141"/>
      <w:bookmarkEnd w:id="143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教学研究即教研，指总结教学经验、发现教学问题、研究教学方 法，旨在促进教师专业发展，提高学科的教育教学质量。培训是有计 划、成系统的培养和训练活动，旨在提高教师队伍的业务能力和整体 素质。俄语教师的教研与培训旨在落实立德树人根本任务，促进师生 共同发展。教研与培训要在目标上一致、内容上融合、形式上衔接， 二者协同开展，互促互进。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1.</w:t>
      </w:r>
      <w:r>
        <w:rPr>
          <w:b/>
          <w:bCs/>
          <w:color w:val="000000"/>
          <w:spacing w:val="0"/>
          <w:w w:val="100"/>
          <w:position w:val="0"/>
        </w:rPr>
        <w:t>课程标准培训指导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注重宏观把握，精心设计培训内容。深刻理解本次修订的重大意 义、指导思想和基本思路，坚持中国特色社会主义教育发展道路，坚 守为党育人、为国育才的初心和使命；重点分析课程标准各部分之间 的关系，解读核心概念，把握总体要求；思考新形势下义务教育面临 的挑战和应对策略，了解俄语教育教学的新趋势、新理念、新内容， 坚持开拓创新，促进教育理念转变，全面贯彻落实课程标准。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加强学科指导，提高课程实施能力。关注课程标准与学校教育教 学实际的对接程度，深入研讨基于核心素养、学业质量的教学实施策 略与方法。通过教学案例示范教学的基本思路和方法，提高教师的课 程实施能力和教学组织能力。倡导开展交际化、情境化、任务化的言 语实践活动，以及跨学科主题教育教学活动，注重自主发展、合作参 与和创新实践。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丰富培训方式，满足多种学习需求。充分发挥各级教研和培训的 作用，实现分阶段、分专题持续深入的培训，在培训过程中注重与教 师进行有针对性的对话互动。根据培训的目的和内容特点，釆取专题 讲座、案例研讨、工作坊等线下方式，促进深度学习；以互联网为依 托，搭建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“全</w:t>
      </w:r>
      <w:r>
        <w:rPr>
          <w:color w:val="000000"/>
          <w:spacing w:val="0"/>
          <w:w w:val="100"/>
          <w:position w:val="0"/>
        </w:rPr>
        <w:t>覆盖”培训学习网络，运用网络平台和资源等打造培训 学习课堂，实现培训指导的常态化、持久化。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2.</w:t>
      </w:r>
      <w:r>
        <w:rPr>
          <w:b/>
          <w:bCs/>
          <w:color w:val="000000"/>
          <w:spacing w:val="0"/>
          <w:w w:val="100"/>
          <w:position w:val="0"/>
        </w:rPr>
        <w:t>俄语区域教研指导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开展合作互动，构建协同教研机制。组成包括学科专家、教研 员、学科带头人、一线教师在内的协同教研体系，构建合作互惠的学 习共同体。创新区域教研活动模式，加强校际联动、片区联动，推动 校本教研向校际教研转化，缩小学校及片区之间教研能力和教研水平 的差距。加强学科专家与教师、教师与教师之间的互动与对话，提高 区域教研活动的实效性。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加强整体设计，优化区域教研主题。在整体设计教研内容和活动 方式的基础上，根据各区域的师资力量、课程资源等因素，规划区域 教研目标和主题。注重教研目标的递进性和聚焦性、教研主题的开创 性和深刻性、教研活动的主体性和实践性。注重开展跨文化、跨区域 交流和研修活动，有针对性地制订跨文化能力培养目标，设计具有区 域特色的跨文化任务，提高教师的跨文化适应能力。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80" w:line="422" w:lineRule="exact"/>
        <w:ind w:left="260" w:right="0" w:firstLine="480"/>
        <w:jc w:val="both"/>
        <w:sectPr>
          <w:headerReference w:type="default" r:id="rId125"/>
          <w:footerReference w:type="default" r:id="rId126"/>
          <w:headerReference w:type="even" r:id="rId127"/>
          <w:footerReference w:type="even" r:id="rId128"/>
          <w:headerReference w:type="first" r:id="rId129"/>
          <w:footerReference w:type="first" r:id="rId130"/>
          <w:footnotePr>
            <w:pos w:val="pageBottom"/>
            <w:numFmt w:val="decimal"/>
            <w:numRestart w:val="continuous"/>
          </w:footnotePr>
          <w:pgSz w:w="9455" w:h="14736"/>
          <w:pgMar w:top="1565" w:right="997" w:bottom="1555" w:left="875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有效整合资源，采用灵活教研方式。充分利用信息技术平台和大 数据等资源，创建由多元主体共同参与的互动、协同、共享的教研环 境。开展课内与课外、校内与校外、线上与线下相结合的培训活动, 促进共性与个性、讲授与互动、自主与合作、探究与引导的有机结 合，重视优秀经验共享，及时根据反馈问题调整培训方案，保障区域 教研活动开展的可持续性。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3.</w:t>
      </w:r>
      <w:r>
        <w:rPr>
          <w:b/>
          <w:bCs/>
          <w:color w:val="000000"/>
          <w:spacing w:val="0"/>
          <w:w w:val="100"/>
          <w:position w:val="0"/>
        </w:rPr>
        <w:t>俄语校本教研指导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聚焦核心素养，推动教研功能转型。全面落实核心素养要求，深 化课程教学改革，推动育人方式变革，促进师生发展，提升教育品 质，是俄语校本教研的主要方向。立足学校整体发展和俄语课程育人 要求，将教研目标及内容的重点落在培养适应学生终身发展和社会发 展需要的正确价值观、必备品格和关键能力上，探索有效实施课程标 准的方法和策略。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突出主题研究，提高日常教研质量。围绕单元教学设计、学生学 情分析、跨学科实践活动、课程资源开发等内容提炼研究主题，教师 要加强关于培养学生综合语言运用能力、传播中华文化的意识和能 力、融合多学科知识的能力、创新精神和实践能力等核心问题的探 讨。主题教研应具有典型性、概括性、系统性、开放性、发展性等特 点，按需分层推进，提高教研质量。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  <w:sectPr>
          <w:headerReference w:type="default" r:id="rId131"/>
          <w:footerReference w:type="default" r:id="rId132"/>
          <w:headerReference w:type="even" r:id="rId133"/>
          <w:footerReference w:type="even" r:id="rId134"/>
          <w:footnotePr>
            <w:pos w:val="pageBottom"/>
            <w:numFmt w:val="decimal"/>
            <w:numRestart w:val="continuous"/>
          </w:footnotePr>
          <w:type w:val="continuous"/>
          <w:pgSz w:w="9455" w:h="14736"/>
          <w:pgMar w:top="1565" w:right="997" w:bottom="1555" w:left="875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重视反思改进，总结校本教研成果。遵循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“学</w:t>
      </w:r>
      <w:r>
        <w:rPr>
          <w:color w:val="000000"/>
          <w:spacing w:val="0"/>
          <w:w w:val="100"/>
          <w:position w:val="0"/>
        </w:rPr>
        <w:t>习一实践一反思一 改进"的循环发展模式，明确反思目的，找准反思落脚点，确立改进 方向，灵活使用各种方法提高反思的理论水平和对实践的指导价值, 探索义务教育俄语课程改革的中国方案，增强教育创新，推动俄语课 程育人模式的逐步完善，形成具有校本特色的系列化俄语教学理论成 果和实践范式。</w:t>
      </w:r>
    </w:p>
    <w:p>
      <w:pPr>
        <w:pStyle w:val="Style51"/>
        <w:keepNext/>
        <w:keepLines/>
        <w:widowControl w:val="0"/>
        <w:shd w:val="clear" w:color="auto" w:fill="auto"/>
        <w:bidi w:val="0"/>
        <w:spacing w:before="0" w:after="720" w:line="240" w:lineRule="auto"/>
        <w:ind w:left="0" w:right="0" w:firstLine="740"/>
        <w:jc w:val="left"/>
      </w:pPr>
      <w:bookmarkStart w:id="144" w:name="bookmark144"/>
      <w:bookmarkStart w:id="145" w:name="bookmark145"/>
      <w:bookmarkStart w:id="146" w:name="bookmark146"/>
      <w:r>
        <w:rPr>
          <w:color w:val="000000"/>
          <w:spacing w:val="0"/>
          <w:w w:val="100"/>
          <w:position w:val="0"/>
        </w:rPr>
        <w:t>附录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语音</w:t>
      </w:r>
      <w:bookmarkEnd w:id="144"/>
      <w:bookmarkEnd w:id="145"/>
      <w:bookmarkEnd w:id="146"/>
    </w:p>
    <w:p>
      <w:pPr>
        <w:pStyle w:val="Style14"/>
        <w:keepNext w:val="0"/>
        <w:keepLines w:val="0"/>
        <w:widowControl w:val="0"/>
        <w:shd w:val="clear" w:color="auto" w:fill="auto"/>
        <w:tabs>
          <w:tab w:pos="1324" w:val="left"/>
        </w:tabs>
        <w:bidi w:val="0"/>
        <w:spacing w:before="0" w:after="340" w:line="240" w:lineRule="auto"/>
        <w:ind w:left="0" w:right="0" w:firstLine="740"/>
        <w:jc w:val="left"/>
      </w:pPr>
      <w:bookmarkStart w:id="147" w:name="bookmark147"/>
      <w:r>
        <w:rPr>
          <w:b/>
          <w:bCs/>
          <w:color w:val="000000"/>
          <w:spacing w:val="0"/>
          <w:w w:val="100"/>
          <w:position w:val="0"/>
        </w:rPr>
        <w:t>一</w:t>
      </w:r>
      <w:bookmarkEnd w:id="147"/>
      <w:r>
        <w:rPr>
          <w:b/>
          <w:bCs/>
          <w:color w:val="000000"/>
          <w:spacing w:val="0"/>
          <w:w w:val="100"/>
          <w:position w:val="0"/>
        </w:rPr>
        <w:t>、</w:t>
        <w:tab/>
        <w:t>基本读音</w:t>
      </w:r>
    </w:p>
    <w:p>
      <w:pPr>
        <w:pStyle w:val="Style14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1084" w:val="left"/>
        </w:tabs>
        <w:bidi w:val="0"/>
        <w:spacing w:before="0" w:after="120" w:line="240" w:lineRule="auto"/>
        <w:ind w:left="0" w:right="0" w:firstLine="740"/>
        <w:jc w:val="left"/>
      </w:pPr>
      <w:bookmarkStart w:id="148" w:name="bookmark148"/>
      <w:bookmarkEnd w:id="14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33</w:t>
      </w:r>
      <w:r>
        <w:rPr>
          <w:color w:val="000000"/>
          <w:spacing w:val="0"/>
          <w:w w:val="100"/>
          <w:position w:val="0"/>
        </w:rPr>
        <w:t>个字母读音</w:t>
      </w:r>
    </w:p>
    <w:p>
      <w:pPr>
        <w:pStyle w:val="Style14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1094" w:val="left"/>
        </w:tabs>
        <w:bidi w:val="0"/>
        <w:spacing w:before="0" w:after="120" w:line="240" w:lineRule="auto"/>
        <w:ind w:left="0" w:right="0" w:firstLine="740"/>
        <w:jc w:val="left"/>
      </w:pPr>
      <w:bookmarkStart w:id="149" w:name="bookmark149"/>
      <w:bookmarkEnd w:id="149"/>
      <w:r>
        <w:rPr>
          <w:color w:val="000000"/>
          <w:spacing w:val="0"/>
          <w:w w:val="100"/>
          <w:position w:val="0"/>
        </w:rPr>
        <w:t>元音和辅音、清辅音和浊辅音</w:t>
      </w:r>
    </w:p>
    <w:p>
      <w:pPr>
        <w:pStyle w:val="Style14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1094" w:val="left"/>
        </w:tabs>
        <w:bidi w:val="0"/>
        <w:spacing w:before="0" w:after="340" w:line="240" w:lineRule="auto"/>
        <w:ind w:left="0" w:right="0" w:firstLine="740"/>
        <w:jc w:val="left"/>
      </w:pPr>
      <w:bookmarkStart w:id="150" w:name="bookmark150"/>
      <w:bookmarkEnd w:id="150"/>
      <w:r>
        <w:rPr>
          <w:color w:val="000000"/>
          <w:spacing w:val="0"/>
          <w:w w:val="100"/>
          <w:position w:val="0"/>
        </w:rPr>
        <w:t>元音弱化、清辅音浊化和浊辅音清化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324" w:val="left"/>
        </w:tabs>
        <w:bidi w:val="0"/>
        <w:spacing w:before="0" w:after="340" w:line="240" w:lineRule="auto"/>
        <w:ind w:left="0" w:right="0" w:firstLine="740"/>
        <w:jc w:val="left"/>
      </w:pPr>
      <w:bookmarkStart w:id="151" w:name="bookmark151"/>
      <w:r>
        <w:rPr>
          <w:b/>
          <w:bCs/>
          <w:color w:val="000000"/>
          <w:spacing w:val="0"/>
          <w:w w:val="100"/>
          <w:position w:val="0"/>
        </w:rPr>
        <w:t>二</w:t>
      </w:r>
      <w:bookmarkEnd w:id="151"/>
      <w:r>
        <w:rPr>
          <w:b/>
          <w:bCs/>
          <w:color w:val="000000"/>
          <w:spacing w:val="0"/>
          <w:w w:val="100"/>
          <w:position w:val="0"/>
        </w:rPr>
        <w:t>、</w:t>
        <w:tab/>
        <w:t>音节和重音</w:t>
      </w:r>
    </w:p>
    <w:p>
      <w:pPr>
        <w:pStyle w:val="Style14"/>
        <w:keepNext w:val="0"/>
        <w:keepLines w:val="0"/>
        <w:widowControl w:val="0"/>
        <w:numPr>
          <w:ilvl w:val="0"/>
          <w:numId w:val="101"/>
        </w:numPr>
        <w:shd w:val="clear" w:color="auto" w:fill="auto"/>
        <w:tabs>
          <w:tab w:pos="1084" w:val="left"/>
        </w:tabs>
        <w:bidi w:val="0"/>
        <w:spacing w:before="0" w:after="120" w:line="240" w:lineRule="auto"/>
        <w:ind w:left="0" w:right="0" w:firstLine="740"/>
        <w:jc w:val="left"/>
      </w:pPr>
      <w:bookmarkStart w:id="152" w:name="bookmark152"/>
      <w:bookmarkEnd w:id="152"/>
      <w:r>
        <w:rPr>
          <w:color w:val="000000"/>
          <w:spacing w:val="0"/>
          <w:w w:val="100"/>
          <w:position w:val="0"/>
        </w:rPr>
        <w:t>音节</w:t>
      </w:r>
    </w:p>
    <w:p>
      <w:pPr>
        <w:pStyle w:val="Style14"/>
        <w:keepNext w:val="0"/>
        <w:keepLines w:val="0"/>
        <w:widowControl w:val="0"/>
        <w:numPr>
          <w:ilvl w:val="0"/>
          <w:numId w:val="101"/>
        </w:numPr>
        <w:shd w:val="clear" w:color="auto" w:fill="auto"/>
        <w:tabs>
          <w:tab w:pos="1094" w:val="left"/>
        </w:tabs>
        <w:bidi w:val="0"/>
        <w:spacing w:before="0" w:after="120" w:line="240" w:lineRule="auto"/>
        <w:ind w:left="0" w:right="0" w:firstLine="740"/>
        <w:jc w:val="left"/>
      </w:pPr>
      <w:bookmarkStart w:id="153" w:name="bookmark153"/>
      <w:bookmarkEnd w:id="153"/>
      <w:r>
        <w:rPr>
          <w:color w:val="000000"/>
          <w:spacing w:val="0"/>
          <w:w w:val="100"/>
          <w:position w:val="0"/>
        </w:rPr>
        <w:t>单音节、双音节和多音节</w:t>
      </w:r>
    </w:p>
    <w:p>
      <w:pPr>
        <w:pStyle w:val="Style14"/>
        <w:keepNext w:val="0"/>
        <w:keepLines w:val="0"/>
        <w:widowControl w:val="0"/>
        <w:numPr>
          <w:ilvl w:val="0"/>
          <w:numId w:val="101"/>
        </w:numPr>
        <w:shd w:val="clear" w:color="auto" w:fill="auto"/>
        <w:tabs>
          <w:tab w:pos="1094" w:val="left"/>
        </w:tabs>
        <w:bidi w:val="0"/>
        <w:spacing w:before="0" w:after="120" w:line="240" w:lineRule="auto"/>
        <w:ind w:left="0" w:right="0" w:firstLine="740"/>
        <w:jc w:val="left"/>
      </w:pPr>
      <w:bookmarkStart w:id="154" w:name="bookmark154"/>
      <w:bookmarkEnd w:id="154"/>
      <w:r>
        <w:rPr>
          <w:color w:val="000000"/>
          <w:spacing w:val="0"/>
          <w:w w:val="100"/>
          <w:position w:val="0"/>
        </w:rPr>
        <w:t>重读音节和非重读音节</w:t>
      </w:r>
    </w:p>
    <w:p>
      <w:pPr>
        <w:pStyle w:val="Style14"/>
        <w:keepNext w:val="0"/>
        <w:keepLines w:val="0"/>
        <w:widowControl w:val="0"/>
        <w:numPr>
          <w:ilvl w:val="0"/>
          <w:numId w:val="101"/>
        </w:numPr>
        <w:shd w:val="clear" w:color="auto" w:fill="auto"/>
        <w:tabs>
          <w:tab w:pos="1103" w:val="left"/>
        </w:tabs>
        <w:bidi w:val="0"/>
        <w:spacing w:before="0" w:after="120" w:line="240" w:lineRule="auto"/>
        <w:ind w:left="0" w:right="0" w:firstLine="740"/>
        <w:jc w:val="left"/>
      </w:pPr>
      <w:bookmarkStart w:id="155" w:name="bookmark155"/>
      <w:bookmarkEnd w:id="155"/>
      <w:r>
        <w:rPr>
          <w:color w:val="000000"/>
          <w:spacing w:val="0"/>
          <w:w w:val="100"/>
          <w:position w:val="0"/>
        </w:rPr>
        <w:t>重音</w:t>
      </w:r>
    </w:p>
    <w:p>
      <w:pPr>
        <w:pStyle w:val="Style14"/>
        <w:keepNext w:val="0"/>
        <w:keepLines w:val="0"/>
        <w:widowControl w:val="0"/>
        <w:numPr>
          <w:ilvl w:val="0"/>
          <w:numId w:val="101"/>
        </w:numPr>
        <w:shd w:val="clear" w:color="auto" w:fill="auto"/>
        <w:tabs>
          <w:tab w:pos="1103" w:val="left"/>
        </w:tabs>
        <w:bidi w:val="0"/>
        <w:spacing w:before="0" w:after="340" w:line="240" w:lineRule="auto"/>
        <w:ind w:left="0" w:right="0" w:firstLine="740"/>
        <w:jc w:val="left"/>
      </w:pPr>
      <w:bookmarkStart w:id="156" w:name="bookmark156"/>
      <w:bookmarkEnd w:id="156"/>
      <w:r>
        <w:rPr>
          <w:color w:val="000000"/>
          <w:spacing w:val="0"/>
          <w:w w:val="100"/>
          <w:position w:val="0"/>
        </w:rPr>
        <w:t>重音移动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324" w:val="left"/>
        </w:tabs>
        <w:bidi w:val="0"/>
        <w:spacing w:before="0" w:after="340" w:line="240" w:lineRule="auto"/>
        <w:ind w:left="0" w:right="0" w:firstLine="740"/>
        <w:jc w:val="left"/>
      </w:pPr>
      <w:bookmarkStart w:id="157" w:name="bookmark157"/>
      <w:r>
        <w:rPr>
          <w:b/>
          <w:bCs/>
          <w:color w:val="000000"/>
          <w:spacing w:val="0"/>
          <w:w w:val="100"/>
          <w:position w:val="0"/>
        </w:rPr>
        <w:t>三</w:t>
      </w:r>
      <w:bookmarkEnd w:id="157"/>
      <w:r>
        <w:rPr>
          <w:b/>
          <w:bCs/>
          <w:color w:val="000000"/>
          <w:spacing w:val="0"/>
          <w:w w:val="100"/>
          <w:position w:val="0"/>
        </w:rPr>
        <w:t>、</w:t>
        <w:tab/>
        <w:t>语调和调型</w:t>
      </w:r>
    </w:p>
    <w:p>
      <w:pPr>
        <w:pStyle w:val="Style14"/>
        <w:keepNext w:val="0"/>
        <w:keepLines w:val="0"/>
        <w:widowControl w:val="0"/>
        <w:numPr>
          <w:ilvl w:val="0"/>
          <w:numId w:val="103"/>
        </w:numPr>
        <w:shd w:val="clear" w:color="auto" w:fill="auto"/>
        <w:tabs>
          <w:tab w:pos="1084" w:val="left"/>
        </w:tabs>
        <w:bidi w:val="0"/>
        <w:spacing w:before="0" w:after="120" w:line="240" w:lineRule="auto"/>
        <w:ind w:left="0" w:right="0" w:firstLine="740"/>
        <w:jc w:val="left"/>
      </w:pPr>
      <w:bookmarkStart w:id="158" w:name="bookmark158"/>
      <w:bookmarkEnd w:id="158"/>
      <w:r>
        <w:rPr>
          <w:color w:val="000000"/>
          <w:spacing w:val="0"/>
          <w:w w:val="100"/>
          <w:position w:val="0"/>
        </w:rPr>
        <w:t>语调</w:t>
      </w:r>
    </w:p>
    <w:p>
      <w:pPr>
        <w:pStyle w:val="Style63"/>
        <w:keepNext w:val="0"/>
        <w:keepLines w:val="0"/>
        <w:widowControl w:val="0"/>
        <w:numPr>
          <w:ilvl w:val="0"/>
          <w:numId w:val="103"/>
        </w:numPr>
        <w:shd w:val="clear" w:color="auto" w:fill="auto"/>
        <w:tabs>
          <w:tab w:pos="1094" w:val="left"/>
        </w:tabs>
        <w:bidi w:val="0"/>
        <w:spacing w:before="0" w:after="120" w:line="240" w:lineRule="auto"/>
        <w:ind w:left="0" w:right="0" w:firstLine="740"/>
        <w:jc w:val="left"/>
      </w:pPr>
      <w:bookmarkStart w:id="159" w:name="bookmark159"/>
      <w:bookmarkEnd w:id="159"/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调型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1</w:t>
      </w:r>
    </w:p>
    <w:p>
      <w:pPr>
        <w:pStyle w:val="Style63"/>
        <w:keepNext w:val="0"/>
        <w:keepLines w:val="0"/>
        <w:widowControl w:val="0"/>
        <w:numPr>
          <w:ilvl w:val="0"/>
          <w:numId w:val="103"/>
        </w:numPr>
        <w:shd w:val="clear" w:color="auto" w:fill="auto"/>
        <w:tabs>
          <w:tab w:pos="1094" w:val="left"/>
        </w:tabs>
        <w:bidi w:val="0"/>
        <w:spacing w:before="0" w:after="120" w:line="240" w:lineRule="auto"/>
        <w:ind w:left="0" w:right="0" w:firstLine="740"/>
        <w:jc w:val="left"/>
      </w:pPr>
      <w:bookmarkStart w:id="160" w:name="bookmark160"/>
      <w:bookmarkEnd w:id="160"/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调型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2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4.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调型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3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四、连读和停顿</w:t>
      </w:r>
    </w:p>
    <w:p>
      <w:pPr>
        <w:pStyle w:val="Style14"/>
        <w:keepNext w:val="0"/>
        <w:keepLines w:val="0"/>
        <w:widowControl w:val="0"/>
        <w:numPr>
          <w:ilvl w:val="0"/>
          <w:numId w:val="105"/>
        </w:numPr>
        <w:shd w:val="clear" w:color="auto" w:fill="auto"/>
        <w:tabs>
          <w:tab w:pos="1094" w:val="left"/>
        </w:tabs>
        <w:bidi w:val="0"/>
        <w:spacing w:before="0" w:after="100" w:line="240" w:lineRule="auto"/>
        <w:ind w:left="0" w:right="0" w:firstLine="740"/>
        <w:jc w:val="left"/>
      </w:pPr>
      <w:bookmarkStart w:id="161" w:name="bookmark161"/>
      <w:bookmarkEnd w:id="161"/>
      <w:r>
        <w:rPr>
          <w:color w:val="000000"/>
          <w:spacing w:val="0"/>
          <w:w w:val="100"/>
          <w:position w:val="0"/>
        </w:rPr>
        <w:t>连读</w:t>
      </w:r>
    </w:p>
    <w:p>
      <w:pPr>
        <w:pStyle w:val="Style14"/>
        <w:keepNext w:val="0"/>
        <w:keepLines w:val="0"/>
        <w:widowControl w:val="0"/>
        <w:numPr>
          <w:ilvl w:val="0"/>
          <w:numId w:val="105"/>
        </w:numPr>
        <w:shd w:val="clear" w:color="auto" w:fill="auto"/>
        <w:tabs>
          <w:tab w:pos="1094" w:val="left"/>
        </w:tabs>
        <w:bidi w:val="0"/>
        <w:spacing w:before="0" w:after="340" w:line="240" w:lineRule="auto"/>
        <w:ind w:left="0" w:right="0" w:firstLine="740"/>
        <w:jc w:val="left"/>
        <w:sectPr>
          <w:headerReference w:type="default" r:id="rId135"/>
          <w:footerReference w:type="default" r:id="rId136"/>
          <w:headerReference w:type="even" r:id="rId137"/>
          <w:footerReference w:type="even" r:id="rId138"/>
          <w:headerReference w:type="first" r:id="rId139"/>
          <w:footerReference w:type="first" r:id="rId140"/>
          <w:footnotePr>
            <w:pos w:val="pageBottom"/>
            <w:numFmt w:val="decimal"/>
            <w:numRestart w:val="continuous"/>
          </w:footnotePr>
          <w:pgSz w:w="9455" w:h="14736"/>
          <w:pgMar w:top="2117" w:right="1059" w:bottom="4834" w:left="811" w:header="0" w:footer="3" w:gutter="0"/>
          <w:cols w:space="720"/>
          <w:noEndnote/>
          <w:titlePg/>
          <w:rtlGutter w:val="0"/>
          <w:docGrid w:linePitch="360"/>
        </w:sectPr>
      </w:pPr>
      <w:bookmarkStart w:id="162" w:name="bookmark162"/>
      <w:bookmarkEnd w:id="162"/>
      <w:r>
        <w:rPr>
          <w:color w:val="000000"/>
          <w:spacing w:val="0"/>
          <w:w w:val="100"/>
          <w:position w:val="0"/>
        </w:rPr>
        <w:t>停顿</w:t>
      </w:r>
    </w:p>
    <w:p>
      <w:pPr>
        <w:widowControl w:val="0"/>
        <w:spacing w:before="76" w:after="76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9455" w:h="14736"/>
          <w:pgMar w:top="1920" w:right="1021" w:bottom="1546" w:left="851" w:header="0" w:footer="3" w:gutter="0"/>
          <w:cols w:space="720"/>
          <w:noEndnote/>
          <w:rtlGutter w:val="0"/>
          <w:docGrid w:linePitch="360"/>
        </w:sectPr>
      </w:pPr>
    </w:p>
    <w:p>
      <w:pPr>
        <w:pStyle w:val="Style51"/>
        <w:keepNext/>
        <w:keepLines/>
        <w:widowControl w:val="0"/>
        <w:shd w:val="clear" w:color="auto" w:fill="auto"/>
        <w:bidi w:val="0"/>
        <w:spacing w:before="0" w:after="720" w:line="240" w:lineRule="auto"/>
        <w:ind w:left="0" w:right="0" w:firstLine="740"/>
        <w:jc w:val="left"/>
      </w:pPr>
      <w:bookmarkStart w:id="163" w:name="bookmark163"/>
      <w:bookmarkStart w:id="164" w:name="bookmark164"/>
      <w:bookmarkStart w:id="165" w:name="bookmark165"/>
      <w:r>
        <w:rPr>
          <w:color w:val="000000"/>
          <w:spacing w:val="0"/>
          <w:w w:val="100"/>
          <w:position w:val="0"/>
        </w:rPr>
        <w:t>附录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语法</w:t>
      </w:r>
      <w:bookmarkEnd w:id="163"/>
      <w:bookmarkEnd w:id="164"/>
      <w:bookmarkEnd w:id="165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80" w:line="240" w:lineRule="auto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—、词法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550" w:val="left"/>
        </w:tabs>
        <w:bidi w:val="0"/>
        <w:spacing w:before="0" w:after="360" w:line="240" w:lineRule="auto"/>
        <w:ind w:left="0" w:right="0" w:firstLine="860"/>
        <w:jc w:val="left"/>
      </w:pPr>
      <w:bookmarkStart w:id="166" w:name="bookmark166"/>
      <w:r>
        <w:rPr>
          <w:b/>
          <w:bCs/>
          <w:color w:val="000000"/>
          <w:spacing w:val="0"/>
          <w:w w:val="100"/>
          <w:position w:val="0"/>
        </w:rPr>
        <w:t>（</w:t>
      </w:r>
      <w:bookmarkEnd w:id="166"/>
      <w:r>
        <w:rPr>
          <w:b/>
          <w:bCs/>
          <w:color w:val="000000"/>
          <w:spacing w:val="0"/>
          <w:w w:val="100"/>
          <w:position w:val="0"/>
        </w:rPr>
        <w:t>一）</w:t>
        <w:tab/>
        <w:t>名词</w:t>
      </w:r>
    </w:p>
    <w:p>
      <w:pPr>
        <w:pStyle w:val="Style14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1084" w:val="left"/>
        </w:tabs>
        <w:bidi w:val="0"/>
        <w:spacing w:before="0" w:after="140" w:line="240" w:lineRule="auto"/>
        <w:ind w:left="0" w:right="0" w:firstLine="740"/>
        <w:jc w:val="left"/>
      </w:pPr>
      <w:bookmarkStart w:id="167" w:name="bookmark167"/>
      <w:bookmarkEnd w:id="167"/>
      <w:r>
        <w:rPr>
          <w:color w:val="000000"/>
          <w:spacing w:val="0"/>
          <w:w w:val="100"/>
          <w:position w:val="0"/>
        </w:rPr>
        <w:t>性、数、格变化</w:t>
      </w:r>
    </w:p>
    <w:p>
      <w:pPr>
        <w:pStyle w:val="Style14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1094" w:val="left"/>
        </w:tabs>
        <w:bidi w:val="0"/>
        <w:spacing w:before="0" w:after="140" w:line="240" w:lineRule="auto"/>
        <w:ind w:left="0" w:right="0" w:firstLine="740"/>
        <w:jc w:val="left"/>
      </w:pPr>
      <w:bookmarkStart w:id="168" w:name="bookmark168"/>
      <w:bookmarkEnd w:id="168"/>
      <w:r>
        <w:rPr>
          <w:color w:val="000000"/>
          <w:spacing w:val="0"/>
          <w:w w:val="100"/>
          <w:position w:val="0"/>
        </w:rPr>
        <w:t>特殊复数形式</w:t>
      </w:r>
    </w:p>
    <w:p>
      <w:pPr>
        <w:pStyle w:val="Style14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1094" w:val="left"/>
        </w:tabs>
        <w:bidi w:val="0"/>
        <w:spacing w:before="0" w:after="140" w:line="240" w:lineRule="auto"/>
        <w:ind w:left="0" w:right="0" w:firstLine="740"/>
        <w:jc w:val="left"/>
      </w:pPr>
      <w:bookmarkStart w:id="169" w:name="bookmark169"/>
      <w:bookmarkEnd w:id="169"/>
      <w:r>
        <w:rPr>
          <w:color w:val="000000"/>
          <w:spacing w:val="0"/>
          <w:w w:val="100"/>
          <w:position w:val="0"/>
        </w:rPr>
        <w:t>特殊变格形式</w:t>
      </w:r>
    </w:p>
    <w:p>
      <w:pPr>
        <w:pStyle w:val="Style14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1103" w:val="left"/>
        </w:tabs>
        <w:bidi w:val="0"/>
        <w:spacing w:before="0" w:after="360" w:line="240" w:lineRule="auto"/>
        <w:ind w:left="0" w:right="0" w:firstLine="740"/>
        <w:jc w:val="left"/>
      </w:pPr>
      <w:bookmarkStart w:id="170" w:name="bookmark170"/>
      <w:bookmarkEnd w:id="170"/>
      <w:r>
        <w:rPr>
          <w:color w:val="000000"/>
          <w:spacing w:val="0"/>
          <w:w w:val="100"/>
          <w:position w:val="0"/>
        </w:rPr>
        <w:t>动物名词和非动物名词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550" w:val="left"/>
        </w:tabs>
        <w:bidi w:val="0"/>
        <w:spacing w:before="0" w:after="0" w:line="240" w:lineRule="auto"/>
        <w:ind w:left="0" w:right="0" w:firstLine="860"/>
        <w:jc w:val="left"/>
      </w:pPr>
      <w:bookmarkStart w:id="171" w:name="bookmark171"/>
      <w:r>
        <w:rPr>
          <w:b/>
          <w:bCs/>
          <w:color w:val="000000"/>
          <w:spacing w:val="0"/>
          <w:w w:val="100"/>
          <w:position w:val="0"/>
        </w:rPr>
        <w:t>（</w:t>
      </w:r>
      <w:bookmarkEnd w:id="171"/>
      <w:r>
        <w:rPr>
          <w:b/>
          <w:bCs/>
          <w:color w:val="000000"/>
          <w:spacing w:val="0"/>
          <w:w w:val="100"/>
          <w:position w:val="0"/>
        </w:rPr>
        <w:t>二）</w:t>
        <w:tab/>
        <w:t>代词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55" w:h="14736"/>
          <w:pgMar w:top="1920" w:right="1021" w:bottom="1546" w:left="851" w:header="0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160655" distB="1621790" distL="0" distR="0" simplePos="0" relativeHeight="125829381" behindDoc="0" locked="0" layoutInCell="1" allowOverlap="1">
                <wp:simplePos x="0" y="0"/>
                <wp:positionH relativeFrom="page">
                  <wp:posOffset>970280</wp:posOffset>
                </wp:positionH>
                <wp:positionV relativeFrom="paragraph">
                  <wp:posOffset>160655</wp:posOffset>
                </wp:positionV>
                <wp:extent cx="133985" cy="164465"/>
                <wp:wrapTopAndBottom/>
                <wp:docPr id="229" name="Shape 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3985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1.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5" type="#_x0000_t202" style="position:absolute;margin-left:76.400000000000006pt;margin-top:12.65pt;width:10.550000000000001pt;height:12.950000000000001pt;z-index:-125829372;mso-wrap-distance-left:0;mso-wrap-distance-top:12.65pt;mso-wrap-distance-right:0;mso-wrap-distance-bottom:127.7pt;mso-position-horizontal-relative:page" filled="f" stroked="f">
                <v:textbox inset="0,0,0,0">
                  <w:txbxContent>
                    <w:p>
                      <w:pPr>
                        <w:pStyle w:val="Style6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1.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422910" distB="1353185" distL="0" distR="0" simplePos="0" relativeHeight="125829383" behindDoc="0" locked="0" layoutInCell="1" allowOverlap="1">
                <wp:simplePos x="0" y="0"/>
                <wp:positionH relativeFrom="page">
                  <wp:posOffset>963930</wp:posOffset>
                </wp:positionH>
                <wp:positionV relativeFrom="paragraph">
                  <wp:posOffset>422910</wp:posOffset>
                </wp:positionV>
                <wp:extent cx="140335" cy="170815"/>
                <wp:wrapTopAndBottom/>
                <wp:docPr id="231" name="Shape 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0335" cy="1708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2.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7" type="#_x0000_t202" style="position:absolute;margin-left:75.900000000000006pt;margin-top:33.299999999999997pt;width:11.050000000000001pt;height:13.450000000000001pt;z-index:-125829370;mso-wrap-distance-left:0;mso-wrap-distance-top:33.299999999999997pt;mso-wrap-distance-right:0;mso-wrap-distance-bottom:106.55pt;mso-position-horizontal-relative:page" filled="f" stroked="f">
                <v:textbox inset="0,0,0,0">
                  <w:txbxContent>
                    <w:p>
                      <w:pPr>
                        <w:pStyle w:val="Style6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2.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97230" distB="1085215" distL="0" distR="0" simplePos="0" relativeHeight="125829385" behindDoc="0" locked="0" layoutInCell="1" allowOverlap="1">
                <wp:simplePos x="0" y="0"/>
                <wp:positionH relativeFrom="page">
                  <wp:posOffset>963930</wp:posOffset>
                </wp:positionH>
                <wp:positionV relativeFrom="paragraph">
                  <wp:posOffset>697230</wp:posOffset>
                </wp:positionV>
                <wp:extent cx="140335" cy="164465"/>
                <wp:wrapTopAndBottom/>
                <wp:docPr id="233" name="Shape 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0335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3.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9" type="#_x0000_t202" style="position:absolute;margin-left:75.900000000000006pt;margin-top:54.899999999999999pt;width:11.050000000000001pt;height:12.950000000000001pt;z-index:-125829368;mso-wrap-distance-left:0;mso-wrap-distance-top:54.899999999999999pt;mso-wrap-distance-right:0;mso-wrap-distance-bottom:85.450000000000003pt;mso-position-horizontal-relative:page" filled="f" stroked="f">
                <v:textbox inset="0,0,0,0">
                  <w:txbxContent>
                    <w:p>
                      <w:pPr>
                        <w:pStyle w:val="Style6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3.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958850" distB="823595" distL="0" distR="0" simplePos="0" relativeHeight="125829387" behindDoc="0" locked="0" layoutInCell="1" allowOverlap="1">
                <wp:simplePos x="0" y="0"/>
                <wp:positionH relativeFrom="page">
                  <wp:posOffset>963930</wp:posOffset>
                </wp:positionH>
                <wp:positionV relativeFrom="paragraph">
                  <wp:posOffset>958850</wp:posOffset>
                </wp:positionV>
                <wp:extent cx="140335" cy="164465"/>
                <wp:wrapTopAndBottom/>
                <wp:docPr id="235" name="Shape 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0335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4.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1" type="#_x0000_t202" style="position:absolute;margin-left:75.900000000000006pt;margin-top:75.5pt;width:11.050000000000001pt;height:12.950000000000001pt;z-index:-125829366;mso-wrap-distance-left:0;mso-wrap-distance-top:75.5pt;mso-wrap-distance-right:0;mso-wrap-distance-bottom:64.849999999999994pt;mso-position-horizontal-relative:page" filled="f" stroked="f">
                <v:textbox inset="0,0,0,0">
                  <w:txbxContent>
                    <w:p>
                      <w:pPr>
                        <w:pStyle w:val="Style6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4.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227455" distB="554990" distL="0" distR="0" simplePos="0" relativeHeight="125829389" behindDoc="0" locked="0" layoutInCell="1" allowOverlap="1">
                <wp:simplePos x="0" y="0"/>
                <wp:positionH relativeFrom="page">
                  <wp:posOffset>963930</wp:posOffset>
                </wp:positionH>
                <wp:positionV relativeFrom="paragraph">
                  <wp:posOffset>1227455</wp:posOffset>
                </wp:positionV>
                <wp:extent cx="140335" cy="164465"/>
                <wp:wrapTopAndBottom/>
                <wp:docPr id="237" name="Shape 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0335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5.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3" type="#_x0000_t202" style="position:absolute;margin-left:75.900000000000006pt;margin-top:96.650000000000006pt;width:11.050000000000001pt;height:12.950000000000001pt;z-index:-125829364;mso-wrap-distance-left:0;mso-wrap-distance-top:96.650000000000006pt;mso-wrap-distance-right:0;mso-wrap-distance-bottom:43.700000000000003pt;mso-position-horizontal-relative:page" filled="f" stroked="f">
                <v:textbox inset="0,0,0,0">
                  <w:txbxContent>
                    <w:p>
                      <w:pPr>
                        <w:pStyle w:val="Style6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5.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495425" distB="287020" distL="0" distR="0" simplePos="0" relativeHeight="125829391" behindDoc="0" locked="0" layoutInCell="1" allowOverlap="1">
                <wp:simplePos x="0" y="0"/>
                <wp:positionH relativeFrom="page">
                  <wp:posOffset>970280</wp:posOffset>
                </wp:positionH>
                <wp:positionV relativeFrom="paragraph">
                  <wp:posOffset>1495425</wp:posOffset>
                </wp:positionV>
                <wp:extent cx="133985" cy="164465"/>
                <wp:wrapTopAndBottom/>
                <wp:docPr id="239" name="Shape 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3985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6.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5" type="#_x0000_t202" style="position:absolute;margin-left:76.400000000000006pt;margin-top:117.75pt;width:10.550000000000001pt;height:12.950000000000001pt;z-index:-125829362;mso-wrap-distance-left:0;mso-wrap-distance-top:117.75pt;mso-wrap-distance-right:0;mso-wrap-distance-bottom:22.600000000000001pt;mso-position-horizontal-relative:page" filled="f" stroked="f">
                <v:textbox inset="0,0,0,0">
                  <w:txbxContent>
                    <w:p>
                      <w:pPr>
                        <w:pStyle w:val="Style6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6.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764030" distB="24130" distL="0" distR="0" simplePos="0" relativeHeight="125829393" behindDoc="0" locked="0" layoutInCell="1" allowOverlap="1">
                <wp:simplePos x="0" y="0"/>
                <wp:positionH relativeFrom="page">
                  <wp:posOffset>963930</wp:posOffset>
                </wp:positionH>
                <wp:positionV relativeFrom="paragraph">
                  <wp:posOffset>1764030</wp:posOffset>
                </wp:positionV>
                <wp:extent cx="140335" cy="158750"/>
                <wp:wrapTopAndBottom/>
                <wp:docPr id="241" name="Shape 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0335" cy="1587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7.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7" type="#_x0000_t202" style="position:absolute;margin-left:75.900000000000006pt;margin-top:138.90000000000001pt;width:11.050000000000001pt;height:12.5pt;z-index:-125829360;mso-wrap-distance-left:0;mso-wrap-distance-top:138.90000000000001pt;mso-wrap-distance-right:0;mso-wrap-distance-bottom:1.9000000000000001pt;mso-position-horizontal-relative:page" filled="f" stroked="f">
                <v:textbox inset="0,0,0,0">
                  <w:txbxContent>
                    <w:p>
                      <w:pPr>
                        <w:pStyle w:val="Style6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7.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50800" distB="24765" distL="0" distR="0" simplePos="0" relativeHeight="125829395" behindDoc="0" locked="0" layoutInCell="1" allowOverlap="1">
                <wp:simplePos x="0" y="0"/>
                <wp:positionH relativeFrom="page">
                  <wp:posOffset>1153160</wp:posOffset>
                </wp:positionH>
                <wp:positionV relativeFrom="paragraph">
                  <wp:posOffset>50800</wp:posOffset>
                </wp:positionV>
                <wp:extent cx="3529330" cy="1871345"/>
                <wp:wrapTopAndBottom/>
                <wp:docPr id="243" name="Shape 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529330" cy="18713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418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性、数、格变化</w:t>
                            </w:r>
                          </w:p>
                          <w:p>
                            <w:pPr>
                              <w:pStyle w:val="Style6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418" w:lineRule="exact"/>
                              <w:ind w:left="110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 xml:space="preserve">(fl, TbI, OH, OHa, OHO, MM, Bbl,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 xml:space="preserve">ohm) 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(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 xml:space="preserve">Moii, TBoii, Ham, Bam, CBoii, ero, ee,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hx) (kto, uto,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 xml:space="preserve"> qeft, KaKoft)</w:t>
                            </w:r>
                          </w:p>
                          <w:p>
                            <w:pPr>
                              <w:pStyle w:val="Style6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80" w:line="418" w:lineRule="exact"/>
                              <w:ind w:left="1100" w:right="0" w:firstLine="0"/>
                              <w:jc w:val="left"/>
                            </w:pP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(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3TOT, TOT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)</w:t>
                            </w:r>
                          </w:p>
                          <w:p>
                            <w:pPr>
                              <w:pStyle w:val="Style6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437" w:lineRule="auto"/>
                              <w:ind w:left="110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(secb)</w:t>
                            </w:r>
                          </w:p>
                          <w:p>
                            <w:pPr>
                              <w:pStyle w:val="Style6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110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(hhkto/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 xml:space="preserve">He,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hmhto/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He)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9" type="#_x0000_t202" style="position:absolute;margin-left:90.799999999999997pt;margin-top:4.pt;width:277.90000000000003pt;height:147.34999999999999pt;z-index:-125829358;mso-wrap-distance-left:0;mso-wrap-distance-top:4.pt;mso-wrap-distance-right:0;mso-wrap-distance-bottom:1.95pt;mso-position-horizontal-relative:page" filled="f" stroked="f">
                <v:textbox inset="0,0,0,0">
                  <w:txbxContent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418" w:lineRule="exact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性、数、格变化</w:t>
                      </w:r>
                    </w:p>
                    <w:p>
                      <w:pPr>
                        <w:pStyle w:val="Style6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418" w:lineRule="exact"/>
                        <w:ind w:left="110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 xml:space="preserve">(fl, TbI, OH, OHa, OHO, MM, Bbl, </w:t>
                      </w: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 xml:space="preserve">ohm) 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(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 xml:space="preserve">Moii, TBoii, Ham, Bam, CBoii, ero, ee, </w:t>
                      </w: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hx) (kto, uto,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 xml:space="preserve"> qeft, KaKoft)</w:t>
                      </w:r>
                    </w:p>
                    <w:p>
                      <w:pPr>
                        <w:pStyle w:val="Style6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80" w:line="418" w:lineRule="exact"/>
                        <w:ind w:left="1100" w:right="0" w:firstLine="0"/>
                        <w:jc w:val="left"/>
                      </w:pP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(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3TOT, TOT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)</w:t>
                      </w:r>
                    </w:p>
                    <w:p>
                      <w:pPr>
                        <w:pStyle w:val="Style6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437" w:lineRule="auto"/>
                        <w:ind w:left="110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(secb)</w:t>
                      </w:r>
                    </w:p>
                    <w:p>
                      <w:pPr>
                        <w:pStyle w:val="Style6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110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(hhkto/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 xml:space="preserve">He, </w:t>
                      </w: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hmhto/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He)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31470" distB="0" distL="0" distR="0" simplePos="0" relativeHeight="125829397" behindDoc="0" locked="0" layoutInCell="1" allowOverlap="1">
                <wp:simplePos x="0" y="0"/>
                <wp:positionH relativeFrom="page">
                  <wp:posOffset>1153160</wp:posOffset>
                </wp:positionH>
                <wp:positionV relativeFrom="paragraph">
                  <wp:posOffset>331470</wp:posOffset>
                </wp:positionV>
                <wp:extent cx="640080" cy="1615440"/>
                <wp:wrapTopAndBottom/>
                <wp:docPr id="245" name="Shape 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40080" cy="16154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420" w:lineRule="exact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人称代词 物主代词 疑问代词 指示代词 限定代词 否定代词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1" type="#_x0000_t202" style="position:absolute;margin-left:90.799999999999997pt;margin-top:26.100000000000001pt;width:50.399999999999999pt;height:127.2pt;z-index:-125829356;mso-wrap-distance-left:0;mso-wrap-distance-top:26.100000000000001pt;mso-wrap-distance-right:0;mso-position-horizontal-relative:page" filled="f" stroked="f">
                <v:textbox inset="0,0,0,0">
                  <w:txbxContent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420" w:lineRule="exact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人称代词 物主代词 疑问代词 指示代词 限定代词 否定代词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219" w:lineRule="exact"/>
        <w:rPr>
          <w:sz w:val="18"/>
          <w:szCs w:val="18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55" w:h="14736"/>
          <w:pgMar w:top="1411" w:right="0" w:bottom="1545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580"/>
        <w:jc w:val="left"/>
      </w:pPr>
      <w:r>
        <w:rPr>
          <w:b/>
          <w:bCs/>
          <w:color w:val="000000"/>
          <w:spacing w:val="0"/>
          <w:w w:val="100"/>
          <w:position w:val="0"/>
        </w:rPr>
        <w:t>（三）形容词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</w:rPr>
        <w:t>性、数、格变化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580"/>
        <w:jc w:val="left"/>
      </w:pPr>
      <w:r>
        <w:rPr>
          <w:b/>
          <w:bCs/>
          <w:color w:val="000000"/>
          <w:spacing w:val="0"/>
          <w:w w:val="100"/>
          <w:position w:val="0"/>
        </w:rPr>
        <w:t>（四）动词</w:t>
      </w:r>
    </w:p>
    <w:p>
      <w:pPr>
        <w:pStyle w:val="Style1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04" w:val="left"/>
        </w:tabs>
        <w:bidi w:val="0"/>
        <w:spacing w:before="0" w:after="120" w:line="240" w:lineRule="auto"/>
        <w:ind w:left="0" w:right="0" w:firstLine="460"/>
        <w:jc w:val="left"/>
      </w:pPr>
      <w:bookmarkStart w:id="172" w:name="bookmark172"/>
      <w:bookmarkEnd w:id="172"/>
      <w:r>
        <w:rPr>
          <w:color w:val="000000"/>
          <w:spacing w:val="0"/>
          <w:w w:val="100"/>
          <w:position w:val="0"/>
        </w:rPr>
        <w:t>动词不定式</w:t>
      </w:r>
    </w:p>
    <w:p>
      <w:pPr>
        <w:pStyle w:val="Style1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14" w:val="left"/>
        </w:tabs>
        <w:bidi w:val="0"/>
        <w:spacing w:before="0" w:after="120" w:line="240" w:lineRule="auto"/>
        <w:ind w:left="0" w:right="0" w:firstLine="460"/>
        <w:jc w:val="left"/>
      </w:pPr>
      <w:bookmarkStart w:id="173" w:name="bookmark173"/>
      <w:bookmarkEnd w:id="173"/>
      <w:r>
        <w:rPr>
          <w:color w:val="000000"/>
          <w:spacing w:val="0"/>
          <w:w w:val="100"/>
          <w:position w:val="0"/>
        </w:rPr>
        <w:t>动词变位形式</w:t>
      </w:r>
    </w:p>
    <w:p>
      <w:pPr>
        <w:pStyle w:val="Style1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14" w:val="left"/>
        </w:tabs>
        <w:bidi w:val="0"/>
        <w:spacing w:before="0" w:after="360" w:line="240" w:lineRule="auto"/>
        <w:ind w:left="0" w:right="0" w:firstLine="460"/>
        <w:jc w:val="left"/>
      </w:pPr>
      <w:bookmarkStart w:id="174" w:name="bookmark174"/>
      <w:bookmarkEnd w:id="174"/>
      <w:r>
        <w:rPr>
          <w:color w:val="000000"/>
          <w:spacing w:val="0"/>
          <w:w w:val="100"/>
          <w:position w:val="0"/>
        </w:rPr>
        <w:t>及物动词和不及物动词</w:t>
      </w:r>
    </w:p>
    <w:p>
      <w:pPr>
        <w:pStyle w:val="Style1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23" w:val="left"/>
        </w:tabs>
        <w:bidi w:val="0"/>
        <w:spacing w:before="0" w:after="0" w:line="422" w:lineRule="exact"/>
        <w:ind w:left="0" w:right="0" w:firstLine="460"/>
        <w:jc w:val="left"/>
      </w:pPr>
      <w:bookmarkStart w:id="175" w:name="bookmark175"/>
      <w:bookmarkEnd w:id="175"/>
      <w:r>
        <w:rPr>
          <w:color w:val="000000"/>
          <w:spacing w:val="0"/>
          <w:w w:val="100"/>
          <w:position w:val="0"/>
        </w:rPr>
        <w:t>定向和不定向运动动词</w:t>
      </w:r>
    </w:p>
    <w:p>
      <w:pPr>
        <w:pStyle w:val="Style1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23" w:val="left"/>
        </w:tabs>
        <w:bidi w:val="0"/>
        <w:spacing w:before="0" w:after="0" w:line="422" w:lineRule="exact"/>
        <w:ind w:left="0" w:right="0" w:firstLine="460"/>
        <w:jc w:val="left"/>
      </w:pPr>
      <w:bookmarkStart w:id="176" w:name="bookmark176"/>
      <w:bookmarkEnd w:id="176"/>
      <w:r>
        <w:rPr>
          <w:color w:val="000000"/>
          <w:spacing w:val="0"/>
          <w:w w:val="100"/>
          <w:position w:val="0"/>
        </w:rPr>
        <w:t>动词第一、第二、第三人称</w:t>
      </w:r>
    </w:p>
    <w:p>
      <w:pPr>
        <w:pStyle w:val="Style1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23" w:val="left"/>
        </w:tabs>
        <w:bidi w:val="0"/>
        <w:spacing w:before="0" w:after="0" w:line="422" w:lineRule="exact"/>
        <w:ind w:left="0" w:right="0" w:firstLine="460"/>
        <w:jc w:val="left"/>
      </w:pPr>
      <w:bookmarkStart w:id="177" w:name="bookmark177"/>
      <w:bookmarkEnd w:id="177"/>
      <w:r>
        <w:rPr>
          <w:color w:val="000000"/>
          <w:spacing w:val="0"/>
          <w:w w:val="100"/>
          <w:position w:val="0"/>
        </w:rPr>
        <w:t>动词现在时、过去时和将来时</w:t>
      </w:r>
    </w:p>
    <w:p>
      <w:pPr>
        <w:pStyle w:val="Style1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23" w:val="left"/>
        </w:tabs>
        <w:bidi w:val="0"/>
        <w:spacing w:before="0" w:after="0" w:line="422" w:lineRule="exact"/>
        <w:ind w:left="0" w:right="0" w:firstLine="460"/>
        <w:jc w:val="left"/>
      </w:pPr>
      <w:bookmarkStart w:id="178" w:name="bookmark178"/>
      <w:bookmarkEnd w:id="178"/>
      <w:r>
        <w:rPr>
          <w:color w:val="000000"/>
          <w:spacing w:val="0"/>
          <w:w w:val="100"/>
          <w:position w:val="0"/>
        </w:rPr>
        <w:t>动词未完成体和完成体</w:t>
      </w:r>
    </w:p>
    <w:p>
      <w:pPr>
        <w:pStyle w:val="Style1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23" w:val="left"/>
        </w:tabs>
        <w:bidi w:val="0"/>
        <w:spacing w:before="0" w:after="360" w:line="422" w:lineRule="exact"/>
        <w:ind w:left="0" w:right="0" w:firstLine="460"/>
        <w:jc w:val="left"/>
      </w:pPr>
      <w:bookmarkStart w:id="179" w:name="bookmark179"/>
      <w:bookmarkEnd w:id="179"/>
      <w:r>
        <w:rPr>
          <w:color w:val="000000"/>
          <w:spacing w:val="0"/>
          <w:w w:val="100"/>
          <w:position w:val="0"/>
        </w:rPr>
        <w:t>动词第二人称命令式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270" w:val="left"/>
        </w:tabs>
        <w:bidi w:val="0"/>
        <w:spacing w:before="0" w:after="200" w:line="240" w:lineRule="auto"/>
        <w:ind w:left="0" w:right="0" w:firstLine="580"/>
        <w:jc w:val="left"/>
      </w:pPr>
      <w:bookmarkStart w:id="180" w:name="bookmark180"/>
      <w:r>
        <w:rPr>
          <w:b/>
          <w:bCs/>
          <w:color w:val="000000"/>
          <w:spacing w:val="0"/>
          <w:w w:val="100"/>
          <w:position w:val="0"/>
        </w:rPr>
        <w:t>（</w:t>
      </w:r>
      <w:bookmarkEnd w:id="180"/>
      <w:r>
        <w:rPr>
          <w:b/>
          <w:bCs/>
          <w:color w:val="000000"/>
          <w:spacing w:val="0"/>
          <w:w w:val="100"/>
          <w:position w:val="0"/>
        </w:rPr>
        <w:t>五）</w:t>
        <w:tab/>
        <w:t>数词</w:t>
      </w:r>
    </w:p>
    <w:p>
      <w:pPr>
        <w:pStyle w:val="Style14"/>
        <w:keepNext w:val="0"/>
        <w:keepLines w:val="0"/>
        <w:widowControl w:val="0"/>
        <w:numPr>
          <w:ilvl w:val="0"/>
          <w:numId w:val="111"/>
        </w:numPr>
        <w:shd w:val="clear" w:color="auto" w:fill="auto"/>
        <w:tabs>
          <w:tab w:pos="804" w:val="left"/>
        </w:tabs>
        <w:bidi w:val="0"/>
        <w:spacing w:before="0" w:after="0" w:line="422" w:lineRule="exact"/>
        <w:ind w:left="0" w:right="0" w:firstLine="460"/>
        <w:jc w:val="left"/>
      </w:pPr>
      <w:bookmarkStart w:id="181" w:name="bookmark181"/>
      <w:bookmarkEnd w:id="181"/>
      <w:r>
        <w:rPr>
          <w:color w:val="000000"/>
          <w:spacing w:val="0"/>
          <w:w w:val="100"/>
          <w:position w:val="0"/>
        </w:rPr>
        <w:t>基数词</w:t>
      </w:r>
    </w:p>
    <w:p>
      <w:pPr>
        <w:pStyle w:val="Style14"/>
        <w:keepNext w:val="0"/>
        <w:keepLines w:val="0"/>
        <w:widowControl w:val="0"/>
        <w:numPr>
          <w:ilvl w:val="0"/>
          <w:numId w:val="111"/>
        </w:numPr>
        <w:shd w:val="clear" w:color="auto" w:fill="auto"/>
        <w:tabs>
          <w:tab w:pos="814" w:val="left"/>
        </w:tabs>
        <w:bidi w:val="0"/>
        <w:spacing w:before="0" w:after="0" w:line="422" w:lineRule="exact"/>
        <w:ind w:left="0" w:right="0" w:firstLine="460"/>
        <w:jc w:val="left"/>
      </w:pPr>
      <w:bookmarkStart w:id="182" w:name="bookmark182"/>
      <w:bookmarkEnd w:id="182"/>
      <w:r>
        <w:rPr>
          <w:color w:val="000000"/>
          <w:spacing w:val="0"/>
          <w:w w:val="100"/>
          <w:position w:val="0"/>
        </w:rPr>
        <w:t>顺序数词</w:t>
      </w:r>
    </w:p>
    <w:p>
      <w:pPr>
        <w:pStyle w:val="Style14"/>
        <w:keepNext w:val="0"/>
        <w:keepLines w:val="0"/>
        <w:widowControl w:val="0"/>
        <w:numPr>
          <w:ilvl w:val="0"/>
          <w:numId w:val="111"/>
        </w:numPr>
        <w:shd w:val="clear" w:color="auto" w:fill="auto"/>
        <w:tabs>
          <w:tab w:pos="814" w:val="left"/>
        </w:tabs>
        <w:bidi w:val="0"/>
        <w:spacing w:before="0" w:after="0" w:line="422" w:lineRule="exact"/>
        <w:ind w:left="0" w:right="0" w:firstLine="460"/>
        <w:jc w:val="left"/>
      </w:pPr>
      <w:bookmarkStart w:id="183" w:name="bookmark183"/>
      <w:bookmarkEnd w:id="183"/>
      <w:r>
        <w:rPr>
          <w:color w:val="000000"/>
          <w:spacing w:val="0"/>
          <w:w w:val="100"/>
          <w:position w:val="0"/>
        </w:rPr>
        <w:t>不定量数词</w:t>
      </w:r>
    </w:p>
    <w:p>
      <w:pPr>
        <w:pStyle w:val="Style14"/>
        <w:keepNext w:val="0"/>
        <w:keepLines w:val="0"/>
        <w:widowControl w:val="0"/>
        <w:numPr>
          <w:ilvl w:val="0"/>
          <w:numId w:val="111"/>
        </w:numPr>
        <w:shd w:val="clear" w:color="auto" w:fill="auto"/>
        <w:tabs>
          <w:tab w:pos="823" w:val="left"/>
        </w:tabs>
        <w:bidi w:val="0"/>
        <w:spacing w:before="0" w:after="0" w:line="422" w:lineRule="exact"/>
        <w:ind w:left="0" w:right="0" w:firstLine="460"/>
        <w:jc w:val="left"/>
      </w:pPr>
      <w:bookmarkStart w:id="184" w:name="bookmark184"/>
      <w:bookmarkEnd w:id="184"/>
      <w:r>
        <w:rPr>
          <w:color w:val="000000"/>
          <w:spacing w:val="0"/>
          <w:w w:val="100"/>
          <w:position w:val="0"/>
        </w:rPr>
        <w:t>时间表示法</w:t>
      </w:r>
    </w:p>
    <w:p>
      <w:pPr>
        <w:pStyle w:val="Style14"/>
        <w:keepNext w:val="0"/>
        <w:keepLines w:val="0"/>
        <w:widowControl w:val="0"/>
        <w:numPr>
          <w:ilvl w:val="0"/>
          <w:numId w:val="111"/>
        </w:numPr>
        <w:shd w:val="clear" w:color="auto" w:fill="auto"/>
        <w:tabs>
          <w:tab w:pos="823" w:val="left"/>
        </w:tabs>
        <w:bidi w:val="0"/>
        <w:spacing w:before="0" w:after="360" w:line="422" w:lineRule="exact"/>
        <w:ind w:left="0" w:right="0" w:firstLine="460"/>
        <w:jc w:val="left"/>
      </w:pPr>
      <w:bookmarkStart w:id="185" w:name="bookmark185"/>
      <w:bookmarkEnd w:id="185"/>
      <w:r>
        <w:rPr>
          <w:color w:val="000000"/>
          <w:spacing w:val="0"/>
          <w:w w:val="100"/>
          <w:position w:val="0"/>
        </w:rPr>
        <w:t>年龄表示法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270" w:val="left"/>
        </w:tabs>
        <w:bidi w:val="0"/>
        <w:spacing w:before="0" w:after="200" w:line="240" w:lineRule="auto"/>
        <w:ind w:left="0" w:right="0" w:firstLine="580"/>
        <w:jc w:val="left"/>
      </w:pPr>
      <w:bookmarkStart w:id="186" w:name="bookmark186"/>
      <w:r>
        <w:rPr>
          <w:b/>
          <w:bCs/>
          <w:color w:val="000000"/>
          <w:spacing w:val="0"/>
          <w:w w:val="100"/>
          <w:position w:val="0"/>
        </w:rPr>
        <w:t>（</w:t>
      </w:r>
      <w:bookmarkEnd w:id="186"/>
      <w:r>
        <w:rPr>
          <w:b/>
          <w:bCs/>
          <w:color w:val="000000"/>
          <w:spacing w:val="0"/>
          <w:w w:val="100"/>
          <w:position w:val="0"/>
        </w:rPr>
        <w:t>六）</w:t>
        <w:tab/>
        <w:t>副词</w:t>
      </w:r>
    </w:p>
    <w:p>
      <w:pPr>
        <w:pStyle w:val="Style14"/>
        <w:keepNext w:val="0"/>
        <w:keepLines w:val="0"/>
        <w:widowControl w:val="0"/>
        <w:numPr>
          <w:ilvl w:val="0"/>
          <w:numId w:val="113"/>
        </w:numPr>
        <w:shd w:val="clear" w:color="auto" w:fill="auto"/>
        <w:tabs>
          <w:tab w:pos="804" w:val="left"/>
        </w:tabs>
        <w:bidi w:val="0"/>
        <w:spacing w:before="0" w:after="0" w:line="422" w:lineRule="exact"/>
        <w:ind w:left="0" w:right="0" w:firstLine="460"/>
        <w:jc w:val="left"/>
      </w:pPr>
      <w:bookmarkStart w:id="187" w:name="bookmark187"/>
      <w:bookmarkEnd w:id="187"/>
      <w:r>
        <w:rPr>
          <w:color w:val="000000"/>
          <w:spacing w:val="0"/>
          <w:w w:val="100"/>
          <w:position w:val="0"/>
        </w:rPr>
        <w:t>副词</w:t>
      </w:r>
    </w:p>
    <w:p>
      <w:pPr>
        <w:pStyle w:val="Style14"/>
        <w:keepNext w:val="0"/>
        <w:keepLines w:val="0"/>
        <w:widowControl w:val="0"/>
        <w:numPr>
          <w:ilvl w:val="0"/>
          <w:numId w:val="113"/>
        </w:numPr>
        <w:shd w:val="clear" w:color="auto" w:fill="auto"/>
        <w:tabs>
          <w:tab w:pos="814" w:val="left"/>
        </w:tabs>
        <w:bidi w:val="0"/>
        <w:spacing w:before="0" w:after="360" w:line="422" w:lineRule="exact"/>
        <w:ind w:left="0" w:right="0" w:firstLine="460"/>
        <w:jc w:val="left"/>
      </w:pPr>
      <w:bookmarkStart w:id="188" w:name="bookmark188"/>
      <w:bookmarkEnd w:id="188"/>
      <w:r>
        <w:rPr>
          <w:color w:val="000000"/>
          <w:spacing w:val="0"/>
          <w:w w:val="100"/>
          <w:position w:val="0"/>
        </w:rPr>
        <w:t>谓语副词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270" w:val="left"/>
        </w:tabs>
        <w:bidi w:val="0"/>
        <w:spacing w:before="0" w:after="200" w:line="240" w:lineRule="auto"/>
        <w:ind w:left="0" w:right="0" w:firstLine="580"/>
        <w:jc w:val="left"/>
      </w:pPr>
      <w:bookmarkStart w:id="189" w:name="bookmark189"/>
      <w:r>
        <w:rPr>
          <w:b/>
          <w:bCs/>
          <w:color w:val="000000"/>
          <w:spacing w:val="0"/>
          <w:w w:val="100"/>
          <w:position w:val="0"/>
        </w:rPr>
        <w:t>（</w:t>
      </w:r>
      <w:bookmarkEnd w:id="189"/>
      <w:r>
        <w:rPr>
          <w:b/>
          <w:bCs/>
          <w:color w:val="000000"/>
          <w:spacing w:val="0"/>
          <w:w w:val="100"/>
          <w:position w:val="0"/>
        </w:rPr>
        <w:t>七）</w:t>
        <w:tab/>
        <w:t>前置词</w:t>
      </w:r>
    </w:p>
    <w:p>
      <w:pPr>
        <w:pStyle w:val="Style14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804" w:val="left"/>
        </w:tabs>
        <w:bidi w:val="0"/>
        <w:spacing w:before="0" w:after="0" w:line="422" w:lineRule="exact"/>
        <w:ind w:left="0" w:right="0" w:firstLine="460"/>
        <w:jc w:val="left"/>
      </w:pPr>
      <w:bookmarkStart w:id="190" w:name="bookmark190"/>
      <w:bookmarkEnd w:id="190"/>
      <w:r>
        <w:rPr>
          <w:color w:val="000000"/>
          <w:spacing w:val="0"/>
          <w:w w:val="100"/>
          <w:position w:val="0"/>
        </w:rPr>
        <w:t>前置词</w:t>
      </w:r>
    </w:p>
    <w:p>
      <w:pPr>
        <w:pStyle w:val="Style63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834" w:val="left"/>
        </w:tabs>
        <w:bidi w:val="0"/>
        <w:spacing w:before="0" w:after="360" w:line="422" w:lineRule="exact"/>
        <w:ind w:left="0" w:right="0" w:firstLine="480"/>
        <w:jc w:val="left"/>
        <w:rPr>
          <w:sz w:val="22"/>
          <w:szCs w:val="22"/>
        </w:rPr>
      </w:pPr>
      <w:bookmarkStart w:id="191" w:name="bookmark191"/>
      <w:bookmarkEnd w:id="191"/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接格关系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（y Koro-uero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o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kom-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戒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m</w:t>
      </w:r>
      <w:r>
        <w:rPr>
          <w:rFonts w:ascii="SimSun" w:eastAsia="SimSun" w:hAnsi="SimSun" w:cs="SimSu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、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k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 KOMy-qewy,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okojio koto-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■ero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等）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270" w:val="left"/>
        </w:tabs>
        <w:bidi w:val="0"/>
        <w:spacing w:before="0" w:after="360" w:line="240" w:lineRule="auto"/>
        <w:ind w:left="0" w:right="0" w:firstLine="580"/>
        <w:jc w:val="left"/>
      </w:pPr>
      <w:bookmarkStart w:id="192" w:name="bookmark192"/>
      <w:r>
        <w:rPr>
          <w:b/>
          <w:bCs/>
          <w:color w:val="000000"/>
          <w:spacing w:val="0"/>
          <w:w w:val="100"/>
          <w:position w:val="0"/>
        </w:rPr>
        <w:t>（</w:t>
      </w:r>
      <w:bookmarkEnd w:id="192"/>
      <w:r>
        <w:rPr>
          <w:b/>
          <w:bCs/>
          <w:color w:val="000000"/>
          <w:spacing w:val="0"/>
          <w:w w:val="100"/>
          <w:position w:val="0"/>
        </w:rPr>
        <w:t>八）</w:t>
        <w:tab/>
        <w:t>连接词</w:t>
      </w:r>
    </w:p>
    <w:p>
      <w:pPr>
        <w:pStyle w:val="Style63"/>
        <w:keepNext w:val="0"/>
        <w:keepLines w:val="0"/>
        <w:widowControl w:val="0"/>
        <w:numPr>
          <w:ilvl w:val="0"/>
          <w:numId w:val="117"/>
        </w:numPr>
        <w:shd w:val="clear" w:color="auto" w:fill="auto"/>
        <w:tabs>
          <w:tab w:pos="804" w:val="left"/>
        </w:tabs>
        <w:bidi w:val="0"/>
        <w:spacing w:before="0" w:after="0" w:line="442" w:lineRule="auto"/>
        <w:ind w:left="0" w:right="0" w:firstLine="460"/>
        <w:jc w:val="left"/>
      </w:pPr>
      <w:bookmarkStart w:id="193" w:name="bookmark193"/>
      <w:bookmarkEnd w:id="19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H, a, HO, KJIH</w:t>
      </w:r>
    </w:p>
    <w:p>
      <w:pPr>
        <w:pStyle w:val="Style63"/>
        <w:keepNext w:val="0"/>
        <w:keepLines w:val="0"/>
        <w:widowControl w:val="0"/>
        <w:numPr>
          <w:ilvl w:val="0"/>
          <w:numId w:val="117"/>
        </w:numPr>
        <w:shd w:val="clear" w:color="auto" w:fill="auto"/>
        <w:tabs>
          <w:tab w:pos="814" w:val="left"/>
        </w:tabs>
        <w:bidi w:val="0"/>
        <w:spacing w:before="0" w:after="360" w:line="442" w:lineRule="auto"/>
        <w:ind w:left="0" w:right="0" w:firstLine="460"/>
        <w:jc w:val="left"/>
      </w:pPr>
      <w:bookmarkStart w:id="194" w:name="bookmark194"/>
      <w:bookmarkEnd w:id="19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MTO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60" w:line="240" w:lineRule="auto"/>
        <w:ind w:left="0" w:right="0" w:firstLine="460"/>
        <w:jc w:val="left"/>
      </w:pPr>
      <w:r>
        <w:rPr>
          <w:b/>
          <w:bCs/>
          <w:color w:val="000000"/>
          <w:spacing w:val="0"/>
          <w:w w:val="100"/>
          <w:position w:val="0"/>
        </w:rPr>
        <w:t>二、句法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270" w:val="left"/>
        </w:tabs>
        <w:bidi w:val="0"/>
        <w:spacing w:before="0" w:after="360" w:line="240" w:lineRule="auto"/>
        <w:ind w:left="0" w:right="0" w:firstLine="580"/>
        <w:jc w:val="left"/>
      </w:pPr>
      <w:bookmarkStart w:id="195" w:name="bookmark195"/>
      <w:r>
        <w:rPr>
          <w:b/>
          <w:bCs/>
          <w:color w:val="000000"/>
          <w:spacing w:val="0"/>
          <w:w w:val="100"/>
          <w:position w:val="0"/>
        </w:rPr>
        <w:t>（</w:t>
      </w:r>
      <w:bookmarkEnd w:id="195"/>
      <w:r>
        <w:rPr>
          <w:b/>
          <w:bCs/>
          <w:color w:val="000000"/>
          <w:spacing w:val="0"/>
          <w:w w:val="100"/>
          <w:position w:val="0"/>
        </w:rPr>
        <w:t>一）</w:t>
        <w:tab/>
        <w:t>句子成分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</w:rPr>
        <w:t>主语和谓语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270" w:val="left"/>
        </w:tabs>
        <w:bidi w:val="0"/>
        <w:spacing w:before="0" w:after="360" w:line="240" w:lineRule="auto"/>
        <w:ind w:left="0" w:right="0" w:firstLine="580"/>
        <w:jc w:val="left"/>
      </w:pPr>
      <w:bookmarkStart w:id="196" w:name="bookmark196"/>
      <w:r>
        <w:rPr>
          <w:b/>
          <w:bCs/>
          <w:color w:val="000000"/>
          <w:spacing w:val="0"/>
          <w:w w:val="100"/>
          <w:position w:val="0"/>
        </w:rPr>
        <w:t>（</w:t>
      </w:r>
      <w:bookmarkEnd w:id="196"/>
      <w:r>
        <w:rPr>
          <w:b/>
          <w:bCs/>
          <w:color w:val="000000"/>
          <w:spacing w:val="0"/>
          <w:w w:val="100"/>
          <w:position w:val="0"/>
        </w:rPr>
        <w:t>二）</w:t>
        <w:tab/>
        <w:t>简单句类型</w:t>
      </w:r>
    </w:p>
    <w:p>
      <w:pPr>
        <w:pStyle w:val="Style14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804" w:val="left"/>
        </w:tabs>
        <w:bidi w:val="0"/>
        <w:spacing w:before="0" w:after="140" w:line="240" w:lineRule="auto"/>
        <w:ind w:left="0" w:right="0" w:firstLine="460"/>
        <w:jc w:val="left"/>
      </w:pPr>
      <w:bookmarkStart w:id="197" w:name="bookmark197"/>
      <w:bookmarkEnd w:id="197"/>
      <w:r>
        <w:rPr>
          <w:color w:val="000000"/>
          <w:spacing w:val="0"/>
          <w:w w:val="100"/>
          <w:position w:val="0"/>
        </w:rPr>
        <w:t>陈述句</w:t>
      </w:r>
    </w:p>
    <w:p>
      <w:pPr>
        <w:pStyle w:val="Style14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814" w:val="left"/>
        </w:tabs>
        <w:bidi w:val="0"/>
        <w:spacing w:before="0" w:after="140" w:line="240" w:lineRule="auto"/>
        <w:ind w:left="0" w:right="0" w:firstLine="460"/>
        <w:jc w:val="left"/>
      </w:pPr>
      <w:bookmarkStart w:id="198" w:name="bookmark198"/>
      <w:bookmarkEnd w:id="198"/>
      <w:r>
        <w:rPr>
          <w:color w:val="000000"/>
          <w:spacing w:val="0"/>
          <w:w w:val="100"/>
          <w:position w:val="0"/>
        </w:rPr>
        <w:t>疑问句</w:t>
      </w:r>
    </w:p>
    <w:p>
      <w:pPr>
        <w:pStyle w:val="Style14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814" w:val="left"/>
        </w:tabs>
        <w:bidi w:val="0"/>
        <w:spacing w:before="0" w:after="360" w:line="240" w:lineRule="auto"/>
        <w:ind w:left="0" w:right="0" w:firstLine="460"/>
        <w:jc w:val="left"/>
      </w:pPr>
      <w:bookmarkStart w:id="199" w:name="bookmark199"/>
      <w:bookmarkEnd w:id="199"/>
      <w:r>
        <w:rPr>
          <w:color w:val="000000"/>
          <w:spacing w:val="0"/>
          <w:w w:val="100"/>
          <w:position w:val="0"/>
        </w:rPr>
        <w:t>祈使句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270" w:val="left"/>
        </w:tabs>
        <w:bidi w:val="0"/>
        <w:spacing w:before="0" w:after="360" w:line="240" w:lineRule="auto"/>
        <w:ind w:left="0" w:right="0" w:firstLine="580"/>
        <w:jc w:val="left"/>
      </w:pPr>
      <w:bookmarkStart w:id="200" w:name="bookmark200"/>
      <w:r>
        <w:rPr>
          <w:b/>
          <w:bCs/>
          <w:color w:val="000000"/>
          <w:spacing w:val="0"/>
          <w:w w:val="100"/>
          <w:position w:val="0"/>
        </w:rPr>
        <w:t>（</w:t>
      </w:r>
      <w:bookmarkEnd w:id="200"/>
      <w:r>
        <w:rPr>
          <w:b/>
          <w:bCs/>
          <w:color w:val="000000"/>
          <w:spacing w:val="0"/>
          <w:w w:val="100"/>
          <w:position w:val="0"/>
        </w:rPr>
        <w:t>三）</w:t>
        <w:tab/>
        <w:t>复合句类型</w:t>
      </w:r>
    </w:p>
    <w:p>
      <w:pPr>
        <w:pStyle w:val="Style14"/>
        <w:keepNext w:val="0"/>
        <w:keepLines w:val="0"/>
        <w:widowControl w:val="0"/>
        <w:numPr>
          <w:ilvl w:val="0"/>
          <w:numId w:val="121"/>
        </w:numPr>
        <w:shd w:val="clear" w:color="auto" w:fill="auto"/>
        <w:tabs>
          <w:tab w:pos="804" w:val="left"/>
        </w:tabs>
        <w:bidi w:val="0"/>
        <w:spacing w:before="0" w:after="140" w:line="240" w:lineRule="auto"/>
        <w:ind w:left="0" w:right="0" w:firstLine="460"/>
        <w:jc w:val="left"/>
      </w:pPr>
      <w:bookmarkStart w:id="201" w:name="bookmark201"/>
      <w:bookmarkEnd w:id="201"/>
      <w:r>
        <w:rPr>
          <w:color w:val="000000"/>
          <w:spacing w:val="0"/>
          <w:w w:val="100"/>
          <w:position w:val="0"/>
        </w:rPr>
        <w:t>带连接词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H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HO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HJIH</w:t>
      </w:r>
      <w:r>
        <w:rPr>
          <w:color w:val="000000"/>
          <w:spacing w:val="0"/>
          <w:w w:val="100"/>
          <w:position w:val="0"/>
        </w:rPr>
        <w:t>的并列复合句</w:t>
      </w:r>
    </w:p>
    <w:p>
      <w:pPr>
        <w:pStyle w:val="Style14"/>
        <w:keepNext w:val="0"/>
        <w:keepLines w:val="0"/>
        <w:widowControl w:val="0"/>
        <w:numPr>
          <w:ilvl w:val="0"/>
          <w:numId w:val="121"/>
        </w:numPr>
        <w:shd w:val="clear" w:color="auto" w:fill="auto"/>
        <w:tabs>
          <w:tab w:pos="814" w:val="left"/>
        </w:tabs>
        <w:bidi w:val="0"/>
        <w:spacing w:before="0" w:after="360" w:line="240" w:lineRule="auto"/>
        <w:ind w:left="0" w:right="0" w:firstLine="46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9455" w:h="14736"/>
          <w:pgMar w:top="1411" w:right="1060" w:bottom="1545" w:left="1090" w:header="0" w:footer="3" w:gutter="0"/>
          <w:cols w:space="720"/>
          <w:noEndnote/>
          <w:rtlGutter w:val="0"/>
          <w:docGrid w:linePitch="360"/>
        </w:sectPr>
      </w:pPr>
      <w:bookmarkStart w:id="202" w:name="bookmark202"/>
      <w:bookmarkEnd w:id="202"/>
      <w:r>
        <w:rPr>
          <w:color w:val="000000"/>
          <w:spacing w:val="0"/>
          <w:w w:val="100"/>
          <w:position w:val="0"/>
        </w:rPr>
        <w:t>带连接词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HTO</w:t>
      </w:r>
      <w:r>
        <w:rPr>
          <w:color w:val="000000"/>
          <w:spacing w:val="0"/>
          <w:w w:val="100"/>
          <w:position w:val="0"/>
        </w:rPr>
        <w:t>的主从复合句</w:t>
      </w:r>
    </w:p>
    <w:p>
      <w:pPr>
        <w:pStyle w:val="Style51"/>
        <w:keepNext/>
        <w:keepLines/>
        <w:widowControl w:val="0"/>
        <w:shd w:val="clear" w:color="auto" w:fill="auto"/>
        <w:bidi w:val="0"/>
        <w:spacing w:before="340" w:after="360" w:line="240" w:lineRule="auto"/>
        <w:ind w:left="0" w:right="0" w:firstLine="460"/>
        <w:jc w:val="left"/>
      </w:pPr>
      <w:bookmarkStart w:id="203" w:name="bookmark203"/>
      <w:bookmarkStart w:id="204" w:name="bookmark204"/>
      <w:bookmarkStart w:id="205" w:name="bookmark205"/>
      <w:r>
        <w:rPr>
          <w:color w:val="000000"/>
          <w:spacing w:val="0"/>
          <w:w w:val="100"/>
          <w:position w:val="0"/>
        </w:rPr>
        <w:t>附录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日常用语</w:t>
      </w:r>
      <w:bookmarkEnd w:id="203"/>
      <w:bookmarkEnd w:id="204"/>
      <w:bookmarkEnd w:id="205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下列日常用语是学生语言能力的重要组成部分，不属于纸笔测试 内容。建议教师在日常教学中教会学生在情境中口头使用即可，不作 书写要求。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360" w:line="422" w:lineRule="exact"/>
        <w:ind w:left="0" w:right="0" w:firstLine="460"/>
        <w:jc w:val="left"/>
        <w:rPr>
          <w:sz w:val="22"/>
          <w:szCs w:val="22"/>
        </w:rPr>
      </w:pPr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 xml:space="preserve">—、问候 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(IIpHBeTCTBHe)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2" w:lineRule="auto"/>
        <w:ind w:left="0" w:right="0" w:firstLine="46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3ApaBCTByft(-Te)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你(您，你们)好！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2" w:lineRule="auto"/>
        <w:ind w:left="0" w:right="0" w:firstLine="46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Z[66poe yTpo!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早上好！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0" w:right="0" w:firstLine="460"/>
        <w:jc w:val="left"/>
      </w:pPr>
      <w:r>
        <w:rPr>
          <w:color w:val="000000"/>
          <w:spacing w:val="0"/>
          <w:w w:val="100"/>
          <w:position w:val="0"/>
        </w:rPr>
        <w:t>八例曲及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enb!</w:t>
      </w:r>
      <w:r>
        <w:rPr>
          <w:color w:val="000000"/>
          <w:spacing w:val="0"/>
          <w:w w:val="100"/>
          <w:position w:val="0"/>
        </w:rPr>
        <w:t>下午好！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2" w:lineRule="auto"/>
        <w:ind w:left="0" w:right="0" w:firstLine="46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A66pbiii Be»iep!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晚上好！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413" w:lineRule="exact"/>
        <w:ind w:left="0" w:right="0" w:firstLine="46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ITpHBer!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你好！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2" w:lineRule="auto"/>
        <w:ind w:left="0" w:right="0" w:firstLine="46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Oienb pa«(-a) Bac BHAeTb!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见到您(你们)很高兴！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1034" w:val="left"/>
        </w:tabs>
        <w:bidi w:val="0"/>
        <w:spacing w:before="0" w:after="360" w:line="422" w:lineRule="exact"/>
        <w:ind w:left="0" w:right="0" w:firstLine="460"/>
        <w:jc w:val="left"/>
        <w:rPr>
          <w:sz w:val="22"/>
          <w:szCs w:val="22"/>
        </w:rPr>
      </w:pPr>
      <w:bookmarkStart w:id="206" w:name="bookmark206"/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二</w:t>
      </w:r>
      <w:bookmarkEnd w:id="206"/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、</w:t>
        <w:tab/>
        <w:t xml:space="preserve">结识 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(3HaKOMCTBO</w:t>
      </w:r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)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2" w:lineRule="auto"/>
        <w:ind w:left="0" w:right="0" w:firstLine="46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AaBaii(-Te) 3HaKOMnTbCH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no3HaKOMHMCH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让我们认识一下！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2" w:lineRule="auto"/>
        <w:ind w:left="0" w:right="0" w:firstLine="46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IIosHaKOMbTecb!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请认识一下！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2" w:lineRule="auto"/>
        <w:ind w:left="460" w:right="0" w:firstLine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Onenb paji(-a) no3HaKOMHTbCH c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b3mh!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 xml:space="preserve">很高兴认识您(你们)！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O^ieHb npMATHo!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非常高兴！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1034" w:val="left"/>
        </w:tabs>
        <w:bidi w:val="0"/>
        <w:spacing w:before="0" w:line="422" w:lineRule="exact"/>
        <w:ind w:left="0" w:right="0" w:firstLine="460"/>
        <w:jc w:val="left"/>
        <w:rPr>
          <w:sz w:val="22"/>
          <w:szCs w:val="22"/>
        </w:rPr>
      </w:pPr>
      <w:bookmarkStart w:id="207" w:name="bookmark207"/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三</w:t>
      </w:r>
      <w:bookmarkEnd w:id="207"/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、</w:t>
        <w:tab/>
        <w:t>告另！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I 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(IIpomaHHe)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413" w:lineRule="exact"/>
        <w:ind w:left="0" w:right="0" w:firstLine="460"/>
        <w:jc w:val="left"/>
        <w:rPr>
          <w:sz w:val="22"/>
          <w:szCs w:val="22"/>
        </w:rPr>
      </w:pP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口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CBHAaHMM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 xml:space="preserve">!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再见！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2" w:lineRule="auto"/>
        <w:ind w:left="0" w:right="0" w:firstLine="46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Ao 3aBTpa!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明天见！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413" w:lineRule="exact"/>
        <w:ind w:left="0" w:right="0" w:firstLine="460"/>
        <w:jc w:val="left"/>
        <w:rPr>
          <w:sz w:val="22"/>
          <w:szCs w:val="22"/>
        </w:rPr>
      </w:pP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口。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cKopoii Bcrpe*iH!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再见！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2" w:lineRule="auto"/>
        <w:ind w:left="0" w:right="0" w:firstLine="46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Zto BCTpeHH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再见!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413" w:lineRule="exact"/>
        <w:ind w:left="0" w:right="0" w:firstLine="460"/>
        <w:jc w:val="left"/>
        <w:rPr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IIoKa!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再见！</w:t>
      </w:r>
      <w:r>
        <w:rPr>
          <w:rFonts w:ascii="SimSun" w:eastAsia="SimSun" w:hAnsi="SimSun" w:cs="SimSun"/>
          <w:i/>
          <w:iCs/>
          <w:color w:val="000000"/>
          <w:spacing w:val="0"/>
          <w:w w:val="100"/>
          <w:position w:val="0"/>
          <w:sz w:val="19"/>
          <w:szCs w:val="19"/>
          <w:lang w:val="zh-TW" w:eastAsia="zh-TW" w:bidi="zh-TW"/>
        </w:rPr>
        <w:t>待会见!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432" w:lineRule="auto"/>
        <w:ind w:left="0" w:right="0" w:firstLine="46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CnOKoiiHoii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hohm!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 xml:space="preserve">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晚安！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997" w:val="left"/>
        </w:tabs>
        <w:bidi w:val="0"/>
        <w:spacing w:before="0" w:after="360" w:line="240" w:lineRule="auto"/>
        <w:ind w:left="0" w:right="0"/>
        <w:jc w:val="left"/>
        <w:rPr>
          <w:sz w:val="22"/>
          <w:szCs w:val="22"/>
        </w:rPr>
      </w:pPr>
      <w:bookmarkStart w:id="208" w:name="bookmark208"/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四</w:t>
      </w:r>
      <w:bookmarkEnd w:id="208"/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、</w:t>
        <w:tab/>
        <w:t>祝贺</w:t>
      </w:r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Ho3</w:t>
      </w:r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paBJimmie）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C npa3AHMKOM!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节日好！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C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Hobbim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 rd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om!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新年快乐！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^Kenaio c^iacTbH!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祝您幸福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!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4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y</w:t>
      </w:r>
      <w:r>
        <w:rPr>
          <w:color w:val="000000"/>
          <w:spacing w:val="0"/>
          <w:w w:val="100"/>
          <w:position w:val="0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9</w:t>
      </w:r>
      <w:r>
        <w:rPr>
          <w:color w:val="000000"/>
          <w:spacing w:val="0"/>
          <w:w w:val="100"/>
          <w:position w:val="0"/>
        </w:rPr>
        <w:t>咀！祝成功！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1014" w:val="left"/>
        </w:tabs>
        <w:bidi w:val="0"/>
        <w:spacing w:before="0" w:after="360" w:line="240" w:lineRule="auto"/>
        <w:ind w:left="0" w:right="0"/>
        <w:jc w:val="left"/>
        <w:rPr>
          <w:sz w:val="22"/>
          <w:szCs w:val="22"/>
        </w:rPr>
      </w:pPr>
      <w:bookmarkStart w:id="209" w:name="bookmark209"/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五</w:t>
      </w:r>
      <w:bookmarkEnd w:id="209"/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、</w:t>
        <w:tab/>
        <w:t>请求</w:t>
      </w:r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RpdcWa）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leader="dot" w:pos="4136" w:val="left"/>
        </w:tabs>
        <w:bidi w:val="0"/>
        <w:spacing w:before="0" w:after="22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CKa&gt;KHTe, nojKajiyiicTa...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请告诉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leader="dot" w:pos="3099" w:val="left"/>
        </w:tabs>
        <w:bidi w:val="0"/>
        <w:spacing w:before="0" w:after="22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By«bTe Ao6pbi...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劳驾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leader="dot" w:pos="4510" w:val="left"/>
        </w:tabs>
        <w:bidi w:val="0"/>
        <w:spacing w:before="0" w:after="44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He CKajKere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jih bbi...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您能否告诉我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1014" w:val="left"/>
        </w:tabs>
        <w:bidi w:val="0"/>
        <w:spacing w:before="0" w:after="360" w:line="240" w:lineRule="auto"/>
        <w:ind w:left="0" w:right="0"/>
        <w:jc w:val="left"/>
        <w:rPr>
          <w:sz w:val="22"/>
          <w:szCs w:val="22"/>
        </w:rPr>
      </w:pPr>
      <w:bookmarkStart w:id="210" w:name="bookmark210"/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六</w:t>
      </w:r>
      <w:bookmarkEnd w:id="210"/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、</w:t>
        <w:tab/>
        <w:t>赞同</w:t>
      </w:r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Cor</w:t>
      </w:r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海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cue）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ZU-</w:t>
      </w:r>
      <w:r>
        <w:rPr>
          <w:color w:val="000000"/>
          <w:spacing w:val="0"/>
          <w:w w:val="100"/>
          <w:position w:val="0"/>
        </w:rPr>
        <w:t>同意。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Xopoiuo.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好吧。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JU, KOHeHHO.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同意，当然同意。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1014" w:val="left"/>
        </w:tabs>
        <w:bidi w:val="0"/>
        <w:spacing w:before="0" w:after="360" w:line="240" w:lineRule="auto"/>
        <w:ind w:left="0" w:right="0"/>
        <w:jc w:val="left"/>
      </w:pPr>
      <w:bookmarkStart w:id="211" w:name="bookmark211"/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七</w:t>
      </w:r>
      <w:bookmarkEnd w:id="211"/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、</w:t>
        <w:tab/>
        <w:t>致谢与回答</w:t>
      </w:r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 xml:space="preserve">BjiaroAapHOCTb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 otbct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CnacH6o!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谢谢！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Bojibiuoe （OrpoMHoe） cnaciiSo!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非常感谢！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Bjiarosapid Bac!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感谢您（你们）！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IIo&gt;KajiyiicTa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zh-TW" w:eastAsia="zh-TW" w:bidi="zh-TW"/>
        </w:rPr>
        <w:t>!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不客气！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4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He 3a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hto!</w:t>
      </w:r>
      <w:r>
        <w:rPr>
          <w:color w:val="000000"/>
          <w:spacing w:val="0"/>
          <w:w w:val="100"/>
          <w:position w:val="0"/>
        </w:rPr>
        <w:t>不值一提！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/>
        <w:jc w:val="left"/>
        <w:rPr>
          <w:sz w:val="22"/>
          <w:szCs w:val="22"/>
        </w:rPr>
      </w:pPr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八、致歉与回答</w:t>
      </w:r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（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H3BHH6HHe H OTB6T</w:t>
      </w:r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）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npocTHTe, no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滅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Jiyifcra.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请原谅，打扰一下。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H3BMHHTe, noscajiyiicTa.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对不起，请原谅。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K cojKajieHHK).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非常遗憾。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IIo&gt;KajiyftcTa.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不要紧。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  <w:rPr>
          <w:sz w:val="22"/>
          <w:szCs w:val="22"/>
        </w:rPr>
        <w:sectPr>
          <w:footnotePr>
            <w:pos w:val="pageBottom"/>
            <w:numFmt w:val="decimal"/>
            <w:numRestart w:val="continuous"/>
          </w:footnotePr>
          <w:pgSz w:w="9455" w:h="14736"/>
          <w:pgMar w:top="1571" w:right="1052" w:bottom="1376" w:left="1098" w:header="0" w:footer="3" w:gutter="0"/>
          <w:cols w:space="720"/>
          <w:noEndnote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HH^ero.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没关系。</w:t>
      </w:r>
    </w:p>
    <w:p>
      <w:pPr>
        <w:pStyle w:val="Style51"/>
        <w:keepNext/>
        <w:keepLines/>
        <w:widowControl w:val="0"/>
        <w:shd w:val="clear" w:color="auto" w:fill="auto"/>
        <w:bidi w:val="0"/>
        <w:spacing w:before="220" w:after="540" w:line="240" w:lineRule="auto"/>
        <w:ind w:left="0" w:right="0"/>
        <w:jc w:val="left"/>
      </w:pPr>
      <w:bookmarkStart w:id="212" w:name="bookmark212"/>
      <w:bookmarkStart w:id="213" w:name="bookmark213"/>
      <w:bookmarkStart w:id="214" w:name="bookmark214"/>
      <w:r>
        <w:rPr>
          <w:color w:val="000000"/>
          <w:spacing w:val="0"/>
          <w:w w:val="100"/>
          <w:position w:val="0"/>
        </w:rPr>
        <w:t>附录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词汇表</w:t>
      </w:r>
      <w:bookmarkEnd w:id="212"/>
      <w:bookmarkEnd w:id="213"/>
      <w:bookmarkEnd w:id="214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说明</w:t>
      </w:r>
    </w:p>
    <w:p>
      <w:pPr>
        <w:pStyle w:val="Style1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96" w:val="left"/>
        </w:tabs>
        <w:bidi w:val="0"/>
        <w:spacing w:before="0" w:after="0" w:line="422" w:lineRule="exact"/>
        <w:ind w:left="0" w:right="0" w:firstLine="480"/>
        <w:jc w:val="both"/>
      </w:pPr>
      <w:bookmarkStart w:id="215" w:name="bookmark215"/>
      <w:bookmarkEnd w:id="215"/>
      <w:r>
        <w:rPr>
          <w:color w:val="000000"/>
          <w:spacing w:val="0"/>
          <w:w w:val="100"/>
          <w:position w:val="0"/>
        </w:rPr>
        <w:t>本词汇表依据《义务教育俄语课程标准</w:t>
      </w:r>
      <w:r>
        <w:rPr>
          <w:color w:val="000000"/>
          <w:spacing w:val="0"/>
          <w:w w:val="100"/>
          <w:position w:val="0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2011</w:t>
      </w:r>
      <w:r>
        <w:rPr>
          <w:color w:val="000000"/>
          <w:spacing w:val="0"/>
          <w:w w:val="100"/>
          <w:position w:val="0"/>
        </w:rPr>
        <w:t>年版）》和 《普通高中俄语课程标准</w:t>
      </w:r>
      <w:r>
        <w:rPr>
          <w:color w:val="000000"/>
          <w:spacing w:val="0"/>
          <w:w w:val="100"/>
          <w:position w:val="0"/>
          <w:sz w:val="20"/>
          <w:szCs w:val="2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2017</w:t>
      </w:r>
      <w:r>
        <w:rPr>
          <w:color w:val="000000"/>
          <w:spacing w:val="0"/>
          <w:w w:val="100"/>
          <w:position w:val="0"/>
        </w:rPr>
        <w:t>年版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2020</w:t>
      </w:r>
      <w:r>
        <w:rPr>
          <w:color w:val="000000"/>
          <w:spacing w:val="0"/>
          <w:w w:val="100"/>
          <w:position w:val="0"/>
        </w:rPr>
        <w:t>年修订）》的词表适当增删。</w:t>
      </w:r>
    </w:p>
    <w:p>
      <w:pPr>
        <w:pStyle w:val="Style1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96" w:val="left"/>
        </w:tabs>
        <w:bidi w:val="0"/>
        <w:spacing w:before="0" w:after="0" w:line="451" w:lineRule="exact"/>
        <w:ind w:left="0" w:right="0" w:firstLine="480"/>
        <w:jc w:val="both"/>
      </w:pPr>
      <w:bookmarkStart w:id="216" w:name="bookmark216"/>
      <w:bookmarkEnd w:id="216"/>
      <w:r>
        <w:rPr>
          <w:color w:val="000000"/>
          <w:spacing w:val="0"/>
          <w:w w:val="100"/>
          <w:position w:val="0"/>
        </w:rPr>
        <w:t>本词汇表含必学词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817</w:t>
      </w:r>
      <w:r>
        <w:rPr>
          <w:color w:val="000000"/>
          <w:spacing w:val="0"/>
          <w:w w:val="100"/>
          <w:position w:val="0"/>
        </w:rPr>
        <w:t>个，带*的选学词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82</w:t>
      </w:r>
      <w:r>
        <w:rPr>
          <w:color w:val="000000"/>
          <w:spacing w:val="0"/>
          <w:w w:val="100"/>
          <w:position w:val="0"/>
        </w:rPr>
        <w:t>个。词汇表是编 写义务教育俄语教材和进行俄语课程评价的词汇依据。</w:t>
      </w:r>
    </w:p>
    <w:p>
      <w:pPr>
        <w:pStyle w:val="Style1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96" w:val="left"/>
        </w:tabs>
        <w:bidi w:val="0"/>
        <w:spacing w:before="0" w:after="0" w:line="435" w:lineRule="exact"/>
        <w:ind w:left="0" w:right="0" w:firstLine="480"/>
        <w:jc w:val="both"/>
      </w:pPr>
      <w:bookmarkStart w:id="217" w:name="bookmark217"/>
      <w:bookmarkEnd w:id="217"/>
      <w:r>
        <w:rPr>
          <w:color w:val="000000"/>
          <w:spacing w:val="0"/>
          <w:w w:val="100"/>
          <w:position w:val="0"/>
        </w:rPr>
        <w:t>本词汇表主要遵循以下体例：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987" w:val="left"/>
        </w:tabs>
        <w:bidi w:val="0"/>
        <w:spacing w:before="0" w:after="0" w:line="435" w:lineRule="exact"/>
        <w:ind w:left="0" w:right="0" w:firstLine="480"/>
        <w:jc w:val="both"/>
      </w:pPr>
      <w:bookmarkStart w:id="218" w:name="bookmark21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（</w:t>
      </w:r>
      <w:bookmarkEnd w:id="21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1）</w:t>
        <w:tab/>
      </w:r>
      <w:r>
        <w:rPr>
          <w:color w:val="000000"/>
          <w:spacing w:val="0"/>
          <w:w w:val="100"/>
          <w:position w:val="0"/>
        </w:rPr>
        <w:t>词汇按字母顺序排列；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006" w:val="left"/>
        </w:tabs>
        <w:bidi w:val="0"/>
        <w:spacing w:before="0" w:after="0" w:line="442" w:lineRule="exact"/>
        <w:ind w:left="0" w:right="0" w:firstLine="480"/>
        <w:jc w:val="both"/>
      </w:pPr>
      <w:bookmarkStart w:id="219" w:name="bookmark219"/>
      <w:r>
        <w:rPr>
          <w:color w:val="000000"/>
          <w:spacing w:val="0"/>
          <w:w w:val="100"/>
          <w:position w:val="0"/>
          <w:sz w:val="20"/>
          <w:szCs w:val="20"/>
        </w:rPr>
        <w:t>（</w:t>
      </w:r>
      <w:bookmarkEnd w:id="21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2）</w:t>
        <w:tab/>
      </w:r>
      <w:r>
        <w:rPr>
          <w:color w:val="000000"/>
          <w:spacing w:val="0"/>
          <w:w w:val="100"/>
          <w:position w:val="0"/>
        </w:rPr>
        <w:t>对应的未完成体动词和完成体动词列入_个词条，按未完成 体、完成体顺序排列；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987" w:val="left"/>
        </w:tabs>
        <w:bidi w:val="0"/>
        <w:spacing w:before="0" w:after="0" w:line="435" w:lineRule="exact"/>
        <w:ind w:left="0" w:right="0" w:firstLine="480"/>
        <w:jc w:val="both"/>
      </w:pPr>
      <w:bookmarkStart w:id="220" w:name="bookmark220"/>
      <w:r>
        <w:rPr>
          <w:color w:val="000000"/>
          <w:spacing w:val="0"/>
          <w:w w:val="100"/>
          <w:position w:val="0"/>
          <w:sz w:val="20"/>
          <w:szCs w:val="20"/>
        </w:rPr>
        <w:t>（</w:t>
      </w:r>
      <w:bookmarkEnd w:id="22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3）</w:t>
        <w:tab/>
      </w:r>
      <w:r>
        <w:rPr>
          <w:color w:val="000000"/>
          <w:spacing w:val="0"/>
          <w:w w:val="100"/>
          <w:position w:val="0"/>
        </w:rPr>
        <w:t>形容词及部分同根副词列入一个词条；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006" w:val="left"/>
        </w:tabs>
        <w:bidi w:val="0"/>
        <w:spacing w:before="0" w:after="0" w:line="451" w:lineRule="exact"/>
        <w:ind w:left="0" w:right="0" w:firstLine="480"/>
        <w:jc w:val="both"/>
      </w:pPr>
      <w:bookmarkStart w:id="221" w:name="bookmark22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（</w:t>
      </w:r>
      <w:bookmarkEnd w:id="22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4）</w:t>
        <w:tab/>
      </w:r>
      <w:r>
        <w:rPr>
          <w:color w:val="000000"/>
          <w:spacing w:val="0"/>
          <w:w w:val="100"/>
          <w:position w:val="0"/>
        </w:rPr>
        <w:t>词汇标注按简写方式，如未完成体为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【未，</w:t>
      </w:r>
      <w:r>
        <w:rPr>
          <w:color w:val="000000"/>
          <w:spacing w:val="0"/>
          <w:w w:val="100"/>
          <w:position w:val="0"/>
        </w:rPr>
        <w:t>完成体为 【完】；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006" w:val="left"/>
        </w:tabs>
        <w:bidi w:val="0"/>
        <w:spacing w:before="0" w:after="760" w:line="429" w:lineRule="exact"/>
        <w:ind w:left="0" w:right="0" w:firstLine="480"/>
        <w:jc w:val="both"/>
      </w:pPr>
      <w:bookmarkStart w:id="222" w:name="bookmark222"/>
      <w:r>
        <w:rPr>
          <w:color w:val="000000"/>
          <w:spacing w:val="0"/>
          <w:w w:val="100"/>
          <w:position w:val="0"/>
          <w:sz w:val="20"/>
          <w:szCs w:val="20"/>
        </w:rPr>
        <w:t>（</w:t>
      </w:r>
      <w:bookmarkEnd w:id="22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5）</w:t>
        <w:tab/>
      </w:r>
      <w:r>
        <w:rPr>
          <w:color w:val="000000"/>
          <w:spacing w:val="0"/>
          <w:w w:val="100"/>
          <w:position w:val="0"/>
        </w:rPr>
        <w:t>为了便于学习，对特殊词汇也做了标注，如阳性名词为 【阳】，阳性不变化名词为【阳，不变】，阴性名词为【阴】，中性名词 为【中，中性不变化名词为【中，不变】，复数名词为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【复，</w:t>
      </w:r>
      <w:r>
        <w:rPr>
          <w:color w:val="000000"/>
          <w:spacing w:val="0"/>
          <w:w w:val="100"/>
          <w:position w:val="0"/>
        </w:rPr>
        <w:t>形容 词短尾形式为【短尾】，副词为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【副工</w:t>
      </w:r>
    </w:p>
    <w:tbl>
      <w:tblPr>
        <w:tblOverlap w:val="never"/>
        <w:jc w:val="left"/>
        <w:tblLayout w:type="fixed"/>
      </w:tblPr>
      <w:tblGrid>
        <w:gridCol w:w="2707"/>
        <w:gridCol w:w="2678"/>
      </w:tblGrid>
      <w:tr>
        <w:trPr>
          <w:trHeight w:val="39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而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asrycT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八月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aBT66yc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公共汽车</w:t>
            </w:r>
          </w:p>
        </w:tc>
      </w:tr>
      <w:tr>
        <w:trPr>
          <w:trHeight w:val="528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* aBTOMOfiHJIb </w:t>
            </w:r>
            <w:r>
              <w:rPr>
                <w:color w:val="000000"/>
                <w:spacing w:val="0"/>
                <w:w w:val="100"/>
                <w:position w:val="0"/>
              </w:rPr>
              <w:t>［阳］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车，小汽车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aapec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地址</w:t>
            </w:r>
          </w:p>
        </w:tc>
      </w:tr>
      <w:tr>
        <w:trPr>
          <w:trHeight w:val="38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ajuio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喂（打电话用语）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left"/>
        <w:tblLayout w:type="fixed"/>
      </w:tblPr>
      <w:tblGrid>
        <w:gridCol w:w="3254"/>
        <w:gridCol w:w="2266"/>
      </w:tblGrid>
      <w:tr>
        <w:trPr>
          <w:trHeight w:val="38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aHrjiHHCKnii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英国的；英国人的</w:t>
            </w:r>
          </w:p>
        </w:tc>
      </w:tr>
      <w:tr>
        <w:trPr>
          <w:trHeight w:val="509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anpejib</w:t>
            </w:r>
            <w:r>
              <w:rPr>
                <w:color w:val="000000"/>
                <w:spacing w:val="0"/>
                <w:w w:val="100"/>
                <w:position w:val="0"/>
              </w:rPr>
              <w:t>【阳］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四月</w:t>
            </w:r>
          </w:p>
        </w:tc>
      </w:tr>
      <w:tr>
        <w:trPr>
          <w:trHeight w:val="528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apTHCT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演员</w:t>
            </w:r>
          </w:p>
        </w:tc>
      </w:tr>
      <w:tr>
        <w:trPr>
          <w:trHeight w:val="893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aaponopT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B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机场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SadyiiiKa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祖母；外祖母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6acKer66ji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篮球（运动）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SeraTb</w:t>
            </w:r>
            <w:r>
              <w:rPr>
                <w:color w:val="000000"/>
                <w:spacing w:val="0"/>
                <w:w w:val="100"/>
                <w:position w:val="0"/>
              </w:rPr>
              <w:t>【未】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6e*5Tb ［</w:t>
            </w:r>
            <w:r>
              <w:rPr>
                <w:color w:val="000000"/>
                <w:spacing w:val="0"/>
                <w:w w:val="100"/>
                <w:position w:val="0"/>
              </w:rPr>
              <w:t>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6ea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没有，无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6ejibiii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白（的），白色的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6epesa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白桦树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6epe&lt;ib</w:t>
            </w:r>
            <w:r>
              <w:rPr>
                <w:color w:val="000000"/>
                <w:spacing w:val="0"/>
                <w:w w:val="100"/>
                <w:position w:val="0"/>
              </w:rPr>
              <w:t>【未】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爱护，爱惜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6n6jinoTeKa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图书馆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Shjiot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票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SjiaroAapMTb/ no6jiaroAapHTb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感谢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*6jihh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薄饼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6jik</w:t>
            </w:r>
            <w:r>
              <w:rPr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)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（盘）菜，菜肴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6ojierb ［</w:t>
            </w:r>
            <w:r>
              <w:rPr>
                <w:color w:val="000000"/>
                <w:spacing w:val="0"/>
                <w:w w:val="100"/>
                <w:position w:val="0"/>
              </w:rPr>
              <w:t>未］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疼痛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6ojibHMu.a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医院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SojibHoii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有病的；病人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66jibine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更大，更多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60JlbIIIMHCTB6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大部分，大多数</w:t>
            </w:r>
          </w:p>
        </w:tc>
      </w:tr>
      <w:tr>
        <w:trPr>
          <w:trHeight w:val="38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SojibinoH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大的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2870"/>
        <w:gridCol w:w="3840"/>
      </w:tblGrid>
      <w:tr>
        <w:trPr>
          <w:trHeight w:val="38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6OHTBCH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害怕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6paT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兄弟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6paTb/ B3HTB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拿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6piOKH </w:t>
            </w:r>
            <w:r>
              <w:rPr>
                <w:color w:val="000000"/>
                <w:spacing w:val="0"/>
                <w:w w:val="100"/>
                <w:position w:val="0"/>
              </w:rPr>
              <w:t>［复］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裤子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SyMara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纸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6bIBaTb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常在，常到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SbiCTpbiii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快的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//65ictpo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931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2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6bm＞</w:t>
            </w:r>
            <w:r>
              <w:rPr>
                <w:color w:val="000000"/>
                <w:spacing w:val="0"/>
                <w:w w:val="100"/>
                <w:position w:val="0"/>
              </w:rPr>
              <w:t>【未］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B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在；是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leader="dot" w:pos="1371" w:val="left"/>
                <w:tab w:leader="dot" w:pos="2821" w:val="left"/>
              </w:tabs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在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里面；到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里面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Ba»HbIM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重要的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〃施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KH0</w:t>
            </w:r>
            <w:r>
              <w:rPr>
                <w:color w:val="000000"/>
                <w:spacing w:val="0"/>
                <w:w w:val="100"/>
                <w:position w:val="0"/>
              </w:rPr>
              <w:t>【副］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Bain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你们的；您的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BApyr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突然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BejiHKnii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伟大的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BejiocMneA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自行车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BepHyTbcn I </w:t>
            </w:r>
            <w:r>
              <w:rPr>
                <w:color w:val="000000"/>
                <w:spacing w:val="0"/>
                <w:w w:val="100"/>
                <w:position w:val="0"/>
              </w:rPr>
              <w:t>完］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回来，返回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*Bec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重量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secejibiii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快乐的，愉快的//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Beceno ［</w:t>
            </w:r>
            <w:r>
              <w:rPr>
                <w:color w:val="000000"/>
                <w:spacing w:val="0"/>
                <w:w w:val="100"/>
                <w:position w:val="0"/>
              </w:rPr>
              <w:t>副】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BeceHHMM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春天的，春季的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BecHa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春天，春季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BeCHOM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（在）春天，春季（里）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Becb 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(bch,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 Bee, Bee)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全部，所有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Berep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风</w:t>
            </w:r>
          </w:p>
        </w:tc>
      </w:tr>
      <w:tr>
        <w:trPr>
          <w:trHeight w:val="39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Beuep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晚上；晚会</w:t>
            </w:r>
          </w:p>
        </w:tc>
      </w:tr>
    </w:tbl>
    <w:p>
      <w:pPr>
        <w:sectPr>
          <w:headerReference w:type="default" r:id="rId141"/>
          <w:footerReference w:type="default" r:id="rId142"/>
          <w:headerReference w:type="even" r:id="rId143"/>
          <w:footerReference w:type="even" r:id="rId144"/>
          <w:headerReference w:type="first" r:id="rId145"/>
          <w:footerReference w:type="first" r:id="rId146"/>
          <w:footnotePr>
            <w:pos w:val="pageBottom"/>
            <w:numFmt w:val="decimal"/>
            <w:numRestart w:val="continuous"/>
          </w:footnotePr>
          <w:pgSz w:w="9455" w:h="14736"/>
          <w:pgMar w:top="1680" w:right="1114" w:bottom="1651" w:left="1025" w:header="0" w:footer="3" w:gutter="0"/>
          <w:cols w:space="720"/>
          <w:noEndnote/>
          <w:titlePg/>
          <w:rtlGutter w:val="0"/>
          <w:docGrid w:linePitch="360"/>
        </w:sectPr>
      </w:pP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14300" distR="114300" simplePos="0" relativeHeight="125829399" behindDoc="0" locked="0" layoutInCell="1" allowOverlap="1">
                <wp:simplePos x="0" y="0"/>
                <wp:positionH relativeFrom="page">
                  <wp:posOffset>2927350</wp:posOffset>
                </wp:positionH>
                <wp:positionV relativeFrom="paragraph">
                  <wp:posOffset>12700</wp:posOffset>
                </wp:positionV>
                <wp:extent cx="1426210" cy="7235825"/>
                <wp:wrapSquare wrapText="bothSides"/>
                <wp:docPr id="259" name="Shape 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26210" cy="72358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在晚上，晚间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东西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成年的；成年人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看见，看到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餐叉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酒（多指葡萄酒）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有过错的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悬挂</w:t>
                            </w:r>
                          </w:p>
                          <w:p>
                            <w:pPr>
                              <w:pStyle w:val="Style5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微信</w:t>
                            </w:r>
                          </w:p>
                          <w:p>
                            <w:pPr>
                              <w:pStyle w:val="Style6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lang w:val="zh-TW" w:eastAsia="zh-TW" w:bidi="zh-TW"/>
                              </w:rPr>
                              <w:t>美味的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  <w:lang w:val="en-US" w:eastAsia="en-US" w:bidi="en-US"/>
                              </w:rPr>
                              <w:t>//bk^cho</w:t>
                            </w:r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  <w:lang w:val="zh-TW" w:eastAsia="zh-TW" w:bidi="zh-TW"/>
                              </w:rPr>
                              <w:t>【副】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共同，一起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孙子；夕卜孙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在内部，在里面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孙女；外孙女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水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空气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火车站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leader="dot" w:pos="691" w:val="left"/>
                              </w:tabs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在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周围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排球（运动）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浪，波浪，波涛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激动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问题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星期天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东方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5" type="#_x0000_t202" style="position:absolute;margin-left:230.5pt;margin-top:1.pt;width:112.3pt;height:569.75pt;z-index:-125829354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在晚上，晚间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东西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成年的；成年人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看见，看到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餐叉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酒（多指葡萄酒）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有过错的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悬挂</w:t>
                      </w:r>
                    </w:p>
                    <w:p>
                      <w:pPr>
                        <w:pStyle w:val="Style5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</w:rPr>
                        <w:t>微信</w:t>
                      </w:r>
                    </w:p>
                    <w:p>
                      <w:pPr>
                        <w:pStyle w:val="Style6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lang w:val="zh-TW" w:eastAsia="zh-TW" w:bidi="zh-TW"/>
                        </w:rPr>
                        <w:t>美味的</w:t>
                      </w: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  <w:lang w:val="en-US" w:eastAsia="en-US" w:bidi="en-US"/>
                        </w:rPr>
                        <w:t>//bk^cho</w:t>
                      </w:r>
                      <w:r>
                        <w:rPr>
                          <w:rFonts w:ascii="SimSun" w:eastAsia="SimSun" w:hAnsi="SimSun" w:cs="SimSun"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  <w:lang w:val="zh-TW" w:eastAsia="zh-TW" w:bidi="zh-TW"/>
                        </w:rPr>
                        <w:t>【副】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共同，一起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孙子；夕卜孙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在内部，在里面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孙女；外孙女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水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空气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火车站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leader="dot" w:pos="691" w:val="left"/>
                        </w:tabs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在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周围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排球（运动）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浪，波浪，波涛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激动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问题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星期天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东方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BenepoM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Bemb</w:t>
      </w:r>
      <w:r>
        <w:rPr>
          <w:color w:val="000000"/>
          <w:spacing w:val="0"/>
          <w:w w:val="100"/>
          <w:position w:val="0"/>
        </w:rPr>
        <w:t>【阴］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* B3pOCJIbIH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BHACTb/ yBHACTb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BHJIKa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BMHO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BMHOBaTblW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BHCeTb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［未］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*BnnaT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BKyCHbIM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BMecTe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BHyK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*BHyTpH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BHy^Ka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BOAa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BO3AyX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BOK3aJI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BOKpyr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BOJieft66ji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*BOJIHa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BOJIHOBaTbCH/ B3BOJIHOBaTbC5I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Bonpoc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BOCKpeceHbe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  <w:sectPr>
          <w:footnotePr>
            <w:pos w:val="pageBottom"/>
            <w:numFmt w:val="decimal"/>
            <w:numRestart w:val="continuous"/>
          </w:footnotePr>
          <w:pgSz w:w="9455" w:h="14736"/>
          <w:pgMar w:top="1680" w:right="5415" w:bottom="1661" w:left="1083" w:header="0" w:footer="3" w:gutter="0"/>
          <w:cols w:space="720"/>
          <w:noEndnote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BOCTOK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14300" distR="114300" simplePos="0" relativeHeight="125829401" behindDoc="0" locked="0" layoutInCell="1" allowOverlap="1">
                <wp:simplePos x="0" y="0"/>
                <wp:positionH relativeFrom="page">
                  <wp:posOffset>2954655</wp:posOffset>
                </wp:positionH>
                <wp:positionV relativeFrom="paragraph">
                  <wp:posOffset>12700</wp:posOffset>
                </wp:positionV>
                <wp:extent cx="1286510" cy="7193280"/>
                <wp:wrapSquare wrapText="left"/>
                <wp:docPr id="261" name="Shape 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86510" cy="71932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东方的；东部的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这就是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医生，大夫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时间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永远；总是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出声地，大声地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站起来；起床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遇见；碰见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相遇；会面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星期二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走进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昨天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你们；您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挑选，选择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结论，论断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高的</w:t>
                            </w:r>
                            <w:r>
                              <w:rPr>
                                <w:smallCap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  <w:lang w:val="en-US" w:eastAsia="en-US" w:bidi="en-US"/>
                              </w:rPr>
                              <w:t>〃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mallCap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  <w:lang w:val="en-US" w:eastAsia="en-US" w:bidi="en-US"/>
                              </w:rPr>
                              <w:t>bbicok6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zh-CN" w:eastAsia="zh-CN" w:bidi="zh-CN"/>
                              </w:rPr>
                              <w:t>［副】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高，高度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展览会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走出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7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休假的，休闲的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报纸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报纸的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廊，回廊，游廊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7" type="#_x0000_t202" style="position:absolute;margin-left:232.65000000000001pt;margin-top:1.pt;width:101.3pt;height:566.39999999999998pt;z-index:-125829352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东方的；东部的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这就是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医生，大夫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时间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永远；总是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出声地，大声地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站起来；起床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遇见；碰见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相遇；会面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星期二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走进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昨天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你们；您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挑选，选择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结论，论断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高的</w:t>
                      </w:r>
                      <w:r>
                        <w:rPr>
                          <w:smallCap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  <w:lang w:val="en-US" w:eastAsia="en-US" w:bidi="en-US"/>
                        </w:rPr>
                        <w:t>〃</w:t>
                      </w:r>
                      <w:r>
                        <w:rPr>
                          <w:rFonts w:ascii="Times New Roman" w:eastAsia="Times New Roman" w:hAnsi="Times New Roman" w:cs="Times New Roman"/>
                          <w:smallCap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  <w:lang w:val="en-US" w:eastAsia="en-US" w:bidi="en-US"/>
                        </w:rPr>
                        <w:t>bbicok6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zh-CN" w:eastAsia="zh-CN" w:bidi="zh-CN"/>
                        </w:rPr>
                        <w:t>［副】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高，高度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展览会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走出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7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休假的，休闲的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报纸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报纸的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廊，回廊，游廊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BOCTOUHblii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BOT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Bpaq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BpeMH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［中］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Bceraa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*BCJiyx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BCTaBaTb/BCT3TB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BCTpenaTb/BcrperHTb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BCTpeqaTbcn/BCTpeTMTbCH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BTOpHMK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BXOAHTb/ BOHTH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BHepa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Bbl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BbifinpaTb/ Bbi6paTb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86" w:val="left"/>
        </w:tabs>
        <w:bidi w:val="0"/>
        <w:spacing w:before="0" w:after="240" w:line="240" w:lineRule="auto"/>
        <w:ind w:left="0" w:right="0" w:firstLine="0"/>
        <w:jc w:val="left"/>
      </w:pPr>
      <w:bookmarkStart w:id="223" w:name="bookmark223"/>
      <w:bookmarkEnd w:id="22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BbTBOA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BMCOKHM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86" w:val="left"/>
        </w:tabs>
        <w:bidi w:val="0"/>
        <w:spacing w:before="0" w:after="240" w:line="240" w:lineRule="auto"/>
        <w:ind w:left="0" w:right="0" w:firstLine="0"/>
        <w:jc w:val="left"/>
      </w:pPr>
      <w:bookmarkStart w:id="224" w:name="bookmark224"/>
      <w:bookmarkEnd w:id="22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BblCOTa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BbicTaBKa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BblXOAHTb/ BbLHTH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BblXOAHOH</w:t>
      </w:r>
    </w:p>
    <w:p>
      <w:pPr>
        <w:pStyle w:val="Style51"/>
        <w:keepNext/>
        <w:keepLines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bookmarkStart w:id="225" w:name="bookmark225"/>
      <w:bookmarkStart w:id="226" w:name="bookmark226"/>
      <w:bookmarkStart w:id="227" w:name="bookmark227"/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r</w:t>
      </w:r>
      <w:bookmarkEnd w:id="225"/>
      <w:bookmarkEnd w:id="226"/>
      <w:bookmarkEnd w:id="227"/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rasera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86" w:val="left"/>
        </w:tabs>
        <w:bidi w:val="0"/>
        <w:spacing w:before="0" w:after="240" w:line="240" w:lineRule="auto"/>
        <w:ind w:left="0" w:right="0" w:firstLine="0"/>
        <w:jc w:val="left"/>
      </w:pPr>
      <w:bookmarkStart w:id="228" w:name="bookmark228"/>
      <w:bookmarkEnd w:id="22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raaeTHbiii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86" w:val="left"/>
        </w:tabs>
        <w:bidi w:val="0"/>
        <w:spacing w:before="0" w:after="240" w:line="240" w:lineRule="auto"/>
        <w:ind w:left="0" w:right="0" w:firstLine="0"/>
        <w:jc w:val="left"/>
      </w:pPr>
      <w:bookmarkStart w:id="229" w:name="bookmark229"/>
      <w:bookmarkEnd w:id="22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rajiepen</w:t>
      </w:r>
      <w:r>
        <w:br w:type="page"/>
      </w:r>
    </w:p>
    <w:tbl>
      <w:tblPr>
        <w:tblOverlap w:val="never"/>
        <w:jc w:val="left"/>
        <w:tblLayout w:type="fixed"/>
      </w:tblPr>
      <w:tblGrid>
        <w:gridCol w:w="2957"/>
        <w:gridCol w:w="3821"/>
      </w:tblGrid>
      <w:tr>
        <w:trPr>
          <w:trHeight w:val="39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rne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在哪里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reorpa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HH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5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地理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repoii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5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英雄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mas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眼睛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rOBOpMTb/ CKasaTb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说；告诉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roA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年；岁数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rojioBa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头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*rojiOA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饥饿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rojioc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声音，嗓音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ropa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山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*r6pjio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嗓子；咽喉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ropoa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城市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rocT^HHua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宾馆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rocTb</w:t>
            </w:r>
            <w:r>
              <w:rPr>
                <w:color w:val="000000"/>
                <w:spacing w:val="0"/>
                <w:w w:val="100"/>
                <w:position w:val="0"/>
              </w:rPr>
              <w:t>【阳］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客人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rOTOBHTb/ npurOTOBMTb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准备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rpaAyc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度数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rpn6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蘑菇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rpnnn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流行性感冒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rpoMKHH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大声的，响亮的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//rp6MKO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rpycTHbiii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忧愁的〃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rpVcTHO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rp»3Hbiii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脏的，不干净的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rpW3HO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ryjiHTb</w:t>
            </w:r>
            <w:r>
              <w:rPr>
                <w:color w:val="000000"/>
                <w:spacing w:val="0"/>
                <w:w w:val="100"/>
                <w:position w:val="0"/>
              </w:rPr>
              <w:t>【未】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散步</w:t>
            </w:r>
          </w:p>
        </w:tc>
      </w:tr>
      <w:tr>
        <w:trPr>
          <w:trHeight w:val="38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framePr w:w="6778" w:h="10906" w:vSpace="480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38"/>
                <w:szCs w:val="3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38"/>
                <w:szCs w:val="38"/>
                <w:lang w:val="en-US" w:eastAsia="en-US" w:bidi="en-US"/>
              </w:rPr>
              <w:t>A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framePr w:w="6778" w:h="10906" w:vSpace="480" w:wrap="notBeside" w:vAnchor="text" w:hAnchor="text" w:y="1"/>
              <w:widowControl w:val="0"/>
              <w:rPr>
                <w:sz w:val="10"/>
                <w:szCs w:val="10"/>
              </w:rPr>
            </w:pPr>
          </w:p>
        </w:tc>
      </w:tr>
    </w:tbl>
    <w:p>
      <w:pPr>
        <w:pStyle w:val="Style38"/>
        <w:keepNext w:val="0"/>
        <w:keepLines w:val="0"/>
        <w:framePr w:w="288" w:h="230" w:hSpace="6490" w:wrap="notBeside" w:vAnchor="text" w:hAnchor="text" w:x="145" w:y="1115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Aa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0" distR="0" simplePos="0" relativeHeight="125829403" behindDoc="0" locked="0" layoutInCell="1" allowOverlap="1">
                <wp:simplePos x="0" y="0"/>
                <wp:positionH relativeFrom="page">
                  <wp:posOffset>2954655</wp:posOffset>
                </wp:positionH>
                <wp:positionV relativeFrom="margin">
                  <wp:posOffset>7047230</wp:posOffset>
                </wp:positionV>
                <wp:extent cx="628015" cy="189230"/>
                <wp:wrapSquare wrapText="bothSides"/>
                <wp:docPr id="263" name="Shape 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28015" cy="1892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-2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是，是的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9" type="#_x0000_t202" style="position:absolute;margin-left:232.65000000000001pt;margin-top:554.89999999999998pt;width:49.450000000000003pt;height:14.9pt;z-index:-125829350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-2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是，是的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br w:type="page"/>
      </w:r>
    </w:p>
    <w:tbl>
      <w:tblPr>
        <w:tblOverlap w:val="never"/>
        <w:jc w:val="center"/>
        <w:tblLayout w:type="fixed"/>
      </w:tblPr>
      <w:tblGrid>
        <w:gridCol w:w="2717"/>
        <w:gridCol w:w="3811"/>
      </w:tblGrid>
      <w:tr>
        <w:trPr>
          <w:trHeight w:val="38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AasaTb/ AaTb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给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AaBHO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很久以前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及独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甚至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  <w:lang w:val="zh-CN" w:eastAsia="zh-CN" w:bidi="zh-CN"/>
              </w:rPr>
              <w:t>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aji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  <w:lang w:val="zh-CN" w:eastAsia="zh-CN" w:bidi="zh-CN"/>
              </w:rPr>
              <w:t>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Knii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远的，远处的//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AaJieKot</w:t>
            </w:r>
            <w:r>
              <w:rPr>
                <w:color w:val="000000"/>
                <w:spacing w:val="0"/>
                <w:w w:val="100"/>
                <w:position w:val="0"/>
              </w:rPr>
              <w:t>副】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AapiiTb/ no^apHTb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赠送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RBepb</w:t>
            </w:r>
            <w:r>
              <w:rPr>
                <w:color w:val="000000"/>
                <w:spacing w:val="0"/>
                <w:w w:val="100"/>
                <w:position w:val="0"/>
              </w:rPr>
              <w:t>【阴］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门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AeBOMKa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女孩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AesyiiiKa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姑娘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yiuxa </w:t>
            </w:r>
            <w:r>
              <w:rPr>
                <w:color w:val="000000"/>
                <w:spacing w:val="0"/>
                <w:w w:val="100"/>
                <w:position w:val="0"/>
              </w:rPr>
              <w:t>［阳】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祖父；夕卜祖父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 xml:space="preserve">及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e*VpHbiii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值日的；值日生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AeKaSpb ［PHI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十二月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AejiaTb/ CA&amp;naTb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做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AeJio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事情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AeHb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［阳】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白天；日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AeHhrH</w:t>
            </w:r>
            <w:r>
              <w:rPr>
                <w:color w:val="000000"/>
                <w:spacing w:val="0"/>
                <w:w w:val="100"/>
                <w:position w:val="0"/>
              </w:rPr>
              <w:t>【复］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钱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AepeBHH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村庄；农村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AepeBo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AepeBHHHbLft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木制的，木头的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TH</w:t>
            </w:r>
            <w:r>
              <w:rPr>
                <w:color w:val="000000"/>
                <w:spacing w:val="0"/>
                <w:w w:val="100"/>
                <w:position w:val="0"/>
              </w:rPr>
              <w:t>【复】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孩子们；儿童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ACTCTBO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童年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AemeBbiM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便宜的〃畦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nieBO t</w:t>
            </w:r>
            <w:r>
              <w:rPr>
                <w:color w:val="000000"/>
                <w:spacing w:val="0"/>
                <w:w w:val="100"/>
                <w:position w:val="0"/>
              </w:rPr>
              <w:t>副］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AHBaH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沙发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AHpeKTOp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校长，院长；经理</w:t>
            </w:r>
          </w:p>
        </w:tc>
      </w:tr>
      <w:tr>
        <w:trPr>
          <w:trHeight w:val="37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AJiHHa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长度；长短</w:t>
            </w:r>
          </w:p>
        </w:tc>
      </w:tr>
    </w:tbl>
    <w:p>
      <w:pPr>
        <w:sectPr>
          <w:headerReference w:type="default" r:id="rId147"/>
          <w:footerReference w:type="default" r:id="rId148"/>
          <w:headerReference w:type="even" r:id="rId149"/>
          <w:footerReference w:type="even" r:id="rId150"/>
          <w:footnotePr>
            <w:pos w:val="pageBottom"/>
            <w:numFmt w:val="decimal"/>
            <w:numRestart w:val="continuous"/>
          </w:footnotePr>
          <w:pgSz w:w="9455" w:h="14736"/>
          <w:pgMar w:top="1680" w:right="1569" w:bottom="1661" w:left="1108" w:header="0" w:footer="3" w:gutter="0"/>
          <w:cols w:space="720"/>
          <w:noEndnote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2640"/>
        <w:gridCol w:w="2995"/>
      </w:tblGrid>
      <w:tr>
        <w:trPr>
          <w:trHeight w:val="37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AJIHHHblH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长的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AJ1H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为了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AH6BHPLK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日记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AH6M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在白天</w:t>
            </w:r>
          </w:p>
        </w:tc>
      </w:tr>
      <w:tr>
        <w:trPr>
          <w:trHeight w:val="912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AO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AoSpbiii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413" w:lineRule="exact"/>
              <w:ind w:left="760" w:right="0" w:firstLine="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到，直到；……之前 善良的；好的</w:t>
            </w:r>
          </w:p>
        </w:tc>
      </w:tr>
      <w:tr>
        <w:trPr>
          <w:trHeight w:val="96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4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AOJKAJIMBblil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AO»Ab ［</w:t>
            </w:r>
            <w:r>
              <w:rPr>
                <w:color w:val="000000"/>
                <w:spacing w:val="0"/>
                <w:w w:val="100"/>
                <w:position w:val="0"/>
              </w:rPr>
              <w:t>阳］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7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多雨的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雨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AOKTOp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大夫；博士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AOJITHM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长久的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w5mo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902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8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及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6jDKeH, AOJDKHa,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AOJDKHbl</w:t>
            </w:r>
            <w:r>
              <w:rPr>
                <w:color w:val="000000"/>
                <w:spacing w:val="0"/>
                <w:w w:val="100"/>
                <w:position w:val="0"/>
              </w:rPr>
              <w:t>【短尾］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7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应该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HOM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房子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AOMa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在家里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AOMaiHHHH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家庭的；家里的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AOMoii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回家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Aopora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路，道路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Aoporoft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贵的；亲爱的</w:t>
            </w:r>
          </w:p>
        </w:tc>
      </w:tr>
      <w:tr>
        <w:trPr>
          <w:trHeight w:val="96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490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AOCKa </w:t>
            </w:r>
            <w:r>
              <w:rPr>
                <w:color w:val="000000"/>
                <w:spacing w:val="0"/>
                <w:w w:val="100"/>
                <w:position w:val="0"/>
              </w:rPr>
              <w:t>皿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lb</w:t>
            </w:r>
            <w:r>
              <w:rPr>
                <w:color w:val="000000"/>
                <w:spacing w:val="0"/>
                <w:w w:val="100"/>
                <w:position w:val="0"/>
              </w:rPr>
              <w:t>【阴】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40" w:line="240" w:lineRule="auto"/>
              <w:ind w:left="0" w:right="0" w:firstLine="7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（黑）板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女儿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Apyr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朋友</w:t>
            </w:r>
          </w:p>
        </w:tc>
      </w:tr>
      <w:tr>
        <w:trPr>
          <w:trHeight w:val="135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502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Apyroii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480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apy»6a </w:t>
            </w:r>
            <w:r>
              <w:rPr>
                <w:color w:val="000000"/>
                <w:spacing w:val="0"/>
                <w:w w:val="100"/>
                <w:position w:val="0"/>
              </w:rPr>
              <w:t>应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MaTb </w:t>
            </w:r>
            <w:r>
              <w:rPr>
                <w:color w:val="000000"/>
                <w:spacing w:val="0"/>
                <w:w w:val="100"/>
                <w:position w:val="0"/>
              </w:rPr>
              <w:t>［未】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7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别的，另外的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7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友谊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7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想，思考；认为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9455" w:h="14736"/>
          <w:pgMar w:top="1690" w:right="2613" w:bottom="1690" w:left="1206" w:header="0" w:footer="3" w:gutter="0"/>
          <w:cols w:space="720"/>
          <w:noEndnote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2765"/>
        <w:gridCol w:w="4205"/>
      </w:tblGrid>
      <w:tr>
        <w:trPr>
          <w:trHeight w:val="39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AHAH</w:t>
            </w:r>
            <w:r>
              <w:rPr>
                <w:color w:val="000000"/>
                <w:spacing w:val="0"/>
                <w:w w:val="100"/>
                <w:position w:val="0"/>
              </w:rPr>
              <w:t>【阳］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伯伯，叔叔；舅舅；姑父；姨父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E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ero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他的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ee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她的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e3AHTb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（乘车、马、船等）乘行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ecjiH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如果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ecTb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有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ecTb/ cbecTb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吃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exaTb</w:t>
            </w:r>
            <w:r>
              <w:rPr>
                <w:color w:val="000000"/>
                <w:spacing w:val="0"/>
                <w:w w:val="100"/>
                <w:position w:val="0"/>
              </w:rPr>
              <w:t>【未］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（乘车、马、船等）乘行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e</w:t>
            </w:r>
            <w:r>
              <w:rPr>
                <w:color w:val="000000"/>
                <w:spacing w:val="0"/>
                <w:w w:val="100"/>
                <w:position w:val="0"/>
              </w:rPr>
              <w:t>典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又，再；还</w:t>
            </w:r>
          </w:p>
        </w:tc>
      </w:tr>
      <w:tr>
        <w:trPr>
          <w:trHeight w:val="45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E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0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ejiKa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云杉；新年板树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次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 xml:space="preserve">泌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JIKO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可怜，怜惜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&gt;KapKMM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热的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〃涵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PKO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JKAaTb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等候；期望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&gt;KejiaTb/ no&gt;KejiaTb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希望；祝愿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jKejiTbiii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黄色的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JKena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妻子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JKeHCKMM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妇女的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&gt;KeHiuHna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女人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JKHBOM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活的；活泼的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^HBOTHOe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动物</w:t>
            </w:r>
          </w:p>
        </w:tc>
      </w:tr>
      <w:tr>
        <w:trPr>
          <w:trHeight w:val="39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^&lt;M3HeHHbIM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生活的；生命的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9455" w:h="14736"/>
          <w:pgMar w:top="1690" w:right="1271" w:bottom="1671" w:left="1214" w:header="0" w:footer="3" w:gutter="0"/>
          <w:cols w:space="720"/>
          <w:noEndnote/>
          <w:rtlGutter w:val="0"/>
          <w:docGrid w:linePitch="360"/>
        </w:sectPr>
      </w:pP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90" w:lineRule="exact"/>
        <w:ind w:left="0" w:right="0" w:firstLine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*M3Hb ［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阴］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490" w:lineRule="exact"/>
        <w:ind w:left="0" w:right="0" w:firstLine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JKHTb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［未】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^KypHaji</w:t>
      </w:r>
    </w:p>
    <w:p>
      <w:pPr>
        <w:pStyle w:val="Style8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3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140" w:line="511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490" w:lineRule="exact"/>
        <w:ind w:left="0" w:right="0" w:firstLine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3a6ojieTb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【完】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3a6biBaTb/3a6biTb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3aB0A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saBTpa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aaBTpaK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3aBTpaKaTb/ nO33BTpaKaTb aajiaHHe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3aKpbiBaTb/ saKpbiTb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3a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ji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6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saMeqaTb/ saMeTHTb aaHHMaTbcn/aaHHTbcn 3anaA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3anaAHbm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482" w:lineRule="exact"/>
        <w:ind w:left="0" w:right="0" w:firstLine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aanoMHHaTb/ sanoMHHTb 3acMe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疗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TbCH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 xml:space="preserve">【完】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3aXOAMTb/ 3aftTH 3am.nmATb/ saiuHTHTb 3BaTb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［未］</w:t>
      </w:r>
    </w:p>
    <w:p>
      <w:pPr>
        <w:spacing w:lineRule="exact" w:line="1"/>
        <w:rPr>
          <w:sz w:val="2"/>
          <w:szCs w:val="2"/>
        </w:rPr>
      </w:pPr>
      <w:r>
        <w:br w:type="column"/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生活；生命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生活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52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杂志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在……后边；在……夕卜面; 到……后边；到……外面 患病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忘记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工厂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明天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早饭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吃早饭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任务；习题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关上，合上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厅，大厅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发现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从事；学习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西，西方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西方的，西部的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记住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笑起来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顺便到；顺路走到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保卫，保护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40" w:line="446" w:lineRule="exact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pgSz w:w="9455" w:h="14736"/>
          <w:pgMar w:top="1459" w:right="2056" w:bottom="1459" w:left="1206" w:header="0" w:footer="3" w:gutter="0"/>
          <w:cols w:num="2" w:space="624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招呼；称呼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14300" distR="114300" simplePos="0" relativeHeight="125829405" behindDoc="0" locked="0" layoutInCell="1" allowOverlap="1">
                <wp:simplePos x="0" y="0"/>
                <wp:positionH relativeFrom="page">
                  <wp:posOffset>3016885</wp:posOffset>
                </wp:positionH>
                <wp:positionV relativeFrom="paragraph">
                  <wp:posOffset>12700</wp:posOffset>
                </wp:positionV>
                <wp:extent cx="1548130" cy="6973570"/>
                <wp:wrapSquare wrapText="left"/>
                <wp:docPr id="273" name="Shape 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48130" cy="6973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打电话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铃；铃声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建筑物；楼房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在这里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健康，身体状况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你（您，你们）好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绿色的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冬天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冬天的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在冬天，在冬季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介绍，使认识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与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zh-CN" w:eastAsia="zh-CN" w:bidi="zh-CN"/>
                              </w:rPr>
                              <w:t>……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结识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熟悉的；熟人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6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知道，了解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6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意味着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金的；金制的；金色的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动物园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68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牙，齿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和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玩耍，游戏；比赛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玩</w:t>
                            </w:r>
                          </w:p>
                          <w:p>
                            <w:pPr>
                              <w:pStyle w:val="Style1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2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走，步行；去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99" type="#_x0000_t202" style="position:absolute;margin-left:237.55000000000001pt;margin-top:1.pt;width:121.90000000000001pt;height:549.10000000000002pt;z-index:-125829348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打电话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铃；铃声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建筑物；楼房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在这里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健康，身体状况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你（您，你们）好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绿色的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冬天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冬天的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在冬天，在冬季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介绍，使认识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与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zh-CN" w:eastAsia="zh-CN" w:bidi="zh-CN"/>
                        </w:rPr>
                        <w:t>……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结识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熟悉的；熟人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6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知道，了解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6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意味着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金的；金制的；金色的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动物园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68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牙，齿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和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玩耍，游戏；比赛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玩</w:t>
                      </w:r>
                    </w:p>
                    <w:p>
                      <w:pPr>
                        <w:pStyle w:val="Style1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2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走，步行；去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3BOHMTb/nO3BOHMTb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86" w:val="left"/>
        </w:tabs>
        <w:bidi w:val="0"/>
        <w:spacing w:before="0" w:after="240" w:line="240" w:lineRule="auto"/>
        <w:ind w:left="0" w:right="0" w:firstLine="0"/>
        <w:jc w:val="left"/>
      </w:pPr>
      <w:bookmarkStart w:id="230" w:name="bookmark230"/>
      <w:bookmarkEnd w:id="23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3BOHOK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3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Anne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3“ecb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3AOpOBbe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3ApaBCTByii (-Te)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sejieHbrft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3HM3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3HMHMH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3HMOM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3HaKOMMTb/ nO3HaKOMHTb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3HaKOMHTbCH/nO3HaKOMMTbCH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3HaKOMbIM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1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3HaTb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［未］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86" w:val="left"/>
        </w:tabs>
        <w:bidi w:val="0"/>
        <w:spacing w:before="0" w:after="280" w:line="240" w:lineRule="auto"/>
        <w:ind w:left="0" w:right="0" w:firstLine="0"/>
        <w:jc w:val="left"/>
      </w:pPr>
      <w:bookmarkStart w:id="231" w:name="bookmark231"/>
      <w:bookmarkEnd w:id="23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3HaHMT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3OJIOTOM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soonapK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3y6</w:t>
      </w:r>
    </w:p>
    <w:p>
      <w:pPr>
        <w:pStyle w:val="Style8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nrpa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HrpaTb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【未】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HATH</w:t>
      </w:r>
      <w:r>
        <w:rPr>
          <w:color w:val="000000"/>
          <w:spacing w:val="0"/>
          <w:w w:val="100"/>
          <w:position w:val="0"/>
        </w:rPr>
        <w:t>【未］</w:t>
      </w:r>
      <w:r>
        <w:br w:type="page"/>
      </w:r>
    </w:p>
    <w:tbl>
      <w:tblPr>
        <w:tblOverlap w:val="never"/>
        <w:jc w:val="center"/>
        <w:tblLayout w:type="fixed"/>
      </w:tblPr>
      <w:tblGrid>
        <w:gridCol w:w="2755"/>
        <w:gridCol w:w="4426"/>
      </w:tblGrid>
      <w:tr>
        <w:trPr>
          <w:trHeight w:val="38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H3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从……里面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H3BeCTHbIH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著名的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M3ynaTb/ M3yqMTb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学习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KJ1H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或者</w:t>
            </w:r>
          </w:p>
        </w:tc>
      </w:tr>
      <w:tr>
        <w:trPr>
          <w:trHeight w:val="9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HMOTb</w:t>
            </w:r>
            <w:r>
              <w:rPr>
                <w:color w:val="000000"/>
                <w:spacing w:val="0"/>
                <w:w w:val="100"/>
                <w:position w:val="0"/>
              </w:rPr>
              <w:t>【未】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HMH</w:t>
            </w:r>
            <w:r>
              <w:rPr>
                <w:color w:val="000000"/>
                <w:spacing w:val="0"/>
                <w:w w:val="100"/>
                <w:position w:val="0"/>
              </w:rPr>
              <w:t>【中】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有，具有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名字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nmKeHep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工程师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HHorAa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有时候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HHOCTpaHHblfi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外国的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HHCTHTyT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学院；研究所</w:t>
            </w:r>
          </w:p>
        </w:tc>
      </w:tr>
      <w:tr>
        <w:trPr>
          <w:trHeight w:val="1872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HHTepecHbiii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HHTepeCOBaTbCH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HHTepner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HCKaTb</w:t>
            </w:r>
            <w:r>
              <w:rPr>
                <w:color w:val="000000"/>
                <w:spacing w:val="0"/>
                <w:w w:val="100"/>
                <w:position w:val="0"/>
              </w:rPr>
              <w:t>【未】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line="499" w:lineRule="exact"/>
              <w:ind w:left="640" w:right="0" w:firstLine="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有趣的，有意思的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HHTep6CHO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【</w:t>
            </w:r>
            <w:r>
              <w:rPr>
                <w:color w:val="000000"/>
                <w:spacing w:val="0"/>
                <w:w w:val="100"/>
                <w:position w:val="0"/>
              </w:rPr>
              <w:t>副】 感兴趣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640" w:right="0" w:firstLine="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互联网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499" w:lineRule="exact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寻找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HCKyCCTBO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艺术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HCTOpMH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i/>
                <w:iCs/>
                <w:color w:val="000000"/>
                <w:spacing w:val="0"/>
                <w:w w:val="100"/>
                <w:position w:val="0"/>
                <w:sz w:val="19"/>
                <w:szCs w:val="19"/>
              </w:rPr>
              <w:t>历史;</w:t>
            </w:r>
            <w:r>
              <w:rPr>
                <w:color w:val="000000"/>
                <w:spacing w:val="0"/>
                <w:w w:val="100"/>
                <w:position w:val="0"/>
              </w:rPr>
              <w:t>故事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HX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他们的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HK)JIb I </w:t>
            </w:r>
            <w:r>
              <w:rPr>
                <w:color w:val="000000"/>
                <w:spacing w:val="0"/>
                <w:w w:val="100"/>
                <w:position w:val="0"/>
              </w:rPr>
              <w:t>阳】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七月</w:t>
            </w:r>
          </w:p>
        </w:tc>
      </w:tr>
      <w:tr>
        <w:trPr>
          <w:trHeight w:val="518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HIOHb</w:t>
            </w:r>
            <w:r>
              <w:rPr>
                <w:color w:val="000000"/>
                <w:spacing w:val="0"/>
                <w:w w:val="100"/>
                <w:position w:val="0"/>
              </w:rPr>
              <w:t>【阳］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六月</w:t>
            </w:r>
          </w:p>
        </w:tc>
      </w:tr>
    </w:tbl>
    <w:p>
      <w:pPr>
        <w:widowControl w:val="0"/>
        <w:spacing w:after="399" w:line="1" w:lineRule="exact"/>
      </w:pPr>
    </w:p>
    <w:p>
      <w:pPr>
        <w:widowControl w:val="0"/>
        <w:spacing w:line="1" w:lineRule="exact"/>
      </w:pPr>
    </w:p>
    <w:tbl>
      <w:tblPr>
        <w:tblOverlap w:val="never"/>
        <w:jc w:val="center"/>
        <w:tblLayout w:type="fixed"/>
      </w:tblPr>
      <w:tblGrid>
        <w:gridCol w:w="2755"/>
        <w:gridCol w:w="4416"/>
      </w:tblGrid>
      <w:tr>
        <w:trPr>
          <w:trHeight w:val="528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向，朝，往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KaSHHer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办公室，工作室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KaXAblft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每，每个</w:t>
            </w:r>
          </w:p>
        </w:tc>
      </w:tr>
      <w:tr>
        <w:trPr>
          <w:trHeight w:val="38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KaaaTbcn</w:t>
            </w:r>
            <w:r>
              <w:rPr>
                <w:color w:val="000000"/>
                <w:spacing w:val="0"/>
                <w:w w:val="100"/>
                <w:position w:val="0"/>
              </w:rPr>
              <w:t>【未】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觉得，好像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9455" w:h="14736"/>
          <w:pgMar w:top="1685" w:right="1068" w:bottom="1743" w:left="1206" w:header="0" w:footer="3" w:gutter="0"/>
          <w:cols w:space="720"/>
          <w:noEndnote/>
          <w:rtlGutter w:val="0"/>
          <w:docGrid w:linePitch="360"/>
        </w:sectPr>
      </w:pP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khk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K3KOH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86" w:val="left"/>
        </w:tabs>
        <w:bidi w:val="0"/>
        <w:spacing w:before="0" w:after="240" w:line="240" w:lineRule="auto"/>
        <w:ind w:left="0" w:right="0" w:firstLine="0"/>
        <w:jc w:val="left"/>
        <w:rPr>
          <w:sz w:val="22"/>
          <w:szCs w:val="22"/>
        </w:rPr>
      </w:pPr>
      <w:bookmarkStart w:id="232" w:name="bookmark232"/>
      <w:bookmarkEnd w:id="23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KajieHAapb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【阳】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KaHMKyjIbl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［复］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Kanycra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KapaHAam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KapTa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KapTHHa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KapT64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eJib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［阳］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KaTaTbCH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［未】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KBaprnpa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86" w:val="left"/>
        </w:tabs>
        <w:bidi w:val="0"/>
        <w:spacing w:before="0" w:after="240" w:line="240" w:lineRule="auto"/>
        <w:ind w:left="0" w:right="0" w:firstLine="0"/>
        <w:jc w:val="left"/>
      </w:pPr>
      <w:bookmarkStart w:id="233" w:name="bookmark233"/>
      <w:bookmarkEnd w:id="23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KBac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*Ke$Hp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kmh6</w:t>
      </w:r>
      <w:r>
        <w:rPr>
          <w:color w:val="000000"/>
          <w:spacing w:val="0"/>
          <w:w w:val="100"/>
          <w:position w:val="0"/>
        </w:rPr>
        <w:t>【中，不变】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KMHoreaTp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KMTaen,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KHTaftCKMfi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Kjiacc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KJiaCTb/ nOJIOJKHTb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KJIMMaT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KjiyS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KJIFOH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KHnra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KorAa</w:t>
      </w:r>
    </w:p>
    <w:p>
      <w:pPr>
        <w:spacing w:lineRule="exact" w:line="1"/>
        <w:rPr>
          <w:sz w:val="2"/>
          <w:szCs w:val="2"/>
        </w:rPr>
      </w:pPr>
      <w:r>
        <w:br w:type="column"/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怎样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怎样的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日历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假期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卷心菜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铅笔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地图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画；电影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土豆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（乘车、船等）游玩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住宅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格瓦斯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酸牛奶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电影；电影院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影剧院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中国人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中国的；中国人的 年级；班；教室 （平）放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气候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俱乐部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钥匙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书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5" w:lineRule="exact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9455" w:h="14736"/>
          <w:pgMar w:top="1478" w:right="2466" w:bottom="1478" w:left="1334" w:header="0" w:footer="3" w:gutter="0"/>
          <w:cols w:num="2" w:space="145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什么时候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KOMHaTa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KOMnO3HTOp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KOMnbidTep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KOHeil.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KOHe'IHO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86" w:val="left"/>
        </w:tabs>
        <w:bidi w:val="0"/>
        <w:spacing w:before="0" w:after="0" w:line="502" w:lineRule="auto"/>
        <w:ind w:left="0" w:right="0" w:firstLine="0"/>
        <w:jc w:val="left"/>
        <w:rPr>
          <w:sz w:val="22"/>
          <w:szCs w:val="22"/>
        </w:rPr>
      </w:pPr>
      <w:bookmarkStart w:id="234" w:name="bookmark234"/>
      <w:bookmarkEnd w:id="23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KOHTpOJIb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【阳】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KOH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號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TbI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【复］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KOHII.epT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86" w:val="left"/>
        </w:tabs>
        <w:bidi w:val="0"/>
        <w:spacing w:before="0" w:after="0" w:line="502" w:lineRule="auto"/>
        <w:ind w:left="0" w:right="0" w:firstLine="0"/>
        <w:jc w:val="left"/>
      </w:pPr>
      <w:bookmarkStart w:id="235" w:name="bookmark235"/>
      <w:bookmarkEnd w:id="23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KOHU,epTHbIH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KOHUaTb/ KOHHHTb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KOHqaTbCH/ KOHHHTbCH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KOpMAOp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KOpOTKMM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KOCMOHaBT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KOCTIOM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8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FFFFFF"/>
        </w:rPr>
        <w:t>七址【阳，不变】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480" w:lineRule="exact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*K6uiKa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KpaCMBblH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KpaCHblH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KpMMaTb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【未】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KpOBaTb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【阴】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KpOMe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Kpyrjibifi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KpyJKOK</w:t>
      </w:r>
    </w:p>
    <w:p>
      <w:pPr>
        <w:spacing w:lineRule="exact" w:line="1"/>
        <w:rPr>
          <w:sz w:val="2"/>
          <w:szCs w:val="2"/>
        </w:rPr>
      </w:pPr>
      <w:r>
        <w:br w:type="column"/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房间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作曲家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电脑，计算机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结束；尽头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当然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检查，监督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糖果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音乐会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音乐会的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做完；毕业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结束；完成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走廊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短的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〃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K6pOTKO</w:t>
      </w:r>
      <w:r>
        <w:rPr>
          <w:color w:val="000000"/>
          <w:spacing w:val="0"/>
          <w:w w:val="100"/>
          <w:position w:val="0"/>
        </w:rPr>
        <w:t>【副】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宇航员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衣服；西装 咖啡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猫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美丽的//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KpacnBO</w:t>
      </w:r>
      <w:r>
        <w:rPr>
          <w:color w:val="000000"/>
          <w:spacing w:val="0"/>
          <w:w w:val="100"/>
          <w:position w:val="0"/>
        </w:rPr>
        <w:t>【副】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红色的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叫喊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床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除……外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圆的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70" w:lineRule="exact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9455" w:h="14736"/>
          <w:pgMar w:top="1498" w:right="2470" w:bottom="1421" w:left="1091" w:header="0" w:footer="3" w:gutter="0"/>
          <w:cols w:num="2" w:space="119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小组</w:t>
      </w:r>
    </w:p>
    <w:tbl>
      <w:tblPr>
        <w:tblOverlap w:val="never"/>
        <w:jc w:val="center"/>
        <w:tblLayout w:type="fixed"/>
      </w:tblPr>
      <w:tblGrid>
        <w:gridCol w:w="2621"/>
        <w:gridCol w:w="3350"/>
      </w:tblGrid>
      <w:tr>
        <w:trPr>
          <w:trHeight w:val="38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KTO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谁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Ky^a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去哪里</w:t>
            </w:r>
          </w:p>
        </w:tc>
      </w:tr>
      <w:tr>
        <w:trPr>
          <w:trHeight w:val="442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KyjibTypa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文化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KynaTbcn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游泳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KyXHH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厨房；菜肴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JI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JI 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 xml:space="preserve">缸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好吧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jiaMna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灯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jierKHn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轻的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//jierN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副】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jie^KaTb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躺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jiexapcTBo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药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jiec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森林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jieTaTb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飞，飞行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jieTCTb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飞，飞行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JieTHHH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夏天的，夏季的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JieTo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夏天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JICTOM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（在）夏天，夏季（里）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JICTHHK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飞行员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JIHCT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树叶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JinTepaTypa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文学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电梯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脸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JioAKa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船</w:t>
            </w:r>
          </w:p>
        </w:tc>
      </w:tr>
      <w:tr>
        <w:trPr>
          <w:trHeight w:val="37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JIO&gt;KMTbCH/ jie^b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躺下；睡下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2544"/>
        <w:gridCol w:w="3936"/>
      </w:tblGrid>
      <w:tr>
        <w:trPr>
          <w:trHeight w:val="37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JIO&gt;KKa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勺子，匙子</w:t>
            </w:r>
          </w:p>
        </w:tc>
      </w:tr>
      <w:tr>
        <w:trPr>
          <w:trHeight w:val="50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jiyna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月亮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jiyrnne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更好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jiyqmiiii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比较好的；更好的；最好的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juoShmbih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喜爱的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jiioShtb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 </w:t>
            </w:r>
            <w:r>
              <w:rPr>
                <w:color w:val="000000"/>
                <w:spacing w:val="0"/>
                <w:w w:val="100"/>
                <w:position w:val="0"/>
              </w:rPr>
              <w:t>［未】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爱；喜欢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jik</w:t>
            </w:r>
            <w:r>
              <w:rPr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)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66m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任何的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Mara3HH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商店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Mail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五月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MaJieHbKHH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小的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Majio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MajibmiK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男孩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MaMa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妈妈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Mapr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三月</w:t>
            </w:r>
          </w:p>
        </w:tc>
      </w:tr>
      <w:tr>
        <w:trPr>
          <w:trHeight w:val="45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MaTeMaTHKa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数学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MaTb</w:t>
            </w:r>
            <w:r>
              <w:rPr>
                <w:color w:val="000000"/>
                <w:spacing w:val="0"/>
                <w:w w:val="100"/>
                <w:position w:val="0"/>
              </w:rPr>
              <w:t>【阴】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母亲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MarnHHa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机器；汽车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MeABCAb</w:t>
            </w:r>
            <w:r>
              <w:rPr>
                <w:color w:val="000000"/>
                <w:spacing w:val="0"/>
                <w:w w:val="100"/>
                <w:position w:val="0"/>
              </w:rPr>
              <w:t>【阳】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熊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MeAJieHHbm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慢的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</w:t>
            </w:r>
            <w:r>
              <w:rPr>
                <w:color w:val="000000"/>
                <w:spacing w:val="0"/>
                <w:w w:val="100"/>
                <w:position w:val="0"/>
              </w:rPr>
              <w:t>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JieHHO </w:t>
            </w:r>
            <w:r>
              <w:rPr>
                <w:color w:val="000000"/>
                <w:spacing w:val="0"/>
                <w:w w:val="100"/>
                <w:position w:val="0"/>
              </w:rPr>
              <w:t>［畐!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Me^KAy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zh-CN" w:eastAsia="zh-CN" w:bidi="zh-CN"/>
              </w:rPr>
              <w:t>……</w:t>
            </w:r>
            <w:r>
              <w:rPr>
                <w:color w:val="000000"/>
                <w:spacing w:val="0"/>
                <w:w w:val="100"/>
                <w:position w:val="0"/>
              </w:rPr>
              <w:t>之间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MeCTO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地方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MeCHU.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月；月份</w:t>
            </w:r>
          </w:p>
        </w:tc>
      </w:tr>
      <w:tr>
        <w:trPr>
          <w:trHeight w:val="413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*MCTp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米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9455" w:h="14736"/>
          <w:pgMar w:top="1680" w:right="1964" w:bottom="1642" w:left="1012" w:header="0" w:footer="3" w:gutter="0"/>
          <w:cols w:space="720"/>
          <w:noEndnote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2774"/>
        <w:gridCol w:w="2266"/>
      </w:tblGrid>
      <w:tr>
        <w:trPr>
          <w:trHeight w:val="38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MeTpd</w:t>
            </w:r>
            <w:r>
              <w:rPr>
                <w:color w:val="000000"/>
                <w:spacing w:val="0"/>
                <w:w w:val="100"/>
                <w:position w:val="0"/>
              </w:rPr>
              <w:t>【中，不变】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地铁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MeHTaTb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幻想；向往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MernaTb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打扰；妨碍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MmiyTa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分钟；一会儿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MJiaAIILMM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年纪较小的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MHOro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许多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m6&gt;kho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可以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MOH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我的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MOJIOAe&gt;KHbIH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青年的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MOJIOAe&gt;Kb </w:t>
            </w:r>
            <w:r>
              <w:rPr>
                <w:color w:val="000000"/>
                <w:spacing w:val="0"/>
                <w:w w:val="100"/>
                <w:position w:val="0"/>
              </w:rPr>
              <w:t>［阴］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青年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MOJiOAeu.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好样的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MOJIOAOH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年轻的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MOJIOKO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牛奶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MOJIHaTb</w:t>
            </w:r>
            <w:r>
              <w:rPr>
                <w:color w:val="000000"/>
                <w:spacing w:val="0"/>
                <w:w w:val="100"/>
                <w:position w:val="0"/>
              </w:rPr>
              <w:t>【未】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沉默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Mope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海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Mopo^enoe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冰激凌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MOCT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桥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MO%/ CMOHb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能，能够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丈夫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My»CK6ii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男人的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MJDK</w:t>
            </w:r>
            <w:r>
              <w:rPr>
                <w:color w:val="000000"/>
                <w:spacing w:val="0"/>
                <w:w w:val="100"/>
                <w:position w:val="0"/>
              </w:rPr>
              <w:t>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IHa </w:t>
            </w:r>
            <w:r>
              <w:rPr>
                <w:color w:val="000000"/>
                <w:spacing w:val="0"/>
                <w:w w:val="100"/>
                <w:position w:val="0"/>
              </w:rPr>
              <w:t>［阳］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男人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Mysen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博物馆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MysbiKa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音乐</w:t>
            </w:r>
          </w:p>
        </w:tc>
      </w:tr>
      <w:tr>
        <w:trPr>
          <w:trHeight w:val="38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MysbiKaHT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音乐家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9455" w:h="14736"/>
          <w:pgMar w:top="1690" w:right="3046" w:bottom="1652" w:left="1369" w:header="0" w:footer="3" w:gutter="0"/>
          <w:cols w:space="720"/>
          <w:noEndnote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2918"/>
        <w:gridCol w:w="2582"/>
        <w:gridCol w:w="749"/>
      </w:tblGrid>
      <w:tr>
        <w:trPr>
          <w:trHeight w:val="37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MbI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我们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MblTb</w:t>
            </w:r>
            <w:r>
              <w:rPr>
                <w:color w:val="000000"/>
                <w:spacing w:val="0"/>
                <w:w w:val="100"/>
                <w:position w:val="0"/>
              </w:rPr>
              <w:t>【未】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洗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MHCO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肉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球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5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H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0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在……上面；到…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…上面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*naBepHoe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大概，可能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HaA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……</w:t>
            </w:r>
            <w:r>
              <w:rPr>
                <w:color w:val="000000"/>
                <w:spacing w:val="0"/>
                <w:w w:val="100"/>
                <w:position w:val="0"/>
              </w:rPr>
              <w:t>上方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Haao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应该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Hasaa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向后，住后；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在…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…以前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Ha3bIBaTbCH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叫作，称作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naKOHeu.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最终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HajieBO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往左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0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HanpaBO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往右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HanpuMep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例如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HapoA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人民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HapOAHblH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人民的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HacTOHiu.wn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真正的；现在的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HaxofliiTb/ Hafir</w:t>
            </w:r>
            <w:r>
              <w:rPr>
                <w:color w:val="000000"/>
                <w:spacing w:val="0"/>
                <w:w w:val="100"/>
                <w:position w:val="0"/>
              </w:rPr>
              <w:t>宜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找到；发现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HaXOAHTbCH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位于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HaniiHaTb/ nauaTb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开始，着手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HaHHHaTbcn/Hau 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 xml:space="preserve">五 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tech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开始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Harn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我们的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8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He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不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2899"/>
        <w:gridCol w:w="3149"/>
      </w:tblGrid>
      <w:tr>
        <w:trPr>
          <w:trHeight w:val="39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ne6o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both"/>
            </w:pPr>
            <w:r>
              <w:rPr>
                <w:i/>
                <w:iCs/>
                <w:color w:val="000000"/>
                <w:spacing w:val="0"/>
                <w:w w:val="100"/>
                <w:position w:val="0"/>
                <w:sz w:val="19"/>
                <w:szCs w:val="19"/>
              </w:rPr>
              <w:t>天,</w:t>
            </w:r>
            <w:r>
              <w:rPr>
                <w:color w:val="000000"/>
                <w:spacing w:val="0"/>
                <w:w w:val="100"/>
                <w:position w:val="0"/>
              </w:rPr>
              <w:t>天空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neAejiH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星期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He^Hbiii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温柔的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</w:t>
            </w:r>
            <w:r>
              <w:rPr>
                <w:color w:val="000000"/>
                <w:spacing w:val="0"/>
                <w:w w:val="100"/>
                <w:position w:val="0"/>
              </w:rPr>
              <w:t>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KHO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95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4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HeKOTOpbIM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HeJH&gt;3H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5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某；某个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不司以，不得，不能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HeMHoro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不多；稍微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HeCKOJIbKO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几个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HOT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不；不是；没有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HM3KMM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矮的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//HA3KO ［</w:t>
            </w:r>
            <w:r>
              <w:rPr>
                <w:color w:val="000000"/>
                <w:spacing w:val="0"/>
                <w:w w:val="100"/>
                <w:position w:val="0"/>
              </w:rPr>
              <w:t>副】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HMKTO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H6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)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谁也（不）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HHHTO (He)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什么也（没有，不）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但，但是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HOBblii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新的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Hora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腿；脚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HOMep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号码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HOpMajIbHblil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正常的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//HopwinbHO</w:t>
            </w:r>
            <w:r>
              <w:rPr>
                <w:color w:val="000000"/>
                <w:spacing w:val="0"/>
                <w:w w:val="100"/>
                <w:position w:val="0"/>
              </w:rPr>
              <w:t>【畐！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j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】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HOC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鼻子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HO'IHOH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夜的；夜间的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Hoqb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［阴】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夜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HOHblO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（在）夜里</w:t>
            </w:r>
          </w:p>
        </w:tc>
      </w:tr>
      <w:tr>
        <w:trPr>
          <w:trHeight w:val="1373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4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HO«6pb I </w:t>
            </w:r>
            <w:r>
              <w:rPr>
                <w:color w:val="000000"/>
                <w:spacing w:val="0"/>
                <w:w w:val="100"/>
                <w:position w:val="0"/>
              </w:rPr>
              <w:t>阳］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4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HpaBHTbCn/nOHpaBMTbCR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4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Hy&gt;KHO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十一月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leader="dot" w:pos="1191" w:val="left"/>
              </w:tabs>
              <w:bidi w:val="0"/>
              <w:spacing w:before="0" w:after="22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令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喜欢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应该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9455" w:h="14736"/>
          <w:pgMar w:top="1680" w:right="2050" w:bottom="1670" w:left="1156" w:header="0" w:footer="3" w:gutter="0"/>
          <w:cols w:space="720"/>
          <w:noEndnote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2938"/>
        <w:gridCol w:w="3869"/>
      </w:tblGrid>
      <w:tr>
        <w:trPr>
          <w:trHeight w:val="38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0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关于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o6eA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午饭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o6eAaTb/noo6eAaTb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吃（午）饭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66jiaKO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云，云彩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o6in,e»£HTHe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宿舍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O&amp;bHCHHTb/ O&amp;bHCHHTb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解释，说明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oSbmHbiH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通常的，平常的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//06&amp;WH0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oboium</w:t>
            </w:r>
            <w:r>
              <w:rPr>
                <w:color w:val="000000"/>
                <w:spacing w:val="0"/>
                <w:w w:val="100"/>
                <w:position w:val="0"/>
              </w:rPr>
              <w:t>【复］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疏菜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orypeu;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黄瓜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OAeBaTbcn/OAerbcn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穿（衣服），穿上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oae&gt;KAa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衣服，服装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OAHa^Abi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有一次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OAHaKO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可是，但是，然而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OAHOKJiaCCHMK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同班同学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osepo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湖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OKHO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窗户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OKOJIO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附近，靠近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OKTHSpb </w:t>
            </w:r>
            <w:r>
              <w:rPr>
                <w:color w:val="000000"/>
                <w:spacing w:val="0"/>
                <w:w w:val="100"/>
                <w:position w:val="0"/>
              </w:rPr>
              <w:t>［阳］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十月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ojinMnHaaa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奥林匹克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他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OHa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她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他们</w:t>
            </w:r>
          </w:p>
        </w:tc>
      </w:tr>
      <w:tr>
        <w:trPr>
          <w:trHeight w:val="38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OHJiaHH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线上，在线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9455" w:h="14736"/>
          <w:pgMar w:top="2170" w:right="1566" w:bottom="1671" w:left="1083" w:header="0" w:footer="3" w:gutter="0"/>
          <w:cols w:space="720"/>
          <w:noEndnote/>
          <w:rtlGutter w:val="0"/>
          <w:docGrid w:linePitch="360"/>
        </w:sectPr>
      </w:pP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OHO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onasAbraaTb/ onosaaTb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onacHbrii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OIIflTb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OCeHHHH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1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oceHb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【阴】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OCeHbK)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OCMaTpHBaTb/ OCMOTpeTb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oc66biii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OCTaBaTbCJl/OCTaTbCfl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1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OCTaHaBJIHBaTbCn/OCTaHOBHTbCfl ocraHOBKa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OT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OTBeqaTb/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otbcthtb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1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OTAbIXaTb/ OTAOXHyTb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otcii,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OTKpbIBaTb/oTKpbITb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OTKpbIBaTbCH/OTKpbITbCH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* OTKpbITKa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OTKyjia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OTJIHHHblM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OTTyaa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oyenb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11" w:lineRule="auto"/>
        <w:ind w:left="0" w:right="0" w:firstLine="1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O«IKH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【复］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它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迟到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危险的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〃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OH</w:t>
      </w:r>
      <w:r>
        <w:rPr>
          <w:color w:val="000000"/>
          <w:spacing w:val="0"/>
          <w:w w:val="100"/>
          <w:position w:val="0"/>
        </w:rPr>
        <w:t>角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CHO </w:t>
      </w:r>
      <w:r>
        <w:rPr>
          <w:color w:val="000000"/>
          <w:spacing w:val="0"/>
          <w:w w:val="100"/>
          <w:position w:val="0"/>
        </w:rPr>
        <w:t>［畐!|】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又，再，再一次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秋天的，秋季的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秋天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（在）秋天，秋季（里）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细看；（医生）检查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特别的，特殊的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//OC66O</w:t>
      </w:r>
      <w:r>
        <w:rPr>
          <w:color w:val="000000"/>
          <w:spacing w:val="0"/>
          <w:w w:val="100"/>
          <w:position w:val="0"/>
        </w:rPr>
        <w:t>【副</w:t>
      </w:r>
      <w:r>
        <w:rPr>
          <w:color w:val="000000"/>
          <w:spacing w:val="0"/>
          <w:w w:val="100"/>
          <w:position w:val="0"/>
          <w:lang w:val="en-US" w:eastAsia="en-US" w:bidi="en-US"/>
        </w:rPr>
        <w:t>］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留下，留在某处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停，停止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（公共汽车、电车）车站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自，从，由；离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回答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休息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父亲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打开；开办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打开；开办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明信片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从哪里；从何处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优秀的，出色的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//orJiiiqHO</w:t>
      </w:r>
      <w:r>
        <w:rPr>
          <w:color w:val="000000"/>
          <w:spacing w:val="0"/>
          <w:w w:val="100"/>
          <w:position w:val="0"/>
        </w:rPr>
        <w:t>【副】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从那里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很，非常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  <w:sectPr>
          <w:headerReference w:type="default" r:id="rId151"/>
          <w:footerReference w:type="default" r:id="rId152"/>
          <w:headerReference w:type="even" r:id="rId153"/>
          <w:footerReference w:type="even" r:id="rId154"/>
          <w:footnotePr>
            <w:pos w:val="pageBottom"/>
            <w:numFmt w:val="decimal"/>
            <w:numRestart w:val="continuous"/>
          </w:footnotePr>
          <w:pgSz w:w="9455" w:h="14736"/>
          <w:pgMar w:top="1680" w:right="1330" w:bottom="1411" w:left="1223" w:header="0" w:footer="3" w:gutter="0"/>
          <w:cols w:num="2" w:space="221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眼镜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2" w:lineRule="auto"/>
        <w:ind w:left="1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OIimSaTbCH/OIIIH6MTbCH oniHSKa</w:t>
      </w:r>
    </w:p>
    <w:p>
      <w:pPr>
        <w:pStyle w:val="Style51"/>
        <w:keepNext/>
        <w:keepLines/>
        <w:widowControl w:val="0"/>
        <w:shd w:val="clear" w:color="auto" w:fill="auto"/>
        <w:bidi w:val="0"/>
        <w:spacing w:before="0" w:after="200" w:line="240" w:lineRule="auto"/>
        <w:ind w:left="0" w:right="0" w:firstLine="140"/>
        <w:jc w:val="left"/>
      </w:pPr>
      <w:bookmarkStart w:id="236" w:name="bookmark236"/>
      <w:bookmarkStart w:id="237" w:name="bookmark237"/>
      <w:bookmarkStart w:id="238" w:name="bookmark238"/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n</w:t>
      </w:r>
      <w:bookmarkEnd w:id="236"/>
      <w:bookmarkEnd w:id="237"/>
      <w:bookmarkEnd w:id="238"/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140" w:right="0" w:firstLine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najibT6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 xml:space="preserve">【中，不变】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naMHTHHK naMHTb ［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阴］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nana</w:t>
      </w:r>
      <w:r>
        <w:rPr>
          <w:color w:val="000000"/>
          <w:spacing w:val="0"/>
          <w:w w:val="100"/>
          <w:position w:val="0"/>
        </w:rPr>
        <w:t>【阳】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napK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napra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napTHH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* nejibMeHH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【复】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nepeA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nepeAasaTb/ nepeAaTb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*nepeMena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necHH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neTb/cneTb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neinKOM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nncaTejib I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阳】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micaTb/ HarmcaTb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rmcbMO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IIMTb/ BbUIHTb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1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njiaKaTb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 xml:space="preserve">［未】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iinaTHTb/ sanjiaTHTb njiaTbe</w:t>
      </w:r>
    </w:p>
    <w:p>
      <w:pPr>
        <w:spacing w:lineRule="exact" w:line="1"/>
        <w:rPr>
          <w:sz w:val="2"/>
          <w:szCs w:val="2"/>
        </w:rPr>
      </w:pPr>
      <w:r>
        <w:br w:type="column"/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犯错误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错误，过错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大衣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纪念碑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记忆力；纪念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爸爸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公园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课桌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党，政党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饺子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……</w:t>
      </w:r>
      <w:r>
        <w:rPr>
          <w:color w:val="000000"/>
          <w:spacing w:val="0"/>
          <w:w w:val="100"/>
          <w:position w:val="0"/>
        </w:rPr>
        <w:t>前面；在……之前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转交；转播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课间休息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歌，歌曲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唱，歌唱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步行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作家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写，写作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信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喝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哭，流泪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支付，付款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  <w:sectPr>
          <w:headerReference w:type="default" r:id="rId155"/>
          <w:footerReference w:type="default" r:id="rId156"/>
          <w:headerReference w:type="even" r:id="rId157"/>
          <w:footerReference w:type="even" r:id="rId158"/>
          <w:footnotePr>
            <w:pos w:val="pageBottom"/>
            <w:numFmt w:val="decimal"/>
            <w:numRestart w:val="continuous"/>
          </w:footnotePr>
          <w:pgSz w:w="9455" w:h="14736"/>
          <w:pgMar w:top="1690" w:right="2113" w:bottom="1412" w:left="1083" w:header="0" w:footer="3" w:gutter="0"/>
          <w:cols w:num="2" w:space="720" w:equalWidth="0">
            <w:col w:w="2438" w:space="1114"/>
            <w:col w:w="2707"/>
          </w:cols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连衣裙</w:t>
      </w:r>
    </w:p>
    <w:tbl>
      <w:tblPr>
        <w:tblOverlap w:val="never"/>
        <w:jc w:val="center"/>
        <w:tblLayout w:type="fixed"/>
      </w:tblPr>
      <w:tblGrid>
        <w:gridCol w:w="3110"/>
        <w:gridCol w:w="3494"/>
      </w:tblGrid>
      <w:tr>
        <w:trPr>
          <w:trHeight w:val="38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ruioxoii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不好的，坏的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nJi6xo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［副】</w:t>
            </w:r>
          </w:p>
        </w:tc>
      </w:tr>
      <w:tr>
        <w:trPr>
          <w:trHeight w:val="96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511" w:lineRule="auto"/>
              <w:ind w:left="14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njiomaAKa miomaAb</w:t>
            </w:r>
            <w:r>
              <w:rPr>
                <w:color w:val="000000"/>
                <w:spacing w:val="0"/>
                <w:w w:val="100"/>
                <w:position w:val="0"/>
              </w:rPr>
              <w:t>【阴】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场地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广场；面积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沿着，顺着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no-aHrjiMiicKM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用英语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no6e</w:t>
            </w:r>
            <w:r>
              <w:rPr>
                <w:color w:val="000000"/>
                <w:spacing w:val="0"/>
                <w:w w:val="100"/>
                <w:position w:val="0"/>
              </w:rPr>
              <w:t>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Tb </w:t>
            </w:r>
            <w:r>
              <w:rPr>
                <w:color w:val="000000"/>
                <w:spacing w:val="0"/>
                <w:w w:val="100"/>
                <w:position w:val="0"/>
              </w:rPr>
              <w:t>［完］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开始跑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nOBTOpHTb/ nOBTOpMTb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复习；重复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noroaa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天气</w:t>
            </w:r>
          </w:p>
        </w:tc>
      </w:tr>
      <w:tr>
        <w:trPr>
          <w:trHeight w:val="96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no^apoK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noAOJKAaTb </w:t>
            </w:r>
            <w:r>
              <w:rPr>
                <w:color w:val="000000"/>
                <w:spacing w:val="0"/>
                <w:w w:val="100"/>
                <w:position w:val="0"/>
              </w:rPr>
              <w:t>［完】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0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礼物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等一等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noApyra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女友，女伴；女朋友</w:t>
            </w:r>
          </w:p>
        </w:tc>
      </w:tr>
      <w:tr>
        <w:trPr>
          <w:trHeight w:val="95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0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noe3A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noexaTb L </w:t>
            </w:r>
            <w:r>
              <w:rPr>
                <w:color w:val="000000"/>
                <w:spacing w:val="0"/>
                <w:w w:val="100"/>
                <w:position w:val="0"/>
              </w:rPr>
              <w:t>完］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8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火车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（乘车、马、船等）出发</w:t>
            </w:r>
          </w:p>
        </w:tc>
      </w:tr>
      <w:tr>
        <w:trPr>
          <w:trHeight w:val="98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4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nojKajiyiicTa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nosaBnepa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请；不客气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前天</w:t>
            </w:r>
          </w:p>
        </w:tc>
      </w:tr>
      <w:tr>
        <w:trPr>
          <w:trHeight w:val="190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nO3AHO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no3ApaBjiHTb/ no3ApaBWTb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noHrpaTb ［</w:t>
            </w:r>
            <w:r>
              <w:rPr>
                <w:color w:val="000000"/>
                <w:spacing w:val="0"/>
                <w:w w:val="100"/>
                <w:position w:val="0"/>
              </w:rPr>
              <w:t>完】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nOHTM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［完］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晚；迟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祝贺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玩一会儿；奏一会儿（乐器）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（开始）走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当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……</w:t>
            </w:r>
            <w:r>
              <w:rPr>
                <w:color w:val="000000"/>
                <w:spacing w:val="0"/>
                <w:w w:val="100"/>
                <w:position w:val="0"/>
              </w:rPr>
              <w:t>时候；再见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noKasbreaTb/noKaaaTb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把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……</w:t>
            </w:r>
            <w:r>
              <w:rPr>
                <w:color w:val="000000"/>
                <w:spacing w:val="0"/>
                <w:w w:val="100"/>
                <w:position w:val="0"/>
              </w:rPr>
              <w:t>给……看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nO-KHTafiCKM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用汉语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noKynaTb/ KyniiTb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买</w:t>
            </w:r>
          </w:p>
        </w:tc>
      </w:tr>
      <w:tr>
        <w:trPr>
          <w:trHeight w:val="37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noji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地板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2832"/>
        <w:gridCol w:w="3053"/>
      </w:tblGrid>
      <w:tr>
        <w:trPr>
          <w:trHeight w:val="365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nojie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田野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nojiesHbiii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有益的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nOJl@3HO</w:t>
            </w:r>
            <w:r>
              <w:rPr>
                <w:color w:val="000000"/>
                <w:spacing w:val="0"/>
                <w:w w:val="100"/>
                <w:position w:val="0"/>
              </w:rPr>
              <w:t>【畐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［j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】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nojioBMHa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一半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nojiyuaTb/ nojiyuHTb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收到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noji^iaca </w:t>
            </w:r>
            <w:r>
              <w:rPr>
                <w:color w:val="000000"/>
                <w:spacing w:val="0"/>
                <w:w w:val="100"/>
                <w:position w:val="0"/>
              </w:rPr>
              <w:t>［阳］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半小时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*noMMAop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西红柿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nOMHMTb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记得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noMoraTb/ noMOHb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帮助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no-MoeMy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我认为，依我看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noMoiub </w:t>
            </w:r>
            <w:r>
              <w:rPr>
                <w:color w:val="000000"/>
                <w:spacing w:val="0"/>
                <w:w w:val="100"/>
                <w:position w:val="0"/>
              </w:rPr>
              <w:t>［阴］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帮助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nOHOAeJIbHHK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星期一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nOHMMaTb/ nOHHTb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明白，理解</w:t>
            </w:r>
          </w:p>
        </w:tc>
      </w:tr>
      <w:tr>
        <w:trPr>
          <w:trHeight w:val="50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nopa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时刻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no-pyccKH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用俄语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nocjie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……</w:t>
            </w:r>
            <w:r>
              <w:rPr>
                <w:color w:val="000000"/>
                <w:spacing w:val="0"/>
                <w:w w:val="100"/>
                <w:position w:val="0"/>
              </w:rPr>
              <w:t>之后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nocjieAHMii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最后的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nocjieaaBTpa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后天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nocbijiaTb/ nocjiaTb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派出；寄出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nOTOM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然后，以后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noTOMy HTO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因为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nox6»nii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相似的，相像的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noneMy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为什么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no^TH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几乎，差不多</w:t>
            </w:r>
          </w:p>
        </w:tc>
      </w:tr>
      <w:tr>
        <w:trPr>
          <w:trHeight w:val="38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*nO3T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诗人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9455" w:h="14736"/>
          <w:pgMar w:top="1690" w:right="1896" w:bottom="1671" w:left="954" w:header="0" w:footer="3" w:gutter="0"/>
          <w:cols w:space="720"/>
          <w:noEndnote/>
          <w:rtlGutter w:val="0"/>
          <w:docGrid w:linePitch="360"/>
        </w:sectPr>
      </w:pP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noaroMy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npaB, npaBa, npaBbi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【短尾】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32" w:val="left"/>
        </w:tabs>
        <w:bidi w:val="0"/>
        <w:spacing w:before="0" w:after="0" w:line="504" w:lineRule="auto"/>
        <w:ind w:left="0" w:right="0" w:firstLine="0"/>
        <w:jc w:val="left"/>
      </w:pPr>
      <w:bookmarkStart w:id="239" w:name="bookmark239"/>
      <w:bookmarkEnd w:id="23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npaBAa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npaBMjibHbm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32" w:val="left"/>
        </w:tabs>
        <w:bidi w:val="0"/>
        <w:spacing w:before="0" w:after="0" w:line="504" w:lineRule="auto"/>
        <w:ind w:left="0" w:right="0" w:firstLine="0"/>
        <w:jc w:val="left"/>
      </w:pPr>
      <w:bookmarkStart w:id="240" w:name="bookmark240"/>
      <w:bookmarkEnd w:id="24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npaBbift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npa3AHHK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1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npeAMeT npeKpacHbift npenoAaBaTb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 xml:space="preserve">［未］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npMBer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npHrjiamaTb/ npHrjiacMTb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1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npMe3&gt;KaTb/ npHexaTb npHHOCMTb/ ripHHecT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 xml:space="preserve">宜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npMpoAa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1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npnxoAHTb/ npniiTH npHHTHblH npo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4" w:lineRule="auto"/>
        <w:ind w:left="1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npoBepHTb/ npoBepHTb npoaaBaTb/ npoaaTb npoAaBen, npoayKTbi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 xml:space="preserve">［复］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npocHTb/ nonpocnTb npocToii npOTHB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51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因此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51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正确的，对的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真理；实话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正确的//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npaBHJibHO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［副］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51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右边的；正义的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节日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课程；物品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非常好的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//npeKp^CHo ［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副］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51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教（学）；教授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51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问好，问候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邀请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（乘车、马、船等）来到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51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拿来，带来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自然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来到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令人愉快的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〃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np</w:t>
      </w:r>
      <w:r>
        <w:rPr>
          <w:color w:val="000000"/>
          <w:spacing w:val="0"/>
          <w:w w:val="100"/>
          <w:position w:val="0"/>
        </w:rPr>
        <w:t>展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TH0 </w:t>
      </w:r>
      <w:r>
        <w:rPr>
          <w:color w:val="000000"/>
          <w:spacing w:val="0"/>
          <w:w w:val="100"/>
          <w:position w:val="0"/>
          <w:lang w:val="zh-CN" w:eastAsia="zh-CN" w:bidi="zh-CN"/>
        </w:rPr>
        <w:t>［副】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关于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检查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51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卖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51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售货员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51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食品，食物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请，请求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leader="dot" w:pos="922" w:val="left"/>
          <w:tab w:leader="dot" w:pos="2131" w:val="left"/>
        </w:tabs>
        <w:bidi w:val="0"/>
        <w:spacing w:before="0" w:after="220" w:line="518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简单的；普通的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//np6cTo</w:t>
      </w:r>
      <w:r>
        <w:rPr>
          <w:color w:val="000000"/>
          <w:spacing w:val="0"/>
          <w:w w:val="100"/>
          <w:position w:val="0"/>
        </w:rPr>
        <w:t>【副】 反对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</w:rPr>
        <w:t>；对着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6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npcxJieccMfl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70" w:lineRule="auto"/>
        <w:ind w:left="1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npoxjiaAHbin npoxoftHTb/npoiiTn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7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*npou,ecc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7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npoiwibiii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npHMoft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6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nTMii,a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86" w:val="left"/>
        </w:tabs>
        <w:bidi w:val="0"/>
        <w:spacing w:before="0" w:after="0" w:line="506" w:lineRule="auto"/>
        <w:ind w:left="0" w:right="0" w:firstLine="0"/>
        <w:jc w:val="left"/>
      </w:pPr>
      <w:bookmarkStart w:id="241" w:name="bookmark241"/>
      <w:bookmarkEnd w:id="24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nsiTepKa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6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nflTHHiia</w:t>
      </w:r>
    </w:p>
    <w:p>
      <w:pPr>
        <w:pStyle w:val="Style8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P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6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pa66Ta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6" w:lineRule="auto"/>
        <w:ind w:left="0" w:right="0" w:firstLine="1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pa66TaTb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［未］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6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paOoniiH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96" w:val="left"/>
        </w:tabs>
        <w:bidi w:val="0"/>
        <w:spacing w:before="0" w:after="0" w:line="506" w:lineRule="auto"/>
        <w:ind w:left="0" w:right="0" w:firstLine="0"/>
        <w:jc w:val="left"/>
      </w:pPr>
      <w:bookmarkStart w:id="242" w:name="bookmark242"/>
      <w:bookmarkEnd w:id="24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paBHbiii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6" w:lineRule="auto"/>
        <w:ind w:left="14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pa«, pa«a, pa«bi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 xml:space="preserve">【短尾】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paAOBaTbcn/oSpaaoBaTbCH pas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6" w:lineRule="auto"/>
        <w:ind w:left="0" w:right="0" w:firstLine="1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pasroBapMBaTb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［未］</w:t>
      </w:r>
    </w:p>
    <w:p>
      <w:pPr>
        <w:pStyle w:val="Style63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296" w:val="left"/>
        </w:tabs>
        <w:bidi w:val="0"/>
        <w:spacing w:before="0" w:after="0" w:line="506" w:lineRule="auto"/>
        <w:ind w:left="0" w:right="0" w:firstLine="0"/>
        <w:jc w:val="left"/>
      </w:pPr>
      <w:bookmarkStart w:id="243" w:name="bookmark243"/>
      <w:bookmarkEnd w:id="24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pa3Hbiii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6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paiioH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6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paHo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6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paHbine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6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paccKasbiBaTb/ paccKaaaTb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506" w:lineRule="auto"/>
        <w:ind w:left="0" w:right="0" w:firstLine="1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peSenoK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职业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凉快的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//npoxji</w:t>
      </w:r>
      <w:r>
        <w:rPr>
          <w:color w:val="000000"/>
          <w:spacing w:val="0"/>
          <w:w w:val="100"/>
          <w:position w:val="0"/>
        </w:rPr>
        <w:t>缸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ho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</w:rPr>
        <w:t>［畐!</w:t>
      </w:r>
      <w:r>
        <w:rPr>
          <w:color w:val="000000"/>
          <w:spacing w:val="0"/>
          <w:w w:val="100"/>
          <w:position w:val="0"/>
          <w:lang w:val="en-US" w:eastAsia="en-US" w:bidi="en-US"/>
        </w:rPr>
        <w:t>］】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走过；通过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过程；程序；手续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过去的；上次的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直的；直率的//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npHMO</w:t>
      </w:r>
      <w:r>
        <w:rPr>
          <w:color w:val="000000"/>
          <w:spacing w:val="0"/>
          <w:w w:val="100"/>
          <w:position w:val="0"/>
        </w:rPr>
        <w:t>【副】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鸟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五分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星期五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工作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工作；从事……职业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工作的；工人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相等的，相同的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〃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paBH6</w:t>
      </w:r>
      <w:r>
        <w:rPr>
          <w:color w:val="000000"/>
          <w:spacing w:val="0"/>
          <w:w w:val="100"/>
          <w:position w:val="0"/>
        </w:rPr>
        <w:t>【副】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高兴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高兴，喜悦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一次，一回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谈话，交谈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不同的；各种各样的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区；地区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早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原先，从前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讲，说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9455" w:h="14736"/>
          <w:pgMar w:top="1430" w:right="1606" w:bottom="1420" w:left="1110" w:header="0" w:footer="3" w:gutter="0"/>
          <w:cols w:num="2" w:space="384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婴儿，小孩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〃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pe6Ma</w:t>
      </w:r>
      <w:r>
        <w:rPr>
          <w:color w:val="000000"/>
          <w:spacing w:val="0"/>
          <w:w w:val="100"/>
          <w:position w:val="0"/>
        </w:rPr>
        <w:t>【复］</w:t>
      </w:r>
    </w:p>
    <w:tbl>
      <w:tblPr>
        <w:tblOverlap w:val="never"/>
        <w:jc w:val="center"/>
        <w:tblLayout w:type="fixed"/>
      </w:tblPr>
      <w:tblGrid>
        <w:gridCol w:w="2755"/>
        <w:gridCol w:w="3514"/>
      </w:tblGrid>
      <w:tr>
        <w:trPr>
          <w:trHeight w:val="403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peAKiiii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稀的，稀少的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//Wako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pexa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河，江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pecTopan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饭店；餐厅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pemaTb/ peniHTb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解答；解决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PHC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稻子；大米，大米饭</w:t>
            </w:r>
          </w:p>
        </w:tc>
      </w:tr>
      <w:tr>
        <w:trPr>
          <w:trHeight w:val="451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pncoBaTb/ HapucoBaTb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画，绘画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pncyHOK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图画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poAHHa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故乡；祖国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poAHTejin </w:t>
            </w:r>
            <w:r>
              <w:rPr>
                <w:color w:val="000000"/>
                <w:spacing w:val="0"/>
                <w:w w:val="100"/>
                <w:position w:val="0"/>
              </w:rPr>
              <w:t>［复］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父母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poAHoii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亲的，亲属的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pO^KAGHMe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出生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pOMaH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长篇小说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POT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嘴，口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poflJib</w:t>
            </w:r>
            <w:r>
              <w:rPr>
                <w:color w:val="000000"/>
                <w:spacing w:val="0"/>
                <w:w w:val="100"/>
                <w:position w:val="0"/>
              </w:rPr>
              <w:t>【阳】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三角钢琴，大钢琴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py6amKa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衬衫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pyGjib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［阳】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卢布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pyKa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手，臂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pyccKMft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俄罗斯的；俄罗斯人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py^Ka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钢笔</w:t>
            </w:r>
          </w:p>
        </w:tc>
      </w:tr>
      <w:tr>
        <w:trPr>
          <w:trHeight w:val="442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pbi6a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鱼</w:t>
            </w:r>
          </w:p>
        </w:tc>
      </w:tr>
      <w:tr>
        <w:trPr>
          <w:trHeight w:val="45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pK)K3aK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背包，书包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并排；在旁边</w:t>
            </w:r>
          </w:p>
        </w:tc>
      </w:tr>
      <w:tr>
        <w:trPr>
          <w:trHeight w:val="442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lang w:val="en-US" w:eastAsia="en-US" w:bidi="en-US"/>
              </w:rPr>
              <w:t>c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7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leader="dot" w:pos="2272" w:val="left"/>
              </w:tabs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由，从；和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起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2918"/>
        <w:gridCol w:w="3850"/>
      </w:tblGrid>
      <w:tr>
        <w:trPr>
          <w:trHeight w:val="38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caa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花园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caAHTbcn/cecTb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坐下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caMOJier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飞机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CaMOCTOHTeJIbHblii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独立的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//caMOCToMejibHO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［副】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caMbrii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最；正是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caxap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糖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CBe&gt;KMH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新鲜的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CBeTJibiii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明亮的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//CBCTJI6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[副】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CBo66AHbIH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自由的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//cbo66aho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 [</w:t>
            </w:r>
            <w:r>
              <w:rPr>
                <w:color w:val="000000"/>
                <w:spacing w:val="0"/>
                <w:w w:val="100"/>
                <w:position w:val="0"/>
              </w:rPr>
              <w:t>副】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CBoii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自己的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CAasaTb/ CAaTb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交出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ce6n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自己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cesep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北，北方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ceBepHbiH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北方的，北部的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ceroAHH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今天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ceil 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 xml:space="preserve">通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现在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cejio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村庄；乡村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CeMbH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家庭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ceHTn6pb </w:t>
            </w:r>
            <w:r>
              <w:rPr>
                <w:color w:val="000000"/>
                <w:spacing w:val="0"/>
                <w:w w:val="100"/>
                <w:position w:val="0"/>
              </w:rPr>
              <w:t>［阳］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九月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cepAHTbcn/ paccepAHTbCH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生气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cepAue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心脏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cepbesHbifi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严肃的；郑重的//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cepbe3Ho [§!]]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cecjpa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姐；妹</w:t>
            </w:r>
          </w:p>
        </w:tc>
      </w:tr>
      <w:tr>
        <w:trPr>
          <w:trHeight w:val="37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cert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［阴】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网，网络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2918"/>
        <w:gridCol w:w="4080"/>
      </w:tblGrid>
      <w:tr>
        <w:trPr>
          <w:trHeight w:val="38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CMAeTb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坐，坐着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CMJIbHblH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有力气的；强大的//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CHJIbHO L</w:t>
            </w:r>
            <w:r>
              <w:rPr>
                <w:color w:val="000000"/>
                <w:spacing w:val="0"/>
                <w:w w:val="100"/>
                <w:position w:val="0"/>
              </w:rPr>
              <w:t>副】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CMHHH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蓝色的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cKaMenKa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板凳，长凳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CKOJIbKO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多少，若干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CKOpO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快；即将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CKyMHbIM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寂寞的；无聊的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CKgHO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5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cjiadbiH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弱的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cjieAyiomHH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下一个的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cjiOBapb</w:t>
            </w:r>
            <w:r>
              <w:rPr>
                <w:color w:val="000000"/>
                <w:spacing w:val="0"/>
                <w:w w:val="100"/>
                <w:position w:val="0"/>
              </w:rPr>
              <w:t>【阳】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词典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CJIOBO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词；话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CJIO&gt;KHbIH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复杂的〃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cji6&gt;kho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cjiyqaTbCJi/cjiy 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 xml:space="preserve">曲 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tech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发生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cjiymaTb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听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CJlbLIliaTb/ yCJIbllliaTb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听见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CMapT4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（智能）手机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cMejibift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勇敢的</w:t>
            </w:r>
            <w:r>
              <w:rPr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〃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cm6jio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CMeHTbCH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笑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CMOTpeTb/ nOCMOTpeTb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看；观看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CHaqajia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起初，首先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cner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雪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CHeJKHblW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雪的；被雪覆盖的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CHOBH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再次；重新</w:t>
            </w:r>
          </w:p>
        </w:tc>
      </w:tr>
      <w:tr>
        <w:trPr>
          <w:trHeight w:val="37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co6aKa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狗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9455" w:h="14736"/>
          <w:pgMar w:top="1680" w:right="1354" w:bottom="1670" w:left="1103" w:header="0" w:footer="3" w:gutter="0"/>
          <w:cols w:space="720"/>
          <w:noEndnote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3139"/>
        <w:gridCol w:w="2899"/>
      </w:tblGrid>
      <w:tr>
        <w:trPr>
          <w:trHeight w:val="883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502" w:lineRule="auto"/>
              <w:ind w:left="14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coSHpaTb/co6paTb co6HpaTbcn/co6p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角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tech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0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收集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准备；集合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COBCeM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完全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corjiamaTbcn/ corjiacHTbcn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同意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*COK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果汁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* CO JI 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 xml:space="preserve">成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兵，士兵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c6jiHii,e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太阳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8Jlb</w:t>
            </w:r>
            <w:r>
              <w:rPr>
                <w:color w:val="000000"/>
                <w:spacing w:val="0"/>
                <w:w w:val="100"/>
                <w:position w:val="0"/>
              </w:rPr>
              <w:t>【阴】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盐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copeBHOBaHHe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比赛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coceA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邻居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coceAKa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女邻居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COCeAHMK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邻近的；隔壁的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COn,HaJIH3M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社会主义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CX)HHHeHHe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作文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cnacM6o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谢谢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cnaTb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睡觉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cneniMTb/ nocneinfiTb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急于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CnOKOHHblH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平静的//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CnOKOHHO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50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cnopT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体育运动</w:t>
            </w:r>
          </w:p>
        </w:tc>
      </w:tr>
      <w:tr>
        <w:trPr>
          <w:trHeight w:val="9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4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cnopTCMeH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cnpauiMBaTb/ cnpociiTb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运动员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问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cpaay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立刻，马上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cpe^a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星期三</w:t>
            </w:r>
          </w:p>
        </w:tc>
      </w:tr>
      <w:tr>
        <w:trPr>
          <w:trHeight w:val="39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cpeAHHH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中等的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9455" w:h="14736"/>
          <w:pgMar w:top="1680" w:right="2334" w:bottom="1651" w:left="1083" w:header="0" w:footer="3" w:gutter="0"/>
          <w:cols w:space="720"/>
          <w:noEndnote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2976"/>
        <w:gridCol w:w="3878"/>
      </w:tblGrid>
      <w:tr>
        <w:trPr>
          <w:trHeight w:val="39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CTaBMTb/ nOCTaBHTb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（竖着）摆放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CTaAHOH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体育场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CTaHOBKTbCH/ CTHTb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成为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CTaHUHH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车站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CTapaTeJIbHblM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努力的//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crapaTejibHO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［副】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crapaTbcn/nocTapaTbcn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努力，勤奋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crapocTa</w:t>
            </w:r>
            <w:r>
              <w:rPr>
                <w:color w:val="000000"/>
                <w:spacing w:val="0"/>
                <w:w w:val="100"/>
                <w:position w:val="0"/>
              </w:rPr>
              <w:t>【阳］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班长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CTapinnfi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年长的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CTapbiii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年老的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creHa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墙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CTHXOTBOpeHHe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诗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CTOMTb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价钱是，值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CTOJI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桌子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CTOJIHIl.a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首都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CTOJIOBaH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食堂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CTOHTb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站着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crpaHa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国家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crpaHHua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（书籍、文件等的）页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CTpaHHbin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奇怪的，古怪的//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CTpaHHO r</w:t>
            </w:r>
            <w:r>
              <w:rPr>
                <w:color w:val="000000"/>
                <w:spacing w:val="0"/>
                <w:w w:val="100"/>
                <w:position w:val="0"/>
              </w:rPr>
              <w:t>副】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crporMM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严厉的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CTp6ro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CTpOHTeJIbCTBO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建筑；施工；建设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CTpOHTb/ noerpOHTb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建设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*CTyAeHT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大学生</w:t>
            </w:r>
          </w:p>
        </w:tc>
      </w:tr>
      <w:tr>
        <w:trPr>
          <w:trHeight w:val="403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cryji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椅子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2774"/>
        <w:gridCol w:w="3331"/>
      </w:tblGrid>
      <w:tr>
        <w:trPr>
          <w:trHeight w:val="38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cy666ra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星期六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cyMKa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袋，手提包</w:t>
            </w:r>
          </w:p>
        </w:tc>
      </w:tr>
      <w:tr>
        <w:trPr>
          <w:trHeight w:val="451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cyn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汤，汤菜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cynepMapKer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超市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CHaCTJIMBbIM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幸福的//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cqacTjiftBo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cnacTbe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幸福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C'lMTaTb </w:t>
            </w:r>
            <w:r>
              <w:rPr>
                <w:color w:val="000000"/>
                <w:spacing w:val="0"/>
                <w:w w:val="100"/>
                <w:position w:val="0"/>
              </w:rPr>
              <w:t>［未】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认为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CblH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儿子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*Cbip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奶酪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ciOAa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到这里来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T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TafijieTKa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药片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thk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这样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TaKOH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这样的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TaKC</w:t>
            </w:r>
            <w:r>
              <w:rPr>
                <w:color w:val="000000"/>
                <w:spacing w:val="0"/>
                <w:w w:val="100"/>
                <w:position w:val="0"/>
              </w:rPr>
              <w:t>向【中，不变】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出租车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thm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在那里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TaHii,eBaTb </w:t>
            </w:r>
            <w:r>
              <w:rPr>
                <w:color w:val="000000"/>
                <w:spacing w:val="0"/>
                <w:w w:val="100"/>
                <w:position w:val="0"/>
              </w:rPr>
              <w:t>［未】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跳舞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TBOH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你的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TeaTp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戏剧；剧团；剧院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TOKCT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课文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TejieBH3op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电视机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Tejienepeaa^a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电视节目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Tejie4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电话</w:t>
            </w:r>
          </w:p>
        </w:tc>
      </w:tr>
      <w:tr>
        <w:trPr>
          <w:trHeight w:val="37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TeMHblH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暗的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2669"/>
        <w:gridCol w:w="3917"/>
      </w:tblGrid>
      <w:tr>
        <w:trPr>
          <w:trHeight w:val="39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TeMnepaTypa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温度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Tenepb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现在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Tenjibm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温暖的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//Tenji6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TepHTb/ nOTepHTb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丢失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Terpajib </w:t>
            </w:r>
            <w:r>
              <w:rPr>
                <w:color w:val="000000"/>
                <w:spacing w:val="0"/>
                <w:w w:val="100"/>
                <w:position w:val="0"/>
              </w:rPr>
              <w:t>［阴］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练习本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TOTH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姨，姑；伯母，婶母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THXHH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小声的；宁静的//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THXO [BiJl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TOBapHUJ,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同志；同学；同事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Tor^a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那时候；当时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T6*e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也，也是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TOJIbKO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仅仅，只不过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Topr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蛋糕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TOT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那，那个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TO^Hbiii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确切的//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t6hho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TpaHcnopr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运输；运输工具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* TpoJiJi 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 xml:space="preserve">锄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6yc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无轨电车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TpyAHbift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难的，困难的//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TpyflHO [</w:t>
            </w:r>
            <w:r>
              <w:rPr>
                <w:color w:val="000000"/>
                <w:spacing w:val="0"/>
                <w:w w:val="100"/>
                <w:position w:val="0"/>
              </w:rPr>
              <w:t>副】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TpyAOBOH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劳动的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Ty«a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到那里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TyT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在这里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TbI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你</w:t>
            </w:r>
          </w:p>
        </w:tc>
      </w:tr>
      <w:tr>
        <w:trPr>
          <w:trHeight w:val="96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THJKeJIblft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y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86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重的，沉重的〃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THJKeJIO LM!J1</w:t>
            </w:r>
          </w:p>
        </w:tc>
      </w:tr>
      <w:tr>
        <w:trPr>
          <w:trHeight w:val="413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……</w:t>
            </w:r>
            <w:r>
              <w:rPr>
                <w:color w:val="000000"/>
                <w:spacing w:val="0"/>
                <w:w w:val="100"/>
                <w:position w:val="0"/>
              </w:rPr>
              <w:t>旁边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3024"/>
        <w:gridCol w:w="3706"/>
      </w:tblGrid>
      <w:tr>
        <w:trPr>
          <w:trHeight w:val="39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yBa^aTb </w:t>
            </w:r>
            <w:r>
              <w:rPr>
                <w:color w:val="000000"/>
                <w:spacing w:val="0"/>
                <w:w w:val="100"/>
                <w:position w:val="0"/>
              </w:rPr>
              <w:t>［未】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尊敬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yBJie^emie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兴致；爱好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yAHBJIHTbCH/ yAHBMTbCH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惊奇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ye3&gt;KaTb/ yexaTb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（乘车、马等）离去，离开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*y&gt;Kac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恐怖，恐惧，惊恐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y»ce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已经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yjKHH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晚饭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yjKMHaTb/ noy&gt;KHHaTb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吃晚饭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ysnasaTb/ysnaTb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得知；打听；认出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yj^ma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街道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yjLbiSaTbcn/ yjibi6HyTbCH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微笑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yMerb </w:t>
            </w:r>
            <w:r>
              <w:rPr>
                <w:color w:val="000000"/>
                <w:spacing w:val="0"/>
                <w:w w:val="100"/>
                <w:position w:val="0"/>
              </w:rPr>
              <w:t>［未】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会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yMHblH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聪明的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ymiBepcMTeT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大学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ypoK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课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ycnesaTb/ ycneTb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来得及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ycnex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成绩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ycTasaTb/ycTaTb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疲劳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ycTaJibm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疲劳的，疲倦的//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ycTajio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yypo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早晨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yTpOM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（在）早晨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yXOAHTb/ yHTH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离开；走开；到……去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yqacTBOBaTb</w:t>
            </w:r>
            <w:r>
              <w:rPr>
                <w:color w:val="000000"/>
                <w:spacing w:val="0"/>
                <w:w w:val="100"/>
                <w:position w:val="0"/>
              </w:rPr>
              <w:t>【未】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参加</w:t>
            </w:r>
          </w:p>
        </w:tc>
      </w:tr>
      <w:tr>
        <w:trPr>
          <w:trHeight w:val="39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yqe6HHK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教科书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2803"/>
        <w:gridCol w:w="3782"/>
      </w:tblGrid>
      <w:tr>
        <w:trPr>
          <w:trHeight w:val="38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yueOHbifi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教学的；学习的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yneHMK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（中小学的）学生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y^eniiua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（中小学的）女学生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yq&amp;Hbift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7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学者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y^MTejib </w:t>
            </w:r>
            <w:r>
              <w:rPr>
                <w:color w:val="000000"/>
                <w:spacing w:val="0"/>
                <w:w w:val="100"/>
                <w:position w:val="0"/>
              </w:rPr>
              <w:t>［阳］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（中小学的）教师，教员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yHHTejIbHHU.a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（中小学的）女教师，女教员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y^HTb/ BbiyqHTb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教；学；背诵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yq^Tbcn/ Hay^HTbcn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学习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lang w:val="en-US" w:eastAsia="en-US" w:bidi="en-US"/>
              </w:rPr>
              <w:t>0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姓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eBpajib </w:t>
            </w:r>
            <w:r>
              <w:rPr>
                <w:color w:val="000000"/>
                <w:spacing w:val="0"/>
                <w:w w:val="100"/>
                <w:position w:val="0"/>
              </w:rPr>
              <w:t>［阳］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二月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H3HKa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物理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M3KyjibTypa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体育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电影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OTorpa4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照片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pyKTbi </w:t>
            </w:r>
            <w:r>
              <w:rPr>
                <w:color w:val="000000"/>
                <w:spacing w:val="0"/>
                <w:w w:val="100"/>
                <w:position w:val="0"/>
              </w:rPr>
              <w:t>［复］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水果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yT66ji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足球（运动）</w:t>
            </w:r>
          </w:p>
        </w:tc>
      </w:tr>
      <w:tr>
        <w:trPr>
          <w:trHeight w:val="45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lang w:val="en-US" w:eastAsia="en-US" w:bidi="en-US"/>
              </w:rPr>
              <w:t>X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XHMMH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化学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xjie6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面包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XOAMTb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走，步行；去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XO3RMH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主人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XO3HHKa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女主人</w:t>
            </w:r>
          </w:p>
        </w:tc>
      </w:tr>
      <w:tr>
        <w:trPr>
          <w:trHeight w:val="38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XOKK</w:t>
            </w:r>
            <w:r>
              <w:rPr>
                <w:color w:val="000000"/>
                <w:spacing w:val="0"/>
                <w:w w:val="100"/>
                <w:position w:val="0"/>
              </w:rPr>
              <w:t>秘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冰球（运动）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2534"/>
        <w:gridCol w:w="3907"/>
      </w:tblGrid>
      <w:tr>
        <w:trPr>
          <w:trHeight w:val="39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XOJIOAHJIbHMK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冰箱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XOJIOAHblH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冷的；凉的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//X6JKWH0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xoponniH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好的//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xoporno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I</w:t>
            </w:r>
            <w:r>
              <w:rPr>
                <w:color w:val="000000"/>
                <w:spacing w:val="0"/>
                <w:w w:val="100"/>
                <w:position w:val="0"/>
              </w:rPr>
              <w:t>副】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xorerb </w:t>
            </w:r>
            <w:r>
              <w:rPr>
                <w:color w:val="000000"/>
                <w:spacing w:val="0"/>
                <w:w w:val="100"/>
                <w:position w:val="0"/>
              </w:rPr>
              <w:t>［未］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10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想，要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XOTH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既然，虽然</w:t>
            </w:r>
          </w:p>
        </w:tc>
      </w:tr>
      <w:tr>
        <w:trPr>
          <w:trHeight w:val="979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4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XyAO&gt;KHHK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u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10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画家；艺术家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U.BCT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颜色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UBCTHOM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彩色的，有色的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UBeTbi </w:t>
            </w:r>
            <w:r>
              <w:rPr>
                <w:color w:val="000000"/>
                <w:spacing w:val="0"/>
                <w:w w:val="100"/>
                <w:position w:val="0"/>
              </w:rPr>
              <w:t>［复］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花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uejibifi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整的，完整的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u.eHa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价格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u.eHTp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中心</w:t>
            </w:r>
          </w:p>
        </w:tc>
      </w:tr>
      <w:tr>
        <w:trPr>
          <w:trHeight w:val="941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24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UeHTpaJIbHbIM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q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102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中心的；中央的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盼首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茶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qac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小时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Macro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经常地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nacbi </w:t>
            </w:r>
            <w:r>
              <w:rPr>
                <w:color w:val="000000"/>
                <w:spacing w:val="0"/>
                <w:w w:val="100"/>
                <w:position w:val="0"/>
              </w:rPr>
              <w:t>［复］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10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钟，表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10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谁的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qejiOBeK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A//jndAH</w:t>
            </w:r>
            <w:r>
              <w:rPr>
                <w:color w:val="000000"/>
                <w:spacing w:val="0"/>
                <w:w w:val="100"/>
                <w:position w:val="0"/>
              </w:rPr>
              <w:t>【复】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nepes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经过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qepHbiii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黑色的</w:t>
            </w:r>
          </w:p>
        </w:tc>
      </w:tr>
      <w:tr>
        <w:trPr>
          <w:trHeight w:val="38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qecTHbiii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0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诚实的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//q&amp;THO</w:t>
            </w:r>
            <w:r>
              <w:rPr>
                <w:color w:val="000000"/>
                <w:spacing w:val="0"/>
                <w:w w:val="100"/>
                <w:position w:val="0"/>
              </w:rPr>
              <w:t>【副］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9455" w:h="14736"/>
          <w:pgMar w:top="1680" w:right="1612" w:bottom="1651" w:left="989" w:header="0" w:footer="3" w:gutter="0"/>
          <w:cols w:space="720"/>
          <w:noEndnote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3091"/>
        <w:gridCol w:w="3533"/>
      </w:tblGrid>
      <w:tr>
        <w:trPr>
          <w:trHeight w:val="39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qerBepr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星期四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HMCJIO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数；（日）号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HHCTblii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干净的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/AActo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UllTaTb/ npOHMTHTb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读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UTO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什么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HTO6bI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为了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^yBCTBOBaTb/ nO^yBCTBOBaTb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觉得，感觉</w:t>
            </w:r>
          </w:p>
        </w:tc>
      </w:tr>
      <w:tr>
        <w:trPr>
          <w:trHeight w:val="528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qyTb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一点儿，稍微</w:t>
            </w:r>
          </w:p>
        </w:tc>
      </w:tr>
    </w:tbl>
    <w:p>
      <w:pPr>
        <w:widowControl w:val="0"/>
        <w:spacing w:after="59" w:line="1" w:lineRule="exact"/>
      </w:pPr>
    </w:p>
    <w:p>
      <w:pPr>
        <w:pStyle w:val="Style85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4"/>
          <w:szCs w:val="24"/>
        </w:rPr>
        <w:t>111</w:t>
      </w:r>
    </w:p>
    <w:tbl>
      <w:tblPr>
        <w:tblOverlap w:val="never"/>
        <w:jc w:val="center"/>
        <w:tblLayout w:type="fixed"/>
      </w:tblPr>
      <w:tblGrid>
        <w:gridCol w:w="3091"/>
        <w:gridCol w:w="3542"/>
      </w:tblGrid>
      <w:tr>
        <w:trPr>
          <w:trHeight w:val="518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niaiiKa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帽子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maxMaTbi </w:t>
            </w:r>
            <w:r>
              <w:rPr>
                <w:color w:val="000000"/>
                <w:spacing w:val="0"/>
                <w:w w:val="100"/>
                <w:position w:val="0"/>
              </w:rPr>
              <w:t>［复］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国际象棋</w:t>
            </w:r>
          </w:p>
        </w:tc>
      </w:tr>
      <w:tr>
        <w:trPr>
          <w:trHeight w:val="50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IHHpOKHH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宽敞的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//ninpoK6 t</w:t>
            </w:r>
            <w:r>
              <w:rPr>
                <w:color w:val="000000"/>
                <w:spacing w:val="0"/>
                <w:w w:val="100"/>
                <w:position w:val="0"/>
              </w:rPr>
              <w:t>副】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ILLKOJia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学校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IIIKOJIbHMK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（中小学的）学生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IHK6jIbHMlI,a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（中小学的）女学生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niOKOJiaA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巧克力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mo4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ep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（汽车）司机</w:t>
            </w:r>
          </w:p>
        </w:tc>
      </w:tr>
      <w:tr>
        <w:trPr>
          <w:trHeight w:val="192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552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myMHbiH 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8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iim</w:t>
            </w:r>
            <w:r>
              <w:rPr>
                <w:color w:val="000000"/>
                <w:spacing w:val="0"/>
                <w:w w:val="100"/>
                <w:position w:val="0"/>
              </w:rPr>
              <w:t>【复】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3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70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吵闹的，嘈杂的//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myMHO 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［</w:t>
            </w:r>
            <w:r>
              <w:rPr>
                <w:color w:val="000000"/>
                <w:spacing w:val="0"/>
                <w:w w:val="100"/>
                <w:position w:val="0"/>
              </w:rPr>
              <w:t>副】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菜汤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3K3aM0H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考试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SKCKypCHH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参观，游览</w:t>
            </w:r>
          </w:p>
        </w:tc>
      </w:tr>
      <w:tr>
        <w:trPr>
          <w:trHeight w:val="37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3Ta&gt;K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楼层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2592"/>
        <w:gridCol w:w="3936"/>
      </w:tblGrid>
      <w:tr>
        <w:trPr>
          <w:trHeight w:val="38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3T0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这是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9T0T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这个</w:t>
            </w:r>
          </w:p>
        </w:tc>
      </w:tr>
      <w:tr>
        <w:trPr>
          <w:trHeight w:val="45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K)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672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ior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南，南方</w:t>
            </w:r>
          </w:p>
        </w:tc>
      </w:tr>
      <w:tr>
        <w:trPr>
          <w:trHeight w:val="307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lOXKHblH</w:t>
            </w:r>
          </w:p>
        </w:tc>
        <w:tc>
          <w:tcPr>
            <w:tcBorders>
              <w:top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南方的，南部的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* ibHorna</w:t>
            </w:r>
            <w:r>
              <w:rPr>
                <w:color w:val="000000"/>
                <w:spacing w:val="0"/>
                <w:w w:val="100"/>
                <w:position w:val="0"/>
              </w:rPr>
              <w:t>【阳】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少年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9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少年的</w:t>
            </w:r>
          </w:p>
        </w:tc>
      </w:tr>
      <w:tr>
        <w:trPr>
          <w:trHeight w:val="461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X</w:t>
            </w:r>
          </w:p>
        </w:tc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我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h6jioko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苹果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 xml:space="preserve">HBJIHTbCH </w:t>
            </w:r>
            <w:r>
              <w:rPr>
                <w:color w:val="000000"/>
                <w:spacing w:val="0"/>
                <w:w w:val="100"/>
                <w:position w:val="0"/>
              </w:rPr>
              <w:t>［未】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是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R3BIK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语言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HHBapb (PHI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一月</w:t>
            </w:r>
          </w:p>
        </w:tc>
      </w:tr>
      <w:tr>
        <w:trPr>
          <w:trHeight w:val="643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HCHblii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清楚的；晴朗的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〃永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HO</w:t>
            </w:r>
            <w:r>
              <w:rPr>
                <w:color w:val="000000"/>
                <w:spacing w:val="0"/>
                <w:w w:val="100"/>
                <w:position w:val="0"/>
              </w:rPr>
              <w:t>【副】</w:t>
            </w:r>
          </w:p>
        </w:tc>
      </w:tr>
      <w:tr>
        <w:trPr>
          <w:trHeight w:val="758" w:hRule="exact"/>
        </w:trPr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基数词</w:t>
            </w:r>
          </w:p>
        </w:tc>
      </w:tr>
      <w:tr>
        <w:trPr>
          <w:trHeight w:val="557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OAHH, OAHa, OAHO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—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-</w:t>
            </w:r>
          </w:p>
        </w:tc>
      </w:tr>
      <w:tr>
        <w:trPr>
          <w:trHeight w:val="451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ABa, ABe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二</w:t>
            </w:r>
          </w:p>
        </w:tc>
      </w:tr>
      <w:tr>
        <w:trPr>
          <w:trHeight w:val="50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Tpn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三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qerbipe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四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nHTb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五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rnecTb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六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ceMb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七</w:t>
            </w:r>
          </w:p>
        </w:tc>
      </w:tr>
      <w:tr>
        <w:trPr>
          <w:trHeight w:val="365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BOCeMb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八</w:t>
            </w:r>
          </w:p>
        </w:tc>
      </w:tr>
    </w:tbl>
    <w:p>
      <w:pPr>
        <w:sectPr>
          <w:headerReference w:type="default" r:id="rId159"/>
          <w:footerReference w:type="default" r:id="rId160"/>
          <w:headerReference w:type="even" r:id="rId161"/>
          <w:footerReference w:type="even" r:id="rId162"/>
          <w:headerReference w:type="first" r:id="rId163"/>
          <w:footerReference w:type="first" r:id="rId164"/>
          <w:footnotePr>
            <w:pos w:val="pageBottom"/>
            <w:numFmt w:val="decimal"/>
            <w:numRestart w:val="continuous"/>
          </w:footnotePr>
          <w:pgSz w:w="9455" w:h="14736"/>
          <w:pgMar w:top="1680" w:right="1612" w:bottom="1651" w:left="989" w:header="0" w:footer="3" w:gutter="0"/>
          <w:cols w:space="720"/>
          <w:noEndnote/>
          <w:titlePg/>
          <w:rtlGutter w:val="0"/>
          <w:docGrid w:linePitch="360"/>
        </w:sectPr>
      </w:pP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12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AeBHTb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九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AeCRTb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十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OAHHHaAUaTb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十一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*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ABeHaAUHTb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十二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TpHHaAItHTb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十三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qergipHaAuaTb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十四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ELHTHaAUaTb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十五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mecTHaAuaTb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十六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ceMHaAuaTb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十七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BOceMHaAuaTb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十八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AeBRTHaAu.aTb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十九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ABaAUaTb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二十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TpMAUaTb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三十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COpOK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四十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IIHTbAeCHT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五十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inecTbAecHT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六十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CeMbACCRT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七十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BOCeMbAeCHT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八十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AeBHHOCTO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九十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CTO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一百</w:t>
      </w:r>
    </w:p>
    <w:p>
      <w:pPr>
        <w:pStyle w:val="Style63"/>
        <w:keepNext w:val="0"/>
        <w:keepLines w:val="0"/>
        <w:widowControl w:val="0"/>
        <w:shd w:val="clear" w:color="auto" w:fill="auto"/>
        <w:tabs>
          <w:tab w:pos="3581" w:val="left"/>
        </w:tabs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TblCHUa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一千</w:t>
      </w:r>
      <w:r>
        <w:br w:type="page"/>
      </w:r>
    </w:p>
    <w:tbl>
      <w:tblPr>
        <w:tblOverlap w:val="never"/>
        <w:jc w:val="center"/>
        <w:tblLayout w:type="fixed"/>
      </w:tblPr>
      <w:tblGrid>
        <w:gridCol w:w="2102"/>
        <w:gridCol w:w="2525"/>
      </w:tblGrid>
      <w:tr>
        <w:trPr>
          <w:trHeight w:val="451" w:hRule="exact"/>
        </w:trPr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顺序数词</w:t>
            </w:r>
          </w:p>
        </w:tc>
      </w:tr>
      <w:tr>
        <w:trPr>
          <w:trHeight w:val="518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nepBbiii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第一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BTopoft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第二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TpeTHii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第三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HeTBepTbrii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第四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nHTbdi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第五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mecToii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第六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cgabmoh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第七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BOCbMOH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第八</w:t>
            </w:r>
          </w:p>
        </w:tc>
      </w:tr>
      <w:tr>
        <w:trPr>
          <w:trHeight w:val="49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AeBHTbrii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第九</w:t>
            </w:r>
          </w:p>
        </w:tc>
      </w:tr>
      <w:tr>
        <w:trPr>
          <w:trHeight w:val="1354" w:hRule="exact"/>
        </w:trPr>
        <w:tc>
          <w:tcPr>
            <w:tcBorders/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AecRTbrii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54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第十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专有名词</w:t>
            </w:r>
          </w:p>
        </w:tc>
      </w:tr>
      <w:tr>
        <w:trPr>
          <w:trHeight w:val="509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AwepMKa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美国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Ahfjihh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英国</w:t>
            </w:r>
          </w:p>
        </w:tc>
      </w:tr>
      <w:tr>
        <w:trPr>
          <w:trHeight w:val="480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Khthh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中国</w:t>
            </w:r>
          </w:p>
        </w:tc>
      </w:tr>
      <w:tr>
        <w:trPr>
          <w:trHeight w:val="605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PoCCHH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俄罗斯</w:t>
            </w:r>
          </w:p>
        </w:tc>
      </w:tr>
      <w:tr>
        <w:trPr>
          <w:trHeight w:val="605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MocKBa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莫斯科</w:t>
            </w:r>
          </w:p>
        </w:tc>
      </w:tr>
      <w:tr>
        <w:trPr>
          <w:trHeight w:val="595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IleKHH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北京</w:t>
            </w:r>
          </w:p>
        </w:tc>
      </w:tr>
      <w:tr>
        <w:trPr>
          <w:trHeight w:val="614" w:hRule="exact"/>
        </w:trPr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Bojira</w:t>
            </w:r>
          </w:p>
        </w:tc>
        <w:tc>
          <w:tcPr>
            <w:tcBorders/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伏尔加河</w:t>
            </w:r>
          </w:p>
        </w:tc>
      </w:tr>
      <w:tr>
        <w:trPr>
          <w:trHeight w:val="394" w:hRule="exact"/>
        </w:trPr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XyaHxa</w:t>
            </w:r>
          </w:p>
        </w:tc>
        <w:tc>
          <w:tcPr>
            <w:tcBorders/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黄河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9455" w:h="14736"/>
          <w:pgMar w:top="1566" w:right="3760" w:bottom="2726" w:left="1068" w:header="0" w:footer="3" w:gutter="0"/>
          <w:cols w:space="720"/>
          <w:noEndnote/>
          <w:rtlGutter w:val="0"/>
          <w:docGrid w:linePitch="360"/>
        </w:sectPr>
      </w:pPr>
    </w:p>
    <w:p>
      <w:pPr>
        <w:pStyle w:val="Style90"/>
        <w:keepNext/>
        <w:keepLines/>
        <w:widowControl w:val="0"/>
        <w:shd w:val="clear" w:color="auto" w:fill="auto"/>
        <w:bidi w:val="0"/>
        <w:spacing w:line="240" w:lineRule="auto"/>
        <w:ind w:left="0" w:right="0"/>
        <w:jc w:val="left"/>
      </w:pPr>
      <w:bookmarkStart w:id="244" w:name="bookmark244"/>
      <w:bookmarkStart w:id="245" w:name="bookmark245"/>
      <w:bookmarkStart w:id="246" w:name="bookmark246"/>
      <w:r>
        <w:rPr>
          <w:color w:val="000000"/>
          <w:spacing w:val="0"/>
          <w:w w:val="100"/>
          <w:position w:val="0"/>
        </w:rPr>
        <w:t>附录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教学案例</w:t>
      </w:r>
      <w:bookmarkEnd w:id="244"/>
      <w:bookmarkEnd w:id="245"/>
      <w:bookmarkEnd w:id="246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32"/>
          <w:szCs w:val="32"/>
        </w:rPr>
        <w:t>1</w:t>
      </w:r>
      <w:r>
        <w:rPr>
          <w:b/>
          <w:bCs/>
          <w:color w:val="000000"/>
          <w:spacing w:val="0"/>
          <w:w w:val="100"/>
          <w:position w:val="0"/>
        </w:rPr>
        <w:t>主题活动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40" w:line="442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【活动名称】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'Igm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 Bbi HHTepecyerecb?</w:t>
      </w:r>
      <w:r>
        <w:rPr>
          <w:color w:val="000000"/>
          <w:spacing w:val="0"/>
          <w:w w:val="100"/>
          <w:position w:val="0"/>
        </w:rPr>
        <w:t>属于“人与自我"主题范畴， 主要描写人们的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“兴</w:t>
      </w:r>
      <w:r>
        <w:rPr>
          <w:color w:val="000000"/>
          <w:spacing w:val="0"/>
          <w:w w:val="100"/>
          <w:position w:val="0"/>
        </w:rPr>
        <w:t>趣爱好"。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【适用年级】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8</w:t>
      </w:r>
      <w:r>
        <w:rPr>
          <w:color w:val="000000"/>
          <w:spacing w:val="0"/>
          <w:w w:val="100"/>
          <w:position w:val="0"/>
        </w:rPr>
        <w:t>年级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【活动时长】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</w:t>
      </w:r>
      <w:r>
        <w:rPr>
          <w:b/>
          <w:bCs/>
          <w:color w:val="000000"/>
          <w:spacing w:val="0"/>
          <w:w w:val="100"/>
          <w:position w:val="0"/>
        </w:rPr>
        <w:t>课时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40" w:line="420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【活动设计】</w:t>
      </w:r>
      <w:r>
        <w:rPr>
          <w:color w:val="000000"/>
          <w:spacing w:val="0"/>
          <w:w w:val="100"/>
          <w:position w:val="0"/>
        </w:rPr>
        <w:t>主题活动是完成一个话题学习任务后开展的综合性 言语实践活动，活动题目根据话题内容确定。主题活动以促进学生综 合语言运用能力为目标，引导学生在轻松愉快的活动中，通过听、 说、读、写等言语活动，提高言语表达与交流水平。主题活动可以釆 取分组方式进行，确保每个学生都能参与其中，可以采用游戏、竞 赛、看图说话、情景对话、情境描述、角色扮演和专题讨论等活动方 式。本案例提供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9</w:t>
      </w:r>
      <w:r>
        <w:rPr>
          <w:color w:val="000000"/>
          <w:spacing w:val="0"/>
          <w:w w:val="100"/>
          <w:position w:val="0"/>
        </w:rPr>
        <w:t>个活动类型供选择运用，各学校可根据学情自行确 定活动时长、活动内容与形式。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【活动目标】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140" w:line="426" w:lineRule="exact"/>
        <w:ind w:left="0" w:right="0" w:firstLine="480"/>
        <w:jc w:val="both"/>
        <w:rPr>
          <w:sz w:val="22"/>
          <w:szCs w:val="22"/>
        </w:rPr>
      </w:pP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通过主题活动，使学生在情境中学会运用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3aHHMaTbCH qeM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 xml:space="preserve">、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MHTepecoBaTbca ueM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、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juoShtb hto/tto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 AenaTb-, padoTaTb KeM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、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ctstb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KeM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6bITbKeM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等词组，培养学生在情境中正确使用俄语进行交际的 能力。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【活动内容】</w:t>
      </w:r>
    </w:p>
    <w:p>
      <w:pPr>
        <w:pStyle w:val="Style63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841" w:val="left"/>
        </w:tabs>
        <w:bidi w:val="0"/>
        <w:spacing w:before="0" w:after="0" w:line="432" w:lineRule="exact"/>
        <w:ind w:left="0" w:right="0" w:firstLine="480"/>
        <w:jc w:val="both"/>
        <w:rPr>
          <w:sz w:val="22"/>
          <w:szCs w:val="22"/>
        </w:rPr>
      </w:pPr>
      <w:bookmarkStart w:id="247" w:name="bookmark247"/>
      <w:bookmarkEnd w:id="247"/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 xml:space="preserve">语言知识：词组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aamiMaTbCH ueM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HHTepecoBaTbCH ueM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、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juoGhtb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MTo/yTO AejiaTb-. padoraTb KeM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craTb KeM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&amp;&gt;iTb KeM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在主题活动中的 运用。</w:t>
      </w:r>
    </w:p>
    <w:p>
      <w:pPr>
        <w:pStyle w:val="Style14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841" w:val="left"/>
        </w:tabs>
        <w:bidi w:val="0"/>
        <w:spacing w:before="0" w:after="140" w:line="432" w:lineRule="exact"/>
        <w:ind w:left="0" w:right="0" w:firstLine="480"/>
        <w:jc w:val="both"/>
      </w:pPr>
      <w:bookmarkStart w:id="248" w:name="bookmark248"/>
      <w:bookmarkEnd w:id="248"/>
      <w:r>
        <w:rPr>
          <w:color w:val="000000"/>
          <w:spacing w:val="0"/>
          <w:w w:val="100"/>
          <w:position w:val="0"/>
        </w:rPr>
        <w:t>文化知识：了解俄罗斯人的兴趣爱好、职业理想、生活方 式等。</w:t>
      </w:r>
    </w:p>
    <w:p>
      <w:pPr>
        <w:pStyle w:val="Style14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897" w:val="left"/>
        </w:tabs>
        <w:bidi w:val="0"/>
        <w:spacing w:before="0" w:after="0" w:line="422" w:lineRule="exact"/>
        <w:ind w:left="0" w:right="0" w:firstLine="480"/>
        <w:jc w:val="left"/>
      </w:pPr>
      <w:bookmarkStart w:id="249" w:name="bookmark249"/>
      <w:bookmarkEnd w:id="249"/>
      <w:r>
        <w:rPr>
          <w:color w:val="000000"/>
          <w:spacing w:val="0"/>
          <w:w w:val="100"/>
          <w:position w:val="0"/>
        </w:rPr>
        <w:t>言语技能：能在主题情境中正确运用语言知识和文化知识表 达与交流。</w:t>
      </w:r>
    </w:p>
    <w:p>
      <w:pPr>
        <w:pStyle w:val="Style14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897" w:val="left"/>
        </w:tabs>
        <w:bidi w:val="0"/>
        <w:spacing w:before="0" w:line="442" w:lineRule="exact"/>
        <w:ind w:left="0" w:right="0" w:firstLine="480"/>
        <w:jc w:val="left"/>
      </w:pPr>
      <w:bookmarkStart w:id="250" w:name="bookmark250"/>
      <w:bookmarkEnd w:id="250"/>
      <w:r>
        <w:rPr>
          <w:color w:val="000000"/>
          <w:spacing w:val="0"/>
          <w:w w:val="100"/>
          <w:position w:val="0"/>
        </w:rPr>
        <w:t>学习策略：能积极参与主题活动，主动与同学合作，敢于表 达与交流。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【活动过程】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活动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b/>
          <w:bCs/>
          <w:color w:val="000000"/>
          <w:spacing w:val="0"/>
          <w:w w:val="100"/>
          <w:position w:val="0"/>
        </w:rPr>
        <w:t>看图描述</w:t>
      </w:r>
      <w:r>
        <w:rPr>
          <w:color w:val="000000"/>
          <w:spacing w:val="0"/>
          <w:w w:val="100"/>
          <w:position w:val="0"/>
        </w:rPr>
        <w:t>。(活动前学生按照活动主题收集相关图片。活 动中由教师或活动主持人用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PPT</w:t>
      </w:r>
      <w:r>
        <w:rPr>
          <w:color w:val="000000"/>
          <w:spacing w:val="0"/>
          <w:w w:val="100"/>
          <w:position w:val="0"/>
        </w:rPr>
        <w:t>播放图片，学生分组抢答。学生自 评或互评。)</w:t>
      </w:r>
    </w:p>
    <w:p>
      <w:pPr>
        <w:pStyle w:val="Style9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nocMoriMTe Ha KapiHHKH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CKaxone, qew am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jhqah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HHTepecyrorcH?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27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活动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2</w:t>
      </w:r>
      <w:r>
        <w:rPr>
          <w:b/>
          <w:bCs/>
          <w:color w:val="000000"/>
          <w:spacing w:val="0"/>
          <w:w w:val="100"/>
          <w:position w:val="0"/>
        </w:rPr>
        <w:t>依据情境，按照示例完成任务</w:t>
      </w:r>
      <w:r>
        <w:rPr>
          <w:color w:val="000000"/>
          <w:spacing w:val="0"/>
          <w:w w:val="100"/>
          <w:position w:val="0"/>
        </w:rPr>
        <w:t>。(活动前学生准备好相关 图片。活动釆用小组形式，两人一组开展小组活动，最后通过角色扮 演完成活动任务。小组成员互评。)</w:t>
      </w:r>
    </w:p>
    <w:p>
      <w:pPr>
        <w:pStyle w:val="Style95"/>
        <w:keepNext w:val="0"/>
        <w:keepLines w:val="0"/>
        <w:widowControl w:val="0"/>
        <w:numPr>
          <w:ilvl w:val="0"/>
          <w:numId w:val="129"/>
        </w:numPr>
        <w:shd w:val="clear" w:color="auto" w:fill="auto"/>
        <w:tabs>
          <w:tab w:pos="897" w:val="left"/>
        </w:tabs>
        <w:bidi w:val="0"/>
        <w:spacing w:before="0" w:after="160" w:line="240" w:lineRule="auto"/>
        <w:ind w:left="0" w:right="0"/>
        <w:jc w:val="left"/>
      </w:pPr>
      <w:bookmarkStart w:id="251" w:name="bookmark251"/>
      <w:bookmarkEnd w:id="25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Hew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ohh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HHTepecyiOTCH/3aHHMaiOTCfl?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O6pa3eu.: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 xml:space="preserve">-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Hom Ahtoh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KHTepecyercn/saHHMaercH?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480" w:right="0" w:firstLine="0"/>
        <w:jc w:val="left"/>
      </w:pP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 xml:space="preserve">一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HHTepecyeTcn/3aHHMaeTCH ncTOpHeft.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CjioBa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ajih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saMeHbi:</w:t>
      </w:r>
    </w:p>
    <w:p>
      <w:pPr>
        <w:pStyle w:val="Style63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87" w:val="left"/>
        </w:tabs>
        <w:bidi w:val="0"/>
        <w:spacing w:before="0" w:line="240" w:lineRule="auto"/>
        <w:ind w:left="0" w:right="0" w:firstLine="480"/>
        <w:jc w:val="left"/>
      </w:pPr>
      <w:bookmarkStart w:id="252" w:name="bookmark252"/>
      <w:bookmarkEnd w:id="25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Mama, MysbiKa</w:t>
      </w:r>
    </w:p>
    <w:p>
      <w:pPr>
        <w:pStyle w:val="Style63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87" w:val="left"/>
        </w:tabs>
        <w:bidi w:val="0"/>
        <w:spacing w:before="0" w:line="240" w:lineRule="auto"/>
        <w:ind w:left="0" w:right="0" w:firstLine="480"/>
        <w:jc w:val="left"/>
      </w:pPr>
      <w:bookmarkStart w:id="253" w:name="bookmark253"/>
      <w:bookmarkEnd w:id="25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BHTR, (J)H3MKa</w:t>
      </w:r>
    </w:p>
    <w:p>
      <w:pPr>
        <w:pStyle w:val="Style63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87" w:val="left"/>
        </w:tabs>
        <w:bidi w:val="0"/>
        <w:spacing w:before="0" w:line="240" w:lineRule="auto"/>
        <w:ind w:left="0" w:right="0" w:firstLine="480"/>
        <w:jc w:val="left"/>
      </w:pPr>
      <w:bookmarkStart w:id="254" w:name="bookmark254"/>
      <w:bookmarkEnd w:id="25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Hma, MaTeMaTMKa</w:t>
      </w:r>
    </w:p>
    <w:p>
      <w:pPr>
        <w:pStyle w:val="Style63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87" w:val="left"/>
        </w:tabs>
        <w:bidi w:val="0"/>
        <w:spacing w:before="0" w:line="240" w:lineRule="auto"/>
        <w:ind w:left="0" w:right="0" w:firstLine="480"/>
        <w:jc w:val="left"/>
      </w:pPr>
      <w:bookmarkStart w:id="255" w:name="bookmark255"/>
      <w:bookmarkEnd w:id="25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Csera, reorpa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J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HH</w:t>
      </w:r>
    </w:p>
    <w:p>
      <w:pPr>
        <w:pStyle w:val="Style63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87" w:val="left"/>
        </w:tabs>
        <w:bidi w:val="0"/>
        <w:spacing w:before="0" w:line="240" w:lineRule="auto"/>
        <w:ind w:left="0" w:right="0" w:firstLine="480"/>
        <w:jc w:val="left"/>
      </w:pPr>
      <w:bookmarkStart w:id="256" w:name="bookmark256"/>
      <w:bookmarkEnd w:id="25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Bopn,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MtGoji</w:t>
      </w:r>
    </w:p>
    <w:p>
      <w:pPr>
        <w:pStyle w:val="Style63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87" w:val="left"/>
        </w:tabs>
        <w:bidi w:val="0"/>
        <w:spacing w:before="0" w:line="240" w:lineRule="auto"/>
        <w:ind w:left="0" w:right="0" w:firstLine="480"/>
        <w:jc w:val="left"/>
      </w:pPr>
      <w:bookmarkStart w:id="257" w:name="bookmark257"/>
      <w:bookmarkEnd w:id="25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Carna, cnopT</w:t>
      </w:r>
    </w:p>
    <w:p>
      <w:pPr>
        <w:pStyle w:val="Style95"/>
        <w:keepNext w:val="0"/>
        <w:keepLines w:val="0"/>
        <w:widowControl w:val="0"/>
        <w:numPr>
          <w:ilvl w:val="0"/>
          <w:numId w:val="129"/>
        </w:numPr>
        <w:shd w:val="clear" w:color="auto" w:fill="auto"/>
        <w:tabs>
          <w:tab w:pos="897" w:val="left"/>
        </w:tabs>
        <w:bidi w:val="0"/>
        <w:spacing w:before="0" w:after="160" w:line="240" w:lineRule="auto"/>
        <w:ind w:left="0" w:right="0"/>
        <w:jc w:val="left"/>
      </w:pPr>
      <w:bookmarkStart w:id="258" w:name="bookmark258"/>
      <w:bookmarkEnd w:id="258"/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 ohh juo6at b cbo6oahoc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BpeMH?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OSpaaeii,: _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Ban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JIh jiio6ht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nejiaTb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cBoSoAHoe Bpewn?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480" w:right="0" w:firstLine="0"/>
        <w:jc w:val="left"/>
      </w:pP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 xml:space="preserve">一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B CBo6oAHoe BpeMH ona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jik</w:t>
      </w:r>
      <w:r>
        <w:rPr>
          <w:rFonts w:ascii="SimSun" w:eastAsia="SimSun" w:hAnsi="SimSun" w:cs="SimSun"/>
          <w:smallCaps/>
          <w:color w:val="000000"/>
          <w:spacing w:val="0"/>
          <w:w w:val="100"/>
          <w:position w:val="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6ht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cjiymaTb MysbiKy.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CjioBa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ajih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saMeHbi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:</w:t>
      </w:r>
    </w:p>
    <w:p>
      <w:pPr>
        <w:pStyle w:val="Style63"/>
        <w:keepNext w:val="0"/>
        <w:keepLines w:val="0"/>
        <w:widowControl w:val="0"/>
        <w:numPr>
          <w:ilvl w:val="0"/>
          <w:numId w:val="133"/>
        </w:numPr>
        <w:shd w:val="clear" w:color="auto" w:fill="auto"/>
        <w:tabs>
          <w:tab w:pos="987" w:val="left"/>
        </w:tabs>
        <w:bidi w:val="0"/>
        <w:spacing w:before="0" w:line="240" w:lineRule="auto"/>
        <w:ind w:left="0" w:right="0" w:firstLine="480"/>
        <w:jc w:val="left"/>
      </w:pPr>
      <w:bookmarkStart w:id="259" w:name="bookmark259"/>
      <w:bookmarkEnd w:id="25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^bKan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Mmhb, JIh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Jlanb, Xly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Chh, Fo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lOaHbroanb, Ma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lang w:val="zh-TW" w:eastAsia="zh-TW" w:bidi="zh-TW"/>
        </w:rPr>
        <w:t>①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aH,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HaTarna,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Bojioah,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Mniua,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Kojih, Ojir...</w:t>
      </w:r>
    </w:p>
    <w:p>
      <w:pPr>
        <w:pStyle w:val="Style63"/>
        <w:keepNext w:val="0"/>
        <w:keepLines w:val="0"/>
        <w:widowControl w:val="0"/>
        <w:numPr>
          <w:ilvl w:val="0"/>
          <w:numId w:val="133"/>
        </w:numPr>
        <w:shd w:val="clear" w:color="auto" w:fill="auto"/>
        <w:tabs>
          <w:tab w:pos="997" w:val="left"/>
        </w:tabs>
        <w:bidi w:val="0"/>
        <w:spacing w:before="0" w:after="40" w:line="442" w:lineRule="auto"/>
        <w:ind w:left="0" w:right="0" w:firstLine="480"/>
        <w:jc w:val="left"/>
      </w:pPr>
      <w:bookmarkStart w:id="260" w:name="bookmark260"/>
      <w:bookmarkEnd w:id="26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HMTaTb, nerb, TaHuesaTb, rmcaTb, pncoBaTb, cjiymaTb, nrpaTb, CMOTpeTb, roTOBHTb, GeraTb...</w:t>
      </w:r>
    </w:p>
    <w:p>
      <w:pPr>
        <w:pStyle w:val="Style9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B. IIocMOTpHTe Ha KaprHHKH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cocTaBbTe AHajioin no o6pa3i&lt;y.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42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O6pa3eu,: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16"/>
          <w:szCs w:val="16"/>
          <w:lang w:val="zh-TW" w:eastAsia="zh-TW" w:bidi="zh-TW"/>
        </w:rPr>
        <w:t xml:space="preserve">一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Moil 6paT pa6oTaer rnDKenepoM.</w:t>
      </w:r>
    </w:p>
    <w:p>
      <w:pPr>
        <w:pStyle w:val="Style3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864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6"/>
          <w:szCs w:val="16"/>
        </w:rPr>
        <w:t xml:space="preserve">一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H </w:t>
      </w:r>
      <w:r>
        <w:rPr>
          <w:color w:val="000000"/>
          <w:spacing w:val="0"/>
          <w:w w:val="100"/>
          <w:position w:val="0"/>
          <w:sz w:val="16"/>
          <w:szCs w:val="16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yMaio, qTo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oh juoSwt cboto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 npo4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eccnio.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925570" cy="1938655"/>
            <wp:docPr id="303" name="Picutre 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65"/>
                    <a:stretch/>
                  </pic:blipFill>
                  <pic:spPr>
                    <a:xfrm>
                      <a:ext cx="3925570" cy="193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9" w:line="1" w:lineRule="exact"/>
      </w:pP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活动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3</w:t>
      </w:r>
      <w:r>
        <w:rPr>
          <w:b/>
          <w:bCs/>
          <w:color w:val="000000"/>
          <w:spacing w:val="0"/>
          <w:w w:val="100"/>
          <w:position w:val="0"/>
        </w:rPr>
        <w:t>听对话，说一说情境中的主人公在做什么</w:t>
      </w:r>
      <w:r>
        <w:rPr>
          <w:color w:val="000000"/>
          <w:spacing w:val="0"/>
          <w:w w:val="100"/>
          <w:position w:val="0"/>
        </w:rPr>
        <w:t>。（教师或活动 主持人播放录音，小组内讨论所听录音的内容并推选代表发言，描述 情境。小组之间互评。）</w:t>
      </w:r>
    </w:p>
    <w:p>
      <w:pPr>
        <w:pStyle w:val="Style63"/>
        <w:keepNext w:val="0"/>
        <w:keepLines w:val="0"/>
        <w:widowControl w:val="0"/>
        <w:numPr>
          <w:ilvl w:val="0"/>
          <w:numId w:val="135"/>
        </w:numPr>
        <w:shd w:val="clear" w:color="auto" w:fill="auto"/>
        <w:tabs>
          <w:tab w:pos="987" w:val="left"/>
        </w:tabs>
        <w:bidi w:val="0"/>
        <w:spacing w:before="0" w:after="180" w:line="422" w:lineRule="exact"/>
        <w:ind w:left="0" w:right="0" w:firstLine="480"/>
        <w:jc w:val="left"/>
      </w:pPr>
      <w:bookmarkStart w:id="261" w:name="bookmark261"/>
      <w:bookmarkEnd w:id="261"/>
      <w:r>
        <w:rPr>
          <w:rFonts w:ascii="SimSun" w:eastAsia="SimSun" w:hAnsi="SimSun" w:cs="SimSun"/>
          <w:color w:val="000000"/>
          <w:spacing w:val="0"/>
          <w:w w:val="100"/>
          <w:position w:val="0"/>
          <w:sz w:val="16"/>
          <w:szCs w:val="16"/>
          <w:lang w:val="zh-TW" w:eastAsia="zh-TW" w:bidi="zh-TW"/>
        </w:rPr>
        <w:t xml:space="preserve">一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Cama, new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tbi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3Aecb 3aHMMaeuibCH?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42" w:lineRule="auto"/>
        <w:ind w:left="0" w:right="0" w:firstLine="9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-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H CMorpio OoTorpa^HH.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42" w:lineRule="auto"/>
        <w:ind w:left="0" w:right="0" w:firstLine="9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-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KaKHe?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42" w:lineRule="auto"/>
        <w:ind w:left="0" w:right="0" w:firstLine="9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_ C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OTorpa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i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HM CBoero SpaTa.</w:t>
      </w:r>
    </w:p>
    <w:p>
      <w:pPr>
        <w:pStyle w:val="Style63"/>
        <w:keepNext w:val="0"/>
        <w:keepLines w:val="0"/>
        <w:widowControl w:val="0"/>
        <w:numPr>
          <w:ilvl w:val="0"/>
          <w:numId w:val="135"/>
        </w:numPr>
        <w:shd w:val="clear" w:color="auto" w:fill="auto"/>
        <w:tabs>
          <w:tab w:pos="987" w:val="left"/>
        </w:tabs>
        <w:bidi w:val="0"/>
        <w:spacing w:before="0" w:after="0" w:line="442" w:lineRule="auto"/>
        <w:ind w:left="0" w:right="0" w:firstLine="480"/>
        <w:jc w:val="left"/>
      </w:pPr>
      <w:bookmarkStart w:id="262" w:name="bookmark262"/>
      <w:bookmarkEnd w:id="26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-K)pa,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bot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Ham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cthahoh.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42" w:lineRule="auto"/>
        <w:ind w:left="0" w:right="0" w:firstLine="940"/>
        <w:jc w:val="left"/>
      </w:pP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zh-TW" w:eastAsia="zh-TW" w:bidi="zh-TW"/>
        </w:rPr>
        <w:t>-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oqeHb Gojibinoii.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 bbi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nejiaere Ha CTaAHOHe?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42" w:lineRule="auto"/>
        <w:ind w:left="1140" w:right="0" w:hanging="1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-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3aecb Mbi 3aHWMaeMC5i cnopTOM.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JIgtom mbi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nrpaeM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 4</w:t>
      </w:r>
      <w:r>
        <w:rPr>
          <w:rFonts w:ascii="SimSun" w:eastAsia="SimSun" w:hAnsi="SimSun" w:cs="SimSun"/>
          <w:smallCaps/>
          <w:color w:val="000000"/>
          <w:spacing w:val="0"/>
          <w:w w:val="100"/>
          <w:position w:val="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 xml:space="preserve">Yt6oji,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3hmoh ... 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xoKKefi. HauiM pe6nTa ouenb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juo6rt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cnopT.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80" w:line="432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活动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4</w:t>
      </w:r>
      <w:r>
        <w:rPr>
          <w:b/>
          <w:bCs/>
          <w:color w:val="000000"/>
          <w:spacing w:val="0"/>
          <w:w w:val="100"/>
          <w:position w:val="0"/>
        </w:rPr>
        <w:t>根据下列情境进行表达交流</w:t>
      </w:r>
      <w:r>
        <w:rPr>
          <w:color w:val="000000"/>
          <w:spacing w:val="0"/>
          <w:w w:val="100"/>
          <w:position w:val="0"/>
        </w:rPr>
        <w:t>。（首先两人一组合作，然后 小组活动，通过角色扮演完成活动任务。小组成员互评。）</w:t>
      </w:r>
    </w:p>
    <w:p>
      <w:pPr>
        <w:pStyle w:val="Style95"/>
        <w:keepNext w:val="0"/>
        <w:keepLines w:val="0"/>
        <w:widowControl w:val="0"/>
        <w:shd w:val="clear" w:color="auto" w:fill="auto"/>
        <w:bidi w:val="0"/>
        <w:spacing w:before="0" w:after="180"/>
        <w:ind w:left="0" w:right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A. KeM paSoTaior BaniH poAHTejm? HeM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ohh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saHHMaiOTCH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 xml:space="preserve">b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CBoSoAHOe BpeMH?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42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O6pa3Ubi:</w:t>
      </w:r>
    </w:p>
    <w:p>
      <w:pPr>
        <w:pStyle w:val="Style63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1006" w:val="left"/>
        </w:tabs>
        <w:bidi w:val="0"/>
        <w:spacing w:before="0" w:after="0" w:line="442" w:lineRule="auto"/>
        <w:ind w:left="0" w:right="0" w:firstLine="480"/>
        <w:jc w:val="both"/>
      </w:pPr>
      <w:bookmarkStart w:id="263" w:name="bookmark263"/>
      <w:bookmarkEnd w:id="263"/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Moh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nana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——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HH^Kenep, MaMa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——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yq^Tejib. 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cboGo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16"/>
          <w:szCs w:val="16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Hoe BpeMR nana Mrpaer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6acKer6oji, a MaMa cjiymaer My3biKy.</w:t>
      </w:r>
    </w:p>
    <w:p>
      <w:pPr>
        <w:pStyle w:val="Style63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1064" w:val="left"/>
        </w:tabs>
        <w:bidi w:val="0"/>
        <w:spacing w:before="0" w:after="0" w:line="442" w:lineRule="auto"/>
        <w:ind w:left="0" w:right="0" w:firstLine="480"/>
        <w:jc w:val="both"/>
      </w:pPr>
      <w:bookmarkStart w:id="264" w:name="bookmark264"/>
      <w:bookmarkEnd w:id="26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Mon poAHTejiw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16"/>
          <w:szCs w:val="16"/>
          <w:lang w:val="zh-TW" w:eastAsia="zh-TW" w:bidi="zh-TW"/>
        </w:rPr>
        <w:t xml:space="preserve">一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BpauH. 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cbo6o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16"/>
          <w:szCs w:val="16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Hoe BpeMH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ohh jik</w:t>
      </w:r>
      <w:r>
        <w:rPr>
          <w:rFonts w:ascii="SimSun" w:eastAsia="SimSun" w:hAnsi="SimSun" w:cs="SimSun"/>
          <w:smallCaps/>
          <w:color w:val="000000"/>
          <w:spacing w:val="0"/>
          <w:w w:val="100"/>
          <w:position w:val="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 xml:space="preserve">6ht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TaHueBaTb.</w:t>
      </w:r>
    </w:p>
    <w:p>
      <w:pPr>
        <w:pStyle w:val="Style95"/>
        <w:keepNext w:val="0"/>
        <w:keepLines w:val="0"/>
        <w:widowControl w:val="0"/>
        <w:shd w:val="clear" w:color="auto" w:fill="auto"/>
        <w:bidi w:val="0"/>
        <w:spacing w:before="0" w:after="0" w:line="521" w:lineRule="auto"/>
        <w:ind w:left="0" w:right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B. HeM Tbi 3aHHMaeini&gt;cfl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 cbo6oahoc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BpeMH? IIoueMy?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42" w:lineRule="auto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O6pa3ii,bi:</w:t>
      </w:r>
    </w:p>
    <w:p>
      <w:pPr>
        <w:pStyle w:val="Style63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1006" w:val="left"/>
        </w:tabs>
        <w:bidi w:val="0"/>
        <w:spacing w:before="0" w:after="0" w:line="442" w:lineRule="auto"/>
        <w:ind w:left="0" w:right="0" w:firstLine="480"/>
        <w:jc w:val="both"/>
      </w:pPr>
      <w:bookmarkStart w:id="265" w:name="bookmark265"/>
      <w:bookmarkEnd w:id="265"/>
      <w:r>
        <w:rPr>
          <w:rFonts w:ascii="SimSun" w:eastAsia="SimSun" w:hAnsi="SimSun" w:cs="SimSun"/>
          <w:color w:val="000000"/>
          <w:spacing w:val="0"/>
          <w:w w:val="100"/>
          <w:position w:val="0"/>
          <w:sz w:val="16"/>
          <w:szCs w:val="16"/>
          <w:lang w:val="zh-TW" w:eastAsia="zh-TW" w:bidi="zh-TW"/>
        </w:rPr>
        <w:t xml:space="preserve">只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uacTO HHTaio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khmtk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o ACTHx, noTOMy wro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 juoSjik)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ACTeii H xoqy CTaTb yqnTejibHHixeft.</w:t>
      </w:r>
    </w:p>
    <w:p>
      <w:pPr>
        <w:pStyle w:val="Style63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987" w:val="left"/>
        </w:tabs>
        <w:bidi w:val="0"/>
        <w:spacing w:before="0" w:after="0" w:line="442" w:lineRule="auto"/>
        <w:ind w:left="0" w:right="0" w:firstLine="480"/>
        <w:jc w:val="both"/>
      </w:pPr>
      <w:bookmarkStart w:id="266" w:name="bookmark266"/>
      <w:bookmarkEnd w:id="26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H 6eraio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hjim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Mrpaio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 4)Yt6oji,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noroMy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uto jiioSjiio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cnopT.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活动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17"/>
          <w:szCs w:val="17"/>
          <w:lang w:val="en-US" w:eastAsia="en-US" w:bidi="en-US"/>
        </w:rPr>
        <w:t>5</w:t>
      </w:r>
      <w:r>
        <w:rPr>
          <w:b/>
          <w:bCs/>
          <w:color w:val="000000"/>
          <w:spacing w:val="0"/>
          <w:w w:val="100"/>
          <w:position w:val="0"/>
        </w:rPr>
        <w:t>听录音，根据情境回答问题，转述短文内容</w:t>
      </w:r>
      <w:r>
        <w:rPr>
          <w:color w:val="000000"/>
          <w:spacing w:val="0"/>
          <w:w w:val="100"/>
          <w:position w:val="0"/>
        </w:rPr>
        <w:t>。(教师播放 录音，组内成员之间针对短文回答问题，概括短文内容，分组转述。 小组之间互评。)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180" w:line="423" w:lineRule="exact"/>
        <w:ind w:left="0" w:right="0" w:firstLine="480"/>
        <w:jc w:val="left"/>
      </w:pP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9to moh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Apyr. Ero 3OByT Bopn.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y^niTCH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 bocbmom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KJiacce. Bopn qacro AyMaer o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tom, kgm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CTaHer. Panbine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xcrreji 6biTb xy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16"/>
          <w:szCs w:val="16"/>
          <w:lang w:val="zh-TW" w:eastAsia="zh-TW" w:bidi="zh-TW"/>
        </w:rPr>
        <w:t>八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 xml:space="preserve">ojkhhkom,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noTOMy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mto jho6hji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pncoBaTb. Tenepb Bopn nojiio6nji jinTepaTypy.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 xml:space="preserve">Oh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xoqer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cthtb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nucaTejieM,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kbk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nana.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42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Bopn roBopHT,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mto 3to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xopomaH npo^JeccHH. Ona AaeT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 xml:space="preserve">juoahm mhofo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HOBoro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MHTepecHoro.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HtoSbi cthtb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xoponmM nncaTejieM, nyscHO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 xml:space="preserve">mhoto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HHTaTb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MHoro yHMTbCH, nosTOMy Tenepb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MHoro HHTaer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CTapaTejibno y MUTCH.</w:t>
      </w:r>
    </w:p>
    <w:p>
      <w:pPr>
        <w:pStyle w:val="Style95"/>
        <w:keepNext w:val="0"/>
        <w:keepLines w:val="0"/>
        <w:widowControl w:val="0"/>
        <w:shd w:val="clear" w:color="auto" w:fill="auto"/>
        <w:bidi w:val="0"/>
        <w:spacing w:before="0" w:after="0" w:line="521" w:lineRule="auto"/>
        <w:ind w:left="0" w:right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OrBeTbTe na Bonpocbi no TeKCTy.</w:t>
      </w:r>
    </w:p>
    <w:p>
      <w:pPr>
        <w:pStyle w:val="Style63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987" w:val="left"/>
        </w:tabs>
        <w:bidi w:val="0"/>
        <w:spacing w:before="0" w:after="0" w:line="442" w:lineRule="auto"/>
        <w:ind w:left="0" w:right="0" w:firstLine="480"/>
        <w:jc w:val="left"/>
      </w:pPr>
      <w:bookmarkStart w:id="267" w:name="bookmark267"/>
      <w:bookmarkEnd w:id="26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 KaKOM KJiacce Bopn?</w:t>
      </w:r>
    </w:p>
    <w:p>
      <w:pPr>
        <w:pStyle w:val="Style63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987" w:val="left"/>
        </w:tabs>
        <w:bidi w:val="0"/>
        <w:spacing w:before="0" w:after="0" w:line="442" w:lineRule="auto"/>
        <w:ind w:left="0" w:right="0" w:firstLine="480"/>
        <w:jc w:val="left"/>
      </w:pPr>
      <w:bookmarkStart w:id="268" w:name="bookmark268"/>
      <w:bookmarkEnd w:id="26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KeM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xoreji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Gbitb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paHbiue? IIoueMy?</w:t>
      </w:r>
    </w:p>
    <w:p>
      <w:pPr>
        <w:pStyle w:val="Style63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987" w:val="left"/>
        </w:tabs>
        <w:bidi w:val="0"/>
        <w:spacing w:before="0" w:after="0" w:line="442" w:lineRule="auto"/>
        <w:ind w:left="0" w:right="0" w:firstLine="480"/>
        <w:jc w:val="left"/>
      </w:pPr>
      <w:bookmarkStart w:id="269" w:name="bookmark269"/>
      <w:bookmarkEnd w:id="26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KeM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xoqer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Sbitb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Tenepb?</w:t>
      </w:r>
    </w:p>
    <w:p>
      <w:pPr>
        <w:pStyle w:val="Style63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987" w:val="left"/>
        </w:tabs>
        <w:bidi w:val="0"/>
        <w:spacing w:before="0" w:after="0" w:line="442" w:lineRule="auto"/>
        <w:ind w:left="0" w:right="0" w:firstLine="480"/>
        <w:jc w:val="left"/>
      </w:pPr>
      <w:bookmarkStart w:id="270" w:name="bookmark270"/>
      <w:bookmarkEnd w:id="270"/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AyMaer Bop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16"/>
          <w:szCs w:val="16"/>
          <w:lang w:val="zh-TW" w:eastAsia="zh-TW" w:bidi="zh-TW"/>
        </w:rPr>
        <w:t xml:space="preserve">只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 npo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lang w:val="en-US" w:eastAsia="en-US" w:bidi="en-US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J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eccmi nncaTejiH?</w:t>
      </w:r>
    </w:p>
    <w:p>
      <w:pPr>
        <w:pStyle w:val="Style63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987" w:val="left"/>
        </w:tabs>
        <w:bidi w:val="0"/>
        <w:spacing w:before="0" w:after="80" w:line="442" w:lineRule="auto"/>
        <w:ind w:left="0" w:right="0" w:firstLine="480"/>
        <w:jc w:val="left"/>
        <w:sectPr>
          <w:headerReference w:type="default" r:id="rId167"/>
          <w:footerReference w:type="default" r:id="rId168"/>
          <w:headerReference w:type="even" r:id="rId169"/>
          <w:footerReference w:type="even" r:id="rId170"/>
          <w:headerReference w:type="first" r:id="rId171"/>
          <w:footerReference w:type="first" r:id="rId172"/>
          <w:footnotePr>
            <w:pos w:val="pageBottom"/>
            <w:numFmt w:val="decimal"/>
            <w:numRestart w:val="continuous"/>
          </w:footnotePr>
          <w:pgSz w:w="9455" w:h="14736"/>
          <w:pgMar w:top="1411" w:right="912" w:bottom="1334" w:left="960" w:header="0" w:footer="3" w:gutter="0"/>
          <w:cols w:space="720"/>
          <w:noEndnote/>
          <w:titlePg/>
          <w:rtlGutter w:val="0"/>
          <w:docGrid w:linePitch="360"/>
        </w:sectPr>
      </w:pPr>
      <w:bookmarkStart w:id="271" w:name="bookmark271"/>
      <w:bookmarkEnd w:id="271"/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 oh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16"/>
          <w:szCs w:val="16"/>
          <w:lang w:val="en-US" w:eastAsia="en-US" w:bidi="en-US"/>
        </w:rPr>
        <w:t xml:space="preserve">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16"/>
          <w:szCs w:val="16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ejiaer,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htoSbi cthtb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nncaTejieM?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活动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4"/>
          <w:szCs w:val="24"/>
        </w:rPr>
        <w:t>6</w:t>
      </w:r>
      <w:r>
        <w:rPr>
          <w:b/>
          <w:bCs/>
          <w:color w:val="000000"/>
          <w:spacing w:val="0"/>
          <w:w w:val="100"/>
          <w:position w:val="0"/>
        </w:rPr>
        <w:t>阅读短文，了解这一家人的兴趣爱好，按照情境表达或 交流</w:t>
      </w:r>
      <w:r>
        <w:rPr>
          <w:color w:val="000000"/>
          <w:spacing w:val="0"/>
          <w:w w:val="100"/>
          <w:position w:val="0"/>
        </w:rPr>
        <w:t>。(教师展示短文，学生以人物为线索，在组内交流并简要表达。 小组成员互评。)</w:t>
      </w:r>
    </w:p>
    <w:p>
      <w:pPr>
        <w:pStyle w:val="Style95"/>
        <w:keepNext w:val="0"/>
        <w:keepLines w:val="0"/>
        <w:widowControl w:val="0"/>
        <w:shd w:val="clear" w:color="auto" w:fill="auto"/>
        <w:bidi w:val="0"/>
        <w:spacing w:before="0" w:after="0" w:line="518" w:lineRule="auto"/>
        <w:ind w:left="14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 Hameii ceMbe y Kax.ii.oro CBoe yBjieReime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Menn 30ByT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Bojioah.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y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mghh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Sojibiiian ceMbH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lang w:val="en-US" w:eastAsia="en-US" w:bidi="en-US"/>
        </w:rPr>
        <w:t>：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人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onyniKa, 6a6yniKa, nana, MaMa, MjianmaH cecTpa HaTarna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 r. Mei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Bee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jiioGhm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 xml:space="preserve">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pyr Apyra,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ho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Mbi Bee pa3Hbie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yBjieueHHH y Hac Bcex To*e pa3Hbie. Moii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人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enyniKa oueHb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jik</w:t>
      </w:r>
      <w:r>
        <w:rPr>
          <w:rFonts w:ascii="SimSun" w:eastAsia="SimSun" w:hAnsi="SimSun" w:cs="SimSun"/>
          <w:smallCaps/>
          <w:color w:val="000000"/>
          <w:spacing w:val="0"/>
          <w:w w:val="100"/>
          <w:position w:val="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6ht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MysbiKy.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He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tojibko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cjiymaer MysbiKy,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ho 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xopoino noer HapoAHbie necHM.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Moh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6a6yuiKa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jiioSht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miTaTb paaHbie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khh</w:t>
      </w:r>
      <w:r>
        <w:rPr>
          <w:rFonts w:ascii="SimSun" w:eastAsia="SimSun" w:hAnsi="SimSun" w:cs="SimSun"/>
          <w:smallCaps/>
          <w:color w:val="000000"/>
          <w:spacing w:val="0"/>
          <w:w w:val="100"/>
          <w:position w:val="0"/>
          <w:lang w:val="en-US" w:eastAsia="en-US" w:bidi="en-US"/>
        </w:rPr>
        <w:t>「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</w:t>
      </w:r>
      <w:r>
        <w:rPr>
          <w:rFonts w:ascii="SimSun" w:eastAsia="SimSun" w:hAnsi="SimSun" w:cs="SimSun"/>
          <w:smallCaps/>
          <w:color w:val="000000"/>
          <w:spacing w:val="0"/>
          <w:w w:val="100"/>
          <w:position w:val="0"/>
          <w:lang w:val="en-US" w:eastAsia="en-US" w:bidi="en-US"/>
        </w:rPr>
        <w:t>・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Ona AyMaer,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KHnra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 xml:space="preserve">—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Ham jiynniHM Rpyr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lang w:val="en-US" w:eastAsia="en-US" w:bidi="en-US"/>
        </w:rPr>
        <w:t>・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YBjieMeHHe MaMbi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 xml:space="preserve">—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pncx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BaTb. Ona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jiio6mt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pncoBaTb npHpoay- Ha crenax y Hac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OMa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bhcht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KapraHbi Moeil MaMbi. BenepaMM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CBo6oAHoe Bpewn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mbi c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nanoii oqeHb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 xml:space="preserve">jiioSmm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HrpaTb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maxMaTbi. HaTauia yuMTcn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inecTOM Kjiacce. Eft HpaBMTCH noMoraTb 6a6yniKe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Mawe roTOBMTb BKycHbie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Sjiioas.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ysjieuemiH Aejiaior namy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^km3hb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MHTepecnee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cqacTJiKBee!</w:t>
      </w:r>
    </w:p>
    <w:p>
      <w:pPr>
        <w:pStyle w:val="Style95"/>
        <w:keepNext w:val="0"/>
        <w:keepLines w:val="0"/>
        <w:widowControl w:val="0"/>
        <w:shd w:val="clear" w:color="auto" w:fill="auto"/>
        <w:bidi w:val="0"/>
        <w:spacing w:before="0" w:after="0" w:line="518" w:lineRule="auto"/>
        <w:ind w:left="0" w:right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OrBeTbTe na Bonpocbi no TeKCTy.</w:t>
      </w:r>
    </w:p>
    <w:p>
      <w:pPr>
        <w:pStyle w:val="Style63"/>
        <w:keepNext w:val="0"/>
        <w:keepLines w:val="0"/>
        <w:widowControl w:val="0"/>
        <w:numPr>
          <w:ilvl w:val="0"/>
          <w:numId w:val="143"/>
        </w:numPr>
        <w:shd w:val="clear" w:color="auto" w:fill="auto"/>
        <w:tabs>
          <w:tab w:pos="945" w:val="left"/>
        </w:tabs>
        <w:bidi w:val="0"/>
        <w:spacing w:before="0" w:after="0" w:line="439" w:lineRule="auto"/>
        <w:ind w:left="0" w:right="0" w:firstLine="480"/>
        <w:jc w:val="left"/>
      </w:pPr>
      <w:bookmarkStart w:id="272" w:name="bookmark272"/>
      <w:bookmarkEnd w:id="27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KaKoe yBJieqeHMe y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e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ym™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Bojioah? Hto oh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 xml:space="preserve">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ejiaer?</w:t>
      </w:r>
    </w:p>
    <w:p>
      <w:pPr>
        <w:pStyle w:val="Style63"/>
        <w:keepNext w:val="0"/>
        <w:keepLines w:val="0"/>
        <w:widowControl w:val="0"/>
        <w:numPr>
          <w:ilvl w:val="0"/>
          <w:numId w:val="143"/>
        </w:numPr>
        <w:shd w:val="clear" w:color="auto" w:fill="auto"/>
        <w:tabs>
          <w:tab w:pos="952" w:val="left"/>
        </w:tabs>
        <w:bidi w:val="0"/>
        <w:spacing w:before="0" w:after="0" w:line="439" w:lineRule="auto"/>
        <w:ind w:left="0" w:right="0" w:firstLine="480"/>
        <w:jc w:val="both"/>
      </w:pPr>
      <w:bookmarkStart w:id="273" w:name="bookmark273"/>
      <w:bookmarkEnd w:id="27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HeM MHTepecyercH 6a6yiiiKa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Bojioah? Hto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 xml:space="preserve">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人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yMaeT 06 yBJieqeHHH 6a6yniKa?</w:t>
      </w:r>
    </w:p>
    <w:p>
      <w:pPr>
        <w:pStyle w:val="Style63"/>
        <w:keepNext w:val="0"/>
        <w:keepLines w:val="0"/>
        <w:widowControl w:val="0"/>
        <w:numPr>
          <w:ilvl w:val="0"/>
          <w:numId w:val="143"/>
        </w:numPr>
        <w:shd w:val="clear" w:color="auto" w:fill="auto"/>
        <w:tabs>
          <w:tab w:pos="945" w:val="left"/>
        </w:tabs>
        <w:bidi w:val="0"/>
        <w:spacing w:before="0" w:after="200" w:line="240" w:lineRule="auto"/>
        <w:ind w:left="0" w:right="0" w:firstLine="480"/>
        <w:jc w:val="left"/>
      </w:pPr>
      <w:bookmarkStart w:id="274" w:name="bookmark274"/>
      <w:bookmarkEnd w:id="274"/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 jiioSht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Mawa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Bojioah?</w:t>
      </w:r>
    </w:p>
    <w:p>
      <w:pPr>
        <w:pStyle w:val="Style63"/>
        <w:keepNext w:val="0"/>
        <w:keepLines w:val="0"/>
        <w:widowControl w:val="0"/>
        <w:numPr>
          <w:ilvl w:val="0"/>
          <w:numId w:val="143"/>
        </w:numPr>
        <w:shd w:val="clear" w:color="auto" w:fill="auto"/>
        <w:tabs>
          <w:tab w:pos="945" w:val="left"/>
        </w:tabs>
        <w:bidi w:val="0"/>
        <w:spacing w:before="0" w:after="0" w:line="444" w:lineRule="auto"/>
        <w:ind w:left="0" w:right="0" w:firstLine="480"/>
        <w:jc w:val="left"/>
      </w:pPr>
      <w:bookmarkStart w:id="275" w:name="bookmark275"/>
      <w:bookmarkEnd w:id="27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HeM BeuepaMM saHMMaercn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Bojioah c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nanon?</w:t>
      </w:r>
    </w:p>
    <w:p>
      <w:pPr>
        <w:pStyle w:val="Style63"/>
        <w:keepNext w:val="0"/>
        <w:keepLines w:val="0"/>
        <w:widowControl w:val="0"/>
        <w:numPr>
          <w:ilvl w:val="0"/>
          <w:numId w:val="143"/>
        </w:numPr>
        <w:shd w:val="clear" w:color="auto" w:fill="auto"/>
        <w:tabs>
          <w:tab w:pos="945" w:val="left"/>
        </w:tabs>
        <w:bidi w:val="0"/>
        <w:spacing w:before="0" w:after="0" w:line="444" w:lineRule="auto"/>
        <w:ind w:left="0" w:right="0" w:firstLine="480"/>
        <w:jc w:val="left"/>
      </w:pPr>
      <w:bookmarkStart w:id="276" w:name="bookmark276"/>
      <w:bookmarkEnd w:id="27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KaKoe yBJieneHMe y HaTanm?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HpaBHTCH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ejiaTb HaTaine?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活动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7</w:t>
      </w:r>
      <w:r>
        <w:rPr>
          <w:b/>
          <w:bCs/>
          <w:color w:val="000000"/>
          <w:spacing w:val="0"/>
          <w:w w:val="100"/>
          <w:position w:val="0"/>
        </w:rPr>
        <w:t>观看系列图片，讲述主人公的兴趣爱好</w:t>
      </w:r>
      <w:r>
        <w:rPr>
          <w:color w:val="000000"/>
          <w:spacing w:val="0"/>
          <w:w w:val="100"/>
          <w:position w:val="0"/>
        </w:rPr>
        <w:t>。(活动前学生讨 论确定主人公。学生自行收集图片，并按照图片情境，确定言语表 达。首先在小组内展示，介绍图片信息，然后推选代表在全班展示。 小组之间互评。)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384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活动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4"/>
          <w:szCs w:val="24"/>
        </w:rPr>
        <w:t>8</w:t>
      </w:r>
      <w:r>
        <w:rPr>
          <w:b/>
          <w:bCs/>
          <w:color w:val="000000"/>
          <w:spacing w:val="0"/>
          <w:w w:val="100"/>
          <w:position w:val="0"/>
        </w:rPr>
        <w:t>描述家庭成员的业余生活，引导健康的生活方式</w:t>
      </w:r>
      <w:r>
        <w:rPr>
          <w:color w:val="000000"/>
          <w:spacing w:val="0"/>
          <w:w w:val="100"/>
          <w:position w:val="0"/>
        </w:rPr>
        <w:t xml:space="preserve">。(活动 前学生自行准备图片或文字资料，组内互相介绍家庭成员的业余生 </w:t>
      </w:r>
      <w:r>
        <w:rPr>
          <w:color w:val="000000"/>
          <w:spacing w:val="0"/>
          <w:w w:val="100"/>
          <w:position w:val="0"/>
        </w:rPr>
        <w:t>活。小组成员互评。)</w:t>
      </w:r>
    </w:p>
    <w:p>
      <w:pPr>
        <w:pStyle w:val="Style63"/>
        <w:keepNext w:val="0"/>
        <w:keepLines w:val="0"/>
        <w:widowControl w:val="0"/>
        <w:numPr>
          <w:ilvl w:val="0"/>
          <w:numId w:val="145"/>
        </w:numPr>
        <w:shd w:val="clear" w:color="auto" w:fill="auto"/>
        <w:tabs>
          <w:tab w:pos="1006" w:val="left"/>
        </w:tabs>
        <w:bidi w:val="0"/>
        <w:spacing w:before="0" w:after="0" w:line="442" w:lineRule="auto"/>
        <w:ind w:left="0" w:right="0" w:firstLine="480"/>
        <w:jc w:val="both"/>
      </w:pPr>
      <w:bookmarkStart w:id="277" w:name="bookmark277"/>
      <w:bookmarkEnd w:id="277"/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 th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ACJiaenib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 cbo6o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Hoe BpeMH?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Uto tbi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jno6ninb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口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ejiaTb Gojibine Bcero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 cboGo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Hoe BpeMH?</w:t>
      </w:r>
    </w:p>
    <w:p>
      <w:pPr>
        <w:pStyle w:val="Style63"/>
        <w:keepNext w:val="0"/>
        <w:keepLines w:val="0"/>
        <w:widowControl w:val="0"/>
        <w:numPr>
          <w:ilvl w:val="0"/>
          <w:numId w:val="145"/>
        </w:numPr>
        <w:shd w:val="clear" w:color="auto" w:fill="auto"/>
        <w:tabs>
          <w:tab w:pos="1006" w:val="left"/>
        </w:tabs>
        <w:bidi w:val="0"/>
        <w:spacing w:before="0" w:after="0" w:line="422" w:lineRule="exact"/>
        <w:ind w:left="0" w:right="0" w:firstLine="480"/>
        <w:jc w:val="both"/>
      </w:pPr>
      <w:bookmarkStart w:id="278" w:name="bookmark278"/>
      <w:bookmarkEnd w:id="27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Tbi 3Haenib,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hgm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aaHKMaiOTCH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tboh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po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htcjih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(MaMa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nana)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 xml:space="preserve">b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CBo6oAHoe BpeMH?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Aejiaer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tboh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nejiyiiiKa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 cboGoahog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BpeMH? A 6a6yniKa?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活动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9</w:t>
      </w:r>
      <w:r>
        <w:rPr>
          <w:b/>
          <w:bCs/>
          <w:color w:val="000000"/>
          <w:spacing w:val="0"/>
          <w:w w:val="100"/>
          <w:position w:val="0"/>
        </w:rPr>
        <w:t>描述家庭成员的兴趣爱好、工作情况，加深对家庭成员 的了解，增强学生对家庭的责任感，形成尊亲敬长的家庭氛围</w:t>
      </w:r>
      <w:r>
        <w:rPr>
          <w:color w:val="000000"/>
          <w:spacing w:val="0"/>
          <w:w w:val="100"/>
          <w:position w:val="0"/>
        </w:rPr>
        <w:t>。(活 动前学生自行准备图片、视频等资料，组内互相介绍家庭成员的业余 生活、职业和工作状况，推选代表在全班展示。小组之间互评。)</w:t>
      </w:r>
    </w:p>
    <w:p>
      <w:pPr>
        <w:pStyle w:val="Style63"/>
        <w:keepNext w:val="0"/>
        <w:keepLines w:val="0"/>
        <w:widowControl w:val="0"/>
        <w:numPr>
          <w:ilvl w:val="0"/>
          <w:numId w:val="147"/>
        </w:numPr>
        <w:shd w:val="clear" w:color="auto" w:fill="auto"/>
        <w:tabs>
          <w:tab w:pos="987" w:val="left"/>
        </w:tabs>
        <w:bidi w:val="0"/>
        <w:spacing w:before="0" w:line="240" w:lineRule="auto"/>
        <w:ind w:left="0" w:right="0" w:firstLine="480"/>
        <w:jc w:val="left"/>
      </w:pPr>
      <w:bookmarkStart w:id="279" w:name="bookmark279"/>
      <w:bookmarkEnd w:id="279"/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 jik</w:t>
      </w:r>
      <w:r>
        <w:rPr>
          <w:rFonts w:ascii="SimSun" w:eastAsia="SimSun" w:hAnsi="SimSun" w:cs="SimSun"/>
          <w:smallCaps/>
          <w:color w:val="000000"/>
          <w:spacing w:val="0"/>
          <w:w w:val="100"/>
          <w:position w:val="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6ht tboh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AeayniKa?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60"/>
        <w:jc w:val="left"/>
      </w:pP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 jik</w:t>
      </w:r>
      <w:r>
        <w:rPr>
          <w:rFonts w:ascii="SimSun" w:eastAsia="SimSun" w:hAnsi="SimSun" w:cs="SimSun"/>
          <w:smallCaps/>
          <w:color w:val="000000"/>
          <w:spacing w:val="0"/>
          <w:w w:val="100"/>
          <w:position w:val="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6mt tboh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6a6yniKa?</w:t>
      </w:r>
    </w:p>
    <w:p>
      <w:pPr>
        <w:pStyle w:val="Style63"/>
        <w:keepNext w:val="0"/>
        <w:keepLines w:val="0"/>
        <w:widowControl w:val="0"/>
        <w:numPr>
          <w:ilvl w:val="0"/>
          <w:numId w:val="147"/>
        </w:numPr>
        <w:shd w:val="clear" w:color="auto" w:fill="auto"/>
        <w:tabs>
          <w:tab w:pos="987" w:val="left"/>
        </w:tabs>
        <w:bidi w:val="0"/>
        <w:spacing w:before="0" w:after="0" w:line="442" w:lineRule="auto"/>
        <w:ind w:left="0" w:right="0" w:firstLine="480"/>
        <w:jc w:val="left"/>
      </w:pPr>
      <w:bookmarkStart w:id="280" w:name="bookmark280"/>
      <w:bookmarkEnd w:id="28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KeM paSoTaeT (paSoTajia)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tboh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SaSyuiKa?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42" w:lineRule="auto"/>
        <w:ind w:left="0" w:right="0" w:firstLine="96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KeM paSoTaeT (pa6oTaji)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tboh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nonyniKa?</w:t>
      </w:r>
    </w:p>
    <w:p>
      <w:pPr>
        <w:pStyle w:val="Style63"/>
        <w:keepNext w:val="0"/>
        <w:keepLines w:val="0"/>
        <w:widowControl w:val="0"/>
        <w:numPr>
          <w:ilvl w:val="0"/>
          <w:numId w:val="147"/>
        </w:numPr>
        <w:shd w:val="clear" w:color="auto" w:fill="auto"/>
        <w:tabs>
          <w:tab w:pos="987" w:val="left"/>
        </w:tabs>
        <w:bidi w:val="0"/>
        <w:spacing w:before="0" w:line="442" w:lineRule="auto"/>
        <w:ind w:left="0" w:right="0" w:firstLine="480"/>
        <w:jc w:val="left"/>
      </w:pPr>
      <w:bookmarkStart w:id="281" w:name="bookmark281"/>
      <w:bookmarkEnd w:id="28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HeM OHM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JUOShT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3aHMMaTbCH B CBOSOAHOe speMH?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2</w:t>
      </w:r>
      <w:r>
        <w:rPr>
          <w:b/>
          <w:bCs/>
          <w:color w:val="000000"/>
          <w:spacing w:val="0"/>
          <w:w w:val="100"/>
          <w:position w:val="0"/>
        </w:rPr>
        <w:t>文化专题活动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18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［活动名称］</w:t>
      </w:r>
      <w:r>
        <w:rPr>
          <w:color w:val="000000"/>
          <w:spacing w:val="0"/>
          <w:w w:val="100"/>
          <w:position w:val="0"/>
        </w:rPr>
        <w:t>我们一起庆祝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“三</w:t>
      </w:r>
      <w:r>
        <w:rPr>
          <w:color w:val="000000"/>
          <w:spacing w:val="0"/>
          <w:w w:val="100"/>
          <w:position w:val="0"/>
        </w:rPr>
        <w:t>八妇女节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"！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【适用年级】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8</w:t>
      </w:r>
      <w:r>
        <w:rPr>
          <w:color w:val="000000"/>
          <w:spacing w:val="0"/>
          <w:w w:val="100"/>
          <w:position w:val="0"/>
        </w:rPr>
        <w:t>年级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【活动时长】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</w:t>
      </w:r>
      <w:r>
        <w:rPr>
          <w:color w:val="000000"/>
          <w:spacing w:val="0"/>
          <w:w w:val="100"/>
          <w:position w:val="0"/>
        </w:rPr>
        <w:t>课时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18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【活动设计】</w:t>
      </w:r>
      <w:r>
        <w:rPr>
          <w:color w:val="000000"/>
          <w:spacing w:val="0"/>
          <w:w w:val="100"/>
          <w:position w:val="0"/>
        </w:rPr>
        <w:t>文化专题活动是梳理所学文化知识专题内容，通过 多种方式展示的专题活动，体现学科育人价值，具有综合性、实践性 和跨学科性的特点。文化专题活动以培养学生的核心素养为导向，以 促进学生掌握文化知识、提高文化意识为目标，在教师的指导下，由 学生自主组织实施。活动可以分为三个步骤：活动准备(查找文献资 料、收集资料、走访了解等)、活动实施(图片展示、视频播放、情 境展示、内容解说等)和活动评价(活动效果评价与反思)。同一文 化专题，可根据学生的语言水平，侧重不同内容，多次循环进行。各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学校可根据学情自行确定活动时长，选择活动形式。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【活动目标】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该项活动是文化专题活动中的一项内容，目的在于运用所学的语 言和文化知识，通过开展丰富多彩的文化活动，帮助学生了解俄罗斯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“三</w:t>
      </w:r>
      <w:r>
        <w:rPr>
          <w:color w:val="000000"/>
          <w:spacing w:val="0"/>
          <w:w w:val="100"/>
          <w:position w:val="0"/>
        </w:rPr>
        <w:t>八妇女节”的各种庆祝活动。通过让学生对比中国的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“三</w:t>
      </w:r>
      <w:r>
        <w:rPr>
          <w:color w:val="000000"/>
          <w:spacing w:val="0"/>
          <w:w w:val="100"/>
          <w:position w:val="0"/>
        </w:rPr>
        <w:t>八妇女 节”庆祝活动，表达对母亲的爱，进而培养学生尊敬女性和爱戴母亲 的意识，增强学生对家庭和社会的责任感。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【活动要求】</w:t>
      </w:r>
    </w:p>
    <w:p>
      <w:pPr>
        <w:pStyle w:val="Style14"/>
        <w:keepNext w:val="0"/>
        <w:keepLines w:val="0"/>
        <w:widowControl w:val="0"/>
        <w:numPr>
          <w:ilvl w:val="0"/>
          <w:numId w:val="149"/>
        </w:numPr>
        <w:shd w:val="clear" w:color="auto" w:fill="auto"/>
        <w:tabs>
          <w:tab w:pos="1089" w:val="left"/>
        </w:tabs>
        <w:bidi w:val="0"/>
        <w:spacing w:before="0" w:after="0" w:line="422" w:lineRule="exact"/>
        <w:ind w:left="260" w:right="0" w:firstLine="480"/>
        <w:jc w:val="both"/>
      </w:pPr>
      <w:bookmarkStart w:id="282" w:name="bookmark282"/>
      <w:bookmarkEnd w:id="282"/>
      <w:r>
        <w:rPr>
          <w:color w:val="000000"/>
          <w:spacing w:val="0"/>
          <w:w w:val="100"/>
          <w:position w:val="0"/>
        </w:rPr>
        <w:t>学生收集和整理中国与俄罗斯赞美女性的歌曲、诗歌、舞蹈、 图片、手工制作等，学习并掌握俄罗斯人庆祝该节日的相关礼仪、习 俗，提升信息技术应用能力和文化素养。</w:t>
      </w:r>
    </w:p>
    <w:p>
      <w:pPr>
        <w:pStyle w:val="Style14"/>
        <w:keepNext w:val="0"/>
        <w:keepLines w:val="0"/>
        <w:widowControl w:val="0"/>
        <w:numPr>
          <w:ilvl w:val="0"/>
          <w:numId w:val="149"/>
        </w:numPr>
        <w:shd w:val="clear" w:color="auto" w:fill="auto"/>
        <w:tabs>
          <w:tab w:pos="1089" w:val="left"/>
        </w:tabs>
        <w:bidi w:val="0"/>
        <w:spacing w:before="0" w:after="0" w:line="426" w:lineRule="exact"/>
        <w:ind w:left="260" w:right="0" w:firstLine="480"/>
        <w:jc w:val="both"/>
      </w:pPr>
      <w:bookmarkStart w:id="283" w:name="bookmark283"/>
      <w:bookmarkEnd w:id="283"/>
      <w:r>
        <w:rPr>
          <w:color w:val="000000"/>
          <w:spacing w:val="0"/>
          <w:w w:val="100"/>
          <w:position w:val="0"/>
        </w:rPr>
        <w:t xml:space="preserve">通过活动主持人（学生）和表演者（学生）的互动，将唱歌、 朗诵、舞蹈、图片、手工制作等编排成内容连续的活动，增进对两国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“三</w:t>
      </w:r>
      <w:r>
        <w:rPr>
          <w:color w:val="000000"/>
          <w:spacing w:val="0"/>
          <w:w w:val="100"/>
          <w:position w:val="0"/>
        </w:rPr>
        <w:t>八妇女节”庆祝活动的理解，培养学生的文化对比意识和跨文化 理解能力。</w:t>
      </w:r>
    </w:p>
    <w:p>
      <w:pPr>
        <w:pStyle w:val="Style14"/>
        <w:keepNext w:val="0"/>
        <w:keepLines w:val="0"/>
        <w:widowControl w:val="0"/>
        <w:numPr>
          <w:ilvl w:val="0"/>
          <w:numId w:val="149"/>
        </w:numPr>
        <w:shd w:val="clear" w:color="auto" w:fill="auto"/>
        <w:tabs>
          <w:tab w:pos="1089" w:val="left"/>
        </w:tabs>
        <w:bidi w:val="0"/>
        <w:spacing w:before="0" w:line="422" w:lineRule="exact"/>
        <w:ind w:left="260" w:right="0" w:firstLine="480"/>
        <w:jc w:val="both"/>
      </w:pPr>
      <w:bookmarkStart w:id="284" w:name="bookmark284"/>
      <w:bookmarkEnd w:id="284"/>
      <w:r>
        <w:rPr>
          <w:color w:val="000000"/>
          <w:spacing w:val="0"/>
          <w:w w:val="100"/>
          <w:position w:val="0"/>
        </w:rPr>
        <w:t>通过学生自我评价和教师评价，总结活动方法，感悟文化内 涵，学会正确自我评价和相互评价。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【活动准备】</w:t>
      </w:r>
    </w:p>
    <w:p>
      <w:pPr>
        <w:pStyle w:val="Style14"/>
        <w:keepNext w:val="0"/>
        <w:keepLines w:val="0"/>
        <w:widowControl w:val="0"/>
        <w:numPr>
          <w:ilvl w:val="0"/>
          <w:numId w:val="151"/>
        </w:numPr>
        <w:shd w:val="clear" w:color="auto" w:fill="auto"/>
        <w:tabs>
          <w:tab w:pos="1089" w:val="left"/>
        </w:tabs>
        <w:bidi w:val="0"/>
        <w:spacing w:before="0" w:after="0" w:line="240" w:lineRule="auto"/>
        <w:ind w:left="0" w:right="0" w:firstLine="740"/>
        <w:jc w:val="both"/>
      </w:pPr>
      <w:bookmarkStart w:id="285" w:name="bookmark285"/>
      <w:bookmarkEnd w:id="285"/>
      <w:r>
        <w:rPr>
          <w:b/>
          <w:bCs/>
          <w:color w:val="000000"/>
          <w:spacing w:val="0"/>
          <w:w w:val="100"/>
          <w:position w:val="0"/>
        </w:rPr>
        <w:t>任务布置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此任务由教师布置。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“三八</w:t>
      </w:r>
      <w:r>
        <w:rPr>
          <w:color w:val="000000"/>
          <w:spacing w:val="0"/>
          <w:w w:val="100"/>
          <w:position w:val="0"/>
        </w:rPr>
        <w:t>妇女节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是一个国际节日，世界上许 多国家都庆祝该节日。学生将通过文化专题活动的方式，感受这一温 馨节日在中俄两国的节日气氛，总结两国相关的庆祝活动。学生将通 过小组合作方式，收集相关素材，并通过朗诵、情景剧、歌曲、舞 蹈、手工制作、诗歌创作等形式汇报展演，了解两国的节日活动，感 受节日氛围。</w:t>
      </w:r>
    </w:p>
    <w:p>
      <w:pPr>
        <w:pStyle w:val="Style14"/>
        <w:keepNext w:val="0"/>
        <w:keepLines w:val="0"/>
        <w:widowControl w:val="0"/>
        <w:numPr>
          <w:ilvl w:val="0"/>
          <w:numId w:val="151"/>
        </w:numPr>
        <w:shd w:val="clear" w:color="auto" w:fill="auto"/>
        <w:tabs>
          <w:tab w:pos="1099" w:val="left"/>
        </w:tabs>
        <w:bidi w:val="0"/>
        <w:spacing w:before="0" w:after="0" w:line="240" w:lineRule="auto"/>
        <w:ind w:left="0" w:right="0" w:firstLine="740"/>
        <w:jc w:val="both"/>
      </w:pPr>
      <w:bookmarkStart w:id="286" w:name="bookmark286"/>
      <w:bookmarkEnd w:id="286"/>
      <w:r>
        <w:rPr>
          <w:b/>
          <w:bCs/>
          <w:color w:val="000000"/>
          <w:spacing w:val="0"/>
          <w:w w:val="100"/>
          <w:position w:val="0"/>
        </w:rPr>
        <w:t>人员分配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40" w:line="41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教师根据学生具体情况进行分组，选出活动主持人、活动负责人 和各小组组长。基于学生的语言能力、信息收集能力、协调组织能 </w:t>
      </w:r>
      <w:r>
        <w:rPr>
          <w:color w:val="000000"/>
          <w:spacing w:val="0"/>
          <w:w w:val="100"/>
          <w:position w:val="0"/>
        </w:rPr>
        <w:t>力、言语表达能力，合理分配小组成员。各小组选定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</w:t>
      </w:r>
      <w:r>
        <w:rPr>
          <w:color w:val="000000"/>
          <w:spacing w:val="0"/>
          <w:w w:val="100"/>
          <w:position w:val="0"/>
          <w:sz w:val="20"/>
          <w:szCs w:val="2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3</w:t>
      </w:r>
      <w:r>
        <w:rPr>
          <w:color w:val="000000"/>
          <w:spacing w:val="0"/>
          <w:w w:val="100"/>
          <w:position w:val="0"/>
        </w:rPr>
        <w:t>项节目并 准备相关素材。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3.</w:t>
      </w:r>
      <w:r>
        <w:rPr>
          <w:b/>
          <w:bCs/>
          <w:color w:val="000000"/>
          <w:spacing w:val="0"/>
          <w:w w:val="100"/>
          <w:position w:val="0"/>
        </w:rPr>
        <w:t>小组准备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4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小组接到活动任务后，在组长的组织下，通过合作协商，分配个 人任务：借助图书、刊物、网络等媒介，收集文字、音视频、图片， 教唱歌曲，排练舞蹈等。小组成员汇总各自成果，确定汇报形式和节 目，并进行排练。教师可给出建议或跟进指导。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【活动实施】</w:t>
      </w:r>
    </w:p>
    <w:p>
      <w:pPr>
        <w:pStyle w:val="Style14"/>
        <w:keepNext w:val="0"/>
        <w:keepLines w:val="0"/>
        <w:widowControl w:val="0"/>
        <w:numPr>
          <w:ilvl w:val="0"/>
          <w:numId w:val="153"/>
        </w:numPr>
        <w:shd w:val="clear" w:color="auto" w:fill="auto"/>
        <w:tabs>
          <w:tab w:pos="909" w:val="left"/>
        </w:tabs>
        <w:bidi w:val="0"/>
        <w:spacing w:before="0" w:after="0" w:line="240" w:lineRule="auto"/>
        <w:ind w:left="0" w:right="0" w:firstLine="480"/>
        <w:jc w:val="both"/>
      </w:pPr>
      <w:bookmarkStart w:id="287" w:name="bookmark287"/>
      <w:bookmarkEnd w:id="287"/>
      <w:r>
        <w:rPr>
          <w:b/>
          <w:bCs/>
          <w:color w:val="000000"/>
          <w:spacing w:val="0"/>
          <w:w w:val="100"/>
          <w:position w:val="0"/>
        </w:rPr>
        <w:t>情境导入，烘托气氛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006" w:val="left"/>
        </w:tabs>
        <w:bidi w:val="0"/>
        <w:spacing w:before="0" w:after="0" w:line="422" w:lineRule="exact"/>
        <w:ind w:left="0" w:right="0" w:firstLine="480"/>
        <w:jc w:val="both"/>
      </w:pPr>
      <w:bookmarkStart w:id="288" w:name="bookmark288"/>
      <w:r>
        <w:rPr>
          <w:color w:val="000000"/>
          <w:spacing w:val="0"/>
          <w:w w:val="100"/>
          <w:position w:val="0"/>
          <w:sz w:val="20"/>
          <w:szCs w:val="20"/>
        </w:rPr>
        <w:t>（</w:t>
      </w:r>
      <w:bookmarkEnd w:id="28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1</w:t>
      </w:r>
      <w:r>
        <w:rPr>
          <w:color w:val="000000"/>
          <w:spacing w:val="0"/>
          <w:w w:val="100"/>
          <w:position w:val="0"/>
          <w:sz w:val="20"/>
          <w:szCs w:val="20"/>
        </w:rPr>
        <w:t>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ab/>
      </w:r>
      <w:r>
        <w:rPr>
          <w:color w:val="000000"/>
          <w:spacing w:val="0"/>
          <w:w w:val="100"/>
          <w:position w:val="0"/>
        </w:rPr>
        <w:t>播放以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MaMa</w:t>
      </w:r>
      <w:r>
        <w:rPr>
          <w:color w:val="000000"/>
          <w:spacing w:val="0"/>
          <w:w w:val="100"/>
          <w:position w:val="0"/>
        </w:rPr>
        <w:t>为主题的俄罗斯歌曲和视频，俄罗斯中学生庆 祝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“三八</w:t>
      </w:r>
      <w:r>
        <w:rPr>
          <w:color w:val="000000"/>
          <w:spacing w:val="0"/>
          <w:w w:val="100"/>
          <w:position w:val="0"/>
        </w:rPr>
        <w:t>妇女节”的活动视频，以及该节日其他活动视频等（可在网 上搜索相应视频资料播放），展示俄罗斯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“三</w:t>
      </w:r>
      <w:r>
        <w:rPr>
          <w:color w:val="000000"/>
          <w:spacing w:val="0"/>
          <w:w w:val="100"/>
          <w:position w:val="0"/>
        </w:rPr>
        <w:t>八妇女节”当日鲜花市 场上男士购买鲜花的景象，以及家庭和工作单位对女士的关爱和 祝福。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016" w:val="left"/>
        </w:tabs>
        <w:bidi w:val="0"/>
        <w:spacing w:before="0" w:after="0" w:line="422" w:lineRule="exact"/>
        <w:ind w:left="0" w:right="0" w:firstLine="480"/>
        <w:jc w:val="both"/>
      </w:pPr>
      <w:bookmarkStart w:id="289" w:name="bookmark28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（</w:t>
      </w:r>
      <w:bookmarkEnd w:id="28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2）</w:t>
        <w:tab/>
      </w:r>
      <w:r>
        <w:rPr>
          <w:color w:val="000000"/>
          <w:spacing w:val="0"/>
          <w:w w:val="100"/>
          <w:position w:val="0"/>
        </w:rPr>
        <w:t>视频播放中穿插提问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“三八</w:t>
      </w:r>
      <w:r>
        <w:rPr>
          <w:color w:val="000000"/>
          <w:spacing w:val="0"/>
          <w:w w:val="100"/>
          <w:position w:val="0"/>
        </w:rPr>
        <w:t>妇女节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的来历、中国和俄罗斯 庆祝节日的方式，以及有哪些礼仪习俗。（根据学生语言水平可选择 用俄语或汉语表达）</w:t>
      </w:r>
    </w:p>
    <w:p>
      <w:pPr>
        <w:pStyle w:val="Style14"/>
        <w:keepNext w:val="0"/>
        <w:keepLines w:val="0"/>
        <w:widowControl w:val="0"/>
        <w:numPr>
          <w:ilvl w:val="0"/>
          <w:numId w:val="153"/>
        </w:numPr>
        <w:shd w:val="clear" w:color="auto" w:fill="auto"/>
        <w:tabs>
          <w:tab w:pos="909" w:val="left"/>
        </w:tabs>
        <w:bidi w:val="0"/>
        <w:spacing w:before="0" w:after="0" w:line="422" w:lineRule="exact"/>
        <w:ind w:left="0" w:right="0" w:firstLine="480"/>
        <w:jc w:val="left"/>
      </w:pPr>
      <w:bookmarkStart w:id="290" w:name="bookmark290"/>
      <w:bookmarkEnd w:id="290"/>
      <w:r>
        <w:rPr>
          <w:color w:val="000000"/>
          <w:spacing w:val="0"/>
          <w:w w:val="100"/>
          <w:position w:val="0"/>
        </w:rPr>
        <w:t>小组</w:t>
      </w:r>
      <w:r>
        <w:rPr>
          <w:b/>
          <w:bCs/>
          <w:color w:val="000000"/>
          <w:spacing w:val="0"/>
          <w:w w:val="100"/>
          <w:position w:val="0"/>
        </w:rPr>
        <w:t>展示，祝贺节日</w:t>
      </w:r>
      <w:r>
        <w:rPr>
          <w:color w:val="000000"/>
          <w:spacing w:val="0"/>
          <w:w w:val="100"/>
          <w:position w:val="0"/>
        </w:rPr>
        <w:t>（可在网上搜索相应图片、音视频）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987" w:val="left"/>
        </w:tabs>
        <w:bidi w:val="0"/>
        <w:spacing w:before="0" w:after="0" w:line="422" w:lineRule="exact"/>
        <w:ind w:left="0" w:right="0" w:firstLine="480"/>
        <w:jc w:val="left"/>
      </w:pPr>
      <w:bookmarkStart w:id="291" w:name="bookmark29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（</w:t>
      </w:r>
      <w:bookmarkEnd w:id="29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1）</w:t>
        <w:tab/>
      </w:r>
      <w:r>
        <w:rPr>
          <w:color w:val="000000"/>
          <w:spacing w:val="0"/>
          <w:w w:val="100"/>
          <w:position w:val="0"/>
        </w:rPr>
        <w:t>短剧表演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987" w:val="left"/>
        </w:tabs>
        <w:bidi w:val="0"/>
        <w:spacing w:before="0" w:after="0" w:line="422" w:lineRule="exact"/>
        <w:ind w:left="0" w:right="0" w:firstLine="480"/>
        <w:jc w:val="left"/>
      </w:pPr>
      <w:bookmarkStart w:id="292" w:name="bookmark29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（</w:t>
      </w:r>
      <w:bookmarkEnd w:id="29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2）</w:t>
        <w:tab/>
      </w:r>
      <w:r>
        <w:rPr>
          <w:color w:val="000000"/>
          <w:spacing w:val="0"/>
          <w:w w:val="100"/>
          <w:position w:val="0"/>
        </w:rPr>
        <w:t>诗歌朗诵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987" w:val="left"/>
        </w:tabs>
        <w:bidi w:val="0"/>
        <w:spacing w:before="0" w:after="0" w:line="422" w:lineRule="exact"/>
        <w:ind w:left="0" w:right="0" w:firstLine="480"/>
        <w:jc w:val="left"/>
      </w:pPr>
      <w:bookmarkStart w:id="293" w:name="bookmark29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（</w:t>
      </w:r>
      <w:bookmarkEnd w:id="29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3）</w:t>
        <w:tab/>
      </w:r>
      <w:r>
        <w:rPr>
          <w:color w:val="000000"/>
          <w:spacing w:val="0"/>
          <w:w w:val="100"/>
          <w:position w:val="0"/>
        </w:rPr>
        <w:t>歌曲比赛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987" w:val="left"/>
        </w:tabs>
        <w:bidi w:val="0"/>
        <w:spacing w:before="0" w:after="140" w:line="422" w:lineRule="exact"/>
        <w:ind w:left="0" w:right="0" w:firstLine="480"/>
        <w:jc w:val="left"/>
      </w:pPr>
      <w:bookmarkStart w:id="294" w:name="bookmark294"/>
      <w:r>
        <w:rPr>
          <w:color w:val="000000"/>
          <w:spacing w:val="0"/>
          <w:w w:val="100"/>
          <w:position w:val="0"/>
          <w:sz w:val="20"/>
          <w:szCs w:val="20"/>
        </w:rPr>
        <w:t>（</w:t>
      </w:r>
      <w:bookmarkEnd w:id="29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4）</w:t>
        <w:tab/>
      </w:r>
      <w:r>
        <w:rPr>
          <w:color w:val="000000"/>
          <w:spacing w:val="0"/>
          <w:w w:val="100"/>
          <w:position w:val="0"/>
        </w:rPr>
        <w:t>舞蹈表演</w:t>
      </w:r>
    </w:p>
    <w:p>
      <w:pPr>
        <w:pStyle w:val="Style14"/>
        <w:keepNext w:val="0"/>
        <w:keepLines w:val="0"/>
        <w:widowControl w:val="0"/>
        <w:numPr>
          <w:ilvl w:val="0"/>
          <w:numId w:val="153"/>
        </w:numPr>
        <w:shd w:val="clear" w:color="auto" w:fill="auto"/>
        <w:tabs>
          <w:tab w:pos="909" w:val="left"/>
        </w:tabs>
        <w:bidi w:val="0"/>
        <w:spacing w:before="0" w:after="0" w:line="240" w:lineRule="auto"/>
        <w:ind w:left="0" w:right="0" w:firstLine="480"/>
        <w:jc w:val="left"/>
      </w:pPr>
      <w:bookmarkStart w:id="295" w:name="bookmark295"/>
      <w:bookmarkEnd w:id="295"/>
      <w:r>
        <w:rPr>
          <w:b/>
          <w:bCs/>
          <w:color w:val="000000"/>
          <w:spacing w:val="0"/>
          <w:w w:val="100"/>
          <w:position w:val="0"/>
        </w:rPr>
        <w:t>交流感想，表达感情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006" w:val="left"/>
        </w:tabs>
        <w:bidi w:val="0"/>
        <w:spacing w:before="0" w:after="0" w:line="422" w:lineRule="exact"/>
        <w:ind w:left="0" w:right="0" w:firstLine="480"/>
        <w:jc w:val="both"/>
      </w:pPr>
      <w:bookmarkStart w:id="296" w:name="bookmark296"/>
      <w:r>
        <w:rPr>
          <w:color w:val="000000"/>
          <w:spacing w:val="0"/>
          <w:w w:val="100"/>
          <w:position w:val="0"/>
          <w:sz w:val="20"/>
          <w:szCs w:val="20"/>
        </w:rPr>
        <w:t>（</w:t>
      </w:r>
      <w:bookmarkEnd w:id="29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1）</w:t>
        <w:tab/>
      </w:r>
      <w:r>
        <w:rPr>
          <w:color w:val="000000"/>
          <w:spacing w:val="0"/>
          <w:w w:val="100"/>
          <w:position w:val="0"/>
        </w:rPr>
        <w:t>展示手工作品：学生每人给自己的妈妈制作礼物，如贺卡、 绘画、花朵、小布偶等。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006" w:val="left"/>
        </w:tabs>
        <w:bidi w:val="0"/>
        <w:spacing w:before="0" w:after="140" w:line="422" w:lineRule="exact"/>
        <w:ind w:left="0" w:right="0" w:firstLine="480"/>
        <w:jc w:val="both"/>
        <w:sectPr>
          <w:headerReference w:type="default" r:id="rId173"/>
          <w:footerReference w:type="default" r:id="rId174"/>
          <w:headerReference w:type="even" r:id="rId175"/>
          <w:footerReference w:type="even" r:id="rId176"/>
          <w:headerReference w:type="first" r:id="rId177"/>
          <w:footerReference w:type="first" r:id="rId178"/>
          <w:footnotePr>
            <w:pos w:val="pageBottom"/>
            <w:numFmt w:val="decimal"/>
            <w:numRestart w:val="continuous"/>
          </w:footnotePr>
          <w:pgSz w:w="9455" w:h="14736"/>
          <w:pgMar w:top="1411" w:right="912" w:bottom="1334" w:left="960" w:header="0" w:footer="3" w:gutter="0"/>
          <w:cols w:space="720"/>
          <w:noEndnote/>
          <w:titlePg/>
          <w:rtlGutter w:val="0"/>
          <w:docGrid w:linePitch="360"/>
        </w:sectPr>
      </w:pPr>
      <w:bookmarkStart w:id="297" w:name="bookmark29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（</w:t>
      </w:r>
      <w:bookmarkEnd w:id="29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2）</w:t>
        <w:tab/>
      </w:r>
      <w:r>
        <w:rPr>
          <w:color w:val="000000"/>
          <w:spacing w:val="0"/>
          <w:w w:val="100"/>
          <w:position w:val="0"/>
        </w:rPr>
        <w:t>共同讨论分享：我们应该怎样表达对妈妈、奶奶和姥姥的 爱，在家里怎样帮助妈妈做家务，男女同学在班里怎样和谐相处、互 相关心、互相学习等。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180" w:line="420" w:lineRule="exact"/>
        <w:ind w:left="7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>(3)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演唱俄语歌曲：按角色演唱或合唱歌曲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>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IleceHKa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 xml:space="preserve">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MaMe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 xml:space="preserve">》。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IlepBbiH niKOJibHHK (IlepBaH niKOJibHHii,a)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lang w:val="en-US" w:eastAsia="en-US" w:bidi="en-US"/>
        </w:rPr>
        <w:t>・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Jlymue Moefi MaMOHKM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27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Her Ha SejiOM CBere.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27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OieHb MaMy n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 xml:space="preserve">jho6jho,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CnacTbe eft Bcerna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apio.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BTOpoii IIIKOJIbHMK (BTOpaH IIIKOJIbHMUa).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26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MaMa, MaMa, MawouKa, KaK c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to6ok</w:t>
      </w:r>
      <w:r>
        <w:rPr>
          <w:rFonts w:ascii="SimSun" w:eastAsia="SimSun" w:hAnsi="SimSun" w:cs="SimSun"/>
          <w:smallCaps/>
          <w:color w:val="000000"/>
          <w:spacing w:val="0"/>
          <w:w w:val="100"/>
          <w:position w:val="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paAOCTHO, KaK c ToSoii Tenjio!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26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Bea Te6«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b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aynie Moeft He u,BeryT UBeTbi.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26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By^y cnacTjiHBa Tor^a, ECJIM pHAOM TbI.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TpeTHH IJLIKOJIbHMK (TpeTMH JUKOJIbHHK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lang w:val="en-US" w:eastAsia="en-US" w:bidi="en-US"/>
        </w:rPr>
        <w:t>)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26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KorRa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BM&gt;Ky MaMy, Xoqy nouejiOBaTb.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26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Xoqy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o6hrtb thk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KpenKO,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HtoS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HeJKHOCTb nepeHHTb.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180" w:line="420" w:lineRule="exact"/>
        <w:ind w:left="2640" w:right="0" w:firstLine="0"/>
        <w:jc w:val="left"/>
      </w:pP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口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 xml:space="preserve">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Hero KpaCMBbl MaMbI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26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3tot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 cojiHe^Hbiii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口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chCk!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264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IlyCTb OHM rOpAHTCR HaMM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zh-TW" w:eastAsia="zh-TW" w:bidi="zh-TW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MaMa, 3Aecb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lang w:val="en-US" w:eastAsia="en-US" w:bidi="en-US"/>
        </w:rPr>
        <w:t>h, tboh cbihok!</w:t>
      </w:r>
    </w:p>
    <w:p>
      <w:pPr>
        <w:pStyle w:val="Style63"/>
        <w:keepNext w:val="0"/>
        <w:keepLines w:val="0"/>
        <w:widowControl w:val="0"/>
        <w:shd w:val="clear" w:color="auto" w:fill="auto"/>
        <w:bidi w:val="0"/>
        <w:spacing w:before="0" w:after="0" w:line="439" w:lineRule="auto"/>
        <w:ind w:left="0" w:right="0" w:firstLine="740"/>
        <w:jc w:val="left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 xml:space="preserve">Bee BMecTe. IIo3ApaBjiHeM c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Xchckhm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 xml:space="preserve"> 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22"/>
          <w:szCs w:val="22"/>
          <w:lang w:val="zh-TW" w:eastAsia="zh-TW" w:bidi="zh-TW"/>
        </w:rPr>
        <w:t>必函！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【活动评价】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2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文化专题活动应综合运用多种评价方式，通过评价学生课堂表 现、课后作业完成情况以及开展文化专题测试等，对学生进行全面合 理的评价，积极发挥学生自我评价的作用。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1.</w:t>
      </w:r>
      <w:r>
        <w:rPr>
          <w:b/>
          <w:bCs/>
          <w:color w:val="000000"/>
          <w:spacing w:val="0"/>
          <w:w w:val="100"/>
          <w:position w:val="0"/>
        </w:rPr>
        <w:t>评价量表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28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发放评价量表。各小组通过讨论，基于各小组、各成员在活动中 的表现，给小组及小组中包括自己在内的每一位同学打分。最终评出 本次活动中表现最佳的小组和个人。</w:t>
      </w:r>
    </w:p>
    <w:p>
      <w:pPr>
        <w:pStyle w:val="Style3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544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文化专题活动评价量表</w:t>
      </w:r>
    </w:p>
    <w:tbl>
      <w:tblPr>
        <w:tblOverlap w:val="never"/>
        <w:jc w:val="center"/>
        <w:tblLayout w:type="fixed"/>
      </w:tblPr>
      <w:tblGrid>
        <w:gridCol w:w="816"/>
        <w:gridCol w:w="998"/>
        <w:gridCol w:w="1603"/>
        <w:gridCol w:w="1987"/>
        <w:gridCol w:w="1882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序号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姓名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活动表现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评价等级及评语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备注</w:t>
            </w: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98" w:hRule="exact"/>
        </w:trPr>
        <w:tc>
          <w:tcPr>
            <w:gridSpan w:val="5"/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811" w:val="left"/>
              </w:tabs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color w:val="000000"/>
                <w:spacing w:val="0"/>
                <w:w w:val="100"/>
                <w:position w:val="0"/>
                <w:sz w:val="19"/>
                <w:szCs w:val="19"/>
              </w:rPr>
              <w:t>教师（或组长）</w:t>
              <w:tab/>
              <w:t>日期</w:t>
            </w:r>
          </w:p>
        </w:tc>
      </w:tr>
    </w:tbl>
    <w:p>
      <w:pPr>
        <w:widowControl w:val="0"/>
        <w:spacing w:after="99" w:line="1" w:lineRule="exact"/>
      </w:pP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2.</w:t>
      </w:r>
      <w:r>
        <w:rPr>
          <w:b/>
          <w:bCs/>
          <w:color w:val="000000"/>
          <w:spacing w:val="0"/>
          <w:w w:val="100"/>
          <w:position w:val="0"/>
        </w:rPr>
        <w:t>作业布置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活动后，学生提交与本主题有关的手抄报一份，鼓励内容自选、 自编、自创。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【实施建议】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266" w:val="left"/>
        </w:tabs>
        <w:bidi w:val="0"/>
        <w:spacing w:before="0" w:line="432" w:lineRule="exact"/>
        <w:ind w:left="260" w:right="0" w:firstLine="500"/>
        <w:jc w:val="both"/>
      </w:pPr>
      <w:bookmarkStart w:id="298" w:name="bookmark298"/>
      <w:r>
        <w:rPr>
          <w:color w:val="000000"/>
          <w:spacing w:val="0"/>
          <w:w w:val="100"/>
          <w:position w:val="0"/>
          <w:sz w:val="20"/>
          <w:szCs w:val="20"/>
        </w:rPr>
        <w:t>（</w:t>
      </w:r>
      <w:bookmarkEnd w:id="29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1）</w:t>
        <w:tab/>
      </w:r>
      <w:r>
        <w:rPr>
          <w:color w:val="000000"/>
          <w:spacing w:val="0"/>
          <w:w w:val="100"/>
          <w:position w:val="0"/>
        </w:rPr>
        <w:t>本文化专题活动可在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7</w:t>
      </w:r>
      <w:r>
        <w:rPr>
          <w:color w:val="000000"/>
          <w:spacing w:val="0"/>
          <w:w w:val="100"/>
          <w:position w:val="0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8</w:t>
      </w:r>
      <w:r>
        <w:rPr>
          <w:color w:val="000000"/>
          <w:spacing w:val="0"/>
          <w:w w:val="100"/>
          <w:position w:val="0"/>
        </w:rPr>
        <w:t>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9</w:t>
      </w:r>
      <w:r>
        <w:rPr>
          <w:color w:val="000000"/>
          <w:spacing w:val="0"/>
          <w:w w:val="100"/>
          <w:position w:val="0"/>
        </w:rPr>
        <w:t>年级依次进行，基于学生掌握 语言文化知识的实际情况逐步展开，针对各年级学生合理设置语言和 内容难度，必要时可以借助母语。</w:t>
      </w:r>
    </w:p>
    <w:p>
      <w:pPr>
        <w:pStyle w:val="Style14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51" w:lineRule="auto"/>
        <w:ind w:left="0" w:right="0" w:firstLine="740"/>
        <w:jc w:val="both"/>
      </w:pPr>
      <w:bookmarkStart w:id="299" w:name="bookmark29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（</w:t>
      </w:r>
      <w:bookmarkEnd w:id="29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2）</w:t>
        <w:tab/>
      </w:r>
      <w:r>
        <w:rPr>
          <w:color w:val="000000"/>
          <w:spacing w:val="0"/>
          <w:w w:val="100"/>
          <w:position w:val="0"/>
        </w:rPr>
        <w:t>活动使用的素材应尽可能贴近学生生活，创设或还原完整的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语言情境，选择整体性强、贴合实际的语篇材料。</w:t>
      </w:r>
    </w:p>
    <w:p>
      <w:pPr>
        <w:pStyle w:val="Style14"/>
        <w:keepNext w:val="0"/>
        <w:keepLines w:val="0"/>
        <w:widowControl w:val="0"/>
        <w:numPr>
          <w:ilvl w:val="0"/>
          <w:numId w:val="145"/>
        </w:numPr>
        <w:shd w:val="clear" w:color="auto" w:fill="auto"/>
        <w:tabs>
          <w:tab w:pos="1266" w:val="left"/>
        </w:tabs>
        <w:bidi w:val="0"/>
        <w:spacing w:before="0" w:after="0" w:line="442" w:lineRule="exact"/>
        <w:ind w:left="260" w:right="0" w:firstLine="500"/>
        <w:jc w:val="both"/>
      </w:pPr>
      <w:bookmarkStart w:id="300" w:name="bookmark300"/>
      <w:bookmarkEnd w:id="300"/>
      <w:r>
        <w:rPr>
          <w:color w:val="000000"/>
          <w:spacing w:val="0"/>
          <w:w w:val="100"/>
          <w:position w:val="0"/>
        </w:rPr>
        <w:t>文化专题活动应有计划、有梯度地定期开展，在同一专题框 架下循环进行、层层递进，形成体系。</w:t>
      </w:r>
    </w:p>
    <w:p>
      <w:pPr>
        <w:pStyle w:val="Style14"/>
        <w:keepNext w:val="0"/>
        <w:keepLines w:val="0"/>
        <w:widowControl w:val="0"/>
        <w:numPr>
          <w:ilvl w:val="0"/>
          <w:numId w:val="145"/>
        </w:numPr>
        <w:shd w:val="clear" w:color="auto" w:fill="auto"/>
        <w:tabs>
          <w:tab w:pos="1266" w:val="left"/>
        </w:tabs>
        <w:bidi w:val="0"/>
        <w:spacing w:before="0" w:after="0" w:line="432" w:lineRule="exact"/>
        <w:ind w:left="260" w:right="0" w:firstLine="500"/>
        <w:jc w:val="both"/>
      </w:pPr>
      <w:bookmarkStart w:id="301" w:name="bookmark301"/>
      <w:bookmarkEnd w:id="301"/>
      <w:r>
        <w:rPr>
          <w:color w:val="000000"/>
          <w:spacing w:val="0"/>
          <w:w w:val="100"/>
          <w:position w:val="0"/>
        </w:rPr>
        <w:t>文化专题活动可结合本校、本地实际，设置贴近学生生活的 主题内容，便于学生理解和参与。</w:t>
      </w:r>
    </w:p>
    <w:sectPr>
      <w:headerReference w:type="default" r:id="rId179"/>
      <w:footerReference w:type="default" r:id="rId180"/>
      <w:headerReference w:type="even" r:id="rId181"/>
      <w:footerReference w:type="even" r:id="rId182"/>
      <w:headerReference w:type="first" r:id="rId183"/>
      <w:footerReference w:type="first" r:id="rId184"/>
      <w:footnotePr>
        <w:pos w:val="pageBottom"/>
        <w:numFmt w:val="decimal"/>
        <w:numRestart w:val="continuous"/>
      </w:footnotePr>
      <w:pgSz w:w="9455" w:h="14736"/>
      <w:pgMar w:top="1411" w:right="912" w:bottom="1334" w:left="960" w:header="0" w:footer="3" w:gutter="0"/>
      <w:cols w:space="720"/>
      <w:noEndnote/>
      <w:titlePg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57.899999999999999pt;margin-top:675.85000000000002pt;width:4.2999999999999998pt;height:6.7000000000000002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57.899999999999999pt;margin-top:675.85000000000002pt;width:4.2999999999999998pt;height:6.7000000000000002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5185410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408.30000000000001pt;margin-top:675.85000000000002pt;width:3.8500000000000001pt;height:6.7000000000000002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5185410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408.30000000000001pt;margin-top:675.85000000000002pt;width:3.8500000000000001pt;height:6.7000000000000002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15" name="Shape 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1" type="#_x0000_t202" style="position:absolute;margin-left:57.899999999999999pt;margin-top:675.85000000000002pt;width:4.7999999999999998pt;height:6.7000000000000002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19" name="Shape 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5" type="#_x0000_t202" style="position:absolute;margin-left:57.899999999999999pt;margin-top:675.85000000000002pt;width:4.7999999999999998pt;height:6.7000000000000002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734060</wp:posOffset>
              </wp:positionH>
              <wp:positionV relativeFrom="page">
                <wp:posOffset>8927465</wp:posOffset>
              </wp:positionV>
              <wp:extent cx="54610" cy="85090"/>
              <wp:wrapNone/>
              <wp:docPr id="23" name="Shape 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position:absolute;margin-left:57.800000000000004pt;margin-top:702.95000000000005pt;width:4.2999999999999998pt;height:6.7000000000000002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734060</wp:posOffset>
              </wp:positionH>
              <wp:positionV relativeFrom="page">
                <wp:posOffset>8927465</wp:posOffset>
              </wp:positionV>
              <wp:extent cx="54610" cy="85090"/>
              <wp:wrapNone/>
              <wp:docPr id="27" name="Shape 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position:absolute;margin-left:57.800000000000004pt;margin-top:702.95000000000005pt;width:4.2999999999999998pt;height:6.7000000000000002pt;z-index:-188744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5233035</wp:posOffset>
              </wp:positionH>
              <wp:positionV relativeFrom="page">
                <wp:posOffset>6769735</wp:posOffset>
              </wp:positionV>
              <wp:extent cx="30480" cy="85090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048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412.05000000000001pt;margin-top:533.04999999999995pt;width:2.3999999999999999pt;height:6.7000000000000002pt;z-index:-188744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5195570</wp:posOffset>
              </wp:positionH>
              <wp:positionV relativeFrom="page">
                <wp:posOffset>8927465</wp:posOffset>
              </wp:positionV>
              <wp:extent cx="48895" cy="85090"/>
              <wp:wrapNone/>
              <wp:docPr id="33" name="Shape 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9" type="#_x0000_t202" style="position:absolute;margin-left:409.10000000000002pt;margin-top:702.95000000000005pt;width:3.8500000000000001pt;height:6.7000000000000002pt;z-index:-1887440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6" behindDoc="1" locked="0" layoutInCell="1" allowOverlap="1">
              <wp:simplePos x="0" y="0"/>
              <wp:positionH relativeFrom="page">
                <wp:posOffset>5195570</wp:posOffset>
              </wp:positionH>
              <wp:positionV relativeFrom="page">
                <wp:posOffset>8927465</wp:posOffset>
              </wp:positionV>
              <wp:extent cx="48895" cy="85090"/>
              <wp:wrapNone/>
              <wp:docPr id="37" name="Shape 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3" type="#_x0000_t202" style="position:absolute;margin-left:409.10000000000002pt;margin-top:702.95000000000005pt;width:3.8500000000000001pt;height:6.7000000000000002pt;z-index:-1887440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8" behindDoc="1" locked="0" layoutInCell="1" allowOverlap="1">
              <wp:simplePos x="0" y="0"/>
              <wp:positionH relativeFrom="page">
                <wp:posOffset>708660</wp:posOffset>
              </wp:positionH>
              <wp:positionV relativeFrom="page">
                <wp:posOffset>7684135</wp:posOffset>
              </wp:positionV>
              <wp:extent cx="54610" cy="85090"/>
              <wp:wrapNone/>
              <wp:docPr id="39" name="Shape 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position:absolute;margin-left:55.800000000000004pt;margin-top:605.05000000000007pt;width:4.2999999999999998pt;height:6.7000000000000002pt;z-index:-1887440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2" behindDoc="1" locked="0" layoutInCell="1" allowOverlap="1">
              <wp:simplePos x="0" y="0"/>
              <wp:positionH relativeFrom="page">
                <wp:posOffset>5273675</wp:posOffset>
              </wp:positionH>
              <wp:positionV relativeFrom="page">
                <wp:posOffset>8579485</wp:posOffset>
              </wp:positionV>
              <wp:extent cx="48895" cy="85090"/>
              <wp:wrapNone/>
              <wp:docPr id="43" name="Shape 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9" type="#_x0000_t202" style="position:absolute;margin-left:415.25pt;margin-top:675.55000000000007pt;width:3.8500000000000001pt;height:6.7000000000000002pt;z-index:-1887440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6" behindDoc="1" locked="0" layoutInCell="1" allowOverlap="1">
              <wp:simplePos x="0" y="0"/>
              <wp:positionH relativeFrom="page">
                <wp:posOffset>5273675</wp:posOffset>
              </wp:positionH>
              <wp:positionV relativeFrom="page">
                <wp:posOffset>8579485</wp:posOffset>
              </wp:positionV>
              <wp:extent cx="48895" cy="85090"/>
              <wp:wrapNone/>
              <wp:docPr id="47" name="Shape 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3" type="#_x0000_t202" style="position:absolute;margin-left:415.25pt;margin-top:675.55000000000007pt;width:3.8500000000000001pt;height:6.7000000000000002pt;z-index:-1887440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8" behindDoc="1" locked="0" layoutInCell="1" allowOverlap="1">
              <wp:simplePos x="0" y="0"/>
              <wp:positionH relativeFrom="page">
                <wp:posOffset>786765</wp:posOffset>
              </wp:positionH>
              <wp:positionV relativeFrom="page">
                <wp:posOffset>8585200</wp:posOffset>
              </wp:positionV>
              <wp:extent cx="54610" cy="85090"/>
              <wp:wrapNone/>
              <wp:docPr id="49" name="Shape 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5" type="#_x0000_t202" style="position:absolute;margin-left:61.950000000000003pt;margin-top:676.pt;width:4.2999999999999998pt;height:6.7000000000000002pt;z-index:-1887440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2" behindDoc="1" locked="0" layoutInCell="1" allowOverlap="1">
              <wp:simplePos x="0" y="0"/>
              <wp:positionH relativeFrom="page">
                <wp:posOffset>802005</wp:posOffset>
              </wp:positionH>
              <wp:positionV relativeFrom="page">
                <wp:posOffset>8579485</wp:posOffset>
              </wp:positionV>
              <wp:extent cx="109855" cy="85090"/>
              <wp:wrapNone/>
              <wp:docPr id="53" name="Shape 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9" type="#_x0000_t202" style="position:absolute;margin-left:63.149999999999999pt;margin-top:675.55000000000007pt;width:8.6500000000000004pt;height:6.7000000000000002pt;z-index:-1887440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6" behindDoc="1" locked="0" layoutInCell="1" allowOverlap="1">
              <wp:simplePos x="0" y="0"/>
              <wp:positionH relativeFrom="page">
                <wp:posOffset>802005</wp:posOffset>
              </wp:positionH>
              <wp:positionV relativeFrom="page">
                <wp:posOffset>8579485</wp:posOffset>
              </wp:positionV>
              <wp:extent cx="109855" cy="85090"/>
              <wp:wrapNone/>
              <wp:docPr id="57" name="Shape 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3" type="#_x0000_t202" style="position:absolute;margin-left:63.149999999999999pt;margin-top:675.55000000000007pt;width:8.6500000000000004pt;height:6.7000000000000002pt;z-index:-1887440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4" behindDoc="1" locked="0" layoutInCell="1" allowOverlap="1">
              <wp:simplePos x="0" y="0"/>
              <wp:positionH relativeFrom="page">
                <wp:posOffset>2344420</wp:posOffset>
              </wp:positionH>
              <wp:positionV relativeFrom="page">
                <wp:posOffset>8435340</wp:posOffset>
              </wp:positionV>
              <wp:extent cx="1444625" cy="133985"/>
              <wp:wrapNone/>
              <wp:docPr id="66" name="Shape 6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444625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图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内容结构示意图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2" type="#_x0000_t202" style="position:absolute;margin-left:184.59999999999999pt;margin-top:664.20000000000005pt;width:113.75pt;height:10.550000000000001pt;z-index:-1887439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图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内容结构示意图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4756" behindDoc="1" locked="0" layoutInCell="1" allowOverlap="1">
              <wp:simplePos x="0" y="0"/>
              <wp:positionH relativeFrom="page">
                <wp:posOffset>5276215</wp:posOffset>
              </wp:positionH>
              <wp:positionV relativeFrom="page">
                <wp:posOffset>8636635</wp:posOffset>
              </wp:positionV>
              <wp:extent cx="54610" cy="85090"/>
              <wp:wrapNone/>
              <wp:docPr id="68" name="Shape 6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4" type="#_x0000_t202" style="position:absolute;margin-left:415.44999999999999pt;margin-top:680.05000000000007pt;width:4.2999999999999998pt;height:6.7000000000000002pt;z-index:-1887439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8" behindDoc="1" locked="0" layoutInCell="1" allowOverlap="1">
              <wp:simplePos x="0" y="0"/>
              <wp:positionH relativeFrom="page">
                <wp:posOffset>2344420</wp:posOffset>
              </wp:positionH>
              <wp:positionV relativeFrom="page">
                <wp:posOffset>8435340</wp:posOffset>
              </wp:positionV>
              <wp:extent cx="1444625" cy="133985"/>
              <wp:wrapNone/>
              <wp:docPr id="70" name="Shape 7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444625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图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内容结构示意图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6" type="#_x0000_t202" style="position:absolute;margin-left:184.59999999999999pt;margin-top:664.20000000000005pt;width:113.75pt;height:10.550000000000001pt;z-index:-1887439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图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内容结构示意图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4760" behindDoc="1" locked="0" layoutInCell="1" allowOverlap="1">
              <wp:simplePos x="0" y="0"/>
              <wp:positionH relativeFrom="page">
                <wp:posOffset>5276215</wp:posOffset>
              </wp:positionH>
              <wp:positionV relativeFrom="page">
                <wp:posOffset>8636635</wp:posOffset>
              </wp:positionV>
              <wp:extent cx="54610" cy="85090"/>
              <wp:wrapNone/>
              <wp:docPr id="72" name="Shape 7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8" type="#_x0000_t202" style="position:absolute;margin-left:415.44999999999999pt;margin-top:680.05000000000007pt;width:4.2999999999999998pt;height:6.7000000000000002pt;z-index:-1887439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8" behindDoc="1" locked="0" layoutInCell="1" allowOverlap="1">
              <wp:simplePos x="0" y="0"/>
              <wp:positionH relativeFrom="page">
                <wp:posOffset>802005</wp:posOffset>
              </wp:positionH>
              <wp:positionV relativeFrom="page">
                <wp:posOffset>8579485</wp:posOffset>
              </wp:positionV>
              <wp:extent cx="109855" cy="85090"/>
              <wp:wrapNone/>
              <wp:docPr id="81" name="Shape 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7" type="#_x0000_t202" style="position:absolute;margin-left:63.149999999999999pt;margin-top:675.55000000000007pt;width:8.6500000000000004pt;height:6.7000000000000002pt;z-index:-1887439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2" behindDoc="1" locked="0" layoutInCell="1" allowOverlap="1">
              <wp:simplePos x="0" y="0"/>
              <wp:positionH relativeFrom="page">
                <wp:posOffset>802005</wp:posOffset>
              </wp:positionH>
              <wp:positionV relativeFrom="page">
                <wp:posOffset>8579485</wp:posOffset>
              </wp:positionV>
              <wp:extent cx="109855" cy="85090"/>
              <wp:wrapNone/>
              <wp:docPr id="85" name="Shape 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1" type="#_x0000_t202" style="position:absolute;margin-left:63.149999999999999pt;margin-top:675.55000000000007pt;width:8.6500000000000004pt;height:6.7000000000000002pt;z-index:-1887439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6" behindDoc="1" locked="0" layoutInCell="1" allowOverlap="1">
              <wp:simplePos x="0" y="0"/>
              <wp:positionH relativeFrom="page">
                <wp:posOffset>5227955</wp:posOffset>
              </wp:positionH>
              <wp:positionV relativeFrom="page">
                <wp:posOffset>8585200</wp:posOffset>
              </wp:positionV>
              <wp:extent cx="91440" cy="91440"/>
              <wp:wrapNone/>
              <wp:docPr id="89" name="Shape 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144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5" type="#_x0000_t202" style="position:absolute;margin-left:411.65000000000003pt;margin-top:676.pt;width:7.2000000000000002pt;height:7.2000000000000002pt;z-index:-1887439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0" behindDoc="1" locked="0" layoutInCell="1" allowOverlap="1">
              <wp:simplePos x="0" y="0"/>
              <wp:positionH relativeFrom="page">
                <wp:posOffset>5227955</wp:posOffset>
              </wp:positionH>
              <wp:positionV relativeFrom="page">
                <wp:posOffset>8585200</wp:posOffset>
              </wp:positionV>
              <wp:extent cx="91440" cy="91440"/>
              <wp:wrapNone/>
              <wp:docPr id="106" name="Shape 10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144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2" type="#_x0000_t202" style="position:absolute;margin-left:411.65000000000003pt;margin-top:676.pt;width:7.2000000000000002pt;height:7.2000000000000002pt;z-index:-1887439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4" behindDoc="1" locked="0" layoutInCell="1" allowOverlap="1">
              <wp:simplePos x="0" y="0"/>
              <wp:positionH relativeFrom="page">
                <wp:posOffset>637540</wp:posOffset>
              </wp:positionH>
              <wp:positionV relativeFrom="page">
                <wp:posOffset>8579485</wp:posOffset>
              </wp:positionV>
              <wp:extent cx="103505" cy="85090"/>
              <wp:wrapNone/>
              <wp:docPr id="110" name="Shape 1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6" type="#_x0000_t202" style="position:absolute;margin-left:50.200000000000003pt;margin-top:675.55000000000007pt;width:8.1500000000000004pt;height:6.7000000000000002pt;z-index:-1887439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8" behindDoc="1" locked="0" layoutInCell="1" allowOverlap="1">
              <wp:simplePos x="0" y="0"/>
              <wp:positionH relativeFrom="page">
                <wp:posOffset>5050790</wp:posOffset>
              </wp:positionH>
              <wp:positionV relativeFrom="page">
                <wp:posOffset>8579485</wp:posOffset>
              </wp:positionV>
              <wp:extent cx="103505" cy="85090"/>
              <wp:wrapNone/>
              <wp:docPr id="114" name="Shape 1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0" type="#_x0000_t202" style="position:absolute;margin-left:397.69999999999999pt;margin-top:675.55000000000007pt;width:8.1500000000000004pt;height:6.7000000000000002pt;z-index:-1887439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2" behindDoc="1" locked="0" layoutInCell="1" allowOverlap="1">
              <wp:simplePos x="0" y="0"/>
              <wp:positionH relativeFrom="page">
                <wp:posOffset>5050790</wp:posOffset>
              </wp:positionH>
              <wp:positionV relativeFrom="page">
                <wp:posOffset>8579485</wp:posOffset>
              </wp:positionV>
              <wp:extent cx="103505" cy="85090"/>
              <wp:wrapNone/>
              <wp:docPr id="118" name="Shape 1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4" type="#_x0000_t202" style="position:absolute;margin-left:397.69999999999999pt;margin-top:675.55000000000007pt;width:8.1500000000000004pt;height:6.7000000000000002pt;z-index:-1887439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6" behindDoc="1" locked="0" layoutInCell="1" allowOverlap="1">
              <wp:simplePos x="0" y="0"/>
              <wp:positionH relativeFrom="page">
                <wp:posOffset>637540</wp:posOffset>
              </wp:positionH>
              <wp:positionV relativeFrom="page">
                <wp:posOffset>8579485</wp:posOffset>
              </wp:positionV>
              <wp:extent cx="103505" cy="85090"/>
              <wp:wrapNone/>
              <wp:docPr id="122" name="Shape 1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8" type="#_x0000_t202" style="position:absolute;margin-left:50.200000000000003pt;margin-top:675.55000000000007pt;width:8.1500000000000004pt;height:6.7000000000000002pt;z-index:-1887439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0" behindDoc="1" locked="0" layoutInCell="1" allowOverlap="1">
              <wp:simplePos x="0" y="0"/>
              <wp:positionH relativeFrom="page">
                <wp:posOffset>5050790</wp:posOffset>
              </wp:positionH>
              <wp:positionV relativeFrom="page">
                <wp:posOffset>8579485</wp:posOffset>
              </wp:positionV>
              <wp:extent cx="109855" cy="85090"/>
              <wp:wrapNone/>
              <wp:docPr id="126" name="Shape 1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2" type="#_x0000_t202" style="position:absolute;margin-left:397.69999999999999pt;margin-top:675.55000000000007pt;width:8.6500000000000004pt;height:6.7000000000000002pt;z-index:-1887439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4" behindDoc="1" locked="0" layoutInCell="1" allowOverlap="1">
              <wp:simplePos x="0" y="0"/>
              <wp:positionH relativeFrom="page">
                <wp:posOffset>5050790</wp:posOffset>
              </wp:positionH>
              <wp:positionV relativeFrom="page">
                <wp:posOffset>8579485</wp:posOffset>
              </wp:positionV>
              <wp:extent cx="109855" cy="85090"/>
              <wp:wrapNone/>
              <wp:docPr id="130" name="Shape 13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6" type="#_x0000_t202" style="position:absolute;margin-left:397.69999999999999pt;margin-top:675.55000000000007pt;width:8.6500000000000004pt;height:6.7000000000000002pt;z-index:-1887439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8" behindDoc="1" locked="0" layoutInCell="1" allowOverlap="1">
              <wp:simplePos x="0" y="0"/>
              <wp:positionH relativeFrom="page">
                <wp:posOffset>704215</wp:posOffset>
              </wp:positionH>
              <wp:positionV relativeFrom="page">
                <wp:posOffset>8579485</wp:posOffset>
              </wp:positionV>
              <wp:extent cx="121920" cy="85090"/>
              <wp:wrapNone/>
              <wp:docPr id="134" name="Shape 13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0" type="#_x0000_t202" style="position:absolute;margin-left:55.450000000000003pt;margin-top:675.55000000000007pt;width:9.5999999999999996pt;height:6.7000000000000002pt;z-index:-1887439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2" behindDoc="1" locked="0" layoutInCell="1" allowOverlap="1">
              <wp:simplePos x="0" y="0"/>
              <wp:positionH relativeFrom="page">
                <wp:posOffset>5050790</wp:posOffset>
              </wp:positionH>
              <wp:positionV relativeFrom="page">
                <wp:posOffset>8579485</wp:posOffset>
              </wp:positionV>
              <wp:extent cx="109855" cy="85090"/>
              <wp:wrapNone/>
              <wp:docPr id="138" name="Shape 13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4" type="#_x0000_t202" style="position:absolute;margin-left:397.69999999999999pt;margin-top:675.55000000000007pt;width:8.6500000000000004pt;height:6.7000000000000002pt;z-index:-1887439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6" behindDoc="1" locked="0" layoutInCell="1" allowOverlap="1">
              <wp:simplePos x="0" y="0"/>
              <wp:positionH relativeFrom="page">
                <wp:posOffset>5050790</wp:posOffset>
              </wp:positionH>
              <wp:positionV relativeFrom="page">
                <wp:posOffset>8579485</wp:posOffset>
              </wp:positionV>
              <wp:extent cx="109855" cy="85090"/>
              <wp:wrapNone/>
              <wp:docPr id="142" name="Shape 14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8" type="#_x0000_t202" style="position:absolute;margin-left:397.69999999999999pt;margin-top:675.55000000000007pt;width:8.6500000000000004pt;height:6.7000000000000002pt;z-index:-1887439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0" behindDoc="1" locked="0" layoutInCell="1" allowOverlap="1">
              <wp:simplePos x="0" y="0"/>
              <wp:positionH relativeFrom="page">
                <wp:posOffset>637540</wp:posOffset>
              </wp:positionH>
              <wp:positionV relativeFrom="page">
                <wp:posOffset>8579485</wp:posOffset>
              </wp:positionV>
              <wp:extent cx="103505" cy="85090"/>
              <wp:wrapNone/>
              <wp:docPr id="146" name="Shape 14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2" type="#_x0000_t202" style="position:absolute;margin-left:50.200000000000003pt;margin-top:675.55000000000007pt;width:8.1500000000000004pt;height:6.7000000000000002pt;z-index:-1887439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4" behindDoc="1" locked="0" layoutInCell="1" allowOverlap="1">
              <wp:simplePos x="0" y="0"/>
              <wp:positionH relativeFrom="page">
                <wp:posOffset>5101590</wp:posOffset>
              </wp:positionH>
              <wp:positionV relativeFrom="page">
                <wp:posOffset>8927465</wp:posOffset>
              </wp:positionV>
              <wp:extent cx="121920" cy="85090"/>
              <wp:wrapNone/>
              <wp:docPr id="150" name="Shape 15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6" type="#_x0000_t202" style="position:absolute;margin-left:401.69999999999999pt;margin-top:702.95000000000005pt;width:9.5999999999999996pt;height:6.7000000000000002pt;z-index:-1887439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6" behindDoc="1" locked="0" layoutInCell="1" allowOverlap="1">
              <wp:simplePos x="0" y="0"/>
              <wp:positionH relativeFrom="page">
                <wp:posOffset>666750</wp:posOffset>
              </wp:positionH>
              <wp:positionV relativeFrom="page">
                <wp:posOffset>8587740</wp:posOffset>
              </wp:positionV>
              <wp:extent cx="121920" cy="85090"/>
              <wp:wrapNone/>
              <wp:docPr id="152" name="Shape 15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8" type="#_x0000_t202" style="position:absolute;margin-left:52.5pt;margin-top:676.20000000000005pt;width:9.5999999999999996pt;height:6.7000000000000002pt;z-index:-1887439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0" behindDoc="1" locked="0" layoutInCell="1" allowOverlap="1">
              <wp:simplePos x="0" y="0"/>
              <wp:positionH relativeFrom="page">
                <wp:posOffset>4983480</wp:posOffset>
              </wp:positionH>
              <wp:positionV relativeFrom="page">
                <wp:posOffset>8575675</wp:posOffset>
              </wp:positionV>
              <wp:extent cx="109855" cy="91440"/>
              <wp:wrapNone/>
              <wp:docPr id="156" name="Shape 15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2" type="#_x0000_t202" style="position:absolute;margin-left:392.40000000000003pt;margin-top:675.25pt;width:8.6500000000000004pt;height:7.2000000000000002pt;z-index:-1887439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4" behindDoc="1" locked="0" layoutInCell="1" allowOverlap="1">
              <wp:simplePos x="0" y="0"/>
              <wp:positionH relativeFrom="page">
                <wp:posOffset>741045</wp:posOffset>
              </wp:positionH>
              <wp:positionV relativeFrom="page">
                <wp:posOffset>8582025</wp:posOffset>
              </wp:positionV>
              <wp:extent cx="115570" cy="85090"/>
              <wp:wrapNone/>
              <wp:docPr id="160" name="Shape 16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6" type="#_x0000_t202" style="position:absolute;margin-left:58.350000000000001pt;margin-top:675.75pt;width:9.0999999999999996pt;height:6.7000000000000002pt;z-index:-1887439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8" behindDoc="1" locked="0" layoutInCell="1" allowOverlap="1">
              <wp:simplePos x="0" y="0"/>
              <wp:positionH relativeFrom="page">
                <wp:posOffset>5154295</wp:posOffset>
              </wp:positionH>
              <wp:positionV relativeFrom="page">
                <wp:posOffset>8582025</wp:posOffset>
              </wp:positionV>
              <wp:extent cx="121920" cy="85090"/>
              <wp:wrapNone/>
              <wp:docPr id="164" name="Shape 16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0" type="#_x0000_t202" style="position:absolute;margin-left:405.85000000000002pt;margin-top:675.75pt;width:9.5999999999999996pt;height:6.7000000000000002pt;z-index:-1887439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2" behindDoc="1" locked="0" layoutInCell="1" allowOverlap="1">
              <wp:simplePos x="0" y="0"/>
              <wp:positionH relativeFrom="page">
                <wp:posOffset>728980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68" name="Shape 16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4" type="#_x0000_t202" style="position:absolute;margin-left:57.399999999999999pt;margin-top:675.85000000000002pt;width:9.5999999999999996pt;height:6.7000000000000002pt;z-index:-1887439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6" behindDoc="1" locked="0" layoutInCell="1" allowOverlap="1">
              <wp:simplePos x="0" y="0"/>
              <wp:positionH relativeFrom="page">
                <wp:posOffset>728980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72" name="Shape 17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8" type="#_x0000_t202" style="position:absolute;margin-left:57.399999999999999pt;margin-top:675.85000000000002pt;width:9.5999999999999996pt;height:6.7000000000000002pt;z-index:-1887439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0" behindDoc="1" locked="0" layoutInCell="1" allowOverlap="1">
              <wp:simplePos x="0" y="0"/>
              <wp:positionH relativeFrom="page">
                <wp:posOffset>5154295</wp:posOffset>
              </wp:positionH>
              <wp:positionV relativeFrom="page">
                <wp:posOffset>8587740</wp:posOffset>
              </wp:positionV>
              <wp:extent cx="109855" cy="91440"/>
              <wp:wrapNone/>
              <wp:docPr id="176" name="Shape 17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2" type="#_x0000_t202" style="position:absolute;margin-left:405.85000000000002pt;margin-top:676.20000000000005pt;width:8.6500000000000004pt;height:7.2000000000000002pt;z-index:-1887439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4" behindDoc="1" locked="0" layoutInCell="1" allowOverlap="1">
              <wp:simplePos x="0" y="0"/>
              <wp:positionH relativeFrom="page">
                <wp:posOffset>734695</wp:posOffset>
              </wp:positionH>
              <wp:positionV relativeFrom="page">
                <wp:posOffset>8587740</wp:posOffset>
              </wp:positionV>
              <wp:extent cx="115570" cy="85090"/>
              <wp:wrapNone/>
              <wp:docPr id="180" name="Shape 18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6" type="#_x0000_t202" style="position:absolute;margin-left:57.850000000000001pt;margin-top:676.20000000000005pt;width:9.0999999999999996pt;height:6.7000000000000002pt;z-index:-1887438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8" behindDoc="1" locked="0" layoutInCell="1" allowOverlap="1">
              <wp:simplePos x="0" y="0"/>
              <wp:positionH relativeFrom="page">
                <wp:posOffset>734695</wp:posOffset>
              </wp:positionH>
              <wp:positionV relativeFrom="page">
                <wp:posOffset>8587740</wp:posOffset>
              </wp:positionV>
              <wp:extent cx="115570" cy="85090"/>
              <wp:wrapNone/>
              <wp:docPr id="184" name="Shape 18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0" type="#_x0000_t202" style="position:absolute;margin-left:57.850000000000001pt;margin-top:676.20000000000005pt;width:9.0999999999999996pt;height:6.7000000000000002pt;z-index:-1887438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2" behindDoc="1" locked="0" layoutInCell="1" allowOverlap="1">
              <wp:simplePos x="0" y="0"/>
              <wp:positionH relativeFrom="page">
                <wp:posOffset>5154295</wp:posOffset>
              </wp:positionH>
              <wp:positionV relativeFrom="page">
                <wp:posOffset>8582025</wp:posOffset>
              </wp:positionV>
              <wp:extent cx="121920" cy="85090"/>
              <wp:wrapNone/>
              <wp:docPr id="188" name="Shape 18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4" type="#_x0000_t202" style="position:absolute;margin-left:405.85000000000002pt;margin-top:675.75pt;width:9.5999999999999996pt;height:6.7000000000000002pt;z-index:-1887438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6" behindDoc="1" locked="0" layoutInCell="1" allowOverlap="1">
              <wp:simplePos x="0" y="0"/>
              <wp:positionH relativeFrom="page">
                <wp:posOffset>5154295</wp:posOffset>
              </wp:positionH>
              <wp:positionV relativeFrom="page">
                <wp:posOffset>8582025</wp:posOffset>
              </wp:positionV>
              <wp:extent cx="115570" cy="91440"/>
              <wp:wrapNone/>
              <wp:docPr id="192" name="Shape 19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8" type="#_x0000_t202" style="position:absolute;margin-left:405.85000000000002pt;margin-top:675.75pt;width:9.0999999999999996pt;height:7.2000000000000002pt;z-index:-1887438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0" behindDoc="1" locked="0" layoutInCell="1" allowOverlap="1">
              <wp:simplePos x="0" y="0"/>
              <wp:positionH relativeFrom="page">
                <wp:posOffset>5154295</wp:posOffset>
              </wp:positionH>
              <wp:positionV relativeFrom="page">
                <wp:posOffset>8582025</wp:posOffset>
              </wp:positionV>
              <wp:extent cx="115570" cy="91440"/>
              <wp:wrapNone/>
              <wp:docPr id="196" name="Shape 19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2" type="#_x0000_t202" style="position:absolute;margin-left:405.85000000000002pt;margin-top:675.75pt;width:9.0999999999999996pt;height:7.2000000000000002pt;z-index:-1887438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4" behindDoc="1" locked="0" layoutInCell="1" allowOverlap="1">
              <wp:simplePos x="0" y="0"/>
              <wp:positionH relativeFrom="page">
                <wp:posOffset>4983480</wp:posOffset>
              </wp:positionH>
              <wp:positionV relativeFrom="page">
                <wp:posOffset>8582025</wp:posOffset>
              </wp:positionV>
              <wp:extent cx="121920" cy="85090"/>
              <wp:wrapNone/>
              <wp:docPr id="201" name="Shape 2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7" type="#_x0000_t202" style="position:absolute;margin-left:392.40000000000003pt;margin-top:675.75pt;width:9.5999999999999996pt;height:6.7000000000000002pt;z-index:-1887438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8" behindDoc="1" locked="0" layoutInCell="1" allowOverlap="1">
              <wp:simplePos x="0" y="0"/>
              <wp:positionH relativeFrom="page">
                <wp:posOffset>741045</wp:posOffset>
              </wp:positionH>
              <wp:positionV relativeFrom="page">
                <wp:posOffset>8582025</wp:posOffset>
              </wp:positionV>
              <wp:extent cx="115570" cy="85090"/>
              <wp:wrapNone/>
              <wp:docPr id="205" name="Shape 2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1" type="#_x0000_t202" style="position:absolute;margin-left:58.350000000000001pt;margin-top:675.75pt;width:9.0999999999999996pt;height:6.7000000000000002pt;z-index:-1887438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2" behindDoc="1" locked="0" layoutInCell="1" allowOverlap="1">
              <wp:simplePos x="0" y="0"/>
              <wp:positionH relativeFrom="page">
                <wp:posOffset>741045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09" name="Shape 2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5" type="#_x0000_t202" style="position:absolute;margin-left:58.350000000000001pt;margin-top:675.85000000000002pt;width:9.0999999999999996pt;height:6.7000000000000002pt;z-index:-1887438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6" behindDoc="1" locked="0" layoutInCell="1" allowOverlap="1">
              <wp:simplePos x="0" y="0"/>
              <wp:positionH relativeFrom="page">
                <wp:posOffset>5154295</wp:posOffset>
              </wp:positionH>
              <wp:positionV relativeFrom="page">
                <wp:posOffset>8582025</wp:posOffset>
              </wp:positionV>
              <wp:extent cx="115570" cy="85090"/>
              <wp:wrapNone/>
              <wp:docPr id="213" name="Shape 2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9" type="#_x0000_t202" style="position:absolute;margin-left:405.85000000000002pt;margin-top:675.75pt;width:9.0999999999999996pt;height:6.7000000000000002pt;z-index:-1887438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0" behindDoc="1" locked="0" layoutInCell="1" allowOverlap="1">
              <wp:simplePos x="0" y="0"/>
              <wp:positionH relativeFrom="page">
                <wp:posOffset>5154295</wp:posOffset>
              </wp:positionH>
              <wp:positionV relativeFrom="page">
                <wp:posOffset>8582025</wp:posOffset>
              </wp:positionV>
              <wp:extent cx="115570" cy="85090"/>
              <wp:wrapNone/>
              <wp:docPr id="217" name="Shape 2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3" type="#_x0000_t202" style="position:absolute;margin-left:405.85000000000002pt;margin-top:675.75pt;width:9.0999999999999996pt;height:6.7000000000000002pt;z-index:-1887438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4" behindDoc="1" locked="0" layoutInCell="1" allowOverlap="1">
              <wp:simplePos x="0" y="0"/>
              <wp:positionH relativeFrom="page">
                <wp:posOffset>5128260</wp:posOffset>
              </wp:positionH>
              <wp:positionV relativeFrom="page">
                <wp:posOffset>8927465</wp:posOffset>
              </wp:positionV>
              <wp:extent cx="121920" cy="85090"/>
              <wp:wrapNone/>
              <wp:docPr id="221" name="Shape 2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7" type="#_x0000_t202" style="position:absolute;margin-left:403.80000000000001pt;margin-top:702.95000000000005pt;width:9.5999999999999996pt;height:6.7000000000000002pt;z-index:-1887438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8" behindDoc="1" locked="0" layoutInCell="1" allowOverlap="1">
              <wp:simplePos x="0" y="0"/>
              <wp:positionH relativeFrom="page">
                <wp:posOffset>741045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25" name="Shape 2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1" type="#_x0000_t202" style="position:absolute;margin-left:58.350000000000001pt;margin-top:675.85000000000002pt;width:9.0999999999999996pt;height:6.7000000000000002pt;z-index:-1887438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0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227" name="Shape 2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3" type="#_x0000_t202" style="position:absolute;margin-left:57.899999999999999pt;margin-top:675.85000000000002pt;width:4.2999999999999998pt;height:6.7000000000000002pt;z-index:-1887438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4" behindDoc="1" locked="0" layoutInCell="1" allowOverlap="1">
              <wp:simplePos x="0" y="0"/>
              <wp:positionH relativeFrom="page">
                <wp:posOffset>5128260</wp:posOffset>
              </wp:positionH>
              <wp:positionV relativeFrom="page">
                <wp:posOffset>8927465</wp:posOffset>
              </wp:positionV>
              <wp:extent cx="121920" cy="85090"/>
              <wp:wrapNone/>
              <wp:docPr id="249" name="Shape 2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5" type="#_x0000_t202" style="position:absolute;margin-left:403.80000000000001pt;margin-top:702.95000000000005pt;width:9.5999999999999996pt;height:6.7000000000000002pt;z-index:-1887438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8" behindDoc="1" locked="0" layoutInCell="1" allowOverlap="1">
              <wp:simplePos x="0" y="0"/>
              <wp:positionH relativeFrom="page">
                <wp:posOffset>836295</wp:posOffset>
              </wp:positionH>
              <wp:positionV relativeFrom="page">
                <wp:posOffset>8576945</wp:posOffset>
              </wp:positionV>
              <wp:extent cx="115570" cy="91440"/>
              <wp:wrapNone/>
              <wp:docPr id="253" name="Shape 2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9" type="#_x0000_t202" style="position:absolute;margin-left:65.849999999999994pt;margin-top:675.35000000000002pt;width:9.0999999999999996pt;height:7.2000000000000002pt;z-index:-1887438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2" behindDoc="1" locked="0" layoutInCell="1" allowOverlap="1">
              <wp:simplePos x="0" y="0"/>
              <wp:positionH relativeFrom="page">
                <wp:posOffset>728980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257" name="Shape 2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3" type="#_x0000_t202" style="position:absolute;margin-left:57.399999999999999pt;margin-top:675.85000000000002pt;width:9.5999999999999996pt;height:6.7000000000000002pt;z-index:-1887438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6" behindDoc="1" locked="0" layoutInCell="1" allowOverlap="1">
              <wp:simplePos x="0" y="0"/>
              <wp:positionH relativeFrom="page">
                <wp:posOffset>5118735</wp:posOffset>
              </wp:positionH>
              <wp:positionV relativeFrom="page">
                <wp:posOffset>8576945</wp:posOffset>
              </wp:positionV>
              <wp:extent cx="115570" cy="91440"/>
              <wp:wrapNone/>
              <wp:docPr id="267" name="Shape 2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3" type="#_x0000_t202" style="position:absolute;margin-left:403.05000000000001pt;margin-top:675.35000000000002pt;width:9.0999999999999996pt;height:7.2000000000000002pt;z-index:-1887438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0" behindDoc="1" locked="0" layoutInCell="1" allowOverlap="1">
              <wp:simplePos x="0" y="0"/>
              <wp:positionH relativeFrom="page">
                <wp:posOffset>705485</wp:posOffset>
              </wp:positionH>
              <wp:positionV relativeFrom="page">
                <wp:posOffset>8586470</wp:posOffset>
              </wp:positionV>
              <wp:extent cx="115570" cy="85090"/>
              <wp:wrapNone/>
              <wp:docPr id="271" name="Shape 2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7" type="#_x0000_t202" style="position:absolute;margin-left:55.550000000000004pt;margin-top:676.10000000000002pt;width:9.0999999999999996pt;height:6.7000000000000002pt;z-index:-1887438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4" behindDoc="1" locked="0" layoutInCell="1" allowOverlap="1">
              <wp:simplePos x="0" y="0"/>
              <wp:positionH relativeFrom="page">
                <wp:posOffset>774065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277" name="Shape 2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3" type="#_x0000_t202" style="position:absolute;margin-left:60.950000000000003pt;margin-top:675.85000000000002pt;width:9.5999999999999996pt;height:6.7000000000000002pt;z-index:-1887438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8" behindDoc="1" locked="0" layoutInCell="1" allowOverlap="1">
              <wp:simplePos x="0" y="0"/>
              <wp:positionH relativeFrom="page">
                <wp:posOffset>774065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281" name="Shape 2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7" type="#_x0000_t202" style="position:absolute;margin-left:60.950000000000003pt;margin-top:675.85000000000002pt;width:9.5999999999999996pt;height:6.7000000000000002pt;z-index:-1887438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2" behindDoc="1" locked="0" layoutInCell="1" allowOverlap="1">
              <wp:simplePos x="0" y="0"/>
              <wp:positionH relativeFrom="page">
                <wp:posOffset>5118735</wp:posOffset>
              </wp:positionH>
              <wp:positionV relativeFrom="page">
                <wp:posOffset>8576945</wp:posOffset>
              </wp:positionV>
              <wp:extent cx="115570" cy="91440"/>
              <wp:wrapNone/>
              <wp:docPr id="285" name="Shape 2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1" type="#_x0000_t202" style="position:absolute;margin-left:403.05000000000001pt;margin-top:675.35000000000002pt;width:9.0999999999999996pt;height:7.2000000000000002pt;z-index:-1887438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6" behindDoc="1" locked="0" layoutInCell="1" allowOverlap="1">
              <wp:simplePos x="0" y="0"/>
              <wp:positionH relativeFrom="page">
                <wp:posOffset>705485</wp:posOffset>
              </wp:positionH>
              <wp:positionV relativeFrom="page">
                <wp:posOffset>8586470</wp:posOffset>
              </wp:positionV>
              <wp:extent cx="115570" cy="85090"/>
              <wp:wrapNone/>
              <wp:docPr id="289" name="Shape 2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5" type="#_x0000_t202" style="position:absolute;margin-left:55.550000000000004pt;margin-top:676.10000000000002pt;width:9.0999999999999996pt;height:6.7000000000000002pt;z-index:-1887438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0" behindDoc="1" locked="0" layoutInCell="1" allowOverlap="1">
              <wp:simplePos x="0" y="0"/>
              <wp:positionH relativeFrom="page">
                <wp:posOffset>5022850</wp:posOffset>
              </wp:positionH>
              <wp:positionV relativeFrom="page">
                <wp:posOffset>8589645</wp:posOffset>
              </wp:positionV>
              <wp:extent cx="158750" cy="85090"/>
              <wp:wrapNone/>
              <wp:docPr id="293" name="Shape 2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875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9" type="#_x0000_t202" style="position:absolute;margin-left:395.5pt;margin-top:676.35000000000002pt;width:12.5pt;height:6.7000000000000002pt;z-index:-1887438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4" behindDoc="1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8583930</wp:posOffset>
              </wp:positionV>
              <wp:extent cx="115570" cy="91440"/>
              <wp:wrapNone/>
              <wp:docPr id="297" name="Shape 2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3" type="#_x0000_t202" style="position:absolute;margin-left:56.75pt;margin-top:675.89999999999998pt;width:9.0999999999999996pt;height:7.2000000000000002pt;z-index:-1887438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8" behindDoc="1" locked="0" layoutInCell="1" allowOverlap="1">
              <wp:simplePos x="0" y="0"/>
              <wp:positionH relativeFrom="page">
                <wp:posOffset>612775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301" name="Shape 3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7" type="#_x0000_t202" style="position:absolute;margin-left:48.25pt;margin-top:675.85000000000002pt;width:9.5999999999999996pt;height:6.7000000000000002pt;z-index:-1887438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2" behindDoc="1" locked="0" layoutInCell="1" allowOverlap="1">
              <wp:simplePos x="0" y="0"/>
              <wp:positionH relativeFrom="page">
                <wp:posOffset>5022850</wp:posOffset>
              </wp:positionH>
              <wp:positionV relativeFrom="page">
                <wp:posOffset>8589645</wp:posOffset>
              </wp:positionV>
              <wp:extent cx="158750" cy="85090"/>
              <wp:wrapNone/>
              <wp:docPr id="306" name="Shape 30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875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2" type="#_x0000_t202" style="position:absolute;margin-left:395.5pt;margin-top:676.35000000000002pt;width:12.5pt;height:6.7000000000000002pt;z-index:-1887438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6" behindDoc="1" locked="0" layoutInCell="1" allowOverlap="1">
              <wp:simplePos x="0" y="0"/>
              <wp:positionH relativeFrom="page">
                <wp:posOffset>652145</wp:posOffset>
              </wp:positionH>
              <wp:positionV relativeFrom="page">
                <wp:posOffset>8576945</wp:posOffset>
              </wp:positionV>
              <wp:extent cx="121920" cy="91440"/>
              <wp:wrapNone/>
              <wp:docPr id="310" name="Shape 3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6" type="#_x0000_t202" style="position:absolute;margin-left:51.350000000000001pt;margin-top:675.35000000000002pt;width:9.5999999999999996pt;height:7.2000000000000002pt;z-index:-1887437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0" behindDoc="1" locked="0" layoutInCell="1" allowOverlap="1">
              <wp:simplePos x="0" y="0"/>
              <wp:positionH relativeFrom="page">
                <wp:posOffset>612775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314" name="Shape 3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0" type="#_x0000_t202" style="position:absolute;margin-left:48.25pt;margin-top:675.85000000000002pt;width:9.5999999999999996pt;height:6.7000000000000002pt;z-index:-1887437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4" behindDoc="1" locked="0" layoutInCell="1" allowOverlap="1">
              <wp:simplePos x="0" y="0"/>
              <wp:positionH relativeFrom="page">
                <wp:posOffset>5022850</wp:posOffset>
              </wp:positionH>
              <wp:positionV relativeFrom="page">
                <wp:posOffset>8589645</wp:posOffset>
              </wp:positionV>
              <wp:extent cx="158750" cy="85090"/>
              <wp:wrapNone/>
              <wp:docPr id="318" name="Shape 3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875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4" type="#_x0000_t202" style="position:absolute;margin-left:395.5pt;margin-top:676.35000000000002pt;width:12.5pt;height:6.7000000000000002pt;z-index:-1887437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8" behindDoc="1" locked="0" layoutInCell="1" allowOverlap="1">
              <wp:simplePos x="0" y="0"/>
              <wp:positionH relativeFrom="page">
                <wp:posOffset>835025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322" name="Shape 3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8" type="#_x0000_t202" style="position:absolute;margin-left:65.75pt;margin-top:675.85000000000002pt;width:13.450000000000001pt;height:6.7000000000000002pt;z-index:-1887437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2" behindDoc="1" locked="0" layoutInCell="1" allowOverlap="1">
              <wp:simplePos x="0" y="0"/>
              <wp:positionH relativeFrom="page">
                <wp:posOffset>612775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326" name="Shape 3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2" type="#_x0000_t202" style="position:absolute;margin-left:48.25pt;margin-top:675.85000000000002pt;width:9.5999999999999996pt;height:6.7000000000000002pt;z-index:-1887437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6" behindDoc="1" locked="0" layoutInCell="1" allowOverlap="1">
              <wp:simplePos x="0" y="0"/>
              <wp:positionH relativeFrom="page">
                <wp:posOffset>5022850</wp:posOffset>
              </wp:positionH>
              <wp:positionV relativeFrom="page">
                <wp:posOffset>8589645</wp:posOffset>
              </wp:positionV>
              <wp:extent cx="158750" cy="85090"/>
              <wp:wrapNone/>
              <wp:docPr id="330" name="Shape 33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875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6" type="#_x0000_t202" style="position:absolute;margin-left:395.5pt;margin-top:676.35000000000002pt;width:12.5pt;height:6.7000000000000002pt;z-index:-1887437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0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34" name="Shape 33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0" type="#_x0000_t202" style="position:absolute;margin-left:57.899999999999999pt;margin-top:675.85000000000002pt;width:4.2999999999999998pt;height:6.7000000000000002pt;z-index:-1887437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4" behindDoc="1" locked="0" layoutInCell="1" allowOverlap="1">
              <wp:simplePos x="0" y="0"/>
              <wp:positionH relativeFrom="page">
                <wp:posOffset>883920</wp:posOffset>
              </wp:positionH>
              <wp:positionV relativeFrom="page">
                <wp:posOffset>8576945</wp:posOffset>
              </wp:positionV>
              <wp:extent cx="170815" cy="91440"/>
              <wp:wrapNone/>
              <wp:docPr id="338" name="Shape 33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4" type="#_x0000_t202" style="position:absolute;margin-left:69.600000000000009pt;margin-top:675.35000000000002pt;width:13.450000000000001pt;height:7.2000000000000002pt;z-index:-1887437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 xml:space="preserve">义务教育 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衡吾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2.050000000000004pt;margin-top:44.149999999999999pt;width:174.70000000000002pt;height:10.550000000000001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 xml:space="preserve">义务教育 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衡吾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 xml:space="preserve">义务教育 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衡吾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42.050000000000004pt;margin-top:44.149999999999999pt;width:174.70000000000002pt;height:10.550000000000001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 xml:space="preserve">义务教育 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衡吾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 xml:space="preserve">义务教育 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衡吾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42.050000000000004pt;margin-top:44.149999999999999pt;width:174.70000000000002pt;height:10.550000000000001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 xml:space="preserve">义务教育 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衡吾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7" name="Shape 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 xml:space="preserve">义务教育 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衡吾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3" type="#_x0000_t202" style="position:absolute;margin-left:42.050000000000004pt;margin-top:44.149999999999999pt;width:174.70000000000002pt;height:10.550000000000001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 xml:space="preserve">义务教育 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衡吾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532765</wp:posOffset>
              </wp:positionH>
              <wp:positionV relativeFrom="page">
                <wp:posOffset>905510</wp:posOffset>
              </wp:positionV>
              <wp:extent cx="2218690" cy="133985"/>
              <wp:wrapNone/>
              <wp:docPr id="21" name="Shape 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 xml:space="preserve">义务教育 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衡吾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position:absolute;margin-left:41.950000000000003pt;margin-top:71.299999999999997pt;width:174.70000000000002pt;height:10.550000000000001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 xml:space="preserve">义务教育 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衡吾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532765</wp:posOffset>
              </wp:positionH>
              <wp:positionV relativeFrom="page">
                <wp:posOffset>905510</wp:posOffset>
              </wp:positionV>
              <wp:extent cx="2218690" cy="133985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 xml:space="preserve">义务教育 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衡吾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41.950000000000003pt;margin-top:71.299999999999997pt;width:174.70000000000002pt;height:10.550000000000001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 xml:space="preserve">义务教育 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衡吾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4622165</wp:posOffset>
              </wp:positionH>
              <wp:positionV relativeFrom="page">
                <wp:posOffset>911225</wp:posOffset>
              </wp:positionV>
              <wp:extent cx="835025" cy="128270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二、课程理念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363.94999999999999pt;margin-top:71.75pt;width:65.75pt;height:10.1pt;z-index:-1887440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二、课程理念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4" behindDoc="1" locked="0" layoutInCell="1" allowOverlap="1">
              <wp:simplePos x="0" y="0"/>
              <wp:positionH relativeFrom="page">
                <wp:posOffset>4622165</wp:posOffset>
              </wp:positionH>
              <wp:positionV relativeFrom="page">
                <wp:posOffset>911225</wp:posOffset>
              </wp:positionV>
              <wp:extent cx="835025" cy="128270"/>
              <wp:wrapNone/>
              <wp:docPr id="35" name="Shape 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二、课程理念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1" type="#_x0000_t202" style="position:absolute;margin-left:363.94999999999999pt;margin-top:71.75pt;width:65.75pt;height:10.1pt;z-index:-1887440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二、课程理念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4700270</wp:posOffset>
              </wp:positionH>
              <wp:positionV relativeFrom="page">
                <wp:posOffset>556895</wp:posOffset>
              </wp:positionV>
              <wp:extent cx="835025" cy="133985"/>
              <wp:wrapNone/>
              <wp:docPr id="41" name="Shape 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7" type="#_x0000_t202" style="position:absolute;margin-left:370.10000000000002pt;margin-top:43.850000000000001pt;width:65.75pt;height:10.550000000000001pt;z-index:-1887440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4" behindDoc="1" locked="0" layoutInCell="1" allowOverlap="1">
              <wp:simplePos x="0" y="0"/>
              <wp:positionH relativeFrom="page">
                <wp:posOffset>4700270</wp:posOffset>
              </wp:positionH>
              <wp:positionV relativeFrom="page">
                <wp:posOffset>556895</wp:posOffset>
              </wp:positionV>
              <wp:extent cx="835025" cy="133985"/>
              <wp:wrapNone/>
              <wp:docPr id="45" name="Shape 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1" type="#_x0000_t202" style="position:absolute;margin-left:370.10000000000002pt;margin-top:43.850000000000001pt;width:65.75pt;height:10.550000000000001pt;z-index:-1887440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0" behindDoc="1" locked="0" layoutInCell="1" allowOverlap="1">
              <wp:simplePos x="0" y="0"/>
              <wp:positionH relativeFrom="page">
                <wp:posOffset>588645</wp:posOffset>
              </wp:positionH>
              <wp:positionV relativeFrom="page">
                <wp:posOffset>556895</wp:posOffset>
              </wp:positionV>
              <wp:extent cx="2218690" cy="133985"/>
              <wp:wrapNone/>
              <wp:docPr id="51" name="Shape 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 xml:space="preserve">义务教育 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衡吾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7" type="#_x0000_t202" style="position:absolute;margin-left:46.350000000000001pt;margin-top:43.850000000000001pt;width:174.70000000000002pt;height:10.550000000000001pt;z-index:-1887440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 xml:space="preserve">义务教育 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衡吾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4" behindDoc="1" locked="0" layoutInCell="1" allowOverlap="1">
              <wp:simplePos x="0" y="0"/>
              <wp:positionH relativeFrom="page">
                <wp:posOffset>588645</wp:posOffset>
              </wp:positionH>
              <wp:positionV relativeFrom="page">
                <wp:posOffset>556895</wp:posOffset>
              </wp:positionV>
              <wp:extent cx="2218690" cy="133985"/>
              <wp:wrapNone/>
              <wp:docPr id="55" name="Shape 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 xml:space="preserve">义务教育 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衡吾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1" type="#_x0000_t202" style="position:absolute;margin-left:46.350000000000001pt;margin-top:43.850000000000001pt;width:174.70000000000002pt;height:10.550000000000001pt;z-index:-1887440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 xml:space="preserve">义务教育 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衡吾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8" behindDoc="1" locked="0" layoutInCell="1" allowOverlap="1">
              <wp:simplePos x="0" y="0"/>
              <wp:positionH relativeFrom="page">
                <wp:posOffset>588645</wp:posOffset>
              </wp:positionH>
              <wp:positionV relativeFrom="page">
                <wp:posOffset>563245</wp:posOffset>
              </wp:positionV>
              <wp:extent cx="2218690" cy="128270"/>
              <wp:wrapNone/>
              <wp:docPr id="59" name="Shape 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义务教育仰/育课程标准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5" type="#_x0000_t202" style="position:absolute;margin-left:46.350000000000001pt;margin-top:44.350000000000001pt;width:174.70000000000002pt;height:10.1pt;z-index:-1887440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义务教育仰/育课程标准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0" behindDoc="1" locked="0" layoutInCell="1" allowOverlap="1">
              <wp:simplePos x="0" y="0"/>
              <wp:positionH relativeFrom="page">
                <wp:posOffset>588645</wp:posOffset>
              </wp:positionH>
              <wp:positionV relativeFrom="page">
                <wp:posOffset>563245</wp:posOffset>
              </wp:positionV>
              <wp:extent cx="2218690" cy="128270"/>
              <wp:wrapNone/>
              <wp:docPr id="61" name="Shape 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义务教育仰/育课程标准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7" type="#_x0000_t202" style="position:absolute;margin-left:46.350000000000001pt;margin-top:44.350000000000001pt;width:174.70000000000002pt;height:10.1pt;z-index:-1887440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义务教育仰/育课程标准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2" behindDoc="1" locked="0" layoutInCell="1" allowOverlap="1">
              <wp:simplePos x="0" y="0"/>
              <wp:positionH relativeFrom="page">
                <wp:posOffset>4703445</wp:posOffset>
              </wp:positionH>
              <wp:positionV relativeFrom="page">
                <wp:posOffset>556895</wp:posOffset>
              </wp:positionV>
              <wp:extent cx="835025" cy="133985"/>
              <wp:wrapNone/>
              <wp:docPr id="63" name="Shape 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9" type="#_x0000_t202" style="position:absolute;margin-left:370.35000000000002pt;margin-top:43.850000000000001pt;width:65.75pt;height:10.550000000000001pt;z-index:-1887440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2" behindDoc="1" locked="0" layoutInCell="1" allowOverlap="1">
              <wp:simplePos x="0" y="0"/>
              <wp:positionH relativeFrom="page">
                <wp:posOffset>588645</wp:posOffset>
              </wp:positionH>
              <wp:positionV relativeFrom="page">
                <wp:posOffset>556895</wp:posOffset>
              </wp:positionV>
              <wp:extent cx="2218690" cy="133985"/>
              <wp:wrapNone/>
              <wp:docPr id="75" name="Shape 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义务教育依，育课程标准（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1" type="#_x0000_t202" style="position:absolute;margin-left:46.350000000000001pt;margin-top:43.850000000000001pt;width:174.70000000000002pt;height:10.550000000000001pt;z-index:-1887439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义务教育依，育课程标准（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4" behindDoc="1" locked="0" layoutInCell="1" allowOverlap="1">
              <wp:simplePos x="0" y="0"/>
              <wp:positionH relativeFrom="page">
                <wp:posOffset>588645</wp:posOffset>
              </wp:positionH>
              <wp:positionV relativeFrom="page">
                <wp:posOffset>556895</wp:posOffset>
              </wp:positionV>
              <wp:extent cx="2218690" cy="133985"/>
              <wp:wrapNone/>
              <wp:docPr id="77" name="Shape 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义务教育依，育课程标准（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3" type="#_x0000_t202" style="position:absolute;margin-left:46.350000000000001pt;margin-top:43.850000000000001pt;width:174.70000000000002pt;height:10.550000000000001pt;z-index:-1887439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义务教育依，育课程标准（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6" behindDoc="1" locked="0" layoutInCell="1" allowOverlap="1">
              <wp:simplePos x="0" y="0"/>
              <wp:positionH relativeFrom="page">
                <wp:posOffset>588645</wp:posOffset>
              </wp:positionH>
              <wp:positionV relativeFrom="page">
                <wp:posOffset>556895</wp:posOffset>
              </wp:positionV>
              <wp:extent cx="2218690" cy="133985"/>
              <wp:wrapNone/>
              <wp:docPr id="79" name="Shape 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 xml:space="preserve">义务教育 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衡吾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5" type="#_x0000_t202" style="position:absolute;margin-left:46.350000000000001pt;margin-top:43.850000000000001pt;width:174.70000000000002pt;height:10.550000000000001pt;z-index:-1887439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 xml:space="preserve">义务教育 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衡吾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0" behindDoc="1" locked="0" layoutInCell="1" allowOverlap="1">
              <wp:simplePos x="0" y="0"/>
              <wp:positionH relativeFrom="page">
                <wp:posOffset>588645</wp:posOffset>
              </wp:positionH>
              <wp:positionV relativeFrom="page">
                <wp:posOffset>556895</wp:posOffset>
              </wp:positionV>
              <wp:extent cx="2218690" cy="133985"/>
              <wp:wrapNone/>
              <wp:docPr id="83" name="Shape 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 xml:space="preserve">义务教育 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衡吾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9" type="#_x0000_t202" style="position:absolute;margin-left:46.350000000000001pt;margin-top:43.850000000000001pt;width:174.70000000000002pt;height:10.550000000000001pt;z-index:-1887439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 xml:space="preserve">义务教育 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衡吾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4" behindDoc="1" locked="0" layoutInCell="1" allowOverlap="1">
              <wp:simplePos x="0" y="0"/>
              <wp:positionH relativeFrom="page">
                <wp:posOffset>4709795</wp:posOffset>
              </wp:positionH>
              <wp:positionV relativeFrom="page">
                <wp:posOffset>568960</wp:posOffset>
              </wp:positionV>
              <wp:extent cx="822960" cy="121920"/>
              <wp:wrapNone/>
              <wp:docPr id="87" name="Shape 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2960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'j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3" type="#_x0000_t202" style="position:absolute;margin-left:370.85000000000002pt;margin-top:44.800000000000004pt;width:64.799999999999997pt;height:9.5999999999999996pt;z-index:-1887439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'j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8" behindDoc="1" locked="0" layoutInCell="1" allowOverlap="1">
              <wp:simplePos x="0" y="0"/>
              <wp:positionH relativeFrom="page">
                <wp:posOffset>4709795</wp:posOffset>
              </wp:positionH>
              <wp:positionV relativeFrom="page">
                <wp:posOffset>568960</wp:posOffset>
              </wp:positionV>
              <wp:extent cx="822960" cy="121920"/>
              <wp:wrapNone/>
              <wp:docPr id="104" name="Shape 10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2960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'j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0" type="#_x0000_t202" style="position:absolute;margin-left:370.85000000000002pt;margin-top:44.800000000000004pt;width:64.799999999999997pt;height:9.5999999999999996pt;z-index:-1887439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'j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2" behindDoc="1" locked="0" layoutInCell="1" allowOverlap="1">
              <wp:simplePos x="0" y="0"/>
              <wp:positionH relativeFrom="page">
                <wp:posOffset>417830</wp:posOffset>
              </wp:positionH>
              <wp:positionV relativeFrom="page">
                <wp:posOffset>556895</wp:posOffset>
              </wp:positionV>
              <wp:extent cx="2218690" cy="133985"/>
              <wp:wrapNone/>
              <wp:docPr id="108" name="Shape 10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fl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俄语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4" type="#_x0000_t202" style="position:absolute;margin-left:32.899999999999999pt;margin-top:43.850000000000001pt;width:174.70000000000002pt;height:10.550000000000001pt;z-index:-1887439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fl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俄语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6" behindDoc="1" locked="0" layoutInCell="1" allowOverlap="1">
              <wp:simplePos x="0" y="0"/>
              <wp:positionH relativeFrom="page">
                <wp:posOffset>4538980</wp:posOffset>
              </wp:positionH>
              <wp:positionV relativeFrom="page">
                <wp:posOffset>563245</wp:posOffset>
              </wp:positionV>
              <wp:extent cx="829310" cy="128270"/>
              <wp:wrapNone/>
              <wp:docPr id="112" name="Shape 1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8" type="#_x0000_t202" style="position:absolute;margin-left:357.40000000000003pt;margin-top:44.350000000000001pt;width:65.299999999999997pt;height:10.1pt;z-index:-1887439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0" behindDoc="1" locked="0" layoutInCell="1" allowOverlap="1">
              <wp:simplePos x="0" y="0"/>
              <wp:positionH relativeFrom="page">
                <wp:posOffset>4538980</wp:posOffset>
              </wp:positionH>
              <wp:positionV relativeFrom="page">
                <wp:posOffset>563245</wp:posOffset>
              </wp:positionV>
              <wp:extent cx="829310" cy="128270"/>
              <wp:wrapNone/>
              <wp:docPr id="116" name="Shape 1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2" type="#_x0000_t202" style="position:absolute;margin-left:357.40000000000003pt;margin-top:44.350000000000001pt;width:65.299999999999997pt;height:10.1pt;z-index:-1887439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4" behindDoc="1" locked="0" layoutInCell="1" allowOverlap="1">
              <wp:simplePos x="0" y="0"/>
              <wp:positionH relativeFrom="page">
                <wp:posOffset>417830</wp:posOffset>
              </wp:positionH>
              <wp:positionV relativeFrom="page">
                <wp:posOffset>556895</wp:posOffset>
              </wp:positionV>
              <wp:extent cx="2218690" cy="133985"/>
              <wp:wrapNone/>
              <wp:docPr id="120" name="Shape 1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fl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俄语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6" type="#_x0000_t202" style="position:absolute;margin-left:32.899999999999999pt;margin-top:43.850000000000001pt;width:174.70000000000002pt;height:10.550000000000001pt;z-index:-1887439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fl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俄语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8" behindDoc="1" locked="0" layoutInCell="1" allowOverlap="1">
              <wp:simplePos x="0" y="0"/>
              <wp:positionH relativeFrom="page">
                <wp:posOffset>4538980</wp:posOffset>
              </wp:positionH>
              <wp:positionV relativeFrom="page">
                <wp:posOffset>556895</wp:posOffset>
              </wp:positionV>
              <wp:extent cx="829310" cy="133985"/>
              <wp:wrapNone/>
              <wp:docPr id="124" name="Shape 1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0" type="#_x0000_t202" style="position:absolute;margin-left:357.40000000000003pt;margin-top:43.850000000000001pt;width:65.299999999999997pt;height:10.550000000000001pt;z-index:-1887439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2" behindDoc="1" locked="0" layoutInCell="1" allowOverlap="1">
              <wp:simplePos x="0" y="0"/>
              <wp:positionH relativeFrom="page">
                <wp:posOffset>4538980</wp:posOffset>
              </wp:positionH>
              <wp:positionV relativeFrom="page">
                <wp:posOffset>556895</wp:posOffset>
              </wp:positionV>
              <wp:extent cx="829310" cy="133985"/>
              <wp:wrapNone/>
              <wp:docPr id="128" name="Shape 1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4" type="#_x0000_t202" style="position:absolute;margin-left:357.40000000000003pt;margin-top:43.850000000000001pt;width:65.299999999999997pt;height:10.550000000000001pt;z-index:-1887439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6" behindDoc="1" locked="0" layoutInCell="1" allowOverlap="1">
              <wp:simplePos x="0" y="0"/>
              <wp:positionH relativeFrom="page">
                <wp:posOffset>503555</wp:posOffset>
              </wp:positionH>
              <wp:positionV relativeFrom="page">
                <wp:posOffset>556895</wp:posOffset>
              </wp:positionV>
              <wp:extent cx="2218690" cy="133985"/>
              <wp:wrapNone/>
              <wp:docPr id="132" name="Shape 13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义务教育依，育课程标准（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8" type="#_x0000_t202" style="position:absolute;margin-left:39.649999999999999pt;margin-top:43.850000000000001pt;width:174.70000000000002pt;height:10.550000000000001pt;z-index:-1887439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义务教育依，育课程标准（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0" behindDoc="1" locked="0" layoutInCell="1" allowOverlap="1">
              <wp:simplePos x="0" y="0"/>
              <wp:positionH relativeFrom="page">
                <wp:posOffset>4538980</wp:posOffset>
              </wp:positionH>
              <wp:positionV relativeFrom="page">
                <wp:posOffset>556895</wp:posOffset>
              </wp:positionV>
              <wp:extent cx="829310" cy="133985"/>
              <wp:wrapNone/>
              <wp:docPr id="136" name="Shape 13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2" type="#_x0000_t202" style="position:absolute;margin-left:357.40000000000003pt;margin-top:43.850000000000001pt;width:65.299999999999997pt;height:10.550000000000001pt;z-index:-1887439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4" behindDoc="1" locked="0" layoutInCell="1" allowOverlap="1">
              <wp:simplePos x="0" y="0"/>
              <wp:positionH relativeFrom="page">
                <wp:posOffset>4538980</wp:posOffset>
              </wp:positionH>
              <wp:positionV relativeFrom="page">
                <wp:posOffset>556895</wp:posOffset>
              </wp:positionV>
              <wp:extent cx="829310" cy="133985"/>
              <wp:wrapNone/>
              <wp:docPr id="140" name="Shape 14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6" type="#_x0000_t202" style="position:absolute;margin-left:357.40000000000003pt;margin-top:43.850000000000001pt;width:65.299999999999997pt;height:10.550000000000001pt;z-index:-1887439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8" behindDoc="1" locked="0" layoutInCell="1" allowOverlap="1">
              <wp:simplePos x="0" y="0"/>
              <wp:positionH relativeFrom="page">
                <wp:posOffset>417830</wp:posOffset>
              </wp:positionH>
              <wp:positionV relativeFrom="page">
                <wp:posOffset>556895</wp:posOffset>
              </wp:positionV>
              <wp:extent cx="2218690" cy="133985"/>
              <wp:wrapNone/>
              <wp:docPr id="144" name="Shape 14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fl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俄语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0" type="#_x0000_t202" style="position:absolute;margin-left:32.899999999999999pt;margin-top:43.850000000000001pt;width:174.70000000000002pt;height:10.550000000000001pt;z-index:-1887439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fl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俄语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2" behindDoc="1" locked="0" layoutInCell="1" allowOverlap="1">
              <wp:simplePos x="0" y="0"/>
              <wp:positionH relativeFrom="page">
                <wp:posOffset>4595495</wp:posOffset>
              </wp:positionH>
              <wp:positionV relativeFrom="page">
                <wp:posOffset>911225</wp:posOffset>
              </wp:positionV>
              <wp:extent cx="835025" cy="128270"/>
              <wp:wrapNone/>
              <wp:docPr id="148" name="Shape 14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五、学业质量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4" type="#_x0000_t202" style="position:absolute;margin-left:361.85000000000002pt;margin-top:71.75pt;width:65.75pt;height:10.1pt;z-index:-1887439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五、学业质量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8" behindDoc="1" locked="0" layoutInCell="1" allowOverlap="1">
              <wp:simplePos x="0" y="0"/>
              <wp:positionH relativeFrom="page">
                <wp:posOffset>4471670</wp:posOffset>
              </wp:positionH>
              <wp:positionV relativeFrom="page">
                <wp:posOffset>565785</wp:posOffset>
              </wp:positionV>
              <wp:extent cx="841375" cy="128270"/>
              <wp:wrapNone/>
              <wp:docPr id="154" name="Shape 15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六、课程实施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0" type="#_x0000_t202" style="position:absolute;margin-left:352.10000000000002pt;margin-top:44.550000000000004pt;width:66.25pt;height:10.1pt;z-index:-1887439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六、课程实施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2" behindDoc="1" locked="0" layoutInCell="1" allowOverlap="1">
              <wp:simplePos x="0" y="0"/>
              <wp:positionH relativeFrom="page">
                <wp:posOffset>533400</wp:posOffset>
              </wp:positionH>
              <wp:positionV relativeFrom="page">
                <wp:posOffset>559435</wp:posOffset>
              </wp:positionV>
              <wp:extent cx="2218690" cy="133985"/>
              <wp:wrapNone/>
              <wp:docPr id="158" name="Shape 15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 xml:space="preserve">义务教育 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衡吾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4" type="#_x0000_t202" style="position:absolute;margin-left:42.pt;margin-top:44.050000000000004pt;width:174.70000000000002pt;height:10.550000000000001pt;z-index:-1887439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 xml:space="preserve">义务教育 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衡吾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6" behindDoc="1" locked="0" layoutInCell="1" allowOverlap="1">
              <wp:simplePos x="0" y="0"/>
              <wp:positionH relativeFrom="page">
                <wp:posOffset>4642485</wp:posOffset>
              </wp:positionH>
              <wp:positionV relativeFrom="page">
                <wp:posOffset>565785</wp:posOffset>
              </wp:positionV>
              <wp:extent cx="841375" cy="128270"/>
              <wp:wrapNone/>
              <wp:docPr id="162" name="Shape 16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六、课程实施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8" type="#_x0000_t202" style="position:absolute;margin-left:365.55000000000001pt;margin-top:44.550000000000004pt;width:66.25pt;height:10.1pt;z-index:-1887439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六、课程实施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0" behindDoc="1" locked="0" layoutInCell="1" allowOverlap="1">
              <wp:simplePos x="0" y="0"/>
              <wp:positionH relativeFrom="page">
                <wp:posOffset>527685</wp:posOffset>
              </wp:positionH>
              <wp:positionV relativeFrom="page">
                <wp:posOffset>559435</wp:posOffset>
              </wp:positionV>
              <wp:extent cx="2218690" cy="133985"/>
              <wp:wrapNone/>
              <wp:docPr id="166" name="Shape 16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fl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俄语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2" type="#_x0000_t202" style="position:absolute;margin-left:41.550000000000004pt;margin-top:44.050000000000004pt;width:174.70000000000002pt;height:10.550000000000001pt;z-index:-1887439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fl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俄语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4" behindDoc="1" locked="0" layoutInCell="1" allowOverlap="1">
              <wp:simplePos x="0" y="0"/>
              <wp:positionH relativeFrom="page">
                <wp:posOffset>527685</wp:posOffset>
              </wp:positionH>
              <wp:positionV relativeFrom="page">
                <wp:posOffset>559435</wp:posOffset>
              </wp:positionV>
              <wp:extent cx="2218690" cy="133985"/>
              <wp:wrapNone/>
              <wp:docPr id="170" name="Shape 17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fl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俄语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6" type="#_x0000_t202" style="position:absolute;margin-left:41.550000000000004pt;margin-top:44.050000000000004pt;width:174.70000000000002pt;height:10.550000000000001pt;z-index:-1887439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fl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俄语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8" behindDoc="1" locked="0" layoutInCell="1" allowOverlap="1">
              <wp:simplePos x="0" y="0"/>
              <wp:positionH relativeFrom="page">
                <wp:posOffset>4642485</wp:posOffset>
              </wp:positionH>
              <wp:positionV relativeFrom="page">
                <wp:posOffset>577850</wp:posOffset>
              </wp:positionV>
              <wp:extent cx="829310" cy="115570"/>
              <wp:wrapNone/>
              <wp:docPr id="174" name="Shape 17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155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...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0" type="#_x0000_t202" style="position:absolute;margin-left:365.55000000000001pt;margin-top:45.5pt;width:65.299999999999997pt;height:9.0999999999999996pt;z-index:-1887439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...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2" behindDoc="1" locked="0" layoutInCell="1" allowOverlap="1">
              <wp:simplePos x="0" y="0"/>
              <wp:positionH relativeFrom="page">
                <wp:posOffset>533400</wp:posOffset>
              </wp:positionH>
              <wp:positionV relativeFrom="page">
                <wp:posOffset>565785</wp:posOffset>
              </wp:positionV>
              <wp:extent cx="2212975" cy="128270"/>
              <wp:wrapNone/>
              <wp:docPr id="178" name="Shape 17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29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时俄语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邙版)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4" type="#_x0000_t202" style="position:absolute;margin-left:42.pt;margin-top:44.550000000000004pt;width:174.25pt;height:10.1pt;z-index:-1887439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时俄语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邙版)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6" behindDoc="1" locked="0" layoutInCell="1" allowOverlap="1">
              <wp:simplePos x="0" y="0"/>
              <wp:positionH relativeFrom="page">
                <wp:posOffset>533400</wp:posOffset>
              </wp:positionH>
              <wp:positionV relativeFrom="page">
                <wp:posOffset>565785</wp:posOffset>
              </wp:positionV>
              <wp:extent cx="2212975" cy="128270"/>
              <wp:wrapNone/>
              <wp:docPr id="182" name="Shape 18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29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时俄语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邙版)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8" type="#_x0000_t202" style="position:absolute;margin-left:42.pt;margin-top:44.550000000000004pt;width:174.25pt;height:10.1pt;z-index:-1887438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时俄语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邙版)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0" behindDoc="1" locked="0" layoutInCell="1" allowOverlap="1">
              <wp:simplePos x="0" y="0"/>
              <wp:positionH relativeFrom="page">
                <wp:posOffset>4642485</wp:posOffset>
              </wp:positionH>
              <wp:positionV relativeFrom="page">
                <wp:posOffset>565785</wp:posOffset>
              </wp:positionV>
              <wp:extent cx="841375" cy="128270"/>
              <wp:wrapNone/>
              <wp:docPr id="186" name="Shape 18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六、课程实施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2" type="#_x0000_t202" style="position:absolute;margin-left:365.55000000000001pt;margin-top:44.550000000000004pt;width:66.25pt;height:10.1pt;z-index:-1887438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六、课程实施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4" behindDoc="1" locked="0" layoutInCell="1" allowOverlap="1">
              <wp:simplePos x="0" y="0"/>
              <wp:positionH relativeFrom="page">
                <wp:posOffset>4642485</wp:posOffset>
              </wp:positionH>
              <wp:positionV relativeFrom="page">
                <wp:posOffset>565785</wp:posOffset>
              </wp:positionV>
              <wp:extent cx="841375" cy="128270"/>
              <wp:wrapNone/>
              <wp:docPr id="190" name="Shape 19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6" type="#_x0000_t202" style="position:absolute;margin-left:365.55000000000001pt;margin-top:44.550000000000004pt;width:66.25pt;height:10.1pt;z-index:-1887438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8" behindDoc="1" locked="0" layoutInCell="1" allowOverlap="1">
              <wp:simplePos x="0" y="0"/>
              <wp:positionH relativeFrom="page">
                <wp:posOffset>4642485</wp:posOffset>
              </wp:positionH>
              <wp:positionV relativeFrom="page">
                <wp:posOffset>565785</wp:posOffset>
              </wp:positionV>
              <wp:extent cx="841375" cy="128270"/>
              <wp:wrapNone/>
              <wp:docPr id="194" name="Shape 19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0" type="#_x0000_t202" style="position:absolute;margin-left:365.55000000000001pt;margin-top:44.550000000000004pt;width:66.25pt;height:10.1pt;z-index:-1887438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2" behindDoc="1" locked="0" layoutInCell="1" allowOverlap="1">
              <wp:simplePos x="0" y="0"/>
              <wp:positionH relativeFrom="page">
                <wp:posOffset>4471670</wp:posOffset>
              </wp:positionH>
              <wp:positionV relativeFrom="page">
                <wp:posOffset>565785</wp:posOffset>
              </wp:positionV>
              <wp:extent cx="841375" cy="128270"/>
              <wp:wrapNone/>
              <wp:docPr id="199" name="Shape 1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六、课程实施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5" type="#_x0000_t202" style="position:absolute;margin-left:352.10000000000002pt;margin-top:44.550000000000004pt;width:66.25pt;height:10.1pt;z-index:-1887438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六、课程实施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6" behindDoc="1" locked="0" layoutInCell="1" allowOverlap="1">
              <wp:simplePos x="0" y="0"/>
              <wp:positionH relativeFrom="page">
                <wp:posOffset>533400</wp:posOffset>
              </wp:positionH>
              <wp:positionV relativeFrom="page">
                <wp:posOffset>559435</wp:posOffset>
              </wp:positionV>
              <wp:extent cx="2218690" cy="133985"/>
              <wp:wrapNone/>
              <wp:docPr id="203" name="Shape 2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 xml:space="preserve">义务教育 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衡吾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9" type="#_x0000_t202" style="position:absolute;margin-left:42.pt;margin-top:44.050000000000004pt;width:174.70000000000002pt;height:10.550000000000001pt;z-index:-1887438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 xml:space="preserve">义务教育 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衡吾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0" behindDoc="1" locked="0" layoutInCell="1" allowOverlap="1">
              <wp:simplePos x="0" y="0"/>
              <wp:positionH relativeFrom="page">
                <wp:posOffset>533400</wp:posOffset>
              </wp:positionH>
              <wp:positionV relativeFrom="page">
                <wp:posOffset>558800</wp:posOffset>
              </wp:positionV>
              <wp:extent cx="2218690" cy="133985"/>
              <wp:wrapNone/>
              <wp:docPr id="207" name="Shape 2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义务教育依，育课程标准（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3" type="#_x0000_t202" style="position:absolute;margin-left:42.pt;margin-top:44.pt;width:174.70000000000002pt;height:10.550000000000001pt;z-index:-1887438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义务教育依，育课程标准（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4" behindDoc="1" locked="0" layoutInCell="1" allowOverlap="1">
              <wp:simplePos x="0" y="0"/>
              <wp:positionH relativeFrom="page">
                <wp:posOffset>4642485</wp:posOffset>
              </wp:positionH>
              <wp:positionV relativeFrom="page">
                <wp:posOffset>565785</wp:posOffset>
              </wp:positionV>
              <wp:extent cx="841375" cy="128270"/>
              <wp:wrapNone/>
              <wp:docPr id="211" name="Shape 2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六、课程实施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7" type="#_x0000_t202" style="position:absolute;margin-left:365.55000000000001pt;margin-top:44.550000000000004pt;width:66.25pt;height:10.1pt;z-index:-1887438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六、课程实施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8" behindDoc="1" locked="0" layoutInCell="1" allowOverlap="1">
              <wp:simplePos x="0" y="0"/>
              <wp:positionH relativeFrom="page">
                <wp:posOffset>4642485</wp:posOffset>
              </wp:positionH>
              <wp:positionV relativeFrom="page">
                <wp:posOffset>565785</wp:posOffset>
              </wp:positionV>
              <wp:extent cx="841375" cy="128270"/>
              <wp:wrapNone/>
              <wp:docPr id="215" name="Shape 2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六、课程实施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1" type="#_x0000_t202" style="position:absolute;margin-left:365.55000000000001pt;margin-top:44.550000000000004pt;width:66.25pt;height:10.1pt;z-index:-1887438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六、课程实施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2" behindDoc="1" locked="0" layoutInCell="1" allowOverlap="1">
              <wp:simplePos x="0" y="0"/>
              <wp:positionH relativeFrom="page">
                <wp:posOffset>4963795</wp:posOffset>
              </wp:positionH>
              <wp:positionV relativeFrom="page">
                <wp:posOffset>560705</wp:posOffset>
              </wp:positionV>
              <wp:extent cx="494030" cy="128270"/>
              <wp:wrapNone/>
              <wp:docPr id="219" name="Shape 2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5" type="#_x0000_t202" style="position:absolute;margin-left:390.85000000000002pt;margin-top:44.149999999999999pt;width:38.899999999999999pt;height:10.1pt;z-index:-1887438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l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6" behindDoc="1" locked="0" layoutInCell="1" allowOverlap="1">
              <wp:simplePos x="0" y="0"/>
              <wp:positionH relativeFrom="page">
                <wp:posOffset>533400</wp:posOffset>
              </wp:positionH>
              <wp:positionV relativeFrom="page">
                <wp:posOffset>558800</wp:posOffset>
              </wp:positionV>
              <wp:extent cx="2218690" cy="133985"/>
              <wp:wrapNone/>
              <wp:docPr id="223" name="Shape 2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义务教育依，育课程标准（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9" type="#_x0000_t202" style="position:absolute;margin-left:42.pt;margin-top:44.pt;width:174.70000000000002pt;height:10.550000000000001pt;z-index:-1887438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义务教育依，育课程标准（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6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2" behindDoc="1" locked="0" layoutInCell="1" allowOverlap="1">
              <wp:simplePos x="0" y="0"/>
              <wp:positionH relativeFrom="page">
                <wp:posOffset>4963795</wp:posOffset>
              </wp:positionH>
              <wp:positionV relativeFrom="page">
                <wp:posOffset>560705</wp:posOffset>
              </wp:positionV>
              <wp:extent cx="494030" cy="128270"/>
              <wp:wrapNone/>
              <wp:docPr id="247" name="Shape 2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3" type="#_x0000_t202" style="position:absolute;margin-left:390.85000000000002pt;margin-top:44.149999999999999pt;width:38.899999999999999pt;height:10.1pt;z-index:-1887438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l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6" behindDoc="1" locked="0" layoutInCell="1" allowOverlap="1">
              <wp:simplePos x="0" y="0"/>
              <wp:positionH relativeFrom="page">
                <wp:posOffset>629285</wp:posOffset>
              </wp:positionH>
              <wp:positionV relativeFrom="page">
                <wp:posOffset>560705</wp:posOffset>
              </wp:positionV>
              <wp:extent cx="2218690" cy="128270"/>
              <wp:wrapNone/>
              <wp:docPr id="251" name="Shape 2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俄语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第版）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7" type="#_x0000_t202" style="position:absolute;margin-left:49.550000000000004pt;margin-top:44.149999999999999pt;width:174.70000000000002pt;height:10.1pt;z-index:-1887438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俄语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第版）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0" behindDoc="1" locked="0" layoutInCell="1" allowOverlap="1">
              <wp:simplePos x="0" y="0"/>
              <wp:positionH relativeFrom="page">
                <wp:posOffset>527685</wp:posOffset>
              </wp:positionH>
              <wp:positionV relativeFrom="page">
                <wp:posOffset>559435</wp:posOffset>
              </wp:positionV>
              <wp:extent cx="2218690" cy="133985"/>
              <wp:wrapNone/>
              <wp:docPr id="255" name="Shape 2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fl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俄语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1" type="#_x0000_t202" style="position:absolute;margin-left:41.550000000000004pt;margin-top:44.050000000000004pt;width:174.70000000000002pt;height:10.550000000000001pt;z-index:-1887438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fl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俄语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4" behindDoc="1" locked="0" layoutInCell="1" allowOverlap="1">
              <wp:simplePos x="0" y="0"/>
              <wp:positionH relativeFrom="page">
                <wp:posOffset>4954270</wp:posOffset>
              </wp:positionH>
              <wp:positionV relativeFrom="page">
                <wp:posOffset>560705</wp:posOffset>
              </wp:positionV>
              <wp:extent cx="494030" cy="128270"/>
              <wp:wrapNone/>
              <wp:docPr id="265" name="Shape 2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1" type="#_x0000_t202" style="position:absolute;margin-left:390.10000000000002pt;margin-top:44.149999999999999pt;width:38.899999999999999pt;height:10.1pt;z-index:-1887438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l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8" behindDoc="1" locked="0" layoutInCell="1" allowOverlap="1">
              <wp:simplePos x="0" y="0"/>
              <wp:positionH relativeFrom="page">
                <wp:posOffset>498475</wp:posOffset>
              </wp:positionH>
              <wp:positionV relativeFrom="page">
                <wp:posOffset>560705</wp:posOffset>
              </wp:positionV>
              <wp:extent cx="2218690" cy="128270"/>
              <wp:wrapNone/>
              <wp:docPr id="269" name="Shape 2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俄语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课程标准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第版）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5" type="#_x0000_t202" style="position:absolute;margin-left:39.25pt;margin-top:44.149999999999999pt;width:174.70000000000002pt;height:10.1pt;z-index:-1887438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俄语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课程标准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第版）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2" behindDoc="1" locked="0" layoutInCell="1" allowOverlap="1">
              <wp:simplePos x="0" y="0"/>
              <wp:positionH relativeFrom="page">
                <wp:posOffset>572770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275" name="Shape 2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义务教育依，育课程标准（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年版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1" type="#_x0000_t202" style="position:absolute;margin-left:45.100000000000001pt;margin-top:44.149999999999999pt;width:174.70000000000002pt;height:10.550000000000001pt;z-index:-1887438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义务教育依，育课程标准（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年版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6" behindDoc="1" locked="0" layoutInCell="1" allowOverlap="1">
              <wp:simplePos x="0" y="0"/>
              <wp:positionH relativeFrom="page">
                <wp:posOffset>572770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279" name="Shape 2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义务教育依，育课程标准（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年版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5" type="#_x0000_t202" style="position:absolute;margin-left:45.100000000000001pt;margin-top:44.149999999999999pt;width:174.70000000000002pt;height:10.550000000000001pt;z-index:-1887438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义务教育依，育课程标准（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年版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0" behindDoc="1" locked="0" layoutInCell="1" allowOverlap="1">
              <wp:simplePos x="0" y="0"/>
              <wp:positionH relativeFrom="page">
                <wp:posOffset>4954270</wp:posOffset>
              </wp:positionH>
              <wp:positionV relativeFrom="page">
                <wp:posOffset>560705</wp:posOffset>
              </wp:positionV>
              <wp:extent cx="494030" cy="128270"/>
              <wp:wrapNone/>
              <wp:docPr id="283" name="Shape 2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9" type="#_x0000_t202" style="position:absolute;margin-left:390.10000000000002pt;margin-top:44.149999999999999pt;width:38.899999999999999pt;height:10.1pt;z-index:-1887438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l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4" behindDoc="1" locked="0" layoutInCell="1" allowOverlap="1">
              <wp:simplePos x="0" y="0"/>
              <wp:positionH relativeFrom="page">
                <wp:posOffset>498475</wp:posOffset>
              </wp:positionH>
              <wp:positionV relativeFrom="page">
                <wp:posOffset>560705</wp:posOffset>
              </wp:positionV>
              <wp:extent cx="2218690" cy="128270"/>
              <wp:wrapNone/>
              <wp:docPr id="287" name="Shape 2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俄语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课程标准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第版）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3" type="#_x0000_t202" style="position:absolute;margin-left:39.25pt;margin-top:44.149999999999999pt;width:174.70000000000002pt;height:10.1pt;z-index:-1887438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俄语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课程标准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第版）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8" behindDoc="1" locked="0" layoutInCell="1" allowOverlap="1">
              <wp:simplePos x="0" y="0"/>
              <wp:positionH relativeFrom="page">
                <wp:posOffset>4992370</wp:posOffset>
              </wp:positionH>
              <wp:positionV relativeFrom="page">
                <wp:posOffset>560705</wp:posOffset>
              </wp:positionV>
              <wp:extent cx="494030" cy="128270"/>
              <wp:wrapNone/>
              <wp:docPr id="291" name="Shape 2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7" type="#_x0000_t202" style="position:absolute;margin-left:393.10000000000002pt;margin-top:44.149999999999999pt;width:38.899999999999999pt;height:10.1pt;z-index:-1887438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l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2" behindDoc="1" locked="0" layoutInCell="1" allowOverlap="1">
              <wp:simplePos x="0" y="0"/>
              <wp:positionH relativeFrom="page">
                <wp:posOffset>520065</wp:posOffset>
              </wp:positionH>
              <wp:positionV relativeFrom="page">
                <wp:posOffset>567690</wp:posOffset>
              </wp:positionV>
              <wp:extent cx="2218690" cy="128270"/>
              <wp:wrapNone/>
              <wp:docPr id="295" name="Shape 2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俄语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课程标准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第版）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1" type="#_x0000_t202" style="position:absolute;margin-left:40.950000000000003pt;margin-top:44.700000000000003pt;width:174.70000000000002pt;height:10.1pt;z-index:-1887438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俄语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课程标准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第版）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6" behindDoc="1" locked="0" layoutInCell="1" allowOverlap="1">
              <wp:simplePos x="0" y="0"/>
              <wp:positionH relativeFrom="page">
                <wp:posOffset>411480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299" name="Shape 2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义务教育依，育课程标准（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年版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5" type="#_x0000_t202" style="position:absolute;margin-left:32.399999999999999pt;margin-top:44.149999999999999pt;width:174.70000000000002pt;height:10.550000000000001pt;z-index:-1887438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义务教育依，育课程标准（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年版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0" behindDoc="1" locked="0" layoutInCell="1" allowOverlap="1">
              <wp:simplePos x="0" y="0"/>
              <wp:positionH relativeFrom="page">
                <wp:posOffset>4992370</wp:posOffset>
              </wp:positionH>
              <wp:positionV relativeFrom="page">
                <wp:posOffset>560705</wp:posOffset>
              </wp:positionV>
              <wp:extent cx="494030" cy="128270"/>
              <wp:wrapNone/>
              <wp:docPr id="304" name="Shape 30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0" type="#_x0000_t202" style="position:absolute;margin-left:393.10000000000002pt;margin-top:44.149999999999999pt;width:38.899999999999999pt;height:10.1pt;z-index:-1887438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l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4" behindDoc="1" locked="0" layoutInCell="1" allowOverlap="1">
              <wp:simplePos x="0" y="0"/>
              <wp:positionH relativeFrom="page">
                <wp:posOffset>450850</wp:posOffset>
              </wp:positionH>
              <wp:positionV relativeFrom="page">
                <wp:posOffset>560705</wp:posOffset>
              </wp:positionV>
              <wp:extent cx="2218690" cy="128270"/>
              <wp:wrapNone/>
              <wp:docPr id="308" name="Shape 30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义务教育俄语课程标准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4" type="#_x0000_t202" style="position:absolute;margin-left:35.5pt;margin-top:44.149999999999999pt;width:174.70000000000002pt;height:10.1pt;z-index:-1887437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义务教育俄语课程标准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8" behindDoc="1" locked="0" layoutInCell="1" allowOverlap="1">
              <wp:simplePos x="0" y="0"/>
              <wp:positionH relativeFrom="page">
                <wp:posOffset>411480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312" name="Shape 3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义务教育依，育课程标准（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年版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8" type="#_x0000_t202" style="position:absolute;margin-left:32.399999999999999pt;margin-top:44.149999999999999pt;width:174.70000000000002pt;height:10.550000000000001pt;z-index:-1887437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义务教育依，育课程标准（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年版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2" behindDoc="1" locked="0" layoutInCell="1" allowOverlap="1">
              <wp:simplePos x="0" y="0"/>
              <wp:positionH relativeFrom="page">
                <wp:posOffset>4992370</wp:posOffset>
              </wp:positionH>
              <wp:positionV relativeFrom="page">
                <wp:posOffset>560705</wp:posOffset>
              </wp:positionV>
              <wp:extent cx="494030" cy="128270"/>
              <wp:wrapNone/>
              <wp:docPr id="316" name="Shape 3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2" type="#_x0000_t202" style="position:absolute;margin-left:393.10000000000002pt;margin-top:44.149999999999999pt;width:38.899999999999999pt;height:10.1pt;z-index:-1887437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l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6" behindDoc="1" locked="0" layoutInCell="1" allowOverlap="1">
              <wp:simplePos x="0" y="0"/>
              <wp:positionH relativeFrom="page">
                <wp:posOffset>621665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320" name="Shape 3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 xml:space="preserve">义务教育 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衡吾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课程标准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年版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6" type="#_x0000_t202" style="position:absolute;margin-left:48.950000000000003pt;margin-top:44.149999999999999pt;width:174.70000000000002pt;height:10.550000000000001pt;z-index:-1887437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 xml:space="preserve">义务教育 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衡吾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课程标准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年版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0" behindDoc="1" locked="0" layoutInCell="1" allowOverlap="1">
              <wp:simplePos x="0" y="0"/>
              <wp:positionH relativeFrom="page">
                <wp:posOffset>411480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324" name="Shape 3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义务教育依，育课程标准（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年版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0" type="#_x0000_t202" style="position:absolute;margin-left:32.399999999999999pt;margin-top:44.149999999999999pt;width:174.70000000000002pt;height:10.550000000000001pt;z-index:-1887437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义务教育依，育课程标准（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年版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4" behindDoc="1" locked="0" layoutInCell="1" allowOverlap="1">
              <wp:simplePos x="0" y="0"/>
              <wp:positionH relativeFrom="page">
                <wp:posOffset>4992370</wp:posOffset>
              </wp:positionH>
              <wp:positionV relativeFrom="page">
                <wp:posOffset>560705</wp:posOffset>
              </wp:positionV>
              <wp:extent cx="494030" cy="128270"/>
              <wp:wrapNone/>
              <wp:docPr id="328" name="Shape 3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4" type="#_x0000_t202" style="position:absolute;margin-left:393.10000000000002pt;margin-top:44.149999999999999pt;width:38.899999999999999pt;height:10.1pt;z-index:-1887437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l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8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332" name="Shape 33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 xml:space="preserve">义务教育 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衡吾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8" type="#_x0000_t202" style="position:absolute;margin-left:42.050000000000004pt;margin-top:44.149999999999999pt;width:174.70000000000002pt;height:10.550000000000001pt;z-index:-1887437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 xml:space="preserve">义务教育 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衡吾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2" behindDoc="1" locked="0" layoutInCell="1" allowOverlap="1">
              <wp:simplePos x="0" y="0"/>
              <wp:positionH relativeFrom="page">
                <wp:posOffset>670560</wp:posOffset>
              </wp:positionH>
              <wp:positionV relativeFrom="page">
                <wp:posOffset>560705</wp:posOffset>
              </wp:positionV>
              <wp:extent cx="2218690" cy="128270"/>
              <wp:wrapNone/>
              <wp:docPr id="336" name="Shape 33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俄语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课程标准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</w:rPr>
                            <w:t>第版)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2" type="#_x0000_t202" style="position:absolute;margin-left:52.800000000000004pt;margin-top:44.149999999999999pt;width:174.70000000000002pt;height:10.1pt;z-index:-1887437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俄语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课程标准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</w:rPr>
                      <w:t>第版)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3"/>
      <w:numFmt w:val="ideographDigit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4">
    <w:multiLevelType w:val="multilevel"/>
    <w:lvl w:ilvl="0">
      <w:start w:val="2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8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0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2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2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2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2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2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28">
    <w:multiLevelType w:val="multilevel"/>
    <w:lvl w:ilvl="0">
      <w:start w:val="5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3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3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3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3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3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4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4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4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4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4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5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5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5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5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5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6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62">
    <w:multiLevelType w:val="multilevel"/>
    <w:lvl w:ilvl="0">
      <w:start w:val="3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6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6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68">
    <w:multiLevelType w:val="multilevel"/>
    <w:lvl w:ilvl="0">
      <w:start w:val="2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7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7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7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7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7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8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8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8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8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8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90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9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9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9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9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0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0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0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0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0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1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1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1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1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1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2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2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24">
    <w:multiLevelType w:val="multilevel"/>
    <w:lvl w:ilvl="0">
      <w:start w:val="1"/>
      <w:numFmt w:val="bullet"/>
      <w:lvlText w:val="*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2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28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30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32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FFFFFF"/>
        <w:lang w:val="zh-TW" w:eastAsia="zh-TW" w:bidi="zh-TW"/>
      </w:rPr>
    </w:lvl>
  </w:abstractNum>
  <w:abstractNum w:abstractNumId="134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36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38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40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42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44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46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4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5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5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  <w:num w:numId="63">
    <w:abstractNumId w:val="62"/>
  </w:num>
  <w:num w:numId="65">
    <w:abstractNumId w:val="64"/>
  </w:num>
  <w:num w:numId="67">
    <w:abstractNumId w:val="66"/>
  </w:num>
  <w:num w:numId="69">
    <w:abstractNumId w:val="68"/>
  </w:num>
  <w:num w:numId="71">
    <w:abstractNumId w:val="70"/>
  </w:num>
  <w:num w:numId="73">
    <w:abstractNumId w:val="72"/>
  </w:num>
  <w:num w:numId="75">
    <w:abstractNumId w:val="74"/>
  </w:num>
  <w:num w:numId="77">
    <w:abstractNumId w:val="76"/>
  </w:num>
  <w:num w:numId="79">
    <w:abstractNumId w:val="78"/>
  </w:num>
  <w:num w:numId="81">
    <w:abstractNumId w:val="80"/>
  </w:num>
  <w:num w:numId="83">
    <w:abstractNumId w:val="82"/>
  </w:num>
  <w:num w:numId="85">
    <w:abstractNumId w:val="84"/>
  </w:num>
  <w:num w:numId="87">
    <w:abstractNumId w:val="86"/>
  </w:num>
  <w:num w:numId="89">
    <w:abstractNumId w:val="88"/>
  </w:num>
  <w:num w:numId="91">
    <w:abstractNumId w:val="90"/>
  </w:num>
  <w:num w:numId="93">
    <w:abstractNumId w:val="92"/>
  </w:num>
  <w:num w:numId="95">
    <w:abstractNumId w:val="94"/>
  </w:num>
  <w:num w:numId="97">
    <w:abstractNumId w:val="96"/>
  </w:num>
  <w:num w:numId="99">
    <w:abstractNumId w:val="98"/>
  </w:num>
  <w:num w:numId="101">
    <w:abstractNumId w:val="100"/>
  </w:num>
  <w:num w:numId="103">
    <w:abstractNumId w:val="102"/>
  </w:num>
  <w:num w:numId="105">
    <w:abstractNumId w:val="104"/>
  </w:num>
  <w:num w:numId="107">
    <w:abstractNumId w:val="106"/>
  </w:num>
  <w:num w:numId="109">
    <w:abstractNumId w:val="108"/>
  </w:num>
  <w:num w:numId="111">
    <w:abstractNumId w:val="110"/>
  </w:num>
  <w:num w:numId="113">
    <w:abstractNumId w:val="112"/>
  </w:num>
  <w:num w:numId="115">
    <w:abstractNumId w:val="114"/>
  </w:num>
  <w:num w:numId="117">
    <w:abstractNumId w:val="116"/>
  </w:num>
  <w:num w:numId="119">
    <w:abstractNumId w:val="118"/>
  </w:num>
  <w:num w:numId="121">
    <w:abstractNumId w:val="120"/>
  </w:num>
  <w:num w:numId="123">
    <w:abstractNumId w:val="122"/>
  </w:num>
  <w:num w:numId="125">
    <w:abstractNumId w:val="124"/>
  </w:num>
  <w:num w:numId="127">
    <w:abstractNumId w:val="126"/>
  </w:num>
  <w:num w:numId="129">
    <w:abstractNumId w:val="128"/>
  </w:num>
  <w:num w:numId="131">
    <w:abstractNumId w:val="130"/>
  </w:num>
  <w:num w:numId="133">
    <w:abstractNumId w:val="132"/>
  </w:num>
  <w:num w:numId="135">
    <w:abstractNumId w:val="134"/>
  </w:num>
  <w:num w:numId="137">
    <w:abstractNumId w:val="136"/>
  </w:num>
  <w:num w:numId="139">
    <w:abstractNumId w:val="138"/>
  </w:num>
  <w:num w:numId="141">
    <w:abstractNumId w:val="140"/>
  </w:num>
  <w:num w:numId="143">
    <w:abstractNumId w:val="142"/>
  </w:num>
  <w:num w:numId="145">
    <w:abstractNumId w:val="144"/>
  </w:num>
  <w:num w:numId="147">
    <w:abstractNumId w:val="146"/>
  </w:num>
  <w:num w:numId="149">
    <w:abstractNumId w:val="148"/>
  </w:num>
  <w:num w:numId="151">
    <w:abstractNumId w:val="150"/>
  </w:num>
  <w:num w:numId="153">
    <w:abstractNumId w:val="15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Other|1_"/>
    <w:basedOn w:val="DefaultParagraphFont"/>
    <w:link w:val="Style2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6">
    <w:name w:val="Heading #1|1_"/>
    <w:basedOn w:val="DefaultParagraphFont"/>
    <w:link w:val="Style5"/>
    <w:rPr>
      <w:rFonts w:ascii="SimSun" w:eastAsia="SimSun" w:hAnsi="SimSun" w:cs="SimSun"/>
      <w:b w:val="0"/>
      <w:bCs w:val="0"/>
      <w:i w:val="0"/>
      <w:iCs w:val="0"/>
      <w:smallCaps w:val="0"/>
      <w:strike w:val="0"/>
      <w:sz w:val="98"/>
      <w:szCs w:val="98"/>
      <w:u w:val="none"/>
      <w:shd w:val="clear" w:color="auto" w:fill="auto"/>
      <w:lang w:val="zh-TW" w:eastAsia="zh-TW" w:bidi="zh-TW"/>
    </w:rPr>
  </w:style>
  <w:style w:type="character" w:customStyle="1" w:styleId="CharStyle15">
    <w:name w:val="Body text|1_"/>
    <w:basedOn w:val="DefaultParagraphFont"/>
    <w:link w:val="Style14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18">
    <w:name w:val="Heading #2|1_"/>
    <w:basedOn w:val="DefaultParagraphFont"/>
    <w:link w:val="Style17"/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character" w:customStyle="1" w:styleId="CharStyle20">
    <w:name w:val="Header or footer|2_"/>
    <w:basedOn w:val="DefaultParagraphFont"/>
    <w:link w:val="Style19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CharStyle27">
    <w:name w:val="Table of contents|1_"/>
    <w:basedOn w:val="DefaultParagraphFont"/>
    <w:link w:val="Style26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33">
    <w:name w:val="Picture caption|1_"/>
    <w:basedOn w:val="DefaultParagraphFont"/>
    <w:link w:val="Style32"/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character" w:customStyle="1" w:styleId="CharStyle39">
    <w:name w:val="Table caption|1_"/>
    <w:basedOn w:val="DefaultParagraphFont"/>
    <w:link w:val="Style38"/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character" w:customStyle="1" w:styleId="CharStyle49">
    <w:name w:val="Header or footer|1_"/>
    <w:basedOn w:val="DefaultParagraphFont"/>
    <w:link w:val="Style48"/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character" w:customStyle="1" w:styleId="CharStyle52">
    <w:name w:val="Heading #3|1_"/>
    <w:basedOn w:val="DefaultParagraphFont"/>
    <w:link w:val="Style51"/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character" w:customStyle="1" w:styleId="CharStyle59">
    <w:name w:val="Body text|4_"/>
    <w:basedOn w:val="DefaultParagraphFont"/>
    <w:link w:val="Style58"/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character" w:customStyle="1" w:styleId="CharStyle64">
    <w:name w:val="Body text|2_"/>
    <w:basedOn w:val="DefaultParagraphFont"/>
    <w:link w:val="Style63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harStyle86">
    <w:name w:val="Body text|5_"/>
    <w:basedOn w:val="DefaultParagraphFont"/>
    <w:link w:val="Style85"/>
    <w:rPr>
      <w:b/>
      <w:bCs/>
      <w:i w:val="0"/>
      <w:iCs w:val="0"/>
      <w:smallCaps w:val="0"/>
      <w:strike w:val="0"/>
      <w:u w:val="none"/>
      <w:shd w:val="clear" w:color="auto" w:fill="auto"/>
      <w:lang w:val="zh-TW" w:eastAsia="zh-TW" w:bidi="zh-TW"/>
    </w:rPr>
  </w:style>
  <w:style w:type="character" w:customStyle="1" w:styleId="CharStyle91">
    <w:name w:val="Heading #4|1_"/>
    <w:basedOn w:val="DefaultParagraphFont"/>
    <w:link w:val="Style90"/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character" w:customStyle="1" w:styleId="CharStyle96">
    <w:name w:val="Body text|3_"/>
    <w:basedOn w:val="DefaultParagraphFont"/>
    <w:link w:val="Style95"/>
    <w:rPr>
      <w:b/>
      <w:bCs/>
      <w:i w:val="0"/>
      <w:iCs w:val="0"/>
      <w:smallCaps w:val="0"/>
      <w:strike w:val="0"/>
      <w:sz w:val="17"/>
      <w:szCs w:val="17"/>
      <w:u w:val="none"/>
      <w:shd w:val="clear" w:color="auto" w:fill="auto"/>
    </w:rPr>
  </w:style>
  <w:style w:type="paragraph" w:customStyle="1" w:styleId="Style2">
    <w:name w:val="Other|1"/>
    <w:basedOn w:val="Normal"/>
    <w:link w:val="CharStyle3"/>
    <w:pPr>
      <w:widowControl w:val="0"/>
      <w:shd w:val="clear" w:color="auto" w:fill="auto"/>
      <w:spacing w:after="160" w:line="403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5">
    <w:name w:val="Heading #1|1"/>
    <w:basedOn w:val="Normal"/>
    <w:link w:val="CharStyle6"/>
    <w:pPr>
      <w:widowControl w:val="0"/>
      <w:shd w:val="clear" w:color="auto" w:fill="auto"/>
      <w:spacing w:after="240"/>
      <w:jc w:val="center"/>
      <w:outlineLvl w:val="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98"/>
      <w:szCs w:val="98"/>
      <w:u w:val="none"/>
      <w:shd w:val="clear" w:color="auto" w:fill="auto"/>
      <w:lang w:val="zh-TW" w:eastAsia="zh-TW" w:bidi="zh-TW"/>
    </w:rPr>
  </w:style>
  <w:style w:type="paragraph" w:customStyle="1" w:styleId="Style14">
    <w:name w:val="Body text|1"/>
    <w:basedOn w:val="Normal"/>
    <w:link w:val="CharStyle15"/>
    <w:pPr>
      <w:widowControl w:val="0"/>
      <w:shd w:val="clear" w:color="auto" w:fill="auto"/>
      <w:spacing w:after="160" w:line="403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17">
    <w:name w:val="Heading #2|1"/>
    <w:basedOn w:val="Normal"/>
    <w:link w:val="CharStyle18"/>
    <w:pPr>
      <w:widowControl w:val="0"/>
      <w:shd w:val="clear" w:color="auto" w:fill="auto"/>
      <w:spacing w:after="360"/>
      <w:ind w:firstLine="740"/>
      <w:outlineLvl w:val="1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Style19">
    <w:name w:val="Header or footer|2"/>
    <w:basedOn w:val="Normal"/>
    <w:link w:val="CharStyle20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Style26">
    <w:name w:val="Table of contents|1"/>
    <w:basedOn w:val="Normal"/>
    <w:link w:val="CharStyle27"/>
    <w:pPr>
      <w:widowControl w:val="0"/>
      <w:shd w:val="clear" w:color="auto" w:fill="auto"/>
      <w:spacing w:after="160"/>
      <w:ind w:firstLine="76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32">
    <w:name w:val="Picture caption|1"/>
    <w:basedOn w:val="Normal"/>
    <w:link w:val="CharStyle33"/>
    <w:pPr>
      <w:widowControl w:val="0"/>
      <w:shd w:val="clear" w:color="auto" w:fill="auto"/>
      <w:spacing w:line="259" w:lineRule="exact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paragraph" w:customStyle="1" w:styleId="Style38">
    <w:name w:val="Table caption|1"/>
    <w:basedOn w:val="Normal"/>
    <w:link w:val="CharStyle39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paragraph" w:customStyle="1" w:styleId="Style48">
    <w:name w:val="Header or footer|1"/>
    <w:basedOn w:val="Normal"/>
    <w:link w:val="CharStyle49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paragraph" w:customStyle="1" w:styleId="Style51">
    <w:name w:val="Heading #3|1"/>
    <w:basedOn w:val="Normal"/>
    <w:link w:val="CharStyle52"/>
    <w:pPr>
      <w:widowControl w:val="0"/>
      <w:shd w:val="clear" w:color="auto" w:fill="auto"/>
      <w:spacing w:after="370"/>
      <w:ind w:firstLine="480"/>
      <w:outlineLvl w:val="2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Style58">
    <w:name w:val="Body text|4"/>
    <w:basedOn w:val="Normal"/>
    <w:link w:val="CharStyle59"/>
    <w:pPr>
      <w:widowControl w:val="0"/>
      <w:shd w:val="clear" w:color="auto" w:fill="auto"/>
      <w:spacing w:after="18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paragraph" w:customStyle="1" w:styleId="Style63">
    <w:name w:val="Body text|2"/>
    <w:basedOn w:val="Normal"/>
    <w:link w:val="CharStyle64"/>
    <w:pPr>
      <w:widowControl w:val="0"/>
      <w:shd w:val="clear" w:color="auto" w:fill="auto"/>
      <w:spacing w:after="160"/>
      <w:ind w:firstLine="440"/>
    </w:pPr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Style85">
    <w:name w:val="Body text|5"/>
    <w:basedOn w:val="Normal"/>
    <w:link w:val="CharStyle86"/>
    <w:pPr>
      <w:widowControl w:val="0"/>
      <w:shd w:val="clear" w:color="auto" w:fill="auto"/>
      <w:spacing w:after="240"/>
      <w:ind w:firstLine="140"/>
    </w:pPr>
    <w:rPr>
      <w:b/>
      <w:bCs/>
      <w:i w:val="0"/>
      <w:iCs w:val="0"/>
      <w:smallCaps w:val="0"/>
      <w:strike w:val="0"/>
      <w:u w:val="none"/>
      <w:shd w:val="clear" w:color="auto" w:fill="auto"/>
      <w:lang w:val="zh-TW" w:eastAsia="zh-TW" w:bidi="zh-TW"/>
    </w:rPr>
  </w:style>
  <w:style w:type="paragraph" w:customStyle="1" w:styleId="Style90">
    <w:name w:val="Heading #4|1"/>
    <w:basedOn w:val="Normal"/>
    <w:link w:val="CharStyle91"/>
    <w:pPr>
      <w:widowControl w:val="0"/>
      <w:shd w:val="clear" w:color="auto" w:fill="auto"/>
      <w:spacing w:before="480" w:after="700"/>
      <w:ind w:firstLine="480"/>
      <w:outlineLvl w:val="3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Style95">
    <w:name w:val="Body text|3"/>
    <w:basedOn w:val="Normal"/>
    <w:link w:val="CharStyle96"/>
    <w:pPr>
      <w:widowControl w:val="0"/>
      <w:shd w:val="clear" w:color="auto" w:fill="auto"/>
      <w:spacing w:after="80" w:line="497" w:lineRule="auto"/>
      <w:ind w:firstLine="480"/>
    </w:pPr>
    <w:rPr>
      <w:b/>
      <w:bCs/>
      <w:i w:val="0"/>
      <w:iCs w:val="0"/>
      <w:smallCaps w:val="0"/>
      <w:strike w:val="0"/>
      <w:sz w:val="17"/>
      <w:szCs w:val="17"/>
      <w:u w:val="none"/>
      <w:shd w:val="clear" w:color="auto" w:fill="auto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header" Target="header12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footer" Target="footer13.xml"/><Relationship Id="rId31" Type="http://schemas.openxmlformats.org/officeDocument/2006/relationships/header" Target="header14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footer" Target="footer15.xml"/><Relationship Id="rId35" Type="http://schemas.openxmlformats.org/officeDocument/2006/relationships/header" Target="header16.xml"/><Relationship Id="rId36" Type="http://schemas.openxmlformats.org/officeDocument/2006/relationships/footer" Target="footer16.xml"/><Relationship Id="rId37" Type="http://schemas.openxmlformats.org/officeDocument/2006/relationships/header" Target="header17.xml"/><Relationship Id="rId38" Type="http://schemas.openxmlformats.org/officeDocument/2006/relationships/footer" Target="footer17.xml"/><Relationship Id="rId39" Type="http://schemas.openxmlformats.org/officeDocument/2006/relationships/header" Target="header18.xml"/><Relationship Id="rId40" Type="http://schemas.openxmlformats.org/officeDocument/2006/relationships/footer" Target="footer18.xml"/><Relationship Id="rId41" Type="http://schemas.openxmlformats.org/officeDocument/2006/relationships/header" Target="header19.xml"/><Relationship Id="rId42" Type="http://schemas.openxmlformats.org/officeDocument/2006/relationships/footer" Target="footer19.xml"/><Relationship Id="rId43" Type="http://schemas.openxmlformats.org/officeDocument/2006/relationships/header" Target="header20.xml"/><Relationship Id="rId44" Type="http://schemas.openxmlformats.org/officeDocument/2006/relationships/footer" Target="footer20.xml"/><Relationship Id="rId45" Type="http://schemas.openxmlformats.org/officeDocument/2006/relationships/header" Target="header21.xml"/><Relationship Id="rId46" Type="http://schemas.openxmlformats.org/officeDocument/2006/relationships/footer" Target="footer21.xml"/><Relationship Id="rId47" Type="http://schemas.openxmlformats.org/officeDocument/2006/relationships/header" Target="header22.xml"/><Relationship Id="rId48" Type="http://schemas.openxmlformats.org/officeDocument/2006/relationships/footer" Target="footer22.xml"/><Relationship Id="rId49" Type="http://schemas.openxmlformats.org/officeDocument/2006/relationships/image" Target="media/image1.jpeg"/><Relationship Id="rId50" Type="http://schemas.openxmlformats.org/officeDocument/2006/relationships/image" Target="media/image1.jpeg" TargetMode="External"/><Relationship Id="rId51" Type="http://schemas.openxmlformats.org/officeDocument/2006/relationships/header" Target="header23.xml"/><Relationship Id="rId52" Type="http://schemas.openxmlformats.org/officeDocument/2006/relationships/footer" Target="footer23.xml"/><Relationship Id="rId53" Type="http://schemas.openxmlformats.org/officeDocument/2006/relationships/header" Target="header24.xml"/><Relationship Id="rId54" Type="http://schemas.openxmlformats.org/officeDocument/2006/relationships/footer" Target="footer24.xml"/><Relationship Id="rId55" Type="http://schemas.openxmlformats.org/officeDocument/2006/relationships/image" Target="media/image2.jpeg"/><Relationship Id="rId56" Type="http://schemas.openxmlformats.org/officeDocument/2006/relationships/image" Target="media/image2.jpeg" TargetMode="External"/><Relationship Id="rId57" Type="http://schemas.openxmlformats.org/officeDocument/2006/relationships/header" Target="header25.xml"/><Relationship Id="rId58" Type="http://schemas.openxmlformats.org/officeDocument/2006/relationships/footer" Target="footer25.xml"/><Relationship Id="rId59" Type="http://schemas.openxmlformats.org/officeDocument/2006/relationships/header" Target="header26.xml"/><Relationship Id="rId60" Type="http://schemas.openxmlformats.org/officeDocument/2006/relationships/footer" Target="footer26.xml"/><Relationship Id="rId61" Type="http://schemas.openxmlformats.org/officeDocument/2006/relationships/header" Target="header27.xml"/><Relationship Id="rId62" Type="http://schemas.openxmlformats.org/officeDocument/2006/relationships/footer" Target="footer27.xml"/><Relationship Id="rId63" Type="http://schemas.openxmlformats.org/officeDocument/2006/relationships/header" Target="header28.xml"/><Relationship Id="rId64" Type="http://schemas.openxmlformats.org/officeDocument/2006/relationships/footer" Target="footer28.xml"/><Relationship Id="rId65" Type="http://schemas.openxmlformats.org/officeDocument/2006/relationships/header" Target="header29.xml"/><Relationship Id="rId66" Type="http://schemas.openxmlformats.org/officeDocument/2006/relationships/footer" Target="footer29.xml"/><Relationship Id="rId67" Type="http://schemas.openxmlformats.org/officeDocument/2006/relationships/image" Target="media/image3.jpeg"/><Relationship Id="rId68" Type="http://schemas.openxmlformats.org/officeDocument/2006/relationships/image" Target="media/image3.jpeg" TargetMode="External"/><Relationship Id="rId69" Type="http://schemas.openxmlformats.org/officeDocument/2006/relationships/image" Target="media/image4.jpeg"/><Relationship Id="rId70" Type="http://schemas.openxmlformats.org/officeDocument/2006/relationships/image" Target="media/image4.jpeg" TargetMode="External"/><Relationship Id="rId71" Type="http://schemas.openxmlformats.org/officeDocument/2006/relationships/image" Target="media/image5.jpeg"/><Relationship Id="rId72" Type="http://schemas.openxmlformats.org/officeDocument/2006/relationships/image" Target="media/image5.jpeg" TargetMode="External"/><Relationship Id="rId73" Type="http://schemas.openxmlformats.org/officeDocument/2006/relationships/image" Target="media/image6.jpeg"/><Relationship Id="rId74" Type="http://schemas.openxmlformats.org/officeDocument/2006/relationships/image" Target="media/image6.jpeg" TargetMode="External"/><Relationship Id="rId75" Type="http://schemas.openxmlformats.org/officeDocument/2006/relationships/header" Target="header30.xml"/><Relationship Id="rId76" Type="http://schemas.openxmlformats.org/officeDocument/2006/relationships/footer" Target="footer30.xml"/><Relationship Id="rId77" Type="http://schemas.openxmlformats.org/officeDocument/2006/relationships/header" Target="header31.xml"/><Relationship Id="rId78" Type="http://schemas.openxmlformats.org/officeDocument/2006/relationships/footer" Target="footer31.xml"/><Relationship Id="rId79" Type="http://schemas.openxmlformats.org/officeDocument/2006/relationships/header" Target="header32.xml"/><Relationship Id="rId80" Type="http://schemas.openxmlformats.org/officeDocument/2006/relationships/footer" Target="footer32.xml"/><Relationship Id="rId81" Type="http://schemas.openxmlformats.org/officeDocument/2006/relationships/header" Target="header33.xml"/><Relationship Id="rId82" Type="http://schemas.openxmlformats.org/officeDocument/2006/relationships/footer" Target="footer33.xml"/><Relationship Id="rId83" Type="http://schemas.openxmlformats.org/officeDocument/2006/relationships/header" Target="header34.xml"/><Relationship Id="rId84" Type="http://schemas.openxmlformats.org/officeDocument/2006/relationships/footer" Target="footer34.xml"/><Relationship Id="rId85" Type="http://schemas.openxmlformats.org/officeDocument/2006/relationships/header" Target="header35.xml"/><Relationship Id="rId86" Type="http://schemas.openxmlformats.org/officeDocument/2006/relationships/footer" Target="footer35.xml"/><Relationship Id="rId87" Type="http://schemas.openxmlformats.org/officeDocument/2006/relationships/header" Target="header36.xml"/><Relationship Id="rId88" Type="http://schemas.openxmlformats.org/officeDocument/2006/relationships/footer" Target="footer36.xml"/><Relationship Id="rId89" Type="http://schemas.openxmlformats.org/officeDocument/2006/relationships/header" Target="header37.xml"/><Relationship Id="rId90" Type="http://schemas.openxmlformats.org/officeDocument/2006/relationships/footer" Target="footer37.xml"/><Relationship Id="rId91" Type="http://schemas.openxmlformats.org/officeDocument/2006/relationships/header" Target="header38.xml"/><Relationship Id="rId92" Type="http://schemas.openxmlformats.org/officeDocument/2006/relationships/footer" Target="footer38.xml"/><Relationship Id="rId93" Type="http://schemas.openxmlformats.org/officeDocument/2006/relationships/header" Target="header39.xml"/><Relationship Id="rId94" Type="http://schemas.openxmlformats.org/officeDocument/2006/relationships/footer" Target="footer39.xml"/><Relationship Id="rId95" Type="http://schemas.openxmlformats.org/officeDocument/2006/relationships/header" Target="header40.xml"/><Relationship Id="rId96" Type="http://schemas.openxmlformats.org/officeDocument/2006/relationships/footer" Target="footer40.xml"/><Relationship Id="rId97" Type="http://schemas.openxmlformats.org/officeDocument/2006/relationships/header" Target="header41.xml"/><Relationship Id="rId98" Type="http://schemas.openxmlformats.org/officeDocument/2006/relationships/footer" Target="footer41.xml"/><Relationship Id="rId99" Type="http://schemas.openxmlformats.org/officeDocument/2006/relationships/header" Target="header42.xml"/><Relationship Id="rId100" Type="http://schemas.openxmlformats.org/officeDocument/2006/relationships/footer" Target="footer42.xml"/><Relationship Id="rId101" Type="http://schemas.openxmlformats.org/officeDocument/2006/relationships/header" Target="header43.xml"/><Relationship Id="rId102" Type="http://schemas.openxmlformats.org/officeDocument/2006/relationships/footer" Target="footer43.xml"/><Relationship Id="rId103" Type="http://schemas.openxmlformats.org/officeDocument/2006/relationships/header" Target="header44.xml"/><Relationship Id="rId104" Type="http://schemas.openxmlformats.org/officeDocument/2006/relationships/footer" Target="footer44.xml"/><Relationship Id="rId105" Type="http://schemas.openxmlformats.org/officeDocument/2006/relationships/header" Target="header45.xml"/><Relationship Id="rId106" Type="http://schemas.openxmlformats.org/officeDocument/2006/relationships/footer" Target="footer45.xml"/><Relationship Id="rId107" Type="http://schemas.openxmlformats.org/officeDocument/2006/relationships/header" Target="header46.xml"/><Relationship Id="rId108" Type="http://schemas.openxmlformats.org/officeDocument/2006/relationships/footer" Target="footer46.xml"/><Relationship Id="rId109" Type="http://schemas.openxmlformats.org/officeDocument/2006/relationships/header" Target="header47.xml"/><Relationship Id="rId110" Type="http://schemas.openxmlformats.org/officeDocument/2006/relationships/footer" Target="footer47.xml"/><Relationship Id="rId111" Type="http://schemas.openxmlformats.org/officeDocument/2006/relationships/header" Target="header48.xml"/><Relationship Id="rId112" Type="http://schemas.openxmlformats.org/officeDocument/2006/relationships/footer" Target="footer48.xml"/><Relationship Id="rId113" Type="http://schemas.openxmlformats.org/officeDocument/2006/relationships/header" Target="header49.xml"/><Relationship Id="rId114" Type="http://schemas.openxmlformats.org/officeDocument/2006/relationships/footer" Target="footer49.xml"/><Relationship Id="rId115" Type="http://schemas.openxmlformats.org/officeDocument/2006/relationships/header" Target="header50.xml"/><Relationship Id="rId116" Type="http://schemas.openxmlformats.org/officeDocument/2006/relationships/footer" Target="footer50.xml"/><Relationship Id="rId117" Type="http://schemas.openxmlformats.org/officeDocument/2006/relationships/header" Target="header51.xml"/><Relationship Id="rId118" Type="http://schemas.openxmlformats.org/officeDocument/2006/relationships/footer" Target="footer51.xml"/><Relationship Id="rId119" Type="http://schemas.openxmlformats.org/officeDocument/2006/relationships/header" Target="header52.xml"/><Relationship Id="rId120" Type="http://schemas.openxmlformats.org/officeDocument/2006/relationships/footer" Target="footer52.xml"/><Relationship Id="rId121" Type="http://schemas.openxmlformats.org/officeDocument/2006/relationships/header" Target="header53.xml"/><Relationship Id="rId122" Type="http://schemas.openxmlformats.org/officeDocument/2006/relationships/footer" Target="footer53.xml"/><Relationship Id="rId123" Type="http://schemas.openxmlformats.org/officeDocument/2006/relationships/image" Target="media/image7.jpeg"/><Relationship Id="rId124" Type="http://schemas.openxmlformats.org/officeDocument/2006/relationships/image" Target="media/image7.jpeg" TargetMode="External"/><Relationship Id="rId125" Type="http://schemas.openxmlformats.org/officeDocument/2006/relationships/header" Target="header54.xml"/><Relationship Id="rId126" Type="http://schemas.openxmlformats.org/officeDocument/2006/relationships/footer" Target="footer54.xml"/><Relationship Id="rId127" Type="http://schemas.openxmlformats.org/officeDocument/2006/relationships/header" Target="header55.xml"/><Relationship Id="rId128" Type="http://schemas.openxmlformats.org/officeDocument/2006/relationships/footer" Target="footer55.xml"/><Relationship Id="rId129" Type="http://schemas.openxmlformats.org/officeDocument/2006/relationships/header" Target="header56.xml"/><Relationship Id="rId130" Type="http://schemas.openxmlformats.org/officeDocument/2006/relationships/footer" Target="footer56.xml"/><Relationship Id="rId131" Type="http://schemas.openxmlformats.org/officeDocument/2006/relationships/header" Target="header57.xml"/><Relationship Id="rId132" Type="http://schemas.openxmlformats.org/officeDocument/2006/relationships/footer" Target="footer57.xml"/><Relationship Id="rId133" Type="http://schemas.openxmlformats.org/officeDocument/2006/relationships/header" Target="header58.xml"/><Relationship Id="rId134" Type="http://schemas.openxmlformats.org/officeDocument/2006/relationships/footer" Target="footer58.xml"/><Relationship Id="rId135" Type="http://schemas.openxmlformats.org/officeDocument/2006/relationships/header" Target="header59.xml"/><Relationship Id="rId136" Type="http://schemas.openxmlformats.org/officeDocument/2006/relationships/footer" Target="footer59.xml"/><Relationship Id="rId137" Type="http://schemas.openxmlformats.org/officeDocument/2006/relationships/header" Target="header60.xml"/><Relationship Id="rId138" Type="http://schemas.openxmlformats.org/officeDocument/2006/relationships/footer" Target="footer60.xml"/><Relationship Id="rId139" Type="http://schemas.openxmlformats.org/officeDocument/2006/relationships/header" Target="header61.xml"/><Relationship Id="rId140" Type="http://schemas.openxmlformats.org/officeDocument/2006/relationships/footer" Target="footer61.xml"/><Relationship Id="rId141" Type="http://schemas.openxmlformats.org/officeDocument/2006/relationships/header" Target="header62.xml"/><Relationship Id="rId142" Type="http://schemas.openxmlformats.org/officeDocument/2006/relationships/footer" Target="footer62.xml"/><Relationship Id="rId143" Type="http://schemas.openxmlformats.org/officeDocument/2006/relationships/header" Target="header63.xml"/><Relationship Id="rId144" Type="http://schemas.openxmlformats.org/officeDocument/2006/relationships/footer" Target="footer63.xml"/><Relationship Id="rId145" Type="http://schemas.openxmlformats.org/officeDocument/2006/relationships/header" Target="header64.xml"/><Relationship Id="rId146" Type="http://schemas.openxmlformats.org/officeDocument/2006/relationships/footer" Target="footer64.xml"/><Relationship Id="rId147" Type="http://schemas.openxmlformats.org/officeDocument/2006/relationships/header" Target="header65.xml"/><Relationship Id="rId148" Type="http://schemas.openxmlformats.org/officeDocument/2006/relationships/footer" Target="footer65.xml"/><Relationship Id="rId149" Type="http://schemas.openxmlformats.org/officeDocument/2006/relationships/header" Target="header66.xml"/><Relationship Id="rId150" Type="http://schemas.openxmlformats.org/officeDocument/2006/relationships/footer" Target="footer66.xml"/><Relationship Id="rId151" Type="http://schemas.openxmlformats.org/officeDocument/2006/relationships/header" Target="header67.xml"/><Relationship Id="rId152" Type="http://schemas.openxmlformats.org/officeDocument/2006/relationships/footer" Target="footer67.xml"/><Relationship Id="rId153" Type="http://schemas.openxmlformats.org/officeDocument/2006/relationships/header" Target="header68.xml"/><Relationship Id="rId154" Type="http://schemas.openxmlformats.org/officeDocument/2006/relationships/footer" Target="footer68.xml"/><Relationship Id="rId155" Type="http://schemas.openxmlformats.org/officeDocument/2006/relationships/header" Target="header69.xml"/><Relationship Id="rId156" Type="http://schemas.openxmlformats.org/officeDocument/2006/relationships/footer" Target="footer69.xml"/><Relationship Id="rId157" Type="http://schemas.openxmlformats.org/officeDocument/2006/relationships/header" Target="header70.xml"/><Relationship Id="rId158" Type="http://schemas.openxmlformats.org/officeDocument/2006/relationships/footer" Target="footer70.xml"/><Relationship Id="rId159" Type="http://schemas.openxmlformats.org/officeDocument/2006/relationships/header" Target="header71.xml"/><Relationship Id="rId160" Type="http://schemas.openxmlformats.org/officeDocument/2006/relationships/footer" Target="footer71.xml"/><Relationship Id="rId161" Type="http://schemas.openxmlformats.org/officeDocument/2006/relationships/header" Target="header72.xml"/><Relationship Id="rId162" Type="http://schemas.openxmlformats.org/officeDocument/2006/relationships/footer" Target="footer72.xml"/><Relationship Id="rId163" Type="http://schemas.openxmlformats.org/officeDocument/2006/relationships/header" Target="header73.xml"/><Relationship Id="rId164" Type="http://schemas.openxmlformats.org/officeDocument/2006/relationships/footer" Target="footer73.xml"/><Relationship Id="rId165" Type="http://schemas.openxmlformats.org/officeDocument/2006/relationships/image" Target="media/image8.jpeg"/><Relationship Id="rId166" Type="http://schemas.openxmlformats.org/officeDocument/2006/relationships/image" Target="media/image8.jpeg" TargetMode="External"/><Relationship Id="rId167" Type="http://schemas.openxmlformats.org/officeDocument/2006/relationships/header" Target="header74.xml"/><Relationship Id="rId168" Type="http://schemas.openxmlformats.org/officeDocument/2006/relationships/footer" Target="footer74.xml"/><Relationship Id="rId169" Type="http://schemas.openxmlformats.org/officeDocument/2006/relationships/header" Target="header75.xml"/><Relationship Id="rId170" Type="http://schemas.openxmlformats.org/officeDocument/2006/relationships/footer" Target="footer75.xml"/><Relationship Id="rId171" Type="http://schemas.openxmlformats.org/officeDocument/2006/relationships/header" Target="header76.xml"/><Relationship Id="rId172" Type="http://schemas.openxmlformats.org/officeDocument/2006/relationships/footer" Target="footer76.xml"/><Relationship Id="rId173" Type="http://schemas.openxmlformats.org/officeDocument/2006/relationships/header" Target="header77.xml"/><Relationship Id="rId174" Type="http://schemas.openxmlformats.org/officeDocument/2006/relationships/footer" Target="footer77.xml"/><Relationship Id="rId175" Type="http://schemas.openxmlformats.org/officeDocument/2006/relationships/header" Target="header78.xml"/><Relationship Id="rId176" Type="http://schemas.openxmlformats.org/officeDocument/2006/relationships/footer" Target="footer78.xml"/><Relationship Id="rId177" Type="http://schemas.openxmlformats.org/officeDocument/2006/relationships/header" Target="header79.xml"/><Relationship Id="rId178" Type="http://schemas.openxmlformats.org/officeDocument/2006/relationships/footer" Target="footer79.xml"/><Relationship Id="rId179" Type="http://schemas.openxmlformats.org/officeDocument/2006/relationships/header" Target="header80.xml"/><Relationship Id="rId180" Type="http://schemas.openxmlformats.org/officeDocument/2006/relationships/footer" Target="footer80.xml"/><Relationship Id="rId181" Type="http://schemas.openxmlformats.org/officeDocument/2006/relationships/header" Target="header81.xml"/><Relationship Id="rId182" Type="http://schemas.openxmlformats.org/officeDocument/2006/relationships/footer" Target="footer81.xml"/><Relationship Id="rId183" Type="http://schemas.openxmlformats.org/officeDocument/2006/relationships/header" Target="header82.xml"/><Relationship Id="rId184" Type="http://schemas.openxmlformats.org/officeDocument/2006/relationships/footer" Target="footer82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中华人民共和国教育部</dc:creator>
  <cp:keywords>2022年4月21日发布</cp:keywords>
</cp:coreProperties>
</file>