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9579" w14:textId="161B2669" w:rsidR="00667F80" w:rsidRPr="00667F80" w:rsidRDefault="00667F80" w:rsidP="00667F80">
      <w:pPr>
        <w:jc w:val="center"/>
        <w:rPr>
          <w:b/>
          <w:bCs/>
          <w:sz w:val="24"/>
          <w:szCs w:val="24"/>
        </w:rPr>
      </w:pPr>
      <w:r w:rsidRPr="00667F80">
        <w:rPr>
          <w:b/>
          <w:bCs/>
          <w:sz w:val="24"/>
          <w:szCs w:val="24"/>
        </w:rPr>
        <w:t>AWS TASK 2</w:t>
      </w:r>
    </w:p>
    <w:p w14:paraId="34D1BD85" w14:textId="633AFEA9" w:rsidR="00A83C4C" w:rsidRDefault="00667F80">
      <w:r w:rsidRPr="00667F80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52CBBDD7" w14:textId="24434CB4" w:rsidR="00667F80" w:rsidRPr="00667F80" w:rsidRDefault="00667F80">
      <w:pPr>
        <w:rPr>
          <w:b/>
          <w:bCs/>
        </w:rPr>
      </w:pPr>
      <w:r w:rsidRPr="00667F80">
        <w:rPr>
          <w:b/>
          <w:bCs/>
        </w:rPr>
        <w:t>Create a VPC</w:t>
      </w:r>
    </w:p>
    <w:p w14:paraId="1B71362E" w14:textId="14744A8F" w:rsidR="00667F80" w:rsidRDefault="00667F80">
      <w:r w:rsidRPr="00667F80">
        <w:drawing>
          <wp:inline distT="0" distB="0" distL="0" distR="0" wp14:anchorId="4C5D0E97" wp14:editId="244478DD">
            <wp:extent cx="6310630" cy="3095625"/>
            <wp:effectExtent l="0" t="0" r="0" b="9525"/>
            <wp:docPr id="125936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68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6511" cy="309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361A" w14:textId="3960C7DF" w:rsidR="00667F80" w:rsidRPr="00AE038D" w:rsidRDefault="00667F80">
      <w:pPr>
        <w:rPr>
          <w:b/>
          <w:bCs/>
        </w:rPr>
      </w:pPr>
      <w:r w:rsidRPr="00AE038D">
        <w:rPr>
          <w:b/>
          <w:bCs/>
        </w:rPr>
        <w:t>Create Internet Gateway and attach the VPC</w:t>
      </w:r>
    </w:p>
    <w:p w14:paraId="5057C2C0" w14:textId="18BDC68F" w:rsidR="00667F80" w:rsidRDefault="00667F80">
      <w:r w:rsidRPr="00667F80">
        <w:drawing>
          <wp:inline distT="0" distB="0" distL="0" distR="0" wp14:anchorId="437722E8" wp14:editId="4F8DE7A9">
            <wp:extent cx="6303418" cy="1609725"/>
            <wp:effectExtent l="0" t="0" r="2540" b="0"/>
            <wp:docPr id="69135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50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7932" cy="161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A1DF" w14:textId="7A8234E2" w:rsidR="008C169C" w:rsidRPr="00AE038D" w:rsidRDefault="008C169C">
      <w:pPr>
        <w:rPr>
          <w:b/>
          <w:bCs/>
        </w:rPr>
      </w:pPr>
      <w:r w:rsidRPr="00AE038D">
        <w:rPr>
          <w:b/>
          <w:bCs/>
        </w:rPr>
        <w:t>Public Subnet with 256 IP</w:t>
      </w:r>
    </w:p>
    <w:p w14:paraId="0B5BEB67" w14:textId="0668DD1A" w:rsidR="008C169C" w:rsidRDefault="008C169C">
      <w:r w:rsidRPr="008C169C">
        <w:drawing>
          <wp:inline distT="0" distB="0" distL="0" distR="0" wp14:anchorId="7FF6E9B6" wp14:editId="7E1823E4">
            <wp:extent cx="6301750" cy="1943100"/>
            <wp:effectExtent l="0" t="0" r="3810" b="0"/>
            <wp:docPr id="29935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53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2736" cy="194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CDF1" w14:textId="3C5C9A7D" w:rsidR="008C169C" w:rsidRPr="00AE038D" w:rsidRDefault="008C169C" w:rsidP="008C169C">
      <w:pPr>
        <w:rPr>
          <w:b/>
          <w:bCs/>
        </w:rPr>
      </w:pPr>
      <w:r w:rsidRPr="00AE038D">
        <w:rPr>
          <w:b/>
          <w:bCs/>
        </w:rPr>
        <w:lastRenderedPageBreak/>
        <w:t>P</w:t>
      </w:r>
      <w:r w:rsidRPr="00AE038D">
        <w:rPr>
          <w:b/>
          <w:bCs/>
        </w:rPr>
        <w:t>rivate</w:t>
      </w:r>
      <w:r w:rsidRPr="00AE038D">
        <w:rPr>
          <w:b/>
          <w:bCs/>
        </w:rPr>
        <w:t xml:space="preserve"> Subnet with 256 IP</w:t>
      </w:r>
    </w:p>
    <w:p w14:paraId="6D3D2921" w14:textId="6C6F8D1D" w:rsidR="008C169C" w:rsidRDefault="008C169C">
      <w:pPr>
        <w:rPr>
          <w:b/>
          <w:bCs/>
        </w:rPr>
      </w:pPr>
      <w:r w:rsidRPr="008C169C">
        <w:rPr>
          <w:b/>
          <w:bCs/>
        </w:rPr>
        <w:drawing>
          <wp:inline distT="0" distB="0" distL="0" distR="0" wp14:anchorId="0E858F6B" wp14:editId="7C703F36">
            <wp:extent cx="5731510" cy="2000250"/>
            <wp:effectExtent l="0" t="0" r="2540" b="0"/>
            <wp:docPr id="5119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6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D47F" w14:textId="1936886C" w:rsidR="008C169C" w:rsidRPr="00AE038D" w:rsidRDefault="008C169C">
      <w:pPr>
        <w:rPr>
          <w:b/>
          <w:bCs/>
        </w:rPr>
      </w:pPr>
      <w:r w:rsidRPr="00AE038D">
        <w:rPr>
          <w:b/>
          <w:bCs/>
        </w:rPr>
        <w:t>Route table</w:t>
      </w:r>
    </w:p>
    <w:p w14:paraId="44CCB564" w14:textId="20340401" w:rsidR="008C169C" w:rsidRDefault="008C169C">
      <w:pPr>
        <w:rPr>
          <w:b/>
          <w:bCs/>
        </w:rPr>
      </w:pPr>
      <w:r w:rsidRPr="008C169C">
        <w:rPr>
          <w:b/>
          <w:bCs/>
        </w:rPr>
        <w:drawing>
          <wp:inline distT="0" distB="0" distL="0" distR="0" wp14:anchorId="068A684B" wp14:editId="71CC716E">
            <wp:extent cx="5731510" cy="1800225"/>
            <wp:effectExtent l="0" t="0" r="2540" b="9525"/>
            <wp:docPr id="54414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9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5AE5" w14:textId="45918038" w:rsidR="008C169C" w:rsidRDefault="008C169C">
      <w:pPr>
        <w:rPr>
          <w:b/>
          <w:bCs/>
        </w:rPr>
      </w:pPr>
      <w:r w:rsidRPr="008C169C">
        <w:rPr>
          <w:b/>
          <w:bCs/>
        </w:rPr>
        <w:drawing>
          <wp:inline distT="0" distB="0" distL="0" distR="0" wp14:anchorId="79F0B3C4" wp14:editId="24FCB8E0">
            <wp:extent cx="5731510" cy="2009775"/>
            <wp:effectExtent l="0" t="0" r="2540" b="9525"/>
            <wp:docPr id="4907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36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10BF" w14:textId="763864B2" w:rsidR="008C169C" w:rsidRDefault="00AE038D">
      <w:pPr>
        <w:rPr>
          <w:b/>
          <w:bCs/>
        </w:rPr>
      </w:pPr>
      <w:r>
        <w:rPr>
          <w:b/>
          <w:bCs/>
        </w:rPr>
        <w:t>EC2 Instance</w:t>
      </w:r>
    </w:p>
    <w:p w14:paraId="7A612CD7" w14:textId="7D023248" w:rsidR="00677FBC" w:rsidRPr="008C169C" w:rsidRDefault="00AE038D">
      <w:pPr>
        <w:rPr>
          <w:b/>
          <w:bCs/>
        </w:rPr>
      </w:pPr>
      <w:r w:rsidRPr="00AE038D">
        <w:rPr>
          <w:b/>
          <w:bCs/>
        </w:rPr>
        <w:drawing>
          <wp:inline distT="0" distB="0" distL="0" distR="0" wp14:anchorId="61CE902C" wp14:editId="76C83D5F">
            <wp:extent cx="5731510" cy="1781175"/>
            <wp:effectExtent l="0" t="0" r="2540" b="9525"/>
            <wp:docPr id="180400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08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499" cy="178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FBC" w:rsidRPr="008C1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BC"/>
    <w:rsid w:val="005F25BC"/>
    <w:rsid w:val="00667F80"/>
    <w:rsid w:val="00677FBC"/>
    <w:rsid w:val="007A59F5"/>
    <w:rsid w:val="00827EAB"/>
    <w:rsid w:val="008551D2"/>
    <w:rsid w:val="008C169C"/>
    <w:rsid w:val="00A83C4C"/>
    <w:rsid w:val="00AE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3759"/>
  <w15:chartTrackingRefBased/>
  <w15:docId w15:val="{53F22233-A0EC-40B0-ADA1-4D0734E2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69C"/>
  </w:style>
  <w:style w:type="paragraph" w:styleId="Heading1">
    <w:name w:val="heading 1"/>
    <w:basedOn w:val="Normal"/>
    <w:next w:val="Normal"/>
    <w:link w:val="Heading1Char"/>
    <w:uiPriority w:val="9"/>
    <w:qFormat/>
    <w:rsid w:val="005F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3</cp:revision>
  <dcterms:created xsi:type="dcterms:W3CDTF">2026-01-18T06:14:00Z</dcterms:created>
  <dcterms:modified xsi:type="dcterms:W3CDTF">2026-01-18T06:43:00Z</dcterms:modified>
</cp:coreProperties>
</file>