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b/>
          <w:bCs/>
          <w:color w:val="718096"/>
          <w:sz w:val="20"/>
          <w:szCs w:val="20"/>
        </w:rPr>
        <w:t xml:space="preserve">MODULE C2  ·  CHEMISTRY  ·  TIER 1</w:t>
      </w:r>
    </w:p>
    <w:p>
      <w:pPr>
        <w:spacing w:after="0" w:before="120"/>
      </w:pPr>
      <w:r>
        <w:rPr>
          <w:rFonts w:ascii="Arial" w:cs="Arial" w:eastAsia="Arial" w:hAnsi="Arial"/>
          <w:b/>
          <w:bCs/>
          <w:color w:val="1A3A5C"/>
          <w:sz w:val="48"/>
          <w:szCs w:val="48"/>
        </w:rPr>
        <w:t xml:space="preserve">Can You Make a Battery from Fruit?</w:t>
      </w:r>
    </w:p>
    <w:p>
      <w:pPr>
        <w:pBdr>
          <w:bottom w:val="single" w:color="1A3A5C" w:sz="6" w:space="8"/>
        </w:pBdr>
        <w:spacing w:after="0" w:before="80"/>
      </w:pPr>
      <w:r>
        <w:rPr>
          <w:rFonts w:ascii="Arial" w:cs="Arial" w:eastAsia="Arial" w:hAnsi="Arial"/>
          <w:color w:val="4A5568"/>
          <w:sz w:val="22"/>
          <w:szCs w:val="22"/>
        </w:rPr>
        <w:t xml:space="preserve">Electrochemistry  ·  Oxidation-Reduction Reactions  ·  Galvanic Cells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none" w:sz="0"/>
            </w:tcBorders>
            <w:shd w:fill="D5E8F0" w:val="clear"/>
            <w:tcMar>
              <w:top w:type="dxa" w:w="80"/>
              <w:left w:type="dxa" w:w="120"/>
              <w:bottom w:type="dxa" w:w="80"/>
              <w:right w:type="dxa" w:w="120"/>
            </w:tcMar>
          </w:tcPr>
          <w:p>
            <w:pPr>
              <w:spacing w:after="0" w:before="0"/>
            </w:pPr>
            <w:r>
              <w:rPr>
                <w:rFonts w:ascii="Arial" w:cs="Arial" w:eastAsia="Arial" w:hAnsi="Arial"/>
                <w:b/>
                <w:bCs/>
                <w:color w:val="1A3A5C"/>
                <w:sz w:val="16"/>
                <w:szCs w:val="16"/>
              </w:rPr>
              <w:t xml:space="preserve">TIME</w:t>
            </w:r>
          </w:p>
          <w:p>
            <w:pPr>
              <w:spacing w:after="0" w:before="40"/>
            </w:pPr>
            <w:r>
              <w:rPr>
                <w:rFonts w:ascii="Arial" w:cs="Arial" w:eastAsia="Arial" w:hAnsi="Arial"/>
                <w:sz w:val="20"/>
                <w:szCs w:val="20"/>
              </w:rPr>
              <w:t xml:space="preserve">30–40 minutes</w:t>
            </w:r>
          </w:p>
        </w:tc>
        <w:tc>
          <w:tcPr>
            <w:tcW w:type="dxa" w:w="2340"/>
            <w:tcBorders>
              <w:top w:val="none" w:sz="0"/>
              <w:left w:val="none" w:sz="0"/>
              <w:bottom w:val="none" w:sz="0"/>
              <w:right w:val="none" w:sz="0"/>
            </w:tcBorders>
            <w:shd w:fill="D5E8F0" w:val="clear"/>
            <w:tcMar>
              <w:top w:type="dxa" w:w="80"/>
              <w:left w:type="dxa" w:w="120"/>
              <w:bottom w:type="dxa" w:w="80"/>
              <w:right w:type="dxa" w:w="120"/>
            </w:tcMar>
          </w:tcPr>
          <w:p>
            <w:pPr>
              <w:spacing w:after="0" w:before="0"/>
            </w:pPr>
            <w:r>
              <w:rPr>
                <w:rFonts w:ascii="Arial" w:cs="Arial" w:eastAsia="Arial" w:hAnsi="Arial"/>
                <w:b/>
                <w:bCs/>
                <w:color w:val="1A3A5C"/>
                <w:sz w:val="16"/>
                <w:szCs w:val="16"/>
              </w:rPr>
              <w:t xml:space="preserve">TERMS</w:t>
            </w:r>
          </w:p>
          <w:p>
            <w:pPr>
              <w:spacing w:after="0" w:before="40"/>
            </w:pPr>
            <w:r>
              <w:rPr>
                <w:rFonts w:ascii="Arial" w:cs="Arial" w:eastAsia="Arial" w:hAnsi="Arial"/>
                <w:sz w:val="20"/>
                <w:szCs w:val="20"/>
              </w:rPr>
              <w:t xml:space="preserve">5 new terms</w:t>
            </w:r>
          </w:p>
        </w:tc>
        <w:tc>
          <w:tcPr>
            <w:tcW w:type="dxa" w:w="2340"/>
            <w:tcBorders>
              <w:top w:val="none" w:sz="0"/>
              <w:left w:val="none" w:sz="0"/>
              <w:bottom w:val="none" w:sz="0"/>
              <w:right w:val="none" w:sz="0"/>
            </w:tcBorders>
            <w:shd w:fill="D5E8F0" w:val="clear"/>
            <w:tcMar>
              <w:top w:type="dxa" w:w="80"/>
              <w:left w:type="dxa" w:w="120"/>
              <w:bottom w:type="dxa" w:w="80"/>
              <w:right w:type="dxa" w:w="120"/>
            </w:tcMar>
          </w:tcPr>
          <w:p>
            <w:pPr>
              <w:spacing w:after="0" w:before="0"/>
            </w:pPr>
            <w:r>
              <w:rPr>
                <w:rFonts w:ascii="Arial" w:cs="Arial" w:eastAsia="Arial" w:hAnsi="Arial"/>
                <w:b/>
                <w:bCs/>
                <w:color w:val="1A3A5C"/>
                <w:sz w:val="16"/>
                <w:szCs w:val="16"/>
              </w:rPr>
              <w:t xml:space="preserve">PREREQUISITES</w:t>
            </w:r>
          </w:p>
          <w:p>
            <w:pPr>
              <w:spacing w:after="0" w:before="40"/>
            </w:pPr>
            <w:r>
              <w:rPr>
                <w:rFonts w:ascii="Arial" w:cs="Arial" w:eastAsia="Arial" w:hAnsi="Arial"/>
                <w:sz w:val="20"/>
                <w:szCs w:val="20"/>
              </w:rPr>
              <w:t xml:space="preserve">None (Tier 1)</w:t>
            </w:r>
          </w:p>
        </w:tc>
        <w:tc>
          <w:tcPr>
            <w:tcW w:type="dxa" w:w="2340"/>
            <w:tcBorders>
              <w:top w:val="none" w:sz="0"/>
              <w:left w:val="none" w:sz="0"/>
              <w:bottom w:val="none" w:sz="0"/>
              <w:right w:val="none" w:sz="0"/>
            </w:tcBorders>
            <w:shd w:fill="D5E8F0" w:val="clear"/>
            <w:tcMar>
              <w:top w:type="dxa" w:w="80"/>
              <w:left w:type="dxa" w:w="120"/>
              <w:bottom w:type="dxa" w:w="80"/>
              <w:right w:type="dxa" w:w="120"/>
            </w:tcMar>
          </w:tcPr>
          <w:p>
            <w:pPr>
              <w:spacing w:after="0" w:before="0"/>
            </w:pPr>
            <w:r>
              <w:rPr>
                <w:rFonts w:ascii="Arial" w:cs="Arial" w:eastAsia="Arial" w:hAnsi="Arial"/>
                <w:b/>
                <w:bCs/>
                <w:color w:val="1A3A5C"/>
                <w:sz w:val="16"/>
                <w:szCs w:val="16"/>
              </w:rPr>
              <w:t xml:space="preserve">SAFETY</w:t>
            </w:r>
          </w:p>
          <w:p>
            <w:pPr>
              <w:spacing w:after="0" w:before="40"/>
            </w:pPr>
            <w:r>
              <w:rPr>
                <w:rFonts w:ascii="Arial" w:cs="Arial" w:eastAsia="Arial" w:hAnsi="Arial"/>
                <w:sz w:val="20"/>
                <w:szCs w:val="20"/>
              </w:rPr>
              <w:t xml:space="preserve">Low risk</w:t>
            </w:r>
          </w:p>
        </w:tc>
      </w:tr>
    </w:tbl>
    <w:p>
      <w:pPr>
        <w:spacing w:after="0" w:before="240"/>
      </w:pPr>
    </w:p>
    <w:p>
      <w:pPr>
        <w:pStyle w:val="Heading1"/>
        <w:spacing w:after="120" w:before="360"/>
      </w:pPr>
      <w:r>
        <w:rPr>
          <w:rFonts w:ascii="Arial" w:cs="Arial" w:eastAsia="Arial" w:hAnsi="Arial"/>
          <w:b/>
          <w:bCs/>
          <w:color w:val="1A3A5C"/>
          <w:sz w:val="32"/>
          <w:szCs w:val="32"/>
        </w:rPr>
        <w:t xml:space="preserve">1. Phenomenon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D58C" w:sz="1"/>
              <w:left w:val="single" w:color="C05621" w:sz="6"/>
              <w:bottom w:val="single" w:color="F0D58C" w:sz="1"/>
              <w:right w:val="single" w:color="F0D58C" w:sz="1"/>
            </w:tcBorders>
            <w:shd w:fill="FFF3CD" w:val="clear"/>
            <w:tcMar>
              <w:top w:type="dxa" w:w="120"/>
              <w:left w:type="dxa" w:w="200"/>
              <w:bottom w:type="dxa" w:w="120"/>
              <w:right w:type="dxa" w:w="200"/>
            </w:tcMar>
          </w:tcPr>
          <w:p>
            <w:pPr>
              <w:spacing w:after="60" w:before="0"/>
            </w:pPr>
            <w:r>
              <w:rPr>
                <w:rFonts w:ascii="Arial" w:cs="Arial" w:eastAsia="Arial" w:hAnsi="Arial"/>
                <w:color w:val="4A3700"/>
                <w:sz w:val="24"/>
                <w:szCs w:val="24"/>
              </w:rPr>
              <w:t xml:space="preserve">A lemon, a nail, a strip of copper wire, and a voltmeter. The needle moves. There is no battery in this circuit — so where is the electricity coming from?</w:t>
            </w:r>
          </w:p>
        </w:tc>
      </w:tr>
    </w:tbl>
    <w:p>
      <w:pPr>
        <w:spacing w:after="0" w:before="120"/>
      </w:pPr>
    </w:p>
    <w:p>
      <w:pPr>
        <w:pStyle w:val="Heading1"/>
        <w:spacing w:after="120" w:before="360"/>
      </w:pPr>
      <w:r>
        <w:rPr>
          <w:rFonts w:ascii="Arial" w:cs="Arial" w:eastAsia="Arial" w:hAnsi="Arial"/>
          <w:b/>
          <w:bCs/>
          <w:color w:val="1A3A5C"/>
          <w:sz w:val="32"/>
          <w:szCs w:val="32"/>
        </w:rPr>
        <w:t xml:space="preserve">2. Materials</w:t>
      </w:r>
    </w:p>
    <w:p>
      <w:pPr>
        <w:pStyle w:val="Heading3"/>
        <w:spacing w:after="80" w:before="200"/>
      </w:pPr>
      <w:r>
        <w:rPr>
          <w:rFonts w:ascii="Arial" w:cs="Arial" w:eastAsia="Arial" w:hAnsi="Arial"/>
          <w:b/>
          <w:bCs/>
          <w:color w:val="2D6A4F"/>
          <w:sz w:val="22"/>
          <w:szCs w:val="22"/>
        </w:rPr>
        <w:t xml:space="preserve">Upgraded Equipment ($5K Budget)</w:t>
      </w:r>
    </w:p>
    <w:p>
      <w:pPr>
        <w:pStyle w:val="ListParagraph"/>
        <w:numPr>
          <w:ilvl w:val="0"/>
          <w:numId w:val="2"/>
        </w:numPr>
        <w:spacing w:after="40" w:before="40"/>
      </w:pPr>
      <w:r>
        <w:rPr>
          <w:rFonts w:ascii="Arial" w:cs="Arial" w:eastAsia="Arial" w:hAnsi="Arial"/>
          <w:b/>
          <w:bCs/>
          <w:sz w:val="22"/>
          <w:szCs w:val="22"/>
        </w:rPr>
        <w:t xml:space="preserve">2 digital multimeters </w:t>
      </w:r>
      <w:r>
        <w:rPr>
          <w:rFonts w:ascii="Arial" w:cs="Arial" w:eastAsia="Arial" w:hAnsi="Arial"/>
          <w:sz w:val="22"/>
          <w:szCs w:val="22"/>
        </w:rPr>
        <w:t xml:space="preserve">(auto-ranging) — one to measure voltage, one to measure current simultaneously</w:t>
      </w:r>
    </w:p>
    <w:p>
      <w:pPr>
        <w:pStyle w:val="ListParagraph"/>
        <w:numPr>
          <w:ilvl w:val="0"/>
          <w:numId w:val="2"/>
        </w:numPr>
        <w:spacing w:after="40" w:before="40"/>
      </w:pPr>
      <w:r>
        <w:rPr>
          <w:rFonts w:ascii="Arial" w:cs="Arial" w:eastAsia="Arial" w:hAnsi="Arial"/>
          <w:b/>
          <w:bCs/>
          <w:sz w:val="22"/>
          <w:szCs w:val="22"/>
        </w:rPr>
        <w:t xml:space="preserve">Zinc strips or zinc-coated (galvanized) nails </w:t>
      </w:r>
      <w:r>
        <w:rPr>
          <w:rFonts w:ascii="Arial" w:cs="Arial" w:eastAsia="Arial" w:hAnsi="Arial"/>
          <w:sz w:val="22"/>
          <w:szCs w:val="22"/>
        </w:rPr>
        <w:t xml:space="preserve">— 4 pieces, each approximately 5 cm</w:t>
      </w:r>
    </w:p>
    <w:p>
      <w:pPr>
        <w:pStyle w:val="ListParagraph"/>
        <w:numPr>
          <w:ilvl w:val="0"/>
          <w:numId w:val="2"/>
        </w:numPr>
        <w:spacing w:after="40" w:before="40"/>
      </w:pPr>
      <w:r>
        <w:rPr>
          <w:rFonts w:ascii="Arial" w:cs="Arial" w:eastAsia="Arial" w:hAnsi="Arial"/>
          <w:b/>
          <w:bCs/>
          <w:sz w:val="22"/>
          <w:szCs w:val="22"/>
        </w:rPr>
        <w:t xml:space="preserve">Copper strips or heavy copper wire </w:t>
      </w:r>
      <w:r>
        <w:rPr>
          <w:rFonts w:ascii="Arial" w:cs="Arial" w:eastAsia="Arial" w:hAnsi="Arial"/>
          <w:sz w:val="22"/>
          <w:szCs w:val="22"/>
        </w:rPr>
        <w:t xml:space="preserve">— 4 pieces, each approximately 5 cm</w:t>
      </w:r>
    </w:p>
    <w:p>
      <w:pPr>
        <w:pStyle w:val="ListParagraph"/>
        <w:numPr>
          <w:ilvl w:val="0"/>
          <w:numId w:val="2"/>
        </w:numPr>
        <w:spacing w:after="40" w:before="40"/>
      </w:pPr>
      <w:r>
        <w:rPr>
          <w:rFonts w:ascii="Arial" w:cs="Arial" w:eastAsia="Arial" w:hAnsi="Arial"/>
          <w:b/>
          <w:bCs/>
          <w:sz w:val="22"/>
          <w:szCs w:val="22"/>
        </w:rPr>
        <w:t xml:space="preserve">Alligator clip leads </w:t>
      </w:r>
      <w:r>
        <w:rPr>
          <w:rFonts w:ascii="Arial" w:cs="Arial" w:eastAsia="Arial" w:hAnsi="Arial"/>
          <w:sz w:val="22"/>
          <w:szCs w:val="22"/>
        </w:rPr>
        <w:t xml:space="preserve">— 6 leads (from electronics kit)</w:t>
      </w:r>
    </w:p>
    <w:p>
      <w:pPr>
        <w:pStyle w:val="ListParagraph"/>
        <w:numPr>
          <w:ilvl w:val="0"/>
          <w:numId w:val="2"/>
        </w:numPr>
        <w:spacing w:after="40" w:before="40"/>
      </w:pPr>
      <w:r>
        <w:rPr>
          <w:rFonts w:ascii="Arial" w:cs="Arial" w:eastAsia="Arial" w:hAnsi="Arial"/>
          <w:b/>
          <w:bCs/>
          <w:sz w:val="22"/>
          <w:szCs w:val="22"/>
        </w:rPr>
        <w:t xml:space="preserve">Fruits: </w:t>
      </w:r>
      <w:r>
        <w:rPr>
          <w:rFonts w:ascii="Arial" w:cs="Arial" w:eastAsia="Arial" w:hAnsi="Arial"/>
          <w:sz w:val="22"/>
          <w:szCs w:val="22"/>
        </w:rPr>
        <w:t xml:space="preserve">1 lemon, 1 potato, 1 apple, 1 orange (each large enough to insert two electrodes)</w:t>
      </w:r>
    </w:p>
    <w:p>
      <w:pPr>
        <w:pStyle w:val="ListParagraph"/>
        <w:numPr>
          <w:ilvl w:val="0"/>
          <w:numId w:val="2"/>
        </w:numPr>
        <w:spacing w:after="40" w:before="40"/>
      </w:pPr>
      <w:r>
        <w:rPr>
          <w:rFonts w:ascii="Arial" w:cs="Arial" w:eastAsia="Arial" w:hAnsi="Arial"/>
          <w:b/>
          <w:bCs/>
          <w:sz w:val="22"/>
          <w:szCs w:val="22"/>
        </w:rPr>
        <w:t xml:space="preserve">1 red LED </w:t>
      </w:r>
      <w:r>
        <w:rPr>
          <w:rFonts w:ascii="Arial" w:cs="Arial" w:eastAsia="Arial" w:hAnsi="Arial"/>
          <w:sz w:val="22"/>
          <w:szCs w:val="22"/>
        </w:rPr>
        <w:t xml:space="preserve">(low-current, rated ~1.8V forward voltage)</w:t>
      </w:r>
    </w:p>
    <w:p>
      <w:pPr>
        <w:pStyle w:val="ListParagraph"/>
        <w:numPr>
          <w:ilvl w:val="0"/>
          <w:numId w:val="2"/>
        </w:numPr>
        <w:spacing w:after="40" w:before="40"/>
      </w:pPr>
      <w:r>
        <w:rPr>
          <w:rFonts w:ascii="Arial" w:cs="Arial" w:eastAsia="Arial" w:hAnsi="Arial"/>
          <w:b/>
          <w:bCs/>
          <w:sz w:val="22"/>
          <w:szCs w:val="22"/>
        </w:rPr>
        <w:t xml:space="preserve">Lab notebook </w:t>
      </w:r>
      <w:r>
        <w:rPr>
          <w:rFonts w:ascii="Arial" w:cs="Arial" w:eastAsia="Arial" w:hAnsi="Arial"/>
          <w:sz w:val="22"/>
          <w:szCs w:val="22"/>
        </w:rPr>
        <w:t xml:space="preserve">and pen</w:t>
      </w:r>
    </w:p>
    <w:p>
      <w:pPr>
        <w:pStyle w:val="ListParagraph"/>
        <w:numPr>
          <w:ilvl w:val="0"/>
          <w:numId w:val="2"/>
        </w:numPr>
        <w:spacing w:after="40" w:before="40"/>
      </w:pPr>
      <w:r>
        <w:rPr>
          <w:rFonts w:ascii="Arial" w:cs="Arial" w:eastAsia="Arial" w:hAnsi="Arial"/>
          <w:b/>
          <w:bCs/>
          <w:sz w:val="22"/>
          <w:szCs w:val="22"/>
        </w:rPr>
        <w:t xml:space="preserve">Safety goggles </w:t>
      </w:r>
    </w:p>
    <w:p>
      <w:pPr>
        <w:pStyle w:val="ListParagraph"/>
        <w:numPr>
          <w:ilvl w:val="0"/>
          <w:numId w:val="2"/>
        </w:numPr>
        <w:spacing w:after="40" w:before="40"/>
      </w:pPr>
      <w:r>
        <w:rPr>
          <w:rFonts w:ascii="Arial" w:cs="Arial" w:eastAsia="Arial" w:hAnsi="Arial"/>
          <w:b/>
          <w:bCs/>
          <w:sz w:val="22"/>
          <w:szCs w:val="22"/>
        </w:rPr>
        <w:t xml:space="preserve">Paper towels </w:t>
      </w:r>
      <w:r>
        <w:rPr>
          <w:rFonts w:ascii="Arial" w:cs="Arial" w:eastAsia="Arial" w:hAnsi="Arial"/>
          <w:sz w:val="22"/>
          <w:szCs w:val="22"/>
        </w:rPr>
        <w:t xml:space="preserve">and a tray or newspaper to protect the work surface</w:t>
      </w:r>
    </w:p>
    <w:p>
      <w:pPr>
        <w:spacing w:after="40" w:before="40"/>
      </w:pPr>
      <w:r>
        <w:rPr>
          <w:rFonts w:ascii="Arial" w:cs="Arial" w:eastAsia="Arial" w:hAnsi="Arial"/>
          <w:i/>
          <w:iCs/>
          <w:color w:val="4A5568"/>
          <w:sz w:val="20"/>
          <w:szCs w:val="20"/>
        </w:rPr>
        <w:t xml:space="preserve">Optional: sandpaper (to clean electrode surfaces), ruler, timer or phone stopwatch</w:t>
      </w:r>
    </w:p>
    <w:p>
      <w:pPr>
        <w:spacing w:after="0" w:before="120"/>
      </w:pPr>
    </w:p>
    <w:p>
      <w:pPr>
        <w:pStyle w:val="Heading1"/>
        <w:spacing w:after="120" w:before="360"/>
      </w:pPr>
      <w:r>
        <w:rPr>
          <w:rFonts w:ascii="Arial" w:cs="Arial" w:eastAsia="Arial" w:hAnsi="Arial"/>
          <w:b/>
          <w:bCs/>
          <w:color w:val="1A3A5C"/>
          <w:sz w:val="32"/>
          <w:szCs w:val="32"/>
        </w:rPr>
        <w:t xml:space="preserve">3. The Experiment</w:t>
      </w:r>
    </w:p>
    <w:p>
      <w:pPr>
        <w:spacing w:after="60" w:before="60"/>
      </w:pPr>
      <w:r>
        <w:rPr>
          <w:rFonts w:ascii="Arial" w:cs="Arial" w:eastAsia="Arial" w:hAnsi="Arial"/>
          <w:b/>
          <w:bCs/>
          <w:sz w:val="22"/>
          <w:szCs w:val="22"/>
        </w:rPr>
        <w:t xml:space="preserve">Safety first: </w:t>
      </w:r>
      <w:r>
        <w:rPr>
          <w:rFonts w:ascii="Arial" w:cs="Arial" w:eastAsia="Arial" w:hAnsi="Arial"/>
          <w:sz w:val="22"/>
          <w:szCs w:val="22"/>
        </w:rPr>
        <w:t xml:space="preserve">Put on safety goggles. The voltages in this experiment are far too low to feel, but goggles are standard practice whenever you work with metal strips and acidic solutions. Protect your work surface with newspaper or a tray.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none" w:sz="0"/>
              <w:left w:val="none" w:sz="0"/>
              <w:bottom w:val="none" w:sz="0"/>
              <w:right w:val="single" w:color="E2E8F0" w:sz="1"/>
            </w:tcBorders>
            <w:tcMar>
              <w:top w:type="dxa" w:w="80"/>
              <w:left w:type="dxa" w:w="80"/>
              <w:bottom w:type="dxa" w:w="80"/>
              <w:right w:type="dxa" w:w="160"/>
            </w:tcMar>
          </w:tcPr>
          <w:p>
            <w:pPr>
              <w:spacing w:after="60" w:before="0"/>
            </w:pPr>
            <w:r>
              <w:rPr>
                <w:rFonts w:ascii="Arial" w:cs="Arial" w:eastAsia="Arial" w:hAnsi="Arial"/>
                <w:b/>
                <w:bCs/>
                <w:color w:val="1A3A5C"/>
                <w:sz w:val="22"/>
                <w:szCs w:val="22"/>
              </w:rPr>
              <w:t xml:space="preserve">Step 1. </w:t>
            </w:r>
          </w:p>
          <w:p>
            <w:pPr>
              <w:spacing w:after="60" w:before="60"/>
            </w:pPr>
            <w:r>
              <w:rPr>
                <w:rFonts w:ascii="Arial" w:cs="Arial" w:eastAsia="Arial" w:hAnsi="Arial"/>
                <w:b/>
                <w:bCs/>
                <w:sz w:val="22"/>
                <w:szCs w:val="22"/>
              </w:rPr>
              <w:t xml:space="preserve">Prepare the lemon cell. </w:t>
            </w:r>
            <w:r>
              <w:rPr>
                <w:rFonts w:ascii="Arial" w:cs="Arial" w:eastAsia="Arial" w:hAnsi="Arial"/>
                <w:sz w:val="22"/>
                <w:szCs w:val="22"/>
              </w:rPr>
              <w:t xml:space="preserve">Roll the lemon firmly on the table with your palm, pressing down to break the internal membranes and release juice. Insert a zinc strip and a copper strip into the lemon, approximately 3 cm apart. Push each strip about halfway in. The strips must not touch each other inside the fruit.</w:t>
            </w:r>
          </w:p>
          <w:p>
            <w:pPr>
              <w:spacing w:after="0" w:before="40"/>
            </w:pPr>
          </w:p>
          <w:p>
            <w:pPr>
              <w:spacing w:after="60" w:before="60"/>
            </w:pPr>
            <w:r>
              <w:rPr>
                <w:rFonts w:ascii="Arial" w:cs="Arial" w:eastAsia="Arial" w:hAnsi="Arial"/>
                <w:b/>
                <w:bCs/>
                <w:color w:val="2D6A4F"/>
                <w:sz w:val="22"/>
                <w:szCs w:val="22"/>
              </w:rPr>
              <w:t xml:space="preserve">Record: </w:t>
            </w:r>
            <w:r>
              <w:rPr>
                <w:rFonts w:ascii="Arial" w:cs="Arial" w:eastAsia="Arial" w:hAnsi="Arial"/>
                <w:sz w:val="22"/>
                <w:szCs w:val="22"/>
              </w:rPr>
              <w:t xml:space="preserve">In your lab notebook, sketch the setup. Label the two strips.</w:t>
            </w:r>
          </w:p>
        </w:tc>
        <w:tc>
          <w:tcPr>
            <w:tcW w:type="dxa" w:w="3160"/>
            <w:tcBorders>
              <w:top w:val="none" w:sz="0"/>
              <w:left w:val="none" w:sz="0"/>
              <w:bottom w:val="none" w:sz="0"/>
              <w:right w:val="none" w:sz="0"/>
            </w:tcBorders>
            <w:shd w:fill="D5E8F0" w:val="clear"/>
            <w:tcMar>
              <w:top w:type="dxa" w:w="80"/>
              <w:left w:type="dxa" w:w="160"/>
              <w:bottom w:type="dxa" w:w="80"/>
              <w:right w:type="dxa" w:w="120"/>
            </w:tcMar>
          </w:tcPr>
          <w:p>
            <w:pPr>
              <w:spacing w:after="40" w:before="0"/>
            </w:pPr>
            <w:r>
              <w:rPr>
                <w:rFonts w:ascii="Arial" w:cs="Arial" w:eastAsia="Arial" w:hAnsi="Arial"/>
                <w:b/>
                <w:bCs/>
                <w:caps/>
                <w:color w:val="1A3A5C"/>
                <w:sz w:val="16"/>
                <w:szCs w:val="16"/>
              </w:rPr>
              <w:t xml:space="preserve">METHOD SIDEBAR</w:t>
            </w:r>
          </w:p>
          <w:p>
            <w:pPr>
              <w:spacing w:after="40" w:before="40"/>
            </w:pPr>
            <w:r>
              <w:rPr>
                <w:rFonts w:ascii="Arial" w:cs="Arial" w:eastAsia="Arial" w:hAnsi="Arial"/>
                <w:i/>
                <w:iCs/>
                <w:color w:val="1A3A5C"/>
                <w:sz w:val="20"/>
                <w:szCs w:val="20"/>
              </w:rPr>
              <w:t xml:space="preserve">You just performed a key scientific skill: controlling your setup. By keeping the strips the same depth, the same distance apart, and ensuring they don’t touch, you created a controlled experiment. This is called establishing controlled variables.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none" w:sz="0"/>
              <w:left w:val="none" w:sz="0"/>
              <w:bottom w:val="none" w:sz="0"/>
              <w:right w:val="single" w:color="E2E8F0" w:sz="1"/>
            </w:tcBorders>
            <w:tcMar>
              <w:top w:type="dxa" w:w="80"/>
              <w:left w:type="dxa" w:w="80"/>
              <w:bottom w:type="dxa" w:w="80"/>
              <w:right w:type="dxa" w:w="160"/>
            </w:tcMar>
          </w:tcPr>
          <w:p>
            <w:pPr>
              <w:spacing w:after="60" w:before="0"/>
            </w:pPr>
            <w:r>
              <w:rPr>
                <w:rFonts w:ascii="Arial" w:cs="Arial" w:eastAsia="Arial" w:hAnsi="Arial"/>
                <w:b/>
                <w:bCs/>
                <w:color w:val="1A3A5C"/>
                <w:sz w:val="22"/>
                <w:szCs w:val="22"/>
              </w:rPr>
              <w:t xml:space="preserve">Step 2. </w:t>
            </w:r>
          </w:p>
          <w:p>
            <w:pPr>
              <w:spacing w:after="60" w:before="60"/>
            </w:pPr>
            <w:r>
              <w:rPr>
                <w:rFonts w:ascii="Arial" w:cs="Arial" w:eastAsia="Arial" w:hAnsi="Arial"/>
                <w:b/>
                <w:bCs/>
                <w:sz w:val="22"/>
                <w:szCs w:val="22"/>
              </w:rPr>
              <w:t xml:space="preserve">Measure the voltage. </w:t>
            </w:r>
            <w:r>
              <w:rPr>
                <w:rFonts w:ascii="Arial" w:cs="Arial" w:eastAsia="Arial" w:hAnsi="Arial"/>
                <w:sz w:val="22"/>
                <w:szCs w:val="22"/>
              </w:rPr>
              <w:t xml:space="preserve">Set the first multimeter to DC voltage (the V with a straight line above it). Touch the red probe to the copper strip and the black probe to the zinc strip. Read the display.</w:t>
            </w:r>
          </w:p>
          <w:p>
            <w:pPr>
              <w:spacing w:after="0" w:before="40"/>
            </w:pPr>
          </w:p>
          <w:p>
            <w:pPr>
              <w:spacing w:after="60" w:before="60"/>
            </w:pPr>
            <w:r>
              <w:rPr>
                <w:rFonts w:ascii="Arial" w:cs="Arial" w:eastAsia="Arial" w:hAnsi="Arial"/>
                <w:b/>
                <w:bCs/>
                <w:color w:val="2D6A4F"/>
                <w:sz w:val="22"/>
                <w:szCs w:val="22"/>
              </w:rPr>
              <w:t xml:space="preserve">What to observe: </w:t>
            </w:r>
            <w:r>
              <w:rPr>
                <w:rFonts w:ascii="Arial" w:cs="Arial" w:eastAsia="Arial" w:hAnsi="Arial"/>
                <w:sz w:val="22"/>
                <w:szCs w:val="22"/>
              </w:rPr>
              <w:t xml:space="preserve">The multimeter shows a positive voltage — typically between 0.8V and 1.0V. This means electrical potential exists between the two metals. That potential difference is called </w:t>
            </w:r>
            <w:r>
              <w:rPr>
                <w:rFonts w:ascii="Arial" w:cs="Arial" w:eastAsia="Arial" w:hAnsi="Arial"/>
                <w:b/>
                <w:bCs/>
                <w:i/>
                <w:iCs/>
                <w:sz w:val="22"/>
                <w:szCs w:val="22"/>
              </w:rPr>
              <w:t xml:space="preserve">voltage</w:t>
            </w:r>
            <w:r>
              <w:rPr>
                <w:rFonts w:ascii="Arial" w:cs="Arial" w:eastAsia="Arial" w:hAnsi="Arial"/>
                <w:sz w:val="22"/>
                <w:szCs w:val="22"/>
              </w:rPr>
              <w:t xml:space="preserve">: the measure of how much energy is available to push electrons through a circuit, measured in volts (V).</w:t>
            </w:r>
          </w:p>
          <w:p>
            <w:pPr>
              <w:spacing w:after="0" w:before="40"/>
            </w:pPr>
          </w:p>
          <w:p>
            <w:pPr>
              <w:spacing w:after="60" w:before="60"/>
            </w:pPr>
            <w:r>
              <w:rPr>
                <w:rFonts w:ascii="Arial" w:cs="Arial" w:eastAsia="Arial" w:hAnsi="Arial"/>
                <w:b/>
                <w:bCs/>
                <w:color w:val="2D6A4F"/>
                <w:sz w:val="22"/>
                <w:szCs w:val="22"/>
              </w:rPr>
              <w:t xml:space="preserve">Record: </w:t>
            </w:r>
            <w:r>
              <w:rPr>
                <w:rFonts w:ascii="Arial" w:cs="Arial" w:eastAsia="Arial" w:hAnsi="Arial"/>
                <w:sz w:val="22"/>
                <w:szCs w:val="22"/>
              </w:rPr>
              <w:t xml:space="preserve">Write the exact voltage reading to two decimal places (e.g., 0.92V).</w:t>
            </w:r>
          </w:p>
        </w:tc>
        <w:tc>
          <w:tcPr>
            <w:tcW w:type="dxa" w:w="3160"/>
            <w:tcBorders>
              <w:top w:val="none" w:sz="0"/>
              <w:left w:val="none" w:sz="0"/>
              <w:bottom w:val="none" w:sz="0"/>
              <w:right w:val="none" w:sz="0"/>
            </w:tcBorders>
            <w:shd w:fill="D5E8F0" w:val="clear"/>
            <w:tcMar>
              <w:top w:type="dxa" w:w="80"/>
              <w:left w:type="dxa" w:w="160"/>
              <w:bottom w:type="dxa" w:w="80"/>
              <w:right w:type="dxa" w:w="120"/>
            </w:tcMar>
          </w:tcPr>
          <w:p>
            <w:pPr>
              <w:spacing w:after="40" w:before="0"/>
            </w:pPr>
            <w:r>
              <w:rPr>
                <w:rFonts w:ascii="Arial" w:cs="Arial" w:eastAsia="Arial" w:hAnsi="Arial"/>
                <w:b/>
                <w:bCs/>
                <w:caps/>
                <w:color w:val="1A3A5C"/>
                <w:sz w:val="16"/>
                <w:szCs w:val="16"/>
              </w:rPr>
              <w:t xml:space="preserve">METHOD SIDEBAR</w:t>
            </w:r>
          </w:p>
          <w:p>
            <w:pPr>
              <w:spacing w:after="40" w:before="40"/>
            </w:pPr>
            <w:r>
              <w:rPr>
                <w:rFonts w:ascii="Arial" w:cs="Arial" w:eastAsia="Arial" w:hAnsi="Arial"/>
                <w:i/>
                <w:iCs/>
                <w:color w:val="1A3A5C"/>
                <w:sz w:val="20"/>
                <w:szCs w:val="20"/>
              </w:rPr>
              <w:t xml:space="preserve">You just made a quantitative observation — a measurement expressed as a number with units, not just “the meter moved.” Quantitative observations are the foundation of scientific evidence.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none" w:sz="0"/>
              <w:left w:val="none" w:sz="0"/>
              <w:bottom w:val="none" w:sz="0"/>
              <w:right w:val="single" w:color="E2E8F0" w:sz="1"/>
            </w:tcBorders>
            <w:tcMar>
              <w:top w:type="dxa" w:w="80"/>
              <w:left w:type="dxa" w:w="80"/>
              <w:bottom w:type="dxa" w:w="80"/>
              <w:right w:type="dxa" w:w="160"/>
            </w:tcMar>
          </w:tcPr>
          <w:p>
            <w:pPr>
              <w:spacing w:after="60" w:before="0"/>
            </w:pPr>
            <w:r>
              <w:rPr>
                <w:rFonts w:ascii="Arial" w:cs="Arial" w:eastAsia="Arial" w:hAnsi="Arial"/>
                <w:b/>
                <w:bCs/>
                <w:color w:val="1A3A5C"/>
                <w:sz w:val="22"/>
                <w:szCs w:val="22"/>
              </w:rPr>
              <w:t xml:space="preserve">Step 3. </w:t>
            </w:r>
          </w:p>
          <w:p>
            <w:pPr>
              <w:spacing w:after="60" w:before="60"/>
            </w:pPr>
            <w:r>
              <w:rPr>
                <w:rFonts w:ascii="Arial" w:cs="Arial" w:eastAsia="Arial" w:hAnsi="Arial"/>
                <w:b/>
                <w:bCs/>
                <w:sz w:val="22"/>
                <w:szCs w:val="22"/>
              </w:rPr>
              <w:t xml:space="preserve">Examine the zinc strip. </w:t>
            </w:r>
            <w:r>
              <w:rPr>
                <w:rFonts w:ascii="Arial" w:cs="Arial" w:eastAsia="Arial" w:hAnsi="Arial"/>
                <w:sz w:val="22"/>
                <w:szCs w:val="22"/>
              </w:rPr>
              <w:t xml:space="preserve">Carefully pull the zinc strip out of the lemon and look closely at the surface that was inside the fruit. Compare it to the end that stayed outside.</w:t>
            </w:r>
          </w:p>
          <w:p>
            <w:pPr>
              <w:spacing w:after="0" w:before="40"/>
            </w:pPr>
          </w:p>
          <w:p>
            <w:pPr>
              <w:spacing w:after="60" w:before="60"/>
            </w:pPr>
            <w:r>
              <w:rPr>
                <w:rFonts w:ascii="Arial" w:cs="Arial" w:eastAsia="Arial" w:hAnsi="Arial"/>
                <w:b/>
                <w:bCs/>
                <w:color w:val="2D6A4F"/>
                <w:sz w:val="22"/>
                <w:szCs w:val="22"/>
              </w:rPr>
              <w:t xml:space="preserve">What to observe: </w:t>
            </w:r>
            <w:r>
              <w:rPr>
                <w:rFonts w:ascii="Arial" w:cs="Arial" w:eastAsia="Arial" w:hAnsi="Arial"/>
                <w:sz w:val="22"/>
                <w:szCs w:val="22"/>
              </w:rPr>
              <w:t xml:space="preserve">The submerged portion of the zinc strip shows pitting, roughening, or discoloration. The zinc is dissolving. Here is what is happening at the atomic level: zinc atoms are each losing two electrons and entering the citric acid solution as zinc ions (Zn²⁺). This process — the loss of electrons — is called </w:t>
            </w:r>
            <w:r>
              <w:rPr>
                <w:rFonts w:ascii="Arial" w:cs="Arial" w:eastAsia="Arial" w:hAnsi="Arial"/>
                <w:b/>
                <w:bCs/>
                <w:i/>
                <w:iCs/>
                <w:sz w:val="22"/>
                <w:szCs w:val="22"/>
              </w:rPr>
              <w:t xml:space="preserve">oxidation</w:t>
            </w:r>
            <w:r>
              <w:rPr>
                <w:rFonts w:ascii="Arial" w:cs="Arial" w:eastAsia="Arial" w:hAnsi="Arial"/>
                <w:sz w:val="22"/>
                <w:szCs w:val="22"/>
              </w:rPr>
              <w:t xml:space="preserve">. The zinc strip is the </w:t>
            </w:r>
            <w:r>
              <w:rPr>
                <w:rFonts w:ascii="Arial" w:cs="Arial" w:eastAsia="Arial" w:hAnsi="Arial"/>
                <w:b/>
                <w:bCs/>
                <w:i/>
                <w:iCs/>
                <w:sz w:val="22"/>
                <w:szCs w:val="22"/>
              </w:rPr>
              <w:t xml:space="preserve">electrode</w:t>
            </w:r>
            <w:r>
              <w:rPr>
                <w:rFonts w:ascii="Arial" w:cs="Arial" w:eastAsia="Arial" w:hAnsi="Arial"/>
                <w:sz w:val="22"/>
                <w:szCs w:val="22"/>
              </w:rPr>
              <w:t xml:space="preserve"> where oxidation occurs, which makes it the anode.</w:t>
            </w:r>
          </w:p>
          <w:p>
            <w:pPr>
              <w:spacing w:after="0" w:before="40"/>
            </w:pPr>
          </w:p>
          <w:p>
            <w:pPr>
              <w:spacing w:after="60" w:before="60"/>
            </w:pPr>
            <w:r>
              <w:rPr>
                <w:rFonts w:ascii="Arial" w:cs="Arial" w:eastAsia="Arial" w:hAnsi="Arial"/>
                <w:b/>
                <w:bCs/>
                <w:color w:val="2D6A4F"/>
                <w:sz w:val="22"/>
                <w:szCs w:val="22"/>
              </w:rPr>
              <w:t xml:space="preserve">Record: </w:t>
            </w:r>
            <w:r>
              <w:rPr>
                <w:rFonts w:ascii="Arial" w:cs="Arial" w:eastAsia="Arial" w:hAnsi="Arial"/>
                <w:sz w:val="22"/>
                <w:szCs w:val="22"/>
              </w:rPr>
              <w:t xml:space="preserve">Describe what the zinc surface looks like. Sketch the difference between the submerged and exposed portions.</w:t>
            </w:r>
          </w:p>
        </w:tc>
        <w:tc>
          <w:tcPr>
            <w:tcW w:type="dxa" w:w="3160"/>
            <w:tcBorders>
              <w:top w:val="none" w:sz="0"/>
              <w:left w:val="none" w:sz="0"/>
              <w:bottom w:val="none" w:sz="0"/>
              <w:right w:val="none" w:sz="0"/>
            </w:tcBorders>
            <w:shd w:fill="D5E8F0" w:val="clear"/>
            <w:tcMar>
              <w:top w:type="dxa" w:w="80"/>
              <w:left w:type="dxa" w:w="160"/>
              <w:bottom w:type="dxa" w:w="80"/>
              <w:right w:type="dxa" w:w="120"/>
            </w:tcMar>
          </w:tcPr>
          <w:p>
            <w:pPr>
              <w:spacing w:after="40" w:before="0"/>
            </w:pPr>
            <w:r>
              <w:rPr>
                <w:rFonts w:ascii="Arial" w:cs="Arial" w:eastAsia="Arial" w:hAnsi="Arial"/>
                <w:b/>
                <w:bCs/>
                <w:caps/>
                <w:color w:val="1A3A5C"/>
                <w:sz w:val="16"/>
                <w:szCs w:val="16"/>
              </w:rPr>
              <w:t xml:space="preserve">METHOD SIDEBAR</w:t>
            </w:r>
          </w:p>
          <w:p>
            <w:pPr>
              <w:spacing w:after="40" w:before="40"/>
            </w:pPr>
            <w:r>
              <w:rPr>
                <w:rFonts w:ascii="Arial" w:cs="Arial" w:eastAsia="Arial" w:hAnsi="Arial"/>
                <w:i/>
                <w:iCs/>
                <w:color w:val="1A3A5C"/>
                <w:sz w:val="20"/>
                <w:szCs w:val="20"/>
              </w:rPr>
              <w:t xml:space="preserve">You just practiced a critical scientific move: connecting a visible observation (pitting on metal) to an invisible mechanism (atoms losing electrons). This is the bridge between observation and theory.</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none" w:sz="0"/>
              <w:left w:val="none" w:sz="0"/>
              <w:bottom w:val="none" w:sz="0"/>
              <w:right w:val="single" w:color="E2E8F0" w:sz="1"/>
            </w:tcBorders>
            <w:tcMar>
              <w:top w:type="dxa" w:w="80"/>
              <w:left w:type="dxa" w:w="80"/>
              <w:bottom w:type="dxa" w:w="80"/>
              <w:right w:type="dxa" w:w="160"/>
            </w:tcMar>
          </w:tcPr>
          <w:p>
            <w:pPr>
              <w:spacing w:after="60" w:before="0"/>
            </w:pPr>
            <w:r>
              <w:rPr>
                <w:rFonts w:ascii="Arial" w:cs="Arial" w:eastAsia="Arial" w:hAnsi="Arial"/>
                <w:b/>
                <w:bCs/>
                <w:color w:val="1A3A5C"/>
                <w:sz w:val="22"/>
                <w:szCs w:val="22"/>
              </w:rPr>
              <w:t xml:space="preserve">Step 4. </w:t>
            </w:r>
          </w:p>
          <w:p>
            <w:pPr>
              <w:spacing w:after="60" w:before="60"/>
            </w:pPr>
            <w:r>
              <w:rPr>
                <w:rFonts w:ascii="Arial" w:cs="Arial" w:eastAsia="Arial" w:hAnsi="Arial"/>
                <w:b/>
                <w:bCs/>
                <w:sz w:val="22"/>
                <w:szCs w:val="22"/>
              </w:rPr>
              <w:t xml:space="preserve">Think about the copper. </w:t>
            </w:r>
            <w:r>
              <w:rPr>
                <w:rFonts w:ascii="Arial" w:cs="Arial" w:eastAsia="Arial" w:hAnsi="Arial"/>
                <w:sz w:val="22"/>
                <w:szCs w:val="22"/>
              </w:rPr>
              <w:t xml:space="preserve">If the zinc is losing electrons, where are those electrons going? They flow through the external circuit (the wires and multimeter) toward the copper strip. At the copper surface, hydrogen ions (H⁺) from the citric acid in the lemon juice gain those electrons and become hydrogen gas (H₂). This process — the gain of electrons — is called </w:t>
            </w:r>
            <w:r>
              <w:rPr>
                <w:rFonts w:ascii="Arial" w:cs="Arial" w:eastAsia="Arial" w:hAnsi="Arial"/>
                <w:b/>
                <w:bCs/>
                <w:i/>
                <w:iCs/>
                <w:sz w:val="22"/>
                <w:szCs w:val="22"/>
              </w:rPr>
              <w:t xml:space="preserve">reduction</w:t>
            </w:r>
            <w:r>
              <w:rPr>
                <w:rFonts w:ascii="Arial" w:cs="Arial" w:eastAsia="Arial" w:hAnsi="Arial"/>
                <w:sz w:val="22"/>
                <w:szCs w:val="22"/>
              </w:rPr>
              <w:t xml:space="preserve">. The copper strip is the electrode where reduction occurs, which makes it the cathode.</w:t>
            </w:r>
          </w:p>
          <w:p>
            <w:pPr>
              <w:spacing w:after="0" w:before="40"/>
            </w:pPr>
          </w:p>
          <w:p>
            <w:pPr>
              <w:spacing w:after="60" w:before="60"/>
            </w:pPr>
            <w:r>
              <w:rPr>
                <w:rFonts w:ascii="Arial" w:cs="Arial" w:eastAsia="Arial" w:hAnsi="Arial"/>
                <w:b/>
                <w:bCs/>
                <w:color w:val="2D6A4F"/>
                <w:sz w:val="22"/>
                <w:szCs w:val="22"/>
              </w:rPr>
              <w:t xml:space="preserve">What to observe: </w:t>
            </w:r>
            <w:r>
              <w:rPr>
                <w:rFonts w:ascii="Arial" w:cs="Arial" w:eastAsia="Arial" w:hAnsi="Arial"/>
                <w:sz w:val="22"/>
                <w:szCs w:val="22"/>
              </w:rPr>
              <w:t xml:space="preserve">Look very closely at the copper strip inside the lemon. You may see tiny bubbles forming on its surface — that is hydrogen gas, the product of reduction.</w:t>
            </w:r>
          </w:p>
          <w:p>
            <w:pPr>
              <w:spacing w:after="0" w:before="40"/>
            </w:pPr>
          </w:p>
          <w:p>
            <w:pPr>
              <w:spacing w:after="60" w:before="60"/>
            </w:pPr>
            <w:r>
              <w:rPr>
                <w:rFonts w:ascii="Arial" w:cs="Arial" w:eastAsia="Arial" w:hAnsi="Arial"/>
                <w:b/>
                <w:bCs/>
                <w:color w:val="2D6A4F"/>
                <w:sz w:val="22"/>
                <w:szCs w:val="22"/>
              </w:rPr>
              <w:t xml:space="preserve">Record: </w:t>
            </w:r>
            <w:r>
              <w:rPr>
                <w:rFonts w:ascii="Arial" w:cs="Arial" w:eastAsia="Arial" w:hAnsi="Arial"/>
                <w:sz w:val="22"/>
                <w:szCs w:val="22"/>
              </w:rPr>
              <w:t xml:space="preserve">Note whether you see bubbles on the copper. Record the observation either way.</w:t>
            </w:r>
          </w:p>
        </w:tc>
        <w:tc>
          <w:tcPr>
            <w:tcW w:type="dxa" w:w="3160"/>
            <w:tcBorders>
              <w:top w:val="none" w:sz="0"/>
              <w:left w:val="none" w:sz="0"/>
              <w:bottom w:val="none" w:sz="0"/>
              <w:right w:val="none" w:sz="0"/>
            </w:tcBorders>
            <w:shd w:fill="D5E8F0" w:val="clear"/>
            <w:tcMar>
              <w:top w:type="dxa" w:w="80"/>
              <w:left w:type="dxa" w:w="160"/>
              <w:bottom w:type="dxa" w:w="80"/>
              <w:right w:type="dxa" w:w="120"/>
            </w:tcMar>
          </w:tcPr>
          <w:p>
            <w:pPr>
              <w:spacing w:after="40" w:before="0"/>
            </w:pPr>
            <w:r>
              <w:rPr>
                <w:rFonts w:ascii="Arial" w:cs="Arial" w:eastAsia="Arial" w:hAnsi="Arial"/>
                <w:b/>
                <w:bCs/>
                <w:caps/>
                <w:color w:val="1A3A5C"/>
                <w:sz w:val="16"/>
                <w:szCs w:val="16"/>
              </w:rPr>
              <w:t xml:space="preserve">METHOD SIDEBAR</w:t>
            </w:r>
          </w:p>
          <w:p>
            <w:pPr>
              <w:spacing w:after="40" w:before="40"/>
            </w:pPr>
            <w:r>
              <w:rPr>
                <w:rFonts w:ascii="Arial" w:cs="Arial" w:eastAsia="Arial" w:hAnsi="Arial"/>
                <w:i/>
                <w:iCs/>
                <w:color w:val="1A3A5C"/>
                <w:sz w:val="20"/>
                <w:szCs w:val="20"/>
              </w:rPr>
              <w:t xml:space="preserve">You just connected two observations into a complete mechanism: oxidation at one electrode, reduction at the other. Together, this pair of reactions is called a redox reaction. Science often works this way — separate observations that snap together into a single explanation.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none" w:sz="0"/>
              <w:left w:val="none" w:sz="0"/>
              <w:bottom w:val="none" w:sz="0"/>
              <w:right w:val="single" w:color="E2E8F0" w:sz="1"/>
            </w:tcBorders>
            <w:tcMar>
              <w:top w:type="dxa" w:w="80"/>
              <w:left w:type="dxa" w:w="80"/>
              <w:bottom w:type="dxa" w:w="80"/>
              <w:right w:type="dxa" w:w="160"/>
            </w:tcMar>
          </w:tcPr>
          <w:p>
            <w:pPr>
              <w:spacing w:after="60" w:before="0"/>
            </w:pPr>
            <w:r>
              <w:rPr>
                <w:rFonts w:ascii="Arial" w:cs="Arial" w:eastAsia="Arial" w:hAnsi="Arial"/>
                <w:b/>
                <w:bCs/>
                <w:color w:val="1A3A5C"/>
                <w:sz w:val="22"/>
                <w:szCs w:val="22"/>
              </w:rPr>
              <w:t xml:space="preserve">Step 5. </w:t>
            </w:r>
          </w:p>
          <w:p>
            <w:pPr>
              <w:spacing w:after="60" w:before="60"/>
            </w:pPr>
            <w:r>
              <w:rPr>
                <w:rFonts w:ascii="Arial" w:cs="Arial" w:eastAsia="Arial" w:hAnsi="Arial"/>
                <w:b/>
                <w:bCs/>
                <w:sz w:val="22"/>
                <w:szCs w:val="22"/>
              </w:rPr>
              <w:t xml:space="preserve">Identify the electrolyte. </w:t>
            </w:r>
            <w:r>
              <w:rPr>
                <w:rFonts w:ascii="Arial" w:cs="Arial" w:eastAsia="Arial" w:hAnsi="Arial"/>
                <w:sz w:val="22"/>
                <w:szCs w:val="22"/>
              </w:rPr>
              <w:t xml:space="preserve">The citric acid solution inside the lemon is doing essential work: it contains ions (charged particles) that carry charge between the two electrodes inside the fruit, completing the internal circuit. A substance that produces ions when dissolved, allowing a solution to conduct electricity, is called an </w:t>
            </w:r>
            <w:r>
              <w:rPr>
                <w:rFonts w:ascii="Arial" w:cs="Arial" w:eastAsia="Arial" w:hAnsi="Arial"/>
                <w:b/>
                <w:bCs/>
                <w:i/>
                <w:iCs/>
                <w:sz w:val="22"/>
                <w:szCs w:val="22"/>
              </w:rPr>
              <w:t xml:space="preserve">electrolyte</w:t>
            </w:r>
            <w:r>
              <w:rPr>
                <w:rFonts w:ascii="Arial" w:cs="Arial" w:eastAsia="Arial" w:hAnsi="Arial"/>
                <w:sz w:val="22"/>
                <w:szCs w:val="22"/>
              </w:rPr>
              <w:t xml:space="preserve">. Without the electrolyte, no current flows — the electrodes would just be two pieces of metal sitting in pulp.</w:t>
            </w:r>
          </w:p>
          <w:p>
            <w:pPr>
              <w:spacing w:after="0" w:before="40"/>
            </w:pPr>
          </w:p>
          <w:p>
            <w:pPr>
              <w:spacing w:after="60" w:before="60"/>
            </w:pPr>
            <w:r>
              <w:rPr>
                <w:rFonts w:ascii="Arial" w:cs="Arial" w:eastAsia="Arial" w:hAnsi="Arial"/>
                <w:b/>
                <w:bCs/>
                <w:color w:val="2D6A4F"/>
                <w:sz w:val="22"/>
                <w:szCs w:val="22"/>
              </w:rPr>
              <w:t xml:space="preserve">Quick test: </w:t>
            </w:r>
            <w:r>
              <w:rPr>
                <w:rFonts w:ascii="Arial" w:cs="Arial" w:eastAsia="Arial" w:hAnsi="Arial"/>
                <w:sz w:val="22"/>
                <w:szCs w:val="22"/>
              </w:rPr>
              <w:t xml:space="preserve">Remove both strips from the lemon and press them together without fruit between them. Read the multimeter. The voltage drops to nearly zero. The electrolyte is essential.</w:t>
            </w:r>
          </w:p>
          <w:p>
            <w:pPr>
              <w:spacing w:after="0" w:before="40"/>
            </w:pPr>
          </w:p>
          <w:p>
            <w:pPr>
              <w:spacing w:after="60" w:before="60"/>
            </w:pPr>
            <w:r>
              <w:rPr>
                <w:rFonts w:ascii="Arial" w:cs="Arial" w:eastAsia="Arial" w:hAnsi="Arial"/>
                <w:b/>
                <w:bCs/>
                <w:color w:val="2D6A4F"/>
                <w:sz w:val="22"/>
                <w:szCs w:val="22"/>
              </w:rPr>
              <w:t xml:space="preserve">Record: </w:t>
            </w:r>
            <w:r>
              <w:rPr>
                <w:rFonts w:ascii="Arial" w:cs="Arial" w:eastAsia="Arial" w:hAnsi="Arial"/>
                <w:sz w:val="22"/>
                <w:szCs w:val="22"/>
              </w:rPr>
              <w:t xml:space="preserve">Write the voltage reading when the strips touch directly (no fruit). Compare to your lemon reading.</w:t>
            </w:r>
          </w:p>
        </w:tc>
        <w:tc>
          <w:tcPr>
            <w:tcW w:type="dxa" w:w="3160"/>
            <w:tcBorders>
              <w:top w:val="none" w:sz="0"/>
              <w:left w:val="none" w:sz="0"/>
              <w:bottom w:val="none" w:sz="0"/>
              <w:right w:val="none" w:sz="0"/>
            </w:tcBorders>
            <w:shd w:fill="D5E8F0" w:val="clear"/>
            <w:tcMar>
              <w:top w:type="dxa" w:w="80"/>
              <w:left w:type="dxa" w:w="160"/>
              <w:bottom w:type="dxa" w:w="80"/>
              <w:right w:type="dxa" w:w="120"/>
            </w:tcMar>
          </w:tcPr>
          <w:p>
            <w:pPr>
              <w:spacing w:after="40" w:before="0"/>
            </w:pPr>
            <w:r>
              <w:rPr>
                <w:rFonts w:ascii="Arial" w:cs="Arial" w:eastAsia="Arial" w:hAnsi="Arial"/>
                <w:b/>
                <w:bCs/>
                <w:caps/>
                <w:color w:val="1A3A5C"/>
                <w:sz w:val="16"/>
                <w:szCs w:val="16"/>
              </w:rPr>
              <w:t xml:space="preserve">METHOD SIDEBAR</w:t>
            </w:r>
          </w:p>
          <w:p>
            <w:pPr>
              <w:spacing w:after="40" w:before="40"/>
            </w:pPr>
            <w:r>
              <w:rPr>
                <w:rFonts w:ascii="Arial" w:cs="Arial" w:eastAsia="Arial" w:hAnsi="Arial"/>
                <w:i/>
                <w:iCs/>
                <w:color w:val="1A3A5C"/>
                <w:sz w:val="20"/>
                <w:szCs w:val="20"/>
              </w:rPr>
              <w:t xml:space="preserve">You just performed what scientists call a negative control — removing one variable (the electrolyte) to confirm it is necessary for the result. If the voltage disappears without the lemon, the lemon is essential.</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none" w:sz="0"/>
              <w:left w:val="none" w:sz="0"/>
              <w:bottom w:val="none" w:sz="0"/>
              <w:right w:val="single" w:color="E2E8F0" w:sz="1"/>
            </w:tcBorders>
            <w:tcMar>
              <w:top w:type="dxa" w:w="80"/>
              <w:left w:type="dxa" w:w="80"/>
              <w:bottom w:type="dxa" w:w="80"/>
              <w:right w:type="dxa" w:w="160"/>
            </w:tcMar>
          </w:tcPr>
          <w:p>
            <w:pPr>
              <w:spacing w:after="60" w:before="0"/>
            </w:pPr>
            <w:r>
              <w:rPr>
                <w:rFonts w:ascii="Arial" w:cs="Arial" w:eastAsia="Arial" w:hAnsi="Arial"/>
                <w:b/>
                <w:bCs/>
                <w:color w:val="1A3A5C"/>
                <w:sz w:val="22"/>
                <w:szCs w:val="22"/>
              </w:rPr>
              <w:t xml:space="preserve">Step 6. </w:t>
            </w:r>
          </w:p>
          <w:p>
            <w:pPr>
              <w:spacing w:after="60" w:before="60"/>
            </w:pPr>
            <w:r>
              <w:rPr>
                <w:rFonts w:ascii="Arial" w:cs="Arial" w:eastAsia="Arial" w:hAnsi="Arial"/>
                <w:b/>
                <w:bCs/>
                <w:sz w:val="22"/>
                <w:szCs w:val="22"/>
              </w:rPr>
              <w:t xml:space="preserve">Test different fruits. </w:t>
            </w:r>
            <w:r>
              <w:rPr>
                <w:rFonts w:ascii="Arial" w:cs="Arial" w:eastAsia="Arial" w:hAnsi="Arial"/>
                <w:sz w:val="22"/>
                <w:szCs w:val="22"/>
              </w:rPr>
              <w:t xml:space="preserve">Repeat Steps 1–2 with the potato, the apple, and the orange. Use fresh zinc and copper strips for each fruit (or sand the used ones clean). Insert to the same depth, the same distance apart.</w:t>
            </w:r>
          </w:p>
          <w:p>
            <w:pPr>
              <w:spacing w:after="0" w:before="40"/>
            </w:pPr>
          </w:p>
          <w:p>
            <w:pPr>
              <w:spacing w:after="60" w:before="60"/>
            </w:pPr>
            <w:r>
              <w:rPr>
                <w:rFonts w:ascii="Arial" w:cs="Arial" w:eastAsia="Arial" w:hAnsi="Arial"/>
                <w:b/>
                <w:bCs/>
                <w:color w:val="2D6A4F"/>
                <w:sz w:val="22"/>
                <w:szCs w:val="22"/>
              </w:rPr>
              <w:t xml:space="preserve">What to observe: </w:t>
            </w:r>
            <w:r>
              <w:rPr>
                <w:rFonts w:ascii="Arial" w:cs="Arial" w:eastAsia="Arial" w:hAnsi="Arial"/>
                <w:sz w:val="22"/>
                <w:szCs w:val="22"/>
              </w:rPr>
              <w:t xml:space="preserve">Each fruit produces a different voltage. Typical results: lemon ~0.9V, orange ~0.85V, apple ~0.7V, potato ~0.8V. The voltage depends on the electrolyte — different fruits have different acid concentrations and different ion compositions.</w:t>
            </w:r>
          </w:p>
          <w:p>
            <w:pPr>
              <w:spacing w:after="0" w:before="40"/>
            </w:pPr>
          </w:p>
          <w:p>
            <w:pPr>
              <w:spacing w:after="60" w:before="60"/>
            </w:pPr>
            <w:r>
              <w:rPr>
                <w:rFonts w:ascii="Arial" w:cs="Arial" w:eastAsia="Arial" w:hAnsi="Arial"/>
                <w:b/>
                <w:bCs/>
                <w:color w:val="2D6A4F"/>
                <w:sz w:val="22"/>
                <w:szCs w:val="22"/>
              </w:rPr>
              <w:t xml:space="preserve">Record: </w:t>
            </w:r>
            <w:r>
              <w:rPr>
                <w:rFonts w:ascii="Arial" w:cs="Arial" w:eastAsia="Arial" w:hAnsi="Arial"/>
                <w:sz w:val="22"/>
                <w:szCs w:val="22"/>
              </w:rPr>
              <w:t xml:space="preserve">Create a table in your notebook with columns for fruit name, voltage reading, and any observations about electrode appearance. Record all four readings.</w:t>
            </w:r>
          </w:p>
        </w:tc>
        <w:tc>
          <w:tcPr>
            <w:tcW w:type="dxa" w:w="3160"/>
            <w:tcBorders>
              <w:top w:val="none" w:sz="0"/>
              <w:left w:val="none" w:sz="0"/>
              <w:bottom w:val="none" w:sz="0"/>
              <w:right w:val="none" w:sz="0"/>
            </w:tcBorders>
            <w:shd w:fill="D5E8F0" w:val="clear"/>
            <w:tcMar>
              <w:top w:type="dxa" w:w="80"/>
              <w:left w:type="dxa" w:w="160"/>
              <w:bottom w:type="dxa" w:w="80"/>
              <w:right w:type="dxa" w:w="120"/>
            </w:tcMar>
          </w:tcPr>
          <w:p>
            <w:pPr>
              <w:spacing w:after="40" w:before="0"/>
            </w:pPr>
            <w:r>
              <w:rPr>
                <w:rFonts w:ascii="Arial" w:cs="Arial" w:eastAsia="Arial" w:hAnsi="Arial"/>
                <w:b/>
                <w:bCs/>
                <w:caps/>
                <w:color w:val="1A3A5C"/>
                <w:sz w:val="16"/>
                <w:szCs w:val="16"/>
              </w:rPr>
              <w:t xml:space="preserve">METHOD SIDEBAR</w:t>
            </w:r>
          </w:p>
          <w:p>
            <w:pPr>
              <w:spacing w:after="40" w:before="40"/>
            </w:pPr>
            <w:r>
              <w:rPr>
                <w:rFonts w:ascii="Arial" w:cs="Arial" w:eastAsia="Arial" w:hAnsi="Arial"/>
                <w:i/>
                <w:iCs/>
                <w:color w:val="1A3A5C"/>
                <w:sz w:val="20"/>
                <w:szCs w:val="20"/>
              </w:rPr>
              <w:t xml:space="preserve">You just designed a comparative experiment by changing one variable (the fruit) while holding everything else constant (electrode material, size, spacing, depth). The variable you change is the independent variable. The variable you measure is the dependent variable.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none" w:sz="0"/>
              <w:left w:val="none" w:sz="0"/>
              <w:bottom w:val="none" w:sz="0"/>
              <w:right w:val="single" w:color="E2E8F0" w:sz="1"/>
            </w:tcBorders>
            <w:tcMar>
              <w:top w:type="dxa" w:w="80"/>
              <w:left w:type="dxa" w:w="80"/>
              <w:bottom w:type="dxa" w:w="80"/>
              <w:right w:type="dxa" w:w="160"/>
            </w:tcMar>
          </w:tcPr>
          <w:p>
            <w:pPr>
              <w:spacing w:after="60" w:before="0"/>
            </w:pPr>
            <w:r>
              <w:rPr>
                <w:rFonts w:ascii="Arial" w:cs="Arial" w:eastAsia="Arial" w:hAnsi="Arial"/>
                <w:b/>
                <w:bCs/>
                <w:color w:val="1A3A5C"/>
                <w:sz w:val="22"/>
                <w:szCs w:val="22"/>
              </w:rPr>
              <w:t xml:space="preserve">Step 7. </w:t>
            </w:r>
          </w:p>
          <w:p>
            <w:pPr>
              <w:spacing w:after="60" w:before="60"/>
            </w:pPr>
            <w:r>
              <w:rPr>
                <w:rFonts w:ascii="Arial" w:cs="Arial" w:eastAsia="Arial" w:hAnsi="Arial"/>
                <w:b/>
                <w:bCs/>
                <w:sz w:val="22"/>
                <w:szCs w:val="22"/>
              </w:rPr>
              <w:t xml:space="preserve">Wire two lemon cells in series and light the LED. </w:t>
            </w:r>
            <w:r>
              <w:rPr>
                <w:rFonts w:ascii="Arial" w:cs="Arial" w:eastAsia="Arial" w:hAnsi="Arial"/>
                <w:sz w:val="22"/>
                <w:szCs w:val="22"/>
              </w:rPr>
              <w:t xml:space="preserve">Set up two fresh lemon cells. Connect the copper strip of the first cell to the zinc strip of the second cell using an alligator clip lead. Now connect the remaining zinc strip (Cell 1) to the short leg of the LED, and the remaining copper strip (Cell 2) to the long leg of the LED.</w:t>
            </w:r>
          </w:p>
          <w:p>
            <w:pPr>
              <w:spacing w:after="0" w:before="40"/>
            </w:pPr>
          </w:p>
          <w:p>
            <w:pPr>
              <w:spacing w:after="60" w:before="60"/>
            </w:pPr>
            <w:r>
              <w:rPr>
                <w:rFonts w:ascii="Arial" w:cs="Arial" w:eastAsia="Arial" w:hAnsi="Arial"/>
                <w:b/>
                <w:bCs/>
                <w:color w:val="2D6A4F"/>
                <w:sz w:val="22"/>
                <w:szCs w:val="22"/>
              </w:rPr>
              <w:t xml:space="preserve">What to observe: </w:t>
            </w:r>
            <w:r>
              <w:rPr>
                <w:rFonts w:ascii="Arial" w:cs="Arial" w:eastAsia="Arial" w:hAnsi="Arial"/>
                <w:sz w:val="22"/>
                <w:szCs w:val="22"/>
              </w:rPr>
              <w:t xml:space="preserve">The LED glows. Two cells in series produce roughly double the voltage of one cell (~1.6–1.8V), which is enough to exceed the LED’s forward voltage threshold. Chemical energy in the fruit is converting to electrical energy, which is converting to light energy.</w:t>
            </w:r>
          </w:p>
          <w:p>
            <w:pPr>
              <w:spacing w:after="0" w:before="40"/>
            </w:pPr>
          </w:p>
          <w:p>
            <w:pPr>
              <w:spacing w:after="60" w:before="60"/>
            </w:pPr>
            <w:r>
              <w:rPr>
                <w:rFonts w:ascii="Arial" w:cs="Arial" w:eastAsia="Arial" w:hAnsi="Arial"/>
                <w:b/>
                <w:bCs/>
                <w:color w:val="2D6A4F"/>
                <w:sz w:val="22"/>
                <w:szCs w:val="22"/>
              </w:rPr>
              <w:t xml:space="preserve">Record: </w:t>
            </w:r>
            <w:r>
              <w:rPr>
                <w:rFonts w:ascii="Arial" w:cs="Arial" w:eastAsia="Arial" w:hAnsi="Arial"/>
                <w:sz w:val="22"/>
                <w:szCs w:val="22"/>
              </w:rPr>
              <w:t xml:space="preserve">Measure the voltage across both cells combined using the second multimeter. Record it. Compare it to the sum of the individual cell voltages. Sketch the complete circuit, labeling all components.</w:t>
            </w:r>
          </w:p>
        </w:tc>
        <w:tc>
          <w:tcPr>
            <w:tcW w:type="dxa" w:w="3160"/>
            <w:tcBorders>
              <w:top w:val="none" w:sz="0"/>
              <w:left w:val="none" w:sz="0"/>
              <w:bottom w:val="none" w:sz="0"/>
              <w:right w:val="none" w:sz="0"/>
            </w:tcBorders>
            <w:shd w:fill="D5E8F0" w:val="clear"/>
            <w:tcMar>
              <w:top w:type="dxa" w:w="80"/>
              <w:left w:type="dxa" w:w="160"/>
              <w:bottom w:type="dxa" w:w="80"/>
              <w:right w:type="dxa" w:w="120"/>
            </w:tcMar>
          </w:tcPr>
          <w:p>
            <w:pPr>
              <w:spacing w:after="40" w:before="0"/>
            </w:pPr>
            <w:r>
              <w:rPr>
                <w:rFonts w:ascii="Arial" w:cs="Arial" w:eastAsia="Arial" w:hAnsi="Arial"/>
                <w:b/>
                <w:bCs/>
                <w:caps/>
                <w:color w:val="1A3A5C"/>
                <w:sz w:val="16"/>
                <w:szCs w:val="16"/>
              </w:rPr>
              <w:t xml:space="preserve">METHOD SIDEBAR</w:t>
            </w:r>
          </w:p>
          <w:p>
            <w:pPr>
              <w:spacing w:after="40" w:before="40"/>
            </w:pPr>
            <w:r>
              <w:rPr>
                <w:rFonts w:ascii="Arial" w:cs="Arial" w:eastAsia="Arial" w:hAnsi="Arial"/>
                <w:i/>
                <w:iCs/>
                <w:color w:val="1A3A5C"/>
                <w:sz w:val="20"/>
                <w:szCs w:val="20"/>
              </w:rPr>
              <w:t xml:space="preserve">You just applied your findings to a practical problem: a single cell didn’t have enough voltage, so you combined cells to increase it. This is engineering — using scientific understanding to design a solution.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none" w:sz="0"/>
              <w:left w:val="none" w:sz="0"/>
              <w:bottom w:val="none" w:sz="0"/>
              <w:right w:val="single" w:color="E2E8F0" w:sz="1"/>
            </w:tcBorders>
            <w:tcMar>
              <w:top w:type="dxa" w:w="80"/>
              <w:left w:type="dxa" w:w="80"/>
              <w:bottom w:type="dxa" w:w="80"/>
              <w:right w:type="dxa" w:w="160"/>
            </w:tcMar>
          </w:tcPr>
          <w:p>
            <w:pPr>
              <w:spacing w:after="60" w:before="0"/>
            </w:pPr>
            <w:r>
              <w:rPr>
                <w:rFonts w:ascii="Arial" w:cs="Arial" w:eastAsia="Arial" w:hAnsi="Arial"/>
                <w:b/>
                <w:bCs/>
                <w:color w:val="1A3A5C"/>
                <w:sz w:val="22"/>
                <w:szCs w:val="22"/>
              </w:rPr>
              <w:t xml:space="preserve">Step 8. </w:t>
            </w:r>
          </w:p>
          <w:p>
            <w:pPr>
              <w:spacing w:after="60" w:before="60"/>
            </w:pPr>
            <w:r>
              <w:rPr>
                <w:rFonts w:ascii="Arial" w:cs="Arial" w:eastAsia="Arial" w:hAnsi="Arial"/>
                <w:b/>
                <w:bCs/>
                <w:sz w:val="22"/>
                <w:szCs w:val="22"/>
              </w:rPr>
              <w:t xml:space="preserve">Measure the current. </w:t>
            </w:r>
            <w:r>
              <w:rPr>
                <w:rFonts w:ascii="Arial" w:cs="Arial" w:eastAsia="Arial" w:hAnsi="Arial"/>
                <w:sz w:val="22"/>
                <w:szCs w:val="22"/>
              </w:rPr>
              <w:t xml:space="preserve">Set the second multimeter to DC milliamps (mA). Disconnect one alligator clip from the LED circuit and insert the second multimeter in series (so current flows through the meter to reach the LED). Read the current.</w:t>
            </w:r>
          </w:p>
          <w:p>
            <w:pPr>
              <w:spacing w:after="0" w:before="40"/>
            </w:pPr>
          </w:p>
          <w:p>
            <w:pPr>
              <w:spacing w:after="60" w:before="60"/>
            </w:pPr>
            <w:r>
              <w:rPr>
                <w:rFonts w:ascii="Arial" w:cs="Arial" w:eastAsia="Arial" w:hAnsi="Arial"/>
                <w:b/>
                <w:bCs/>
                <w:color w:val="2D6A4F"/>
                <w:sz w:val="22"/>
                <w:szCs w:val="22"/>
              </w:rPr>
              <w:t xml:space="preserve">What to observe: </w:t>
            </w:r>
            <w:r>
              <w:rPr>
                <w:rFonts w:ascii="Arial" w:cs="Arial" w:eastAsia="Arial" w:hAnsi="Arial"/>
                <w:sz w:val="22"/>
                <w:szCs w:val="22"/>
              </w:rPr>
              <w:t xml:space="preserve">The current is very small — typically 0.2–1.5 mA. This is why the LED glows dimly. The fruit battery has high internal resistance: the electrolyte is weak, and the electrode surface area is small. Voltage tells you the “push”; current tells you how many electrons are actually flowing per second.</w:t>
            </w:r>
          </w:p>
          <w:p>
            <w:pPr>
              <w:spacing w:after="0" w:before="40"/>
            </w:pPr>
          </w:p>
          <w:p>
            <w:pPr>
              <w:spacing w:after="60" w:before="60"/>
            </w:pPr>
            <w:r>
              <w:rPr>
                <w:rFonts w:ascii="Arial" w:cs="Arial" w:eastAsia="Arial" w:hAnsi="Arial"/>
                <w:b/>
                <w:bCs/>
                <w:color w:val="2D6A4F"/>
                <w:sz w:val="22"/>
                <w:szCs w:val="22"/>
              </w:rPr>
              <w:t xml:space="preserve">Record: </w:t>
            </w:r>
            <w:r>
              <w:rPr>
                <w:rFonts w:ascii="Arial" w:cs="Arial" w:eastAsia="Arial" w:hAnsi="Arial"/>
                <w:sz w:val="22"/>
                <w:szCs w:val="22"/>
              </w:rPr>
              <w:t xml:space="preserve">Write the current in milliamps. Note the LED brightness qualitatively (dim, moderate, barely visible).</w:t>
            </w:r>
          </w:p>
        </w:tc>
        <w:tc>
          <w:tcPr>
            <w:tcW w:type="dxa" w:w="3160"/>
            <w:tcBorders>
              <w:top w:val="none" w:sz="0"/>
              <w:left w:val="none" w:sz="0"/>
              <w:bottom w:val="none" w:sz="0"/>
              <w:right w:val="none" w:sz="0"/>
            </w:tcBorders>
            <w:shd w:fill="D5E8F0" w:val="clear"/>
            <w:tcMar>
              <w:top w:type="dxa" w:w="80"/>
              <w:left w:type="dxa" w:w="160"/>
              <w:bottom w:type="dxa" w:w="80"/>
              <w:right w:type="dxa" w:w="120"/>
            </w:tcMar>
          </w:tcPr>
          <w:p>
            <w:pPr>
              <w:spacing w:after="40" w:before="0"/>
            </w:pPr>
            <w:r>
              <w:rPr>
                <w:rFonts w:ascii="Arial" w:cs="Arial" w:eastAsia="Arial" w:hAnsi="Arial"/>
                <w:b/>
                <w:bCs/>
                <w:caps/>
                <w:color w:val="1A3A5C"/>
                <w:sz w:val="16"/>
                <w:szCs w:val="16"/>
              </w:rPr>
              <w:t xml:space="preserve">METHOD SIDEBAR</w:t>
            </w:r>
          </w:p>
          <w:p>
            <w:pPr>
              <w:spacing w:after="40" w:before="40"/>
            </w:pPr>
            <w:r>
              <w:rPr>
                <w:rFonts w:ascii="Arial" w:cs="Arial" w:eastAsia="Arial" w:hAnsi="Arial"/>
                <w:i/>
                <w:iCs/>
                <w:color w:val="1A3A5C"/>
                <w:sz w:val="20"/>
                <w:szCs w:val="20"/>
              </w:rPr>
              <w:t xml:space="preserve">You just measured two different properties of the same circuit: voltage (the driving force) and current (the actual flow). Distinguishing between these two quantities is a fundamental skill in physics and chemistry.</w:t>
            </w:r>
          </w:p>
        </w:tc>
      </w:tr>
    </w:tbl>
    <w:p>
      <w:r>
        <w:br w:type="page"/>
      </w:r>
    </w:p>
    <w:p>
      <w:pPr>
        <w:pStyle w:val="Heading1"/>
        <w:spacing w:after="120" w:before="360"/>
      </w:pPr>
      <w:r>
        <w:rPr>
          <w:rFonts w:ascii="Arial" w:cs="Arial" w:eastAsia="Arial" w:hAnsi="Arial"/>
          <w:b/>
          <w:bCs/>
          <w:color w:val="1A3A5C"/>
          <w:sz w:val="32"/>
          <w:szCs w:val="32"/>
        </w:rPr>
        <w:t xml:space="preserve">4. Key Terminology</w:t>
      </w:r>
    </w:p>
    <w:p>
      <w:pPr>
        <w:spacing w:after="60" w:before="60"/>
      </w:pPr>
      <w:r>
        <w:rPr>
          <w:rFonts w:ascii="Arial" w:cs="Arial" w:eastAsia="Arial" w:hAnsi="Arial"/>
          <w:sz w:val="22"/>
          <w:szCs w:val="22"/>
        </w:rPr>
        <w:t xml:space="preserve">Five terms were introduced during this experiment. Each is anchored to a specific observation you made.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37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7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You Observed It When…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Voltage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electrical potential difference between two points, measured in volts. It represents the energy available to push electrons through a circuit.</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multimeter displayed a reading of ~0.9V between the zinc and copper strips in the lemon (Step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Oxidation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loss of electrons by an atom, ion, or molecule during a chemical reaction.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zinc strip showed pitting and surface damage after sitting in the lemon — zinc atoms lost electrons and entered the solution as Zn²⁺ ions (Step 3).</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Reduction</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gain of electrons by an atom, ion, or molecule during a chemical reaction.</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Tiny bubbles appeared on the copper strip inside the lemon — hydrogen ions gained electrons and became hydrogen gas (Step 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Electrolyte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substance that produces ions when dissolved, allowing the solution to conduct electricity.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you removed the fruit and pressed the metal strips together, the voltage dropped to nearly zero. The citric acid solution was conducting ions between the electrodes (Step 5).</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Electrode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conductor through which electricity enters or leaves a solution or substance. The anode is where oxidation occurs; the cathode is where reduction occurs.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zinc strip (anode) and the copper strip (cathode) were the two electrodes in each fruit cell. Without both, no voltage was produced (Steps 2–4).</w:t>
            </w:r>
          </w:p>
        </w:tc>
      </w:tr>
    </w:tbl>
    <w:p>
      <w:pPr>
        <w:spacing w:after="0" w:before="200"/>
      </w:pPr>
    </w:p>
    <w:p>
      <w:pPr>
        <w:pStyle w:val="Heading1"/>
        <w:spacing w:after="120" w:before="360"/>
      </w:pPr>
      <w:r>
        <w:rPr>
          <w:rFonts w:ascii="Arial" w:cs="Arial" w:eastAsia="Arial" w:hAnsi="Arial"/>
          <w:b/>
          <w:bCs/>
          <w:color w:val="1A3A5C"/>
          <w:sz w:val="32"/>
          <w:szCs w:val="32"/>
        </w:rPr>
        <w:t xml:space="preserve">5. Challenge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D9A5" w:sz="1"/>
              <w:left w:val="single" w:color="2D6A4F" w:sz="6"/>
              <w:bottom w:val="single" w:color="A3D9A5" w:sz="1"/>
              <w:right w:val="single" w:color="A3D9A5" w:sz="1"/>
            </w:tcBorders>
            <w:shd w:fill="D4EDDA" w:val="clear"/>
            <w:tcMar>
              <w:top w:type="dxa" w:w="120"/>
              <w:left w:type="dxa" w:w="200"/>
              <w:bottom w:type="dxa" w:w="120"/>
              <w:right w:type="dxa" w:w="200"/>
            </w:tcMar>
          </w:tcPr>
          <w:p>
            <w:pPr>
              <w:spacing w:after="60" w:before="0"/>
            </w:pPr>
            <w:r>
              <w:rPr>
                <w:rFonts w:ascii="Arial" w:cs="Arial" w:eastAsia="Arial" w:hAnsi="Arial"/>
                <w:b/>
                <w:bCs/>
                <w:color w:val="2D6A4F"/>
                <w:sz w:val="24"/>
                <w:szCs w:val="24"/>
              </w:rPr>
              <w:t xml:space="preserve">THE ELECTRODE SWAP CHALLENGE</w:t>
            </w:r>
          </w:p>
          <w:p>
            <w:pPr>
              <w:spacing w:after="80" w:before="0"/>
            </w:pPr>
            <w:r>
              <w:rPr>
                <w:rFonts w:ascii="Arial" w:cs="Arial" w:eastAsia="Arial" w:hAnsi="Arial"/>
                <w:color w:val="1A4030"/>
                <w:sz w:val="22"/>
                <w:szCs w:val="22"/>
              </w:rPr>
              <w:t xml:space="preserve">You measured four fruits. But the voltage depends on more than just the electrolyte — it depends on the difference in reactivity between the two electrode metals. What happens if you change the metals?</w:t>
            </w:r>
          </w:p>
        </w:tc>
      </w:tr>
    </w:tbl>
    <w:p>
      <w:pPr>
        <w:spacing w:after="0" w:before="80"/>
      </w:pPr>
    </w:p>
    <w:p>
      <w:pPr>
        <w:pStyle w:val="Heading3"/>
        <w:spacing w:after="80" w:before="200"/>
      </w:pPr>
      <w:r>
        <w:rPr>
          <w:rFonts w:ascii="Arial" w:cs="Arial" w:eastAsia="Arial" w:hAnsi="Arial"/>
          <w:b/>
          <w:bCs/>
          <w:color w:val="2D6A4F"/>
          <w:sz w:val="22"/>
          <w:szCs w:val="22"/>
        </w:rPr>
        <w:t xml:space="preserve">Predict First</w:t>
      </w:r>
    </w:p>
    <w:p>
      <w:pPr>
        <w:spacing w:after="60" w:before="60"/>
      </w:pPr>
      <w:r>
        <w:rPr>
          <w:rFonts w:ascii="Arial" w:cs="Arial" w:eastAsia="Arial" w:hAnsi="Arial"/>
          <w:sz w:val="22"/>
          <w:szCs w:val="22"/>
        </w:rPr>
        <w:t xml:space="preserve">Before you start, write down your prediction in your lab notebook:</w:t>
      </w:r>
    </w:p>
    <w:p>
      <w:pPr>
        <w:pStyle w:val="ListParagraph"/>
        <w:numPr>
          <w:ilvl w:val="0"/>
          <w:numId w:val="3"/>
        </w:numPr>
        <w:spacing w:after="40" w:before="40"/>
      </w:pPr>
      <w:r>
        <w:rPr>
          <w:rFonts w:ascii="Arial" w:cs="Arial" w:eastAsia="Arial" w:hAnsi="Arial"/>
          <w:i/>
          <w:iCs/>
          <w:sz w:val="22"/>
          <w:szCs w:val="22"/>
        </w:rPr>
        <w:t xml:space="preserve">If you replace the copper strip with an iron nail (while keeping the zinc), will the voltage increase, decrease, or stay the same? Why?</w:t>
      </w:r>
    </w:p>
    <w:p>
      <w:pPr>
        <w:pStyle w:val="ListParagraph"/>
        <w:numPr>
          <w:ilvl w:val="0"/>
          <w:numId w:val="3"/>
        </w:numPr>
        <w:spacing w:after="40" w:before="40"/>
      </w:pPr>
      <w:r>
        <w:rPr>
          <w:rFonts w:ascii="Arial" w:cs="Arial" w:eastAsia="Arial" w:hAnsi="Arial"/>
          <w:i/>
          <w:iCs/>
          <w:sz w:val="22"/>
          <w:szCs w:val="22"/>
        </w:rPr>
        <w:t xml:space="preserve">If you use two strips of the same metal (e.g., two zinc strips), what voltage do you predict? Why?</w:t>
      </w:r>
    </w:p>
    <w:p>
      <w:pPr>
        <w:spacing w:after="0" w:before="80"/>
      </w:pPr>
    </w:p>
    <w:p>
      <w:pPr>
        <w:pStyle w:val="Heading3"/>
        <w:spacing w:after="80" w:before="200"/>
      </w:pPr>
      <w:r>
        <w:rPr>
          <w:rFonts w:ascii="Arial" w:cs="Arial" w:eastAsia="Arial" w:hAnsi="Arial"/>
          <w:b/>
          <w:bCs/>
          <w:color w:val="2D6A4F"/>
          <w:sz w:val="22"/>
          <w:szCs w:val="22"/>
        </w:rPr>
        <w:t xml:space="preserve">Then Test</w:t>
      </w:r>
    </w:p>
    <w:p>
      <w:pPr>
        <w:pStyle w:val="ListParagraph"/>
        <w:numPr>
          <w:ilvl w:val="0"/>
          <w:numId w:val="4"/>
        </w:numPr>
        <w:spacing w:after="60" w:before="60"/>
      </w:pPr>
      <w:r>
        <w:rPr>
          <w:rFonts w:ascii="Arial" w:cs="Arial" w:eastAsia="Arial" w:hAnsi="Arial"/>
          <w:sz w:val="22"/>
          <w:szCs w:val="22"/>
        </w:rPr>
        <w:t xml:space="preserve">Set up a lemon cell with zinc and iron electrodes. Measure and record the voltage.</w:t>
      </w:r>
    </w:p>
    <w:p>
      <w:pPr>
        <w:pStyle w:val="ListParagraph"/>
        <w:numPr>
          <w:ilvl w:val="0"/>
          <w:numId w:val="4"/>
        </w:numPr>
        <w:spacing w:after="60" w:before="60"/>
      </w:pPr>
      <w:r>
        <w:rPr>
          <w:rFonts w:ascii="Arial" w:cs="Arial" w:eastAsia="Arial" w:hAnsi="Arial"/>
          <w:sz w:val="22"/>
          <w:szCs w:val="22"/>
        </w:rPr>
        <w:t xml:space="preserve">Set up a lemon cell with two zinc electrodes (same metal). Measure and record the voltage.</w:t>
      </w:r>
    </w:p>
    <w:p>
      <w:pPr>
        <w:pStyle w:val="ListParagraph"/>
        <w:numPr>
          <w:ilvl w:val="0"/>
          <w:numId w:val="4"/>
        </w:numPr>
        <w:spacing w:after="60" w:before="60"/>
      </w:pPr>
      <w:r>
        <w:rPr>
          <w:rFonts w:ascii="Arial" w:cs="Arial" w:eastAsia="Arial" w:hAnsi="Arial"/>
          <w:sz w:val="22"/>
          <w:szCs w:val="22"/>
        </w:rPr>
        <w:t xml:space="preserve">Set up a lemon cell with two copper electrodes (same metal). Measure and record the voltage.</w:t>
      </w:r>
    </w:p>
    <w:p>
      <w:pPr>
        <w:pStyle w:val="ListParagraph"/>
        <w:numPr>
          <w:ilvl w:val="0"/>
          <w:numId w:val="4"/>
        </w:numPr>
        <w:spacing w:after="60" w:before="60"/>
      </w:pPr>
      <w:r>
        <w:rPr>
          <w:rFonts w:ascii="Arial" w:cs="Arial" w:eastAsia="Arial" w:hAnsi="Arial"/>
          <w:sz w:val="22"/>
          <w:szCs w:val="22"/>
        </w:rPr>
        <w:t xml:space="preserve">If you have other metals available (aluminum foil, a steel paperclip, a brass key), test as many combinations as you can. Record every reading.</w:t>
      </w:r>
    </w:p>
    <w:p>
      <w:pPr>
        <w:spacing w:after="0" w:before="60"/>
      </w:pPr>
    </w:p>
    <w:p>
      <w:pPr>
        <w:pStyle w:val="Heading3"/>
        <w:spacing w:after="80" w:before="200"/>
      </w:pPr>
      <w:r>
        <w:rPr>
          <w:rFonts w:ascii="Arial" w:cs="Arial" w:eastAsia="Arial" w:hAnsi="Arial"/>
          <w:b/>
          <w:bCs/>
          <w:color w:val="2D6A4F"/>
          <w:sz w:val="22"/>
          <w:szCs w:val="22"/>
        </w:rPr>
        <w:t xml:space="preserve">Analyze</w:t>
      </w:r>
    </w:p>
    <w:p>
      <w:pPr>
        <w:spacing w:after="60" w:before="60"/>
      </w:pPr>
      <w:r>
        <w:rPr>
          <w:rFonts w:ascii="Arial" w:cs="Arial" w:eastAsia="Arial" w:hAnsi="Arial"/>
          <w:sz w:val="22"/>
          <w:szCs w:val="22"/>
        </w:rPr>
        <w:t xml:space="preserve">Compare your predictions to your results. The same-metal cells should produce nearly zero voltage. The voltage depends on the difference in reactivity between the two metals — the farther apart they are on the activity series (a ranking of metals by how easily they lose electrons), the higher the voltage. You just discovered the principle behind every battery ever made.</w:t>
      </w:r>
    </w:p>
    <w:p>
      <w:pPr>
        <w:spacing w:after="0" w:before="200"/>
      </w:pPr>
    </w:p>
    <w:p>
      <w:pPr>
        <w:pStyle w:val="Heading1"/>
        <w:spacing w:after="120" w:before="360"/>
      </w:pPr>
      <w:r>
        <w:rPr>
          <w:rFonts w:ascii="Arial" w:cs="Arial" w:eastAsia="Arial" w:hAnsi="Arial"/>
          <w:b/>
          <w:bCs/>
          <w:color w:val="1A3A5C"/>
          <w:sz w:val="32"/>
          <w:szCs w:val="32"/>
        </w:rPr>
        <w:t xml:space="preserve">6. Framework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1A3A5C" w:sz="6"/>
              <w:bottom w:val="single" w:color="B0C4DE" w:sz="1"/>
              <w:right w:val="single" w:color="B0C4DE" w:sz="1"/>
            </w:tcBorders>
            <w:shd w:fill="D5E8F0" w:val="clear"/>
            <w:tcMar>
              <w:top w:type="dxa" w:w="120"/>
              <w:left w:type="dxa" w:w="200"/>
              <w:bottom w:type="dxa" w:w="120"/>
              <w:right w:type="dxa" w:w="200"/>
            </w:tcMar>
          </w:tcPr>
          <w:p>
            <w:pPr>
              <w:spacing w:after="60" w:before="60"/>
            </w:pPr>
            <w:r>
              <w:rPr>
                <w:rFonts w:ascii="Arial" w:cs="Arial" w:eastAsia="Arial" w:hAnsi="Arial"/>
                <w:sz w:val="22"/>
                <w:szCs w:val="22"/>
              </w:rPr>
              <w:t xml:space="preserve">The fruit battery you built is a galvanic cell — the simplest form of an electrochemical cell, and the operating principle behind every commercial battery from a AA cell to a lithium-ion laptop battery. The voltage you measured depends on the standard electrode potentials of the two metals, which are tabulated values that quantify how strongly each metal tends to lose or gain electrons. In Module AC2, you will reverse this process: instead of a spontaneous redox reaction producing electricity, you will use electricity to force a non-spontaneous redox reaction — electroplating metal onto a surface. That reversal is the difference between a galvanic cell and an electrolytic cell, and it is the foundation of industrial electrochemistry.</w:t>
            </w:r>
          </w:p>
        </w:tc>
      </w:tr>
    </w:tbl>
    <w:p>
      <w:pPr>
        <w:spacing w:after="0" w:before="200"/>
      </w:pPr>
    </w:p>
    <w:p>
      <w:pPr>
        <w:pStyle w:val="Heading1"/>
        <w:spacing w:after="120" w:before="360"/>
      </w:pPr>
      <w:r>
        <w:rPr>
          <w:rFonts w:ascii="Arial" w:cs="Arial" w:eastAsia="Arial" w:hAnsi="Arial"/>
          <w:b/>
          <w:bCs/>
          <w:color w:val="1A3A5C"/>
          <w:sz w:val="32"/>
          <w:szCs w:val="32"/>
        </w:rPr>
        <w:t xml:space="preserve">7. Glossary Entries</w:t>
      </w:r>
    </w:p>
    <w:p>
      <w:pPr>
        <w:spacing w:after="60" w:before="60"/>
      </w:pPr>
      <w:r>
        <w:rPr>
          <w:rFonts w:ascii="Arial" w:cs="Arial" w:eastAsia="Arial" w:hAnsi="Arial"/>
          <w:sz w:val="22"/>
          <w:szCs w:val="22"/>
        </w:rPr>
        <w:t xml:space="preserve">Add these five entries to your living glossary after completing the experiment. Write the “I saw it when” field in your own words.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1A3A5C" w:sz="6"/>
              <w:bottom w:val="single" w:color="B0C4DE" w:sz="1"/>
              <w:right w:val="single" w:color="B0C4DE" w:sz="1"/>
            </w:tcBorders>
            <w:shd w:fill="F5F5F5" w:val="clear"/>
            <w:tcMar>
              <w:top w:type="dxa" w:w="120"/>
              <w:left w:type="dxa" w:w="200"/>
              <w:bottom w:type="dxa" w:w="120"/>
              <w:right w:type="dxa" w:w="200"/>
            </w:tcMar>
          </w:tcPr>
          <w:p>
            <w:pPr>
              <w:spacing w:after="40" w:before="0"/>
            </w:pPr>
            <w:r>
              <w:rPr>
                <w:rFonts w:ascii="Arial" w:cs="Arial" w:eastAsia="Arial" w:hAnsi="Arial"/>
                <w:b/>
                <w:bCs/>
                <w:color w:val="1A3A5C"/>
                <w:sz w:val="24"/>
                <w:szCs w:val="24"/>
              </w:rPr>
              <w:t xml:space="preserve">Voltage</w:t>
            </w:r>
          </w:p>
          <w:p>
            <w:pPr>
              <w:spacing w:after="60" w:before="60"/>
            </w:pPr>
            <w:r>
              <w:rPr>
                <w:rFonts w:ascii="Arial" w:cs="Arial" w:eastAsia="Arial" w:hAnsi="Arial"/>
                <w:b/>
                <w:bCs/>
                <w:sz w:val="22"/>
                <w:szCs w:val="22"/>
              </w:rPr>
              <w:t xml:space="preserve">Definition: </w:t>
            </w:r>
            <w:r>
              <w:rPr>
                <w:rFonts w:ascii="Arial" w:cs="Arial" w:eastAsia="Arial" w:hAnsi="Arial"/>
                <w:sz w:val="22"/>
                <w:szCs w:val="22"/>
              </w:rPr>
              <w:t xml:space="preserve">The electrical potential difference between two points, measured in volts (V). Represents the energy available to push electrons through a circuit.</w:t>
            </w:r>
          </w:p>
          <w:p>
            <w:pPr>
              <w:spacing w:after="60" w:before="60"/>
            </w:pPr>
            <w:r>
              <w:rPr>
                <w:rFonts w:ascii="Arial" w:cs="Arial" w:eastAsia="Arial" w:hAnsi="Arial"/>
                <w:b/>
                <w:bCs/>
                <w:sz w:val="22"/>
                <w:szCs w:val="22"/>
              </w:rPr>
              <w:t xml:space="preserve">First encountered: </w:t>
            </w:r>
            <w:r>
              <w:rPr>
                <w:rFonts w:ascii="Arial" w:cs="Arial" w:eastAsia="Arial" w:hAnsi="Arial"/>
                <w:sz w:val="22"/>
                <w:szCs w:val="22"/>
              </w:rPr>
              <w:t xml:space="preserve">Module C2</w:t>
            </w:r>
          </w:p>
          <w:p>
            <w:pPr>
              <w:spacing w:after="60" w:before="60"/>
            </w:pPr>
            <w:r>
              <w:rPr>
                <w:rFonts w:ascii="Arial" w:cs="Arial" w:eastAsia="Arial" w:hAnsi="Arial"/>
                <w:b/>
                <w:bCs/>
                <w:sz w:val="22"/>
                <w:szCs w:val="22"/>
              </w:rPr>
              <w:t xml:space="preserve">I saw it when: </w:t>
            </w:r>
            <w:r>
              <w:rPr>
                <w:rFonts w:ascii="Arial" w:cs="Arial" w:eastAsia="Arial" w:hAnsi="Arial"/>
                <w:sz w:val="22"/>
                <w:szCs w:val="22"/>
              </w:rPr>
              <w:t xml:space="preserve">[Write this yourself — describe the specific moment in the experiment when you observed this concept.]</w:t>
            </w:r>
          </w:p>
          <w:p>
            <w:pPr>
              <w:spacing w:after="60" w:before="60"/>
            </w:pPr>
            <w:r>
              <w:rPr>
                <w:rFonts w:ascii="Arial" w:cs="Arial" w:eastAsia="Arial" w:hAnsi="Arial"/>
                <w:b/>
                <w:bCs/>
                <w:sz w:val="22"/>
                <w:szCs w:val="22"/>
              </w:rPr>
              <w:t xml:space="preserve">Connected to: </w:t>
            </w:r>
            <w:r>
              <w:rPr>
                <w:rFonts w:ascii="Arial" w:cs="Arial" w:eastAsia="Arial" w:hAnsi="Arial"/>
                <w:sz w:val="22"/>
                <w:szCs w:val="22"/>
              </w:rPr>
              <w:t xml:space="preserve">Current (P4), Resistance (P4), Power (P4)</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1A3A5C" w:sz="6"/>
              <w:bottom w:val="single" w:color="B0C4DE" w:sz="1"/>
              <w:right w:val="single" w:color="B0C4DE" w:sz="1"/>
            </w:tcBorders>
            <w:shd w:fill="F5F5F5" w:val="clear"/>
            <w:tcMar>
              <w:top w:type="dxa" w:w="120"/>
              <w:left w:type="dxa" w:w="200"/>
              <w:bottom w:type="dxa" w:w="120"/>
              <w:right w:type="dxa" w:w="200"/>
            </w:tcMar>
          </w:tcPr>
          <w:p>
            <w:pPr>
              <w:spacing w:after="40" w:before="0"/>
            </w:pPr>
            <w:r>
              <w:rPr>
                <w:rFonts w:ascii="Arial" w:cs="Arial" w:eastAsia="Arial" w:hAnsi="Arial"/>
                <w:b/>
                <w:bCs/>
                <w:color w:val="1A3A5C"/>
                <w:sz w:val="24"/>
                <w:szCs w:val="24"/>
              </w:rPr>
              <w:t xml:space="preserve">Oxidation</w:t>
            </w:r>
          </w:p>
          <w:p>
            <w:pPr>
              <w:spacing w:after="60" w:before="60"/>
            </w:pPr>
            <w:r>
              <w:rPr>
                <w:rFonts w:ascii="Arial" w:cs="Arial" w:eastAsia="Arial" w:hAnsi="Arial"/>
                <w:b/>
                <w:bCs/>
                <w:sz w:val="22"/>
                <w:szCs w:val="22"/>
              </w:rPr>
              <w:t xml:space="preserve">Definition: </w:t>
            </w:r>
            <w:r>
              <w:rPr>
                <w:rFonts w:ascii="Arial" w:cs="Arial" w:eastAsia="Arial" w:hAnsi="Arial"/>
                <w:sz w:val="22"/>
                <w:szCs w:val="22"/>
              </w:rPr>
              <w:t xml:space="preserve">The loss of electrons by an atom, ion, or molecule during a chemical reaction.</w:t>
            </w:r>
          </w:p>
          <w:p>
            <w:pPr>
              <w:spacing w:after="60" w:before="60"/>
            </w:pPr>
            <w:r>
              <w:rPr>
                <w:rFonts w:ascii="Arial" w:cs="Arial" w:eastAsia="Arial" w:hAnsi="Arial"/>
                <w:b/>
                <w:bCs/>
                <w:sz w:val="22"/>
                <w:szCs w:val="22"/>
              </w:rPr>
              <w:t xml:space="preserve">First encountered: </w:t>
            </w:r>
            <w:r>
              <w:rPr>
                <w:rFonts w:ascii="Arial" w:cs="Arial" w:eastAsia="Arial" w:hAnsi="Arial"/>
                <w:sz w:val="22"/>
                <w:szCs w:val="22"/>
              </w:rPr>
              <w:t xml:space="preserve">Module C2</w:t>
            </w:r>
          </w:p>
          <w:p>
            <w:pPr>
              <w:spacing w:after="60" w:before="60"/>
            </w:pPr>
            <w:r>
              <w:rPr>
                <w:rFonts w:ascii="Arial" w:cs="Arial" w:eastAsia="Arial" w:hAnsi="Arial"/>
                <w:b/>
                <w:bCs/>
                <w:sz w:val="22"/>
                <w:szCs w:val="22"/>
              </w:rPr>
              <w:t xml:space="preserve">I saw it when: </w:t>
            </w:r>
            <w:r>
              <w:rPr>
                <w:rFonts w:ascii="Arial" w:cs="Arial" w:eastAsia="Arial" w:hAnsi="Arial"/>
                <w:sz w:val="22"/>
                <w:szCs w:val="22"/>
              </w:rPr>
              <w:t xml:space="preserve">[Write this yourself — describe the specific moment in the experiment when you observed this concept.]</w:t>
            </w:r>
          </w:p>
          <w:p>
            <w:pPr>
              <w:spacing w:after="60" w:before="60"/>
            </w:pPr>
            <w:r>
              <w:rPr>
                <w:rFonts w:ascii="Arial" w:cs="Arial" w:eastAsia="Arial" w:hAnsi="Arial"/>
                <w:b/>
                <w:bCs/>
                <w:sz w:val="22"/>
                <w:szCs w:val="22"/>
              </w:rPr>
              <w:t xml:space="preserve">Connected to: </w:t>
            </w:r>
            <w:r>
              <w:rPr>
                <w:rFonts w:ascii="Arial" w:cs="Arial" w:eastAsia="Arial" w:hAnsi="Arial"/>
                <w:sz w:val="22"/>
                <w:szCs w:val="22"/>
              </w:rPr>
              <w:t xml:space="preserve">Reduction (C2), Redox reaction (C2), Activity series (C5), Corrosion (AC4)</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1A3A5C" w:sz="6"/>
              <w:bottom w:val="single" w:color="B0C4DE" w:sz="1"/>
              <w:right w:val="single" w:color="B0C4DE" w:sz="1"/>
            </w:tcBorders>
            <w:shd w:fill="F5F5F5" w:val="clear"/>
            <w:tcMar>
              <w:top w:type="dxa" w:w="120"/>
              <w:left w:type="dxa" w:w="200"/>
              <w:bottom w:type="dxa" w:w="120"/>
              <w:right w:type="dxa" w:w="200"/>
            </w:tcMar>
          </w:tcPr>
          <w:p>
            <w:pPr>
              <w:spacing w:after="40" w:before="0"/>
            </w:pPr>
            <w:r>
              <w:rPr>
                <w:rFonts w:ascii="Arial" w:cs="Arial" w:eastAsia="Arial" w:hAnsi="Arial"/>
                <w:b/>
                <w:bCs/>
                <w:color w:val="1A3A5C"/>
                <w:sz w:val="24"/>
                <w:szCs w:val="24"/>
              </w:rPr>
              <w:t xml:space="preserve">Reduction</w:t>
            </w:r>
          </w:p>
          <w:p>
            <w:pPr>
              <w:spacing w:after="60" w:before="60"/>
            </w:pPr>
            <w:r>
              <w:rPr>
                <w:rFonts w:ascii="Arial" w:cs="Arial" w:eastAsia="Arial" w:hAnsi="Arial"/>
                <w:b/>
                <w:bCs/>
                <w:sz w:val="22"/>
                <w:szCs w:val="22"/>
              </w:rPr>
              <w:t xml:space="preserve">Definition: </w:t>
            </w:r>
            <w:r>
              <w:rPr>
                <w:rFonts w:ascii="Arial" w:cs="Arial" w:eastAsia="Arial" w:hAnsi="Arial"/>
                <w:sz w:val="22"/>
                <w:szCs w:val="22"/>
              </w:rPr>
              <w:t xml:space="preserve">The gain of electrons by an atom, ion, or molecule during a chemical reaction.</w:t>
            </w:r>
          </w:p>
          <w:p>
            <w:pPr>
              <w:spacing w:after="60" w:before="60"/>
            </w:pPr>
            <w:r>
              <w:rPr>
                <w:rFonts w:ascii="Arial" w:cs="Arial" w:eastAsia="Arial" w:hAnsi="Arial"/>
                <w:b/>
                <w:bCs/>
                <w:sz w:val="22"/>
                <w:szCs w:val="22"/>
              </w:rPr>
              <w:t xml:space="preserve">First encountered: </w:t>
            </w:r>
            <w:r>
              <w:rPr>
                <w:rFonts w:ascii="Arial" w:cs="Arial" w:eastAsia="Arial" w:hAnsi="Arial"/>
                <w:sz w:val="22"/>
                <w:szCs w:val="22"/>
              </w:rPr>
              <w:t xml:space="preserve">Module C2</w:t>
            </w:r>
          </w:p>
          <w:p>
            <w:pPr>
              <w:spacing w:after="60" w:before="60"/>
            </w:pPr>
            <w:r>
              <w:rPr>
                <w:rFonts w:ascii="Arial" w:cs="Arial" w:eastAsia="Arial" w:hAnsi="Arial"/>
                <w:b/>
                <w:bCs/>
                <w:sz w:val="22"/>
                <w:szCs w:val="22"/>
              </w:rPr>
              <w:t xml:space="preserve">I saw it when: </w:t>
            </w:r>
            <w:r>
              <w:rPr>
                <w:rFonts w:ascii="Arial" w:cs="Arial" w:eastAsia="Arial" w:hAnsi="Arial"/>
                <w:sz w:val="22"/>
                <w:szCs w:val="22"/>
              </w:rPr>
              <w:t xml:space="preserve">[Write this yourself — describe the specific moment in the experiment when you observed this concept.]</w:t>
            </w:r>
          </w:p>
          <w:p>
            <w:pPr>
              <w:spacing w:after="60" w:before="60"/>
            </w:pPr>
            <w:r>
              <w:rPr>
                <w:rFonts w:ascii="Arial" w:cs="Arial" w:eastAsia="Arial" w:hAnsi="Arial"/>
                <w:b/>
                <w:bCs/>
                <w:sz w:val="22"/>
                <w:szCs w:val="22"/>
              </w:rPr>
              <w:t xml:space="preserve">Connected to: </w:t>
            </w:r>
            <w:r>
              <w:rPr>
                <w:rFonts w:ascii="Arial" w:cs="Arial" w:eastAsia="Arial" w:hAnsi="Arial"/>
                <w:sz w:val="22"/>
                <w:szCs w:val="22"/>
              </w:rPr>
              <w:t xml:space="preserve">Oxidation (C2), Redox reaction (C2), Electroplating (AC2)</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1A3A5C" w:sz="6"/>
              <w:bottom w:val="single" w:color="B0C4DE" w:sz="1"/>
              <w:right w:val="single" w:color="B0C4DE" w:sz="1"/>
            </w:tcBorders>
            <w:shd w:fill="F5F5F5" w:val="clear"/>
            <w:tcMar>
              <w:top w:type="dxa" w:w="120"/>
              <w:left w:type="dxa" w:w="200"/>
              <w:bottom w:type="dxa" w:w="120"/>
              <w:right w:type="dxa" w:w="200"/>
            </w:tcMar>
          </w:tcPr>
          <w:p>
            <w:pPr>
              <w:spacing w:after="40" w:before="0"/>
            </w:pPr>
            <w:r>
              <w:rPr>
                <w:rFonts w:ascii="Arial" w:cs="Arial" w:eastAsia="Arial" w:hAnsi="Arial"/>
                <w:b/>
                <w:bCs/>
                <w:color w:val="1A3A5C"/>
                <w:sz w:val="24"/>
                <w:szCs w:val="24"/>
              </w:rPr>
              <w:t xml:space="preserve">Electrolyte</w:t>
            </w:r>
          </w:p>
          <w:p>
            <w:pPr>
              <w:spacing w:after="60" w:before="60"/>
            </w:pPr>
            <w:r>
              <w:rPr>
                <w:rFonts w:ascii="Arial" w:cs="Arial" w:eastAsia="Arial" w:hAnsi="Arial"/>
                <w:b/>
                <w:bCs/>
                <w:sz w:val="22"/>
                <w:szCs w:val="22"/>
              </w:rPr>
              <w:t xml:space="preserve">Definition: </w:t>
            </w:r>
            <w:r>
              <w:rPr>
                <w:rFonts w:ascii="Arial" w:cs="Arial" w:eastAsia="Arial" w:hAnsi="Arial"/>
                <w:sz w:val="22"/>
                <w:szCs w:val="22"/>
              </w:rPr>
              <w:t xml:space="preserve">A substance that produces ions when dissolved in a solvent, allowing the solution to conduct electricity.</w:t>
            </w:r>
          </w:p>
          <w:p>
            <w:pPr>
              <w:spacing w:after="60" w:before="60"/>
            </w:pPr>
            <w:r>
              <w:rPr>
                <w:rFonts w:ascii="Arial" w:cs="Arial" w:eastAsia="Arial" w:hAnsi="Arial"/>
                <w:b/>
                <w:bCs/>
                <w:sz w:val="22"/>
                <w:szCs w:val="22"/>
              </w:rPr>
              <w:t xml:space="preserve">First encountered: </w:t>
            </w:r>
            <w:r>
              <w:rPr>
                <w:rFonts w:ascii="Arial" w:cs="Arial" w:eastAsia="Arial" w:hAnsi="Arial"/>
                <w:sz w:val="22"/>
                <w:szCs w:val="22"/>
              </w:rPr>
              <w:t xml:space="preserve">Module C2</w:t>
            </w:r>
          </w:p>
          <w:p>
            <w:pPr>
              <w:spacing w:after="60" w:before="60"/>
            </w:pPr>
            <w:r>
              <w:rPr>
                <w:rFonts w:ascii="Arial" w:cs="Arial" w:eastAsia="Arial" w:hAnsi="Arial"/>
                <w:b/>
                <w:bCs/>
                <w:sz w:val="22"/>
                <w:szCs w:val="22"/>
              </w:rPr>
              <w:t xml:space="preserve">I saw it when: </w:t>
            </w:r>
            <w:r>
              <w:rPr>
                <w:rFonts w:ascii="Arial" w:cs="Arial" w:eastAsia="Arial" w:hAnsi="Arial"/>
                <w:sz w:val="22"/>
                <w:szCs w:val="22"/>
              </w:rPr>
              <w:t xml:space="preserve">[Write this yourself — describe the specific moment in the experiment when you observed this concept.]</w:t>
            </w:r>
          </w:p>
          <w:p>
            <w:pPr>
              <w:spacing w:after="60" w:before="60"/>
            </w:pPr>
            <w:r>
              <w:rPr>
                <w:rFonts w:ascii="Arial" w:cs="Arial" w:eastAsia="Arial" w:hAnsi="Arial"/>
                <w:b/>
                <w:bCs/>
                <w:sz w:val="22"/>
                <w:szCs w:val="22"/>
              </w:rPr>
              <w:t xml:space="preserve">Connected to: </w:t>
            </w:r>
            <w:r>
              <w:rPr>
                <w:rFonts w:ascii="Arial" w:cs="Arial" w:eastAsia="Arial" w:hAnsi="Arial"/>
                <w:sz w:val="22"/>
                <w:szCs w:val="22"/>
              </w:rPr>
              <w:t xml:space="preserve">Ions (C6), Conductivity (C6), pH (C1), Acids (C1)</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1A3A5C" w:sz="6"/>
              <w:bottom w:val="single" w:color="B0C4DE" w:sz="1"/>
              <w:right w:val="single" w:color="B0C4DE" w:sz="1"/>
            </w:tcBorders>
            <w:shd w:fill="F5F5F5" w:val="clear"/>
            <w:tcMar>
              <w:top w:type="dxa" w:w="120"/>
              <w:left w:type="dxa" w:w="200"/>
              <w:bottom w:type="dxa" w:w="120"/>
              <w:right w:type="dxa" w:w="200"/>
            </w:tcMar>
          </w:tcPr>
          <w:p>
            <w:pPr>
              <w:spacing w:after="40" w:before="0"/>
            </w:pPr>
            <w:r>
              <w:rPr>
                <w:rFonts w:ascii="Arial" w:cs="Arial" w:eastAsia="Arial" w:hAnsi="Arial"/>
                <w:b/>
                <w:bCs/>
                <w:color w:val="1A3A5C"/>
                <w:sz w:val="24"/>
                <w:szCs w:val="24"/>
              </w:rPr>
              <w:t xml:space="preserve">Electrode</w:t>
            </w:r>
          </w:p>
          <w:p>
            <w:pPr>
              <w:spacing w:after="60" w:before="60"/>
            </w:pPr>
            <w:r>
              <w:rPr>
                <w:rFonts w:ascii="Arial" w:cs="Arial" w:eastAsia="Arial" w:hAnsi="Arial"/>
                <w:b/>
                <w:bCs/>
                <w:sz w:val="22"/>
                <w:szCs w:val="22"/>
              </w:rPr>
              <w:t xml:space="preserve">Definition: </w:t>
            </w:r>
            <w:r>
              <w:rPr>
                <w:rFonts w:ascii="Arial" w:cs="Arial" w:eastAsia="Arial" w:hAnsi="Arial"/>
                <w:sz w:val="22"/>
                <w:szCs w:val="22"/>
              </w:rPr>
              <w:t xml:space="preserve">A conductor through which electricity enters or leaves a solution. The anode is the site of oxidation; the cathode is the site of reduction.</w:t>
            </w:r>
          </w:p>
          <w:p>
            <w:pPr>
              <w:spacing w:after="60" w:before="60"/>
            </w:pPr>
            <w:r>
              <w:rPr>
                <w:rFonts w:ascii="Arial" w:cs="Arial" w:eastAsia="Arial" w:hAnsi="Arial"/>
                <w:b/>
                <w:bCs/>
                <w:sz w:val="22"/>
                <w:szCs w:val="22"/>
              </w:rPr>
              <w:t xml:space="preserve">First encountered: </w:t>
            </w:r>
            <w:r>
              <w:rPr>
                <w:rFonts w:ascii="Arial" w:cs="Arial" w:eastAsia="Arial" w:hAnsi="Arial"/>
                <w:sz w:val="22"/>
                <w:szCs w:val="22"/>
              </w:rPr>
              <w:t xml:space="preserve">Module C2</w:t>
            </w:r>
          </w:p>
          <w:p>
            <w:pPr>
              <w:spacing w:after="60" w:before="60"/>
            </w:pPr>
            <w:r>
              <w:rPr>
                <w:rFonts w:ascii="Arial" w:cs="Arial" w:eastAsia="Arial" w:hAnsi="Arial"/>
                <w:b/>
                <w:bCs/>
                <w:sz w:val="22"/>
                <w:szCs w:val="22"/>
              </w:rPr>
              <w:t xml:space="preserve">I saw it when: </w:t>
            </w:r>
            <w:r>
              <w:rPr>
                <w:rFonts w:ascii="Arial" w:cs="Arial" w:eastAsia="Arial" w:hAnsi="Arial"/>
                <w:sz w:val="22"/>
                <w:szCs w:val="22"/>
              </w:rPr>
              <w:t xml:space="preserve">[Write this yourself — describe the specific moment in the experiment when you observed this concept.]</w:t>
            </w:r>
          </w:p>
          <w:p>
            <w:pPr>
              <w:spacing w:after="60" w:before="60"/>
            </w:pPr>
            <w:r>
              <w:rPr>
                <w:rFonts w:ascii="Arial" w:cs="Arial" w:eastAsia="Arial" w:hAnsi="Arial"/>
                <w:b/>
                <w:bCs/>
                <w:sz w:val="22"/>
                <w:szCs w:val="22"/>
              </w:rPr>
              <w:t xml:space="preserve">Connected to: </w:t>
            </w:r>
            <w:r>
              <w:rPr>
                <w:rFonts w:ascii="Arial" w:cs="Arial" w:eastAsia="Arial" w:hAnsi="Arial"/>
                <w:sz w:val="22"/>
                <w:szCs w:val="22"/>
              </w:rPr>
              <w:t xml:space="preserve">Anode/Cathode (AC2), Circuit (P4), Electroplating (AC2)</w:t>
            </w:r>
          </w:p>
        </w:tc>
      </w:tr>
    </w:tbl>
    <w:p>
      <w:pPr>
        <w:spacing w:after="0" w:before="80"/>
      </w:pPr>
    </w:p>
    <w:p>
      <w:r>
        <w:br w:type="page"/>
      </w:r>
    </w:p>
    <w:p>
      <w:pPr>
        <w:pStyle w:val="Heading1"/>
        <w:spacing w:after="120" w:before="360"/>
      </w:pPr>
      <w:r>
        <w:rPr>
          <w:rFonts w:ascii="Arial" w:cs="Arial" w:eastAsia="Arial" w:hAnsi="Arial"/>
          <w:b/>
          <w:bCs/>
          <w:color w:val="1A3A5C"/>
          <w:sz w:val="32"/>
          <w:szCs w:val="32"/>
        </w:rPr>
        <w:t xml:space="preserve">8. Lab Notebook Prompt</w:t>
      </w:r>
    </w:p>
    <w:p>
      <w:pPr>
        <w:spacing w:after="60" w:before="60"/>
      </w:pPr>
      <w:r>
        <w:rPr>
          <w:rFonts w:ascii="Arial" w:cs="Arial" w:eastAsia="Arial" w:hAnsi="Arial"/>
          <w:sz w:val="22"/>
          <w:szCs w:val="22"/>
        </w:rPr>
        <w:t xml:space="preserve">Complete these entries in your lab notebook during and immediately after the experiment.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1A3A5C" w:sz="6"/>
              <w:bottom w:val="single" w:color="B0C4DE" w:sz="1"/>
              <w:right w:val="single" w:color="B0C4DE" w:sz="1"/>
            </w:tcBorders>
            <w:shd w:fill="D5E8F0" w:val="clear"/>
            <w:tcMar>
              <w:top w:type="dxa" w:w="120"/>
              <w:left w:type="dxa" w:w="200"/>
              <w:bottom w:type="dxa" w:w="120"/>
              <w:right w:type="dxa" w:w="200"/>
            </w:tcMar>
          </w:tcPr>
          <w:p>
            <w:pPr>
              <w:spacing w:after="80" w:before="0"/>
            </w:pPr>
            <w:r>
              <w:rPr>
                <w:rFonts w:ascii="Arial" w:cs="Arial" w:eastAsia="Arial" w:hAnsi="Arial"/>
                <w:b/>
                <w:bCs/>
                <w:color w:val="1A3A5C"/>
                <w:sz w:val="22"/>
                <w:szCs w:val="22"/>
              </w:rPr>
              <w:t xml:space="preserve">LAB NOTEBOOK — MODULE C2</w:t>
            </w:r>
          </w:p>
          <w:p>
            <w:pPr>
              <w:spacing w:after="60" w:before="60"/>
            </w:pPr>
            <w:r>
              <w:rPr>
                <w:rFonts w:ascii="Arial" w:cs="Arial" w:eastAsia="Arial" w:hAnsi="Arial"/>
                <w:b/>
                <w:bCs/>
                <w:sz w:val="22"/>
                <w:szCs w:val="22"/>
              </w:rPr>
              <w:t xml:space="preserve">Date: </w:t>
            </w:r>
            <w:r>
              <w:rPr>
                <w:rFonts w:ascii="Arial" w:cs="Arial" w:eastAsia="Arial" w:hAnsi="Arial"/>
                <w:sz w:val="22"/>
                <w:szCs w:val="22"/>
              </w:rPr>
              <w:t xml:space="preserve">_______________     Module: C2 — Can You Make a Battery from Fruit?</w:t>
            </w:r>
          </w:p>
          <w:p>
            <w:pPr>
              <w:spacing w:after="0" w:before="60"/>
            </w:pPr>
          </w:p>
          <w:p>
            <w:pPr>
              <w:spacing w:after="60" w:before="60"/>
            </w:pPr>
            <w:r>
              <w:rPr>
                <w:rFonts w:ascii="Arial" w:cs="Arial" w:eastAsia="Arial" w:hAnsi="Arial"/>
                <w:b/>
                <w:bCs/>
                <w:sz w:val="22"/>
                <w:szCs w:val="22"/>
              </w:rPr>
              <w:t xml:space="preserve">My prediction (write BEFORE starting): </w:t>
            </w:r>
            <w:r>
              <w:rPr>
                <w:rFonts w:ascii="Arial" w:cs="Arial" w:eastAsia="Arial" w:hAnsi="Arial"/>
                <w:sz w:val="22"/>
                <w:szCs w:val="22"/>
              </w:rPr>
              <w:t xml:space="preserve"/>
            </w:r>
          </w:p>
          <w:p>
            <w:pPr>
              <w:spacing w:after="40" w:before="40"/>
            </w:pPr>
            <w:r>
              <w:rPr>
                <w:rFonts w:ascii="Arial" w:cs="Arial" w:eastAsia="Arial" w:hAnsi="Arial"/>
                <w:i/>
                <w:iCs/>
                <w:color w:val="4A5568"/>
                <w:sz w:val="20"/>
                <w:szCs w:val="20"/>
              </w:rPr>
              <w:t xml:space="preserve">Which fruit do you think will produce the highest voltage? Why?</w:t>
            </w:r>
          </w:p>
          <w:p>
            <w:pPr>
              <w:spacing w:after="60" w:before="60"/>
            </w:pPr>
            <w:r>
              <w:rPr>
                <w:rFonts w:ascii="Arial" w:cs="Arial" w:eastAsia="Arial" w:hAnsi="Arial"/>
                <w:sz w:val="22"/>
                <w:szCs w:val="22"/>
              </w:rPr>
              <w:t xml:space="preserve">_____________________________________________________________________________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_____________________________________________________________________________</w:t>
            </w:r>
          </w:p>
          <w:p>
            <w:pPr>
              <w:spacing w:after="0" w:before="60"/>
            </w:pPr>
          </w:p>
          <w:p>
            <w:pPr>
              <w:spacing w:after="60" w:before="60"/>
            </w:pPr>
            <w:r>
              <w:rPr>
                <w:rFonts w:ascii="Arial" w:cs="Arial" w:eastAsia="Arial" w:hAnsi="Arial"/>
                <w:b/>
                <w:bCs/>
                <w:sz w:val="22"/>
                <w:szCs w:val="22"/>
              </w:rPr>
              <w:t xml:space="preserve">What I did (brief procedure in your own words): </w:t>
            </w:r>
            <w:r>
              <w:rPr>
                <w:rFonts w:ascii="Arial" w:cs="Arial" w:eastAsia="Arial" w:hAnsi="Arial"/>
                <w:sz w:val="22"/>
                <w:szCs w:val="22"/>
              </w:rPr>
              <w:t xml:space="preserve"/>
            </w:r>
          </w:p>
          <w:p>
            <w:pPr>
              <w:spacing w:after="60" w:before="60"/>
            </w:pPr>
            <w:r>
              <w:rPr>
                <w:rFonts w:ascii="Arial" w:cs="Arial" w:eastAsia="Arial" w:hAnsi="Arial"/>
                <w:sz w:val="22"/>
                <w:szCs w:val="22"/>
              </w:rPr>
              <w:t xml:space="preserve">_____________________________________________________________________________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_____________________________________________________________________________</w:t>
            </w:r>
          </w:p>
          <w:p>
            <w:pPr>
              <w:spacing w:after="0" w:before="60"/>
            </w:pPr>
          </w:p>
          <w:p>
            <w:pPr>
              <w:spacing w:after="60" w:before="60"/>
            </w:pPr>
            <w:r>
              <w:rPr>
                <w:rFonts w:ascii="Arial" w:cs="Arial" w:eastAsia="Arial" w:hAnsi="Arial"/>
                <w:b/>
                <w:bCs/>
                <w:sz w:val="22"/>
                <w:szCs w:val="22"/>
              </w:rPr>
              <w:t xml:space="preserve">What I observed:</w:t>
            </w:r>
            <w:r>
              <w:rPr>
                <w:rFonts w:ascii="Arial" w:cs="Arial" w:eastAsia="Arial" w:hAnsi="Arial"/>
                <w:sz w:val="22"/>
                <w:szCs w:val="22"/>
              </w:rPr>
              <w:t xml:space="preserve"/>
            </w:r>
          </w:p>
          <w:p>
            <w:pPr>
              <w:spacing w:after="0" w:before="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Fruit</w:t>
                  </w:r>
                </w:p>
              </w:tc>
              <w:tc>
                <w:tcPr>
                  <w:tcW w:type="dxa" w:w="22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Voltage (V)</w:t>
                  </w:r>
                </w:p>
              </w:tc>
              <w:tc>
                <w:tcPr>
                  <w:tcW w:type="dxa" w:w="22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Zinc Appearance</w:t>
                  </w:r>
                </w:p>
              </w:tc>
              <w:tc>
                <w:tcPr>
                  <w:tcW w:type="dxa" w:w="220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Copper Appearance</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Lemon</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Potato</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Apple</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Orange</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
                  </w:r>
                </w:p>
              </w:tc>
            </w:tr>
          </w:tbl>
          <w:p>
            <w:pPr>
              <w:spacing w:after="0" w:before="60"/>
            </w:pPr>
          </w:p>
          <w:p>
            <w:pPr>
              <w:spacing w:after="60" w:before="60"/>
            </w:pPr>
            <w:r>
              <w:rPr>
                <w:rFonts w:ascii="Arial" w:cs="Arial" w:eastAsia="Arial" w:hAnsi="Arial"/>
                <w:b/>
                <w:bCs/>
                <w:sz w:val="22"/>
                <w:szCs w:val="22"/>
              </w:rPr>
              <w:t xml:space="preserve">Series circuit voltage (2 lemons): </w:t>
            </w:r>
            <w:r>
              <w:rPr>
                <w:rFonts w:ascii="Arial" w:cs="Arial" w:eastAsia="Arial" w:hAnsi="Arial"/>
                <w:sz w:val="22"/>
                <w:szCs w:val="22"/>
              </w:rPr>
              <w:t xml:space="preserve">_________ V</w:t>
            </w:r>
          </w:p>
          <w:p>
            <w:pPr>
              <w:spacing w:after="60" w:before="60"/>
            </w:pPr>
            <w:r>
              <w:rPr>
                <w:rFonts w:ascii="Arial" w:cs="Arial" w:eastAsia="Arial" w:hAnsi="Arial"/>
                <w:b/>
                <w:bCs/>
                <w:sz w:val="22"/>
                <w:szCs w:val="22"/>
              </w:rPr>
              <w:t xml:space="preserve">Circuit current: </w:t>
            </w:r>
            <w:r>
              <w:rPr>
                <w:rFonts w:ascii="Arial" w:cs="Arial" w:eastAsia="Arial" w:hAnsi="Arial"/>
                <w:sz w:val="22"/>
                <w:szCs w:val="22"/>
              </w:rPr>
              <w:t xml:space="preserve">_________ mA</w:t>
            </w:r>
          </w:p>
          <w:p>
            <w:pPr>
              <w:spacing w:after="60" w:before="60"/>
            </w:pPr>
            <w:r>
              <w:rPr>
                <w:rFonts w:ascii="Arial" w:cs="Arial" w:eastAsia="Arial" w:hAnsi="Arial"/>
                <w:b/>
                <w:bCs/>
                <w:sz w:val="22"/>
                <w:szCs w:val="22"/>
              </w:rPr>
              <w:t xml:space="preserve">LED brightness: </w:t>
            </w:r>
            <w:r>
              <w:rPr>
                <w:rFonts w:ascii="Arial" w:cs="Arial" w:eastAsia="Arial" w:hAnsi="Arial"/>
                <w:sz w:val="22"/>
                <w:szCs w:val="22"/>
              </w:rPr>
              <w:t xml:space="preserve">_____________________</w:t>
            </w:r>
          </w:p>
          <w:p>
            <w:pPr>
              <w:spacing w:after="60" w:before="60"/>
            </w:pPr>
            <w:r>
              <w:rPr>
                <w:rFonts w:ascii="Arial" w:cs="Arial" w:eastAsia="Arial" w:hAnsi="Arial"/>
                <w:b/>
                <w:bCs/>
                <w:sz w:val="22"/>
                <w:szCs w:val="22"/>
              </w:rPr>
              <w:t xml:space="preserve">Voltage with strips touching (no fruit): </w:t>
            </w:r>
            <w:r>
              <w:rPr>
                <w:rFonts w:ascii="Arial" w:cs="Arial" w:eastAsia="Arial" w:hAnsi="Arial"/>
                <w:sz w:val="22"/>
                <w:szCs w:val="22"/>
              </w:rPr>
              <w:t xml:space="preserve">_________ V</w:t>
            </w:r>
          </w:p>
          <w:p>
            <w:pPr>
              <w:spacing w:after="0" w:before="60"/>
            </w:pPr>
          </w:p>
          <w:p>
            <w:pPr>
              <w:spacing w:after="60" w:before="60"/>
            </w:pPr>
            <w:r>
              <w:rPr>
                <w:rFonts w:ascii="Arial" w:cs="Arial" w:eastAsia="Arial" w:hAnsi="Arial"/>
                <w:b/>
                <w:bCs/>
                <w:sz w:val="22"/>
                <w:szCs w:val="22"/>
              </w:rPr>
              <w:t xml:space="preserve">What surprised me: </w:t>
            </w:r>
            <w:r>
              <w:rPr>
                <w:rFonts w:ascii="Arial" w:cs="Arial" w:eastAsia="Arial" w:hAnsi="Arial"/>
                <w:sz w:val="22"/>
                <w:szCs w:val="22"/>
              </w:rPr>
              <w:t xml:space="preserve"/>
            </w:r>
          </w:p>
          <w:p>
            <w:pPr>
              <w:spacing w:after="60" w:before="60"/>
            </w:pPr>
            <w:r>
              <w:rPr>
                <w:rFonts w:ascii="Arial" w:cs="Arial" w:eastAsia="Arial" w:hAnsi="Arial"/>
                <w:sz w:val="22"/>
                <w:szCs w:val="22"/>
              </w:rPr>
              <w:t xml:space="preserve">_____________________________________________________________________________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_____________________________________________________________________________</w:t>
            </w:r>
          </w:p>
          <w:p>
            <w:pPr>
              <w:spacing w:after="0" w:before="60"/>
            </w:pPr>
          </w:p>
          <w:p>
            <w:pPr>
              <w:spacing w:after="60" w:before="60"/>
            </w:pPr>
            <w:r>
              <w:rPr>
                <w:rFonts w:ascii="Arial" w:cs="Arial" w:eastAsia="Arial" w:hAnsi="Arial"/>
                <w:b/>
                <w:bCs/>
                <w:sz w:val="22"/>
                <w:szCs w:val="22"/>
              </w:rPr>
              <w:t xml:space="preserve">New terms I learned: </w:t>
            </w:r>
            <w:r>
              <w:rPr>
                <w:rFonts w:ascii="Arial" w:cs="Arial" w:eastAsia="Arial" w:hAnsi="Arial"/>
                <w:sz w:val="22"/>
                <w:szCs w:val="22"/>
              </w:rPr>
              <w:t xml:space="preserve"/>
            </w:r>
          </w:p>
          <w:p>
            <w:pPr>
              <w:spacing w:after="40" w:before="40"/>
            </w:pPr>
            <w:r>
              <w:rPr>
                <w:rFonts w:ascii="Arial" w:cs="Arial" w:eastAsia="Arial" w:hAnsi="Arial"/>
                <w:i/>
                <w:iCs/>
                <w:color w:val="4A5568"/>
                <w:sz w:val="20"/>
                <w:szCs w:val="20"/>
              </w:rPr>
              <w:t xml:space="preserve">voltage, oxidation, reduction, electrolyte, electrode</w:t>
            </w:r>
          </w:p>
        </w:tc>
      </w:tr>
    </w:tbl>
    <w:p>
      <w:r>
        <w:br w:type="page"/>
      </w:r>
    </w:p>
    <w:p>
      <w:pPr>
        <w:pStyle w:val="Heading1"/>
        <w:spacing w:after="120" w:before="360"/>
      </w:pPr>
      <w:r>
        <w:rPr>
          <w:rFonts w:ascii="Arial" w:cs="Arial" w:eastAsia="Arial" w:hAnsi="Arial"/>
          <w:b/>
          <w:bCs/>
          <w:color w:val="1A3A5C"/>
          <w:sz w:val="32"/>
          <w:szCs w:val="32"/>
        </w:rPr>
        <w:t xml:space="preserve">9. Phase 1 Guided Research Report</w:t>
      </w:r>
    </w:p>
    <w:p>
      <w:pPr>
        <w:spacing w:after="60" w:before="60"/>
      </w:pPr>
      <w:r>
        <w:rPr>
          <w:rFonts w:ascii="Arial" w:cs="Arial" w:eastAsia="Arial" w:hAnsi="Arial"/>
          <w:sz w:val="22"/>
          <w:szCs w:val="22"/>
        </w:rPr>
        <w:t xml:space="preserve">Complete this research report using the digital report tool or by writing it out. This is Phase 1 (Narrated): every section includes a detailed prompt telling you exactly what to write and how. In later modules, these prompts will gradually fade as you take ownership of the process.</w:t>
      </w:r>
    </w:p>
    <w:p>
      <w:pPr>
        <w:spacing w:after="60" w:before="60"/>
      </w:pPr>
      <w:r>
        <w:rPr>
          <w:rFonts w:ascii="Arial" w:cs="Arial" w:eastAsia="Arial" w:hAnsi="Arial"/>
          <w:b/>
          <w:bCs/>
          <w:sz w:val="22"/>
          <w:szCs w:val="22"/>
        </w:rPr>
        <w:t xml:space="preserve">Time: </w:t>
      </w:r>
      <w:r>
        <w:rPr>
          <w:rFonts w:ascii="Arial" w:cs="Arial" w:eastAsia="Arial" w:hAnsi="Arial"/>
          <w:sz w:val="22"/>
          <w:szCs w:val="22"/>
        </w:rPr>
        <w:t xml:space="preserve">15–20 minutes after completing the experiment.</w:t>
      </w:r>
    </w:p>
    <w:p>
      <w:pPr>
        <w:spacing w:after="0" w:before="80"/>
      </w:pPr>
    </w:p>
    <w:p>
      <w:pPr>
        <w:pStyle w:val="Heading2"/>
        <w:spacing w:after="100" w:before="280"/>
      </w:pPr>
      <w:r>
        <w:rPr>
          <w:rFonts w:ascii="Arial" w:cs="Arial" w:eastAsia="Arial" w:hAnsi="Arial"/>
          <w:b/>
          <w:bCs/>
          <w:color w:val="1A3A5C"/>
          <w:sz w:val="26"/>
          <w:szCs w:val="26"/>
        </w:rPr>
        <w:t xml:space="preserve">Section 1: Research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1A3A5C" w:sz="6"/>
              <w:bottom w:val="single" w:color="B0C4DE" w:sz="1"/>
              <w:right w:val="single" w:color="B0C4DE" w:sz="1"/>
            </w:tcBorders>
            <w:shd w:fill="D5E8F0" w:val="clear"/>
            <w:tcMar>
              <w:top w:type="dxa" w:w="120"/>
              <w:left w:type="dxa" w:w="200"/>
              <w:bottom w:type="dxa" w:w="120"/>
              <w:right w:type="dxa" w:w="200"/>
            </w:tcMar>
          </w:tcPr>
          <w:p>
            <w:pPr>
              <w:spacing w:after="60" w:before="0"/>
            </w:pPr>
            <w:r>
              <w:rPr>
                <w:rFonts w:ascii="Arial" w:cs="Arial" w:eastAsia="Arial" w:hAnsi="Arial"/>
                <w:b/>
                <w:bCs/>
                <w:color w:val="1A3A5C"/>
                <w:sz w:val="18"/>
                <w:szCs w:val="18"/>
              </w:rPr>
              <w:t xml:space="preserve">PROMPT</w:t>
            </w:r>
          </w:p>
          <w:p>
            <w:pPr>
              <w:spacing w:after="60" w:before="60"/>
            </w:pPr>
            <w:r>
              <w:rPr>
                <w:rFonts w:ascii="Arial" w:cs="Arial" w:eastAsia="Arial" w:hAnsi="Arial"/>
                <w:sz w:val="22"/>
                <w:szCs w:val="22"/>
              </w:rPr>
              <w:t xml:space="preserve">What question are you trying to answer? Write it as a single, specific, testable question. A good research question names the variables: what you changed and what you measured.</w:t>
            </w:r>
          </w:p>
          <w:p>
            <w:pPr>
              <w:spacing w:after="0" w:before="40"/>
            </w:pPr>
          </w:p>
          <w:p>
            <w:pPr>
              <w:spacing w:after="60" w:before="0"/>
            </w:pPr>
            <w:r>
              <w:rPr>
                <w:rFonts w:ascii="Arial" w:cs="Arial" w:eastAsia="Arial" w:hAnsi="Arial"/>
                <w:b/>
                <w:bCs/>
                <w:color w:val="718096"/>
                <w:sz w:val="18"/>
                <w:szCs w:val="18"/>
              </w:rPr>
              <w:t xml:space="preserve">EXAMPLE</w:t>
            </w:r>
          </w:p>
          <w:p>
            <w:pPr>
              <w:spacing w:after="40" w:before="40"/>
            </w:pPr>
            <w:r>
              <w:rPr>
                <w:rFonts w:ascii="Arial" w:cs="Arial" w:eastAsia="Arial" w:hAnsi="Arial"/>
                <w:i/>
                <w:iCs/>
                <w:color w:val="4A5568"/>
                <w:sz w:val="20"/>
                <w:szCs w:val="20"/>
              </w:rPr>
              <w:t xml:space="preserve">“Does the type of fruit used as an electrolyte affect the voltage produced in a galvanic cell with zinc and copper electrodes?”</w:t>
            </w:r>
          </w:p>
          <w:p>
            <w:pPr>
              <w:spacing w:after="0" w:before="40"/>
            </w:pPr>
          </w:p>
          <w:p>
            <w:pPr>
              <w:spacing w:after="40" w:before="0"/>
            </w:pPr>
            <w:r>
              <w:rPr>
                <w:rFonts w:ascii="Arial" w:cs="Arial" w:eastAsia="Arial" w:hAnsi="Arial"/>
                <w:b/>
                <w:bCs/>
                <w:color w:val="718096"/>
                <w:sz w:val="18"/>
                <w:szCs w:val="18"/>
              </w:rPr>
              <w:t xml:space="preserve">WHY THIS MATTERS</w:t>
            </w:r>
          </w:p>
          <w:p>
            <w:pPr>
              <w:spacing w:after="40" w:before="40"/>
            </w:pPr>
            <w:r>
              <w:rPr>
                <w:rFonts w:ascii="Arial" w:cs="Arial" w:eastAsia="Arial" w:hAnsi="Arial"/>
                <w:i/>
                <w:iCs/>
                <w:color w:val="4A5568"/>
                <w:sz w:val="20"/>
                <w:szCs w:val="20"/>
              </w:rPr>
              <w:t xml:space="preserve">A precise question keeps your investigation focused. Notice the example names both the independent variable (type of fruit) and the dependent variable (voltage), and specifies the constants (zinc and copper electrodes). Vague questions like “Can fruit make electricity?” give you nothing to measure.</w:t>
            </w:r>
          </w:p>
        </w:tc>
      </w:tr>
    </w:tbl>
    <w:p>
      <w:pPr>
        <w:spacing w:after="0" w:before="120"/>
      </w:pPr>
    </w:p>
    <w:p>
      <w:pPr>
        <w:pStyle w:val="Heading2"/>
        <w:spacing w:after="100" w:before="280"/>
      </w:pPr>
      <w:r>
        <w:rPr>
          <w:rFonts w:ascii="Arial" w:cs="Arial" w:eastAsia="Arial" w:hAnsi="Arial"/>
          <w:b/>
          <w:bCs/>
          <w:color w:val="1A3A5C"/>
          <w:sz w:val="26"/>
          <w:szCs w:val="26"/>
        </w:rPr>
        <w:t xml:space="preserve">Section 2: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1A3A5C" w:sz="6"/>
              <w:bottom w:val="single" w:color="B0C4DE" w:sz="1"/>
              <w:right w:val="single" w:color="B0C4DE" w:sz="1"/>
            </w:tcBorders>
            <w:shd w:fill="D5E8F0" w:val="clear"/>
            <w:tcMar>
              <w:top w:type="dxa" w:w="120"/>
              <w:left w:type="dxa" w:w="200"/>
              <w:bottom w:type="dxa" w:w="120"/>
              <w:right w:type="dxa" w:w="200"/>
            </w:tcMar>
          </w:tcPr>
          <w:p>
            <w:pPr>
              <w:spacing w:after="60" w:before="0"/>
            </w:pPr>
            <w:r>
              <w:rPr>
                <w:rFonts w:ascii="Arial" w:cs="Arial" w:eastAsia="Arial" w:hAnsi="Arial"/>
                <w:b/>
                <w:bCs/>
                <w:color w:val="1A3A5C"/>
                <w:sz w:val="18"/>
                <w:szCs w:val="18"/>
              </w:rPr>
              <w:t xml:space="preserve">PROMPT</w:t>
            </w:r>
          </w:p>
          <w:p>
            <w:pPr>
              <w:spacing w:after="60" w:before="60"/>
            </w:pPr>
            <w:r>
              <w:rPr>
                <w:rFonts w:ascii="Arial" w:cs="Arial" w:eastAsia="Arial" w:hAnsi="Arial"/>
                <w:sz w:val="22"/>
                <w:szCs w:val="22"/>
              </w:rPr>
              <w:t xml:space="preserve">State your prediction AND explain your reasoning using the scientific terms you learned. A hypothesis is not a guess — it is a prediction supported by logic. Use the terms electrolyte, voltage, and oxidation in your reasoning.</w:t>
            </w:r>
          </w:p>
          <w:p>
            <w:pPr>
              <w:spacing w:after="0" w:before="40"/>
            </w:pPr>
          </w:p>
          <w:p>
            <w:pPr>
              <w:spacing w:after="60" w:before="0"/>
            </w:pPr>
            <w:r>
              <w:rPr>
                <w:rFonts w:ascii="Arial" w:cs="Arial" w:eastAsia="Arial" w:hAnsi="Arial"/>
                <w:b/>
                <w:bCs/>
                <w:color w:val="718096"/>
                <w:sz w:val="18"/>
                <w:szCs w:val="18"/>
              </w:rPr>
              <w:t xml:space="preserve">EXAMPLE</w:t>
            </w:r>
          </w:p>
          <w:p>
            <w:pPr>
              <w:spacing w:after="40" w:before="40"/>
            </w:pPr>
            <w:r>
              <w:rPr>
                <w:rFonts w:ascii="Arial" w:cs="Arial" w:eastAsia="Arial" w:hAnsi="Arial"/>
                <w:i/>
                <w:iCs/>
                <w:color w:val="4A5568"/>
                <w:sz w:val="20"/>
                <w:szCs w:val="20"/>
              </w:rPr>
              <w:t xml:space="preserve">“I hypothesize that the lemon will produce a higher voltage than the potato because citric acid is a stronger electrolyte than the starch-based solution inside a potato, meaning more ions are available in the lemon to facilitate the redox reaction at the electrode surfaces.”</w:t>
            </w:r>
          </w:p>
          <w:p>
            <w:pPr>
              <w:spacing w:after="0" w:before="40"/>
            </w:pPr>
          </w:p>
          <w:p>
            <w:pPr>
              <w:spacing w:after="40" w:before="0"/>
            </w:pPr>
            <w:r>
              <w:rPr>
                <w:rFonts w:ascii="Arial" w:cs="Arial" w:eastAsia="Arial" w:hAnsi="Arial"/>
                <w:b/>
                <w:bCs/>
                <w:color w:val="718096"/>
                <w:sz w:val="18"/>
                <w:szCs w:val="18"/>
              </w:rPr>
              <w:t xml:space="preserve">WHY THIS MATTERS</w:t>
            </w:r>
          </w:p>
          <w:p>
            <w:pPr>
              <w:spacing w:after="40" w:before="40"/>
            </w:pPr>
            <w:r>
              <w:rPr>
                <w:rFonts w:ascii="Arial" w:cs="Arial" w:eastAsia="Arial" w:hAnsi="Arial"/>
                <w:i/>
                <w:iCs/>
                <w:color w:val="4A5568"/>
                <w:sz w:val="20"/>
                <w:szCs w:val="20"/>
              </w:rPr>
              <w:t xml:space="preserve">The reasoning is what separates a hypothesis from a guess. “The lemon will work better” is a guess. “The lemon will produce higher voltage because its electrolyte has higher ion concentration” is a hypothesis — it connects prediction to mechanism.</w:t>
            </w:r>
          </w:p>
        </w:tc>
      </w:tr>
    </w:tbl>
    <w:p>
      <w:pPr>
        <w:spacing w:after="0" w:before="120"/>
      </w:pPr>
    </w:p>
    <w:p>
      <w:pPr>
        <w:pStyle w:val="Heading2"/>
        <w:spacing w:after="100" w:before="280"/>
      </w:pPr>
      <w:r>
        <w:rPr>
          <w:rFonts w:ascii="Arial" w:cs="Arial" w:eastAsia="Arial" w:hAnsi="Arial"/>
          <w:b/>
          <w:bCs/>
          <w:color w:val="1A3A5C"/>
          <w:sz w:val="26"/>
          <w:szCs w:val="26"/>
        </w:rPr>
        <w:t xml:space="preserve">Section 3: Experimental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1A3A5C" w:sz="6"/>
              <w:bottom w:val="single" w:color="B0C4DE" w:sz="1"/>
              <w:right w:val="single" w:color="B0C4DE" w:sz="1"/>
            </w:tcBorders>
            <w:shd w:fill="D5E8F0" w:val="clear"/>
            <w:tcMar>
              <w:top w:type="dxa" w:w="120"/>
              <w:left w:type="dxa" w:w="200"/>
              <w:bottom w:type="dxa" w:w="120"/>
              <w:right w:type="dxa" w:w="200"/>
            </w:tcMar>
          </w:tcPr>
          <w:p>
            <w:pPr>
              <w:spacing w:after="60" w:before="0"/>
            </w:pPr>
            <w:r>
              <w:rPr>
                <w:rFonts w:ascii="Arial" w:cs="Arial" w:eastAsia="Arial" w:hAnsi="Arial"/>
                <w:b/>
                <w:bCs/>
                <w:color w:val="1A3A5C"/>
                <w:sz w:val="18"/>
                <w:szCs w:val="18"/>
              </w:rPr>
              <w:t xml:space="preserve">PROMPT</w:t>
            </w:r>
          </w:p>
          <w:p>
            <w:pPr>
              <w:spacing w:after="60" w:before="60"/>
            </w:pPr>
            <w:r>
              <w:rPr>
                <w:rFonts w:ascii="Arial" w:cs="Arial" w:eastAsia="Arial" w:hAnsi="Arial"/>
                <w:sz w:val="22"/>
                <w:szCs w:val="22"/>
              </w:rPr>
              <w:t xml:space="preserve">Describe what you did in your own words. Identify your independent variable (what you changed), your dependent variable (what you measured), and your controlled variables (what you kept the same). Explain why you controlled those variables.</w:t>
            </w:r>
          </w:p>
          <w:p>
            <w:pPr>
              <w:spacing w:after="0" w:before="40"/>
            </w:pPr>
          </w:p>
          <w:p>
            <w:pPr>
              <w:spacing w:after="60" w:before="0"/>
            </w:pPr>
            <w:r>
              <w:rPr>
                <w:rFonts w:ascii="Arial" w:cs="Arial" w:eastAsia="Arial" w:hAnsi="Arial"/>
                <w:b/>
                <w:bCs/>
                <w:color w:val="718096"/>
                <w:sz w:val="18"/>
                <w:szCs w:val="18"/>
              </w:rPr>
              <w:t xml:space="preserve">EXAMPLE</w:t>
            </w:r>
          </w:p>
          <w:p>
            <w:pPr>
              <w:spacing w:after="40" w:before="40"/>
            </w:pPr>
            <w:r>
              <w:rPr>
                <w:rFonts w:ascii="Arial" w:cs="Arial" w:eastAsia="Arial" w:hAnsi="Arial"/>
                <w:i/>
                <w:iCs/>
                <w:color w:val="4A5568"/>
                <w:sz w:val="20"/>
                <w:szCs w:val="20"/>
              </w:rPr>
              <w:t xml:space="preserve">“I tested four different fruits (lemon, potato, apple, orange) as electrolytes — that was my independent variable. My dependent variable was the voltage measured across the electrodes using a digital multimeter. I controlled the electrode materials (zinc and copper), the depth of insertion (~2.5 cm), and the distance between electrodes (~3 cm) to ensure any voltage differences were caused by the electrolyte, not by the setup.”</w:t>
            </w:r>
          </w:p>
        </w:tc>
      </w:tr>
    </w:tbl>
    <w:p>
      <w:pPr>
        <w:spacing w:after="0" w:before="120"/>
      </w:pPr>
    </w:p>
    <w:p>
      <w:pPr>
        <w:pStyle w:val="Heading2"/>
        <w:spacing w:after="100" w:before="280"/>
      </w:pPr>
      <w:r>
        <w:rPr>
          <w:rFonts w:ascii="Arial" w:cs="Arial" w:eastAsia="Arial" w:hAnsi="Arial"/>
          <w:b/>
          <w:bCs/>
          <w:color w:val="1A3A5C"/>
          <w:sz w:val="26"/>
          <w:szCs w:val="26"/>
        </w:rPr>
        <w:t xml:space="preserve">Section 4: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1A3A5C" w:sz="6"/>
              <w:bottom w:val="single" w:color="B0C4DE" w:sz="1"/>
              <w:right w:val="single" w:color="B0C4DE" w:sz="1"/>
            </w:tcBorders>
            <w:shd w:fill="D5E8F0" w:val="clear"/>
            <w:tcMar>
              <w:top w:type="dxa" w:w="120"/>
              <w:left w:type="dxa" w:w="200"/>
              <w:bottom w:type="dxa" w:w="120"/>
              <w:right w:type="dxa" w:w="200"/>
            </w:tcMar>
          </w:tcPr>
          <w:p>
            <w:pPr>
              <w:spacing w:after="60" w:before="0"/>
            </w:pPr>
            <w:r>
              <w:rPr>
                <w:rFonts w:ascii="Arial" w:cs="Arial" w:eastAsia="Arial" w:hAnsi="Arial"/>
                <w:b/>
                <w:bCs/>
                <w:color w:val="1A3A5C"/>
                <w:sz w:val="18"/>
                <w:szCs w:val="18"/>
              </w:rPr>
              <w:t xml:space="preserve">PROMPT</w:t>
            </w:r>
          </w:p>
          <w:p>
            <w:pPr>
              <w:spacing w:after="60" w:before="60"/>
            </w:pPr>
            <w:r>
              <w:rPr>
                <w:rFonts w:ascii="Arial" w:cs="Arial" w:eastAsia="Arial" w:hAnsi="Arial"/>
                <w:sz w:val="22"/>
                <w:szCs w:val="22"/>
              </w:rPr>
              <w:t xml:space="preserve">Report your data. Include every voltage reading, your observations of the electrodes, the series circuit voltage, and the current measurement. Present numbers with units. Do not interpret yet — just state what happened.</w:t>
            </w:r>
          </w:p>
          <w:p>
            <w:pPr>
              <w:spacing w:after="0" w:before="40"/>
            </w:pPr>
          </w:p>
          <w:p>
            <w:pPr>
              <w:spacing w:after="60" w:before="0"/>
            </w:pPr>
            <w:r>
              <w:rPr>
                <w:rFonts w:ascii="Arial" w:cs="Arial" w:eastAsia="Arial" w:hAnsi="Arial"/>
                <w:b/>
                <w:bCs/>
                <w:color w:val="718096"/>
                <w:sz w:val="18"/>
                <w:szCs w:val="18"/>
              </w:rPr>
              <w:t xml:space="preserve">EXAMPLE</w:t>
            </w:r>
          </w:p>
          <w:p>
            <w:pPr>
              <w:spacing w:after="40" w:before="40"/>
            </w:pPr>
            <w:r>
              <w:rPr>
                <w:rFonts w:ascii="Arial" w:cs="Arial" w:eastAsia="Arial" w:hAnsi="Arial"/>
                <w:i/>
                <w:iCs/>
                <w:color w:val="4A5568"/>
                <w:sz w:val="20"/>
                <w:szCs w:val="20"/>
              </w:rPr>
              <w:t xml:space="preserve">“The lemon cell produced 0.92V. The orange cell produced 0.87V. The potato cell produced 0.83V. The apple cell produced 0.71V. Two lemon cells wired in series produced 1.78V and powered the LED at 0.4 mA. The zinc electrode in the lemon showed visible pitting after 15 minutes. Tiny bubbles were visible on the copper electrode.”</w:t>
            </w:r>
          </w:p>
          <w:p>
            <w:pPr>
              <w:spacing w:after="0" w:before="40"/>
            </w:pPr>
          </w:p>
          <w:p>
            <w:pPr>
              <w:spacing w:after="40" w:before="0"/>
            </w:pPr>
            <w:r>
              <w:rPr>
                <w:rFonts w:ascii="Arial" w:cs="Arial" w:eastAsia="Arial" w:hAnsi="Arial"/>
                <w:b/>
                <w:bCs/>
                <w:color w:val="718096"/>
                <w:sz w:val="18"/>
                <w:szCs w:val="18"/>
              </w:rPr>
              <w:t xml:space="preserve">WHY THIS MATTERS</w:t>
            </w:r>
          </w:p>
          <w:p>
            <w:pPr>
              <w:spacing w:after="40" w:before="40"/>
            </w:pPr>
            <w:r>
              <w:rPr>
                <w:rFonts w:ascii="Arial" w:cs="Arial" w:eastAsia="Arial" w:hAnsi="Arial"/>
                <w:i/>
                <w:iCs/>
                <w:color w:val="4A5568"/>
                <w:sz w:val="20"/>
                <w:szCs w:val="20"/>
              </w:rPr>
              <w:t xml:space="preserve">Results report facts. Analysis interprets them. Separating the two is a discipline that prevents you from seeing what you expect instead of what actually happened.</w:t>
            </w:r>
          </w:p>
        </w:tc>
      </w:tr>
    </w:tbl>
    <w:p>
      <w:pPr>
        <w:spacing w:after="0" w:before="120"/>
      </w:pPr>
    </w:p>
    <w:p>
      <w:pPr>
        <w:pStyle w:val="Heading2"/>
        <w:spacing w:after="100" w:before="280"/>
      </w:pPr>
      <w:r>
        <w:rPr>
          <w:rFonts w:ascii="Arial" w:cs="Arial" w:eastAsia="Arial" w:hAnsi="Arial"/>
          <w:b/>
          <w:bCs/>
          <w:color w:val="1A3A5C"/>
          <w:sz w:val="26"/>
          <w:szCs w:val="26"/>
        </w:rPr>
        <w:t xml:space="preserve">Section 5: Analysis &amp;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1A3A5C" w:sz="6"/>
              <w:bottom w:val="single" w:color="B0C4DE" w:sz="1"/>
              <w:right w:val="single" w:color="B0C4DE" w:sz="1"/>
            </w:tcBorders>
            <w:shd w:fill="D5E8F0" w:val="clear"/>
            <w:tcMar>
              <w:top w:type="dxa" w:w="120"/>
              <w:left w:type="dxa" w:w="200"/>
              <w:bottom w:type="dxa" w:w="120"/>
              <w:right w:type="dxa" w:w="200"/>
            </w:tcMar>
          </w:tcPr>
          <w:p>
            <w:pPr>
              <w:spacing w:after="60" w:before="0"/>
            </w:pPr>
            <w:r>
              <w:rPr>
                <w:rFonts w:ascii="Arial" w:cs="Arial" w:eastAsia="Arial" w:hAnsi="Arial"/>
                <w:b/>
                <w:bCs/>
                <w:color w:val="1A3A5C"/>
                <w:sz w:val="18"/>
                <w:szCs w:val="18"/>
              </w:rPr>
              <w:t xml:space="preserve">PROMPT</w:t>
            </w:r>
          </w:p>
          <w:p>
            <w:pPr>
              <w:spacing w:after="60" w:before="60"/>
            </w:pPr>
            <w:r>
              <w:rPr>
                <w:rFonts w:ascii="Arial" w:cs="Arial" w:eastAsia="Arial" w:hAnsi="Arial"/>
                <w:sz w:val="22"/>
                <w:szCs w:val="22"/>
              </w:rPr>
              <w:t xml:space="preserve">Now interpret. Was your hypothesis supported or contradicted? Cite specific data. Use the terms oxidation, reduction, electrolyte, electrode, and voltage correctly. Explain why you think the results came out the way they did.</w:t>
            </w:r>
          </w:p>
          <w:p>
            <w:pPr>
              <w:spacing w:after="0" w:before="40"/>
            </w:pPr>
          </w:p>
          <w:p>
            <w:pPr>
              <w:spacing w:after="60" w:before="0"/>
            </w:pPr>
            <w:r>
              <w:rPr>
                <w:rFonts w:ascii="Arial" w:cs="Arial" w:eastAsia="Arial" w:hAnsi="Arial"/>
                <w:b/>
                <w:bCs/>
                <w:color w:val="718096"/>
                <w:sz w:val="18"/>
                <w:szCs w:val="18"/>
              </w:rPr>
              <w:t xml:space="preserve">EXAMPLE</w:t>
            </w:r>
          </w:p>
          <w:p>
            <w:pPr>
              <w:spacing w:after="40" w:before="40"/>
            </w:pPr>
            <w:r>
              <w:rPr>
                <w:rFonts w:ascii="Arial" w:cs="Arial" w:eastAsia="Arial" w:hAnsi="Arial"/>
                <w:i/>
                <w:iCs/>
                <w:color w:val="4A5568"/>
                <w:sz w:val="20"/>
                <w:szCs w:val="20"/>
              </w:rPr>
              <w:t xml:space="preserve">“My hypothesis was supported: the lemon produced the highest voltage (0.92V), consistent with citric acid being a stronger electrolyte. The pitting on the zinc electrode confirms that oxidation occurred — zinc atoms lost electrons to the external circuit. The bubbles on the copper electrode are evidence of reduction — hydrogen ions in the electrolyte gained electrons at the cathode. The voltage difference between fruits likely reflects differences in ion concentration and acid strength of each electrolyte.”</w:t>
            </w:r>
          </w:p>
          <w:p>
            <w:pPr>
              <w:spacing w:after="0" w:before="40"/>
            </w:pPr>
          </w:p>
          <w:p>
            <w:pPr>
              <w:spacing w:after="40" w:before="0"/>
            </w:pPr>
            <w:r>
              <w:rPr>
                <w:rFonts w:ascii="Arial" w:cs="Arial" w:eastAsia="Arial" w:hAnsi="Arial"/>
                <w:b/>
                <w:bCs/>
                <w:color w:val="C05621"/>
                <w:sz w:val="18"/>
                <w:szCs w:val="18"/>
              </w:rPr>
              <w:t xml:space="preserve">KEY REQUIREMENT</w:t>
            </w:r>
          </w:p>
          <w:p>
            <w:pPr>
              <w:spacing w:after="40" w:before="40"/>
            </w:pPr>
            <w:r>
              <w:rPr>
                <w:rFonts w:ascii="Arial" w:cs="Arial" w:eastAsia="Arial" w:hAnsi="Arial"/>
                <w:i/>
                <w:iCs/>
                <w:color w:val="C05621"/>
                <w:sz w:val="20"/>
                <w:szCs w:val="20"/>
              </w:rPr>
              <w:t xml:space="preserve">Your analysis must use at least 4 of the 5 key terms (oxidation, reduction, electrolyte, electrode, voltage) and must reference at least 2 specific data points from your results.</w:t>
            </w:r>
          </w:p>
        </w:tc>
      </w:tr>
    </w:tbl>
    <w:p>
      <w:pPr>
        <w:spacing w:after="0" w:before="120"/>
      </w:pPr>
    </w:p>
    <w:p>
      <w:pPr>
        <w:pStyle w:val="Heading2"/>
        <w:spacing w:after="100" w:before="280"/>
      </w:pPr>
      <w:r>
        <w:rPr>
          <w:rFonts w:ascii="Arial" w:cs="Arial" w:eastAsia="Arial" w:hAnsi="Arial"/>
          <w:b/>
          <w:bCs/>
          <w:color w:val="1A3A5C"/>
          <w:sz w:val="26"/>
          <w:szCs w:val="26"/>
        </w:rPr>
        <w:t xml:space="preserve">Section 6: Next Investigation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1A3A5C" w:sz="6"/>
              <w:bottom w:val="single" w:color="B0C4DE" w:sz="1"/>
              <w:right w:val="single" w:color="B0C4DE" w:sz="1"/>
            </w:tcBorders>
            <w:shd w:fill="D5E8F0" w:val="clear"/>
            <w:tcMar>
              <w:top w:type="dxa" w:w="120"/>
              <w:left w:type="dxa" w:w="200"/>
              <w:bottom w:type="dxa" w:w="120"/>
              <w:right w:type="dxa" w:w="200"/>
            </w:tcMar>
          </w:tcPr>
          <w:p>
            <w:pPr>
              <w:spacing w:after="60" w:before="0"/>
            </w:pPr>
            <w:r>
              <w:rPr>
                <w:rFonts w:ascii="Arial" w:cs="Arial" w:eastAsia="Arial" w:hAnsi="Arial"/>
                <w:b/>
                <w:bCs/>
                <w:color w:val="1A3A5C"/>
                <w:sz w:val="18"/>
                <w:szCs w:val="18"/>
              </w:rPr>
              <w:t xml:space="preserve">PROMPT</w:t>
            </w:r>
          </w:p>
          <w:p>
            <w:pPr>
              <w:spacing w:after="60" w:before="60"/>
            </w:pPr>
            <w:r>
              <w:rPr>
                <w:rFonts w:ascii="Arial" w:cs="Arial" w:eastAsia="Arial" w:hAnsi="Arial"/>
                <w:sz w:val="22"/>
                <w:szCs w:val="22"/>
              </w:rPr>
              <w:t xml:space="preserve">What new question did this experiment raise? Propose a follow-up experiment. Be specific: name the variable you would change, what you would measure, and what you predict would happen.</w:t>
            </w:r>
          </w:p>
          <w:p>
            <w:pPr>
              <w:spacing w:after="0" w:before="40"/>
            </w:pPr>
          </w:p>
          <w:p>
            <w:pPr>
              <w:spacing w:after="60" w:before="0"/>
            </w:pPr>
            <w:r>
              <w:rPr>
                <w:rFonts w:ascii="Arial" w:cs="Arial" w:eastAsia="Arial" w:hAnsi="Arial"/>
                <w:b/>
                <w:bCs/>
                <w:color w:val="718096"/>
                <w:sz w:val="18"/>
                <w:szCs w:val="18"/>
              </w:rPr>
              <w:t xml:space="preserve">EXAMPLE</w:t>
            </w:r>
          </w:p>
          <w:p>
            <w:pPr>
              <w:spacing w:after="40" w:before="40"/>
            </w:pPr>
            <w:r>
              <w:rPr>
                <w:rFonts w:ascii="Arial" w:cs="Arial" w:eastAsia="Arial" w:hAnsi="Arial"/>
                <w:i/>
                <w:iCs/>
                <w:color w:val="4A5568"/>
                <w:sz w:val="20"/>
                <w:szCs w:val="20"/>
              </w:rPr>
              <w:t xml:space="preserve">“I noticed the voltage slowly decreased over time. My next investigation would test whether electrolyte concentration affects voltage decay rate — specifically, I would dilute lemon juice to 75%, 50%, and 25% concentration, measure initial voltage for each, then record voltage every 5 minutes for 30 minutes. I predict that lower concentrations will show faster voltage decay because fewer ions are available to sustain the redox reaction.”</w:t>
            </w:r>
          </w:p>
          <w:p>
            <w:pPr>
              <w:spacing w:after="0" w:before="40"/>
            </w:pPr>
          </w:p>
          <w:p>
            <w:pPr>
              <w:spacing w:after="40" w:before="0"/>
            </w:pPr>
            <w:r>
              <w:rPr>
                <w:rFonts w:ascii="Arial" w:cs="Arial" w:eastAsia="Arial" w:hAnsi="Arial"/>
                <w:b/>
                <w:bCs/>
                <w:color w:val="718096"/>
                <w:sz w:val="18"/>
                <w:szCs w:val="18"/>
              </w:rPr>
              <w:t xml:space="preserve">WHY THIS MATTERS</w:t>
            </w:r>
          </w:p>
          <w:p>
            <w:pPr>
              <w:spacing w:after="40" w:before="40"/>
            </w:pPr>
            <w:r>
              <w:rPr>
                <w:rFonts w:ascii="Arial" w:cs="Arial" w:eastAsia="Arial" w:hAnsi="Arial"/>
                <w:i/>
                <w:iCs/>
                <w:color w:val="4A5568"/>
                <w:sz w:val="20"/>
                <w:szCs w:val="20"/>
              </w:rPr>
              <w:t xml:space="preserve">Every experiment should end with a new question. Science is iterative: each answer opens new territory. The quality of your next question is the best measure of how deeply you understood this experiment.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026"/>
      </w:tabs>
    </w:pPr>
    <w:r>
      <w:rPr>
        <w:rFonts w:ascii="Arial" w:cs="Arial" w:eastAsia="Arial" w:hAnsi="Arial"/>
        <w:color w:val="718096"/>
        <w:sz w:val="18"/>
        <w:szCs w:val="18"/>
      </w:rPr>
      <w:t xml:space="preserve">C2 — Electrochemistry</w:t>
    </w:r>
    <w:r>
      <w:rPr>
        <w:rFonts w:ascii="Arial" w:cs="Arial" w:eastAsia="Arial" w:hAnsi="Arial"/>
        <w:color w:val="718096"/>
        <w:sz w:val="18"/>
        <w:szCs w:val="18"/>
      </w:rPr>
      <w:t xml:space="preserve">	Page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tabs>
        <w:tab w:val="right" w:pos="9026"/>
      </w:tabs>
    </w:pPr>
    <w:r>
      <w:rPr>
        <w:rFonts w:ascii="Arial" w:cs="Arial" w:eastAsia="Arial" w:hAnsi="Arial"/>
        <w:color w:val="718096"/>
        <w:sz w:val="18"/>
        <w:szCs w:val="18"/>
      </w:rPr>
      <w:t xml:space="preserve">Module C2: Can You Make a Battery from Fruit?</w:t>
    </w:r>
    <w:r>
      <w:rPr>
        <w:rFonts w:ascii="Arial" w:cs="Arial" w:eastAsia="Arial" w:hAnsi="Arial"/>
        <w:color w:val="718096"/>
        <w:sz w:val="18"/>
        <w:szCs w:val="18"/>
      </w:rPr>
      <w:t xml:space="preserve">	Experiment-First Science Curriculum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3A5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D6A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2026-03-17T00:12:18.925Z</dcterms:created>
  <dcterms:modified xsi:type="dcterms:W3CDTF">2026-03-17T00:12:18.926Z</dcterms:modified>
</cp:coreProperties>
</file>

<file path=docProps/custom.xml><?xml version="1.0" encoding="utf-8"?>
<Properties xmlns="http://schemas.openxmlformats.org/officeDocument/2006/custom-properties" xmlns:vt="http://schemas.openxmlformats.org/officeDocument/2006/docPropsVTypes"/>
</file>