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color w:val="3A3A3A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color w:val="3A3A3A"/>
          <w:sz w:val="24"/>
          <w:szCs w:val="24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ab/>
      </w:r>
      <w:r>
        <w:rPr>
          <w:rFonts w:ascii="Times New Roman" w:hAnsi="Times New Roman"/>
          <w:color w:val="3A3A3A"/>
          <w:sz w:val="24"/>
          <w:szCs w:val="24"/>
          <w:lang w:val="ru-RU"/>
        </w:rPr>
        <w:t>С</w:t>
      </w:r>
      <w:r>
        <w:rPr>
          <w:rFonts w:ascii="Times New Roman" w:hAnsi="Times New Roman"/>
          <w:color w:val="3A3A3A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color w:val="3A3A3A"/>
          <w:sz w:val="22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3A3A3A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LibreOffice/7.6.4.1$Windows_X86_64 LibreOffice_project/e19e193f88cd6c0525a17fb7a176ed8e6a3e2aa1</Application>
  <AppVersion>15.0000</AppVersion>
  <Pages>18</Pages>
  <Words>3898</Words>
  <Characters>28625</Characters>
  <CharactersWithSpaces>32303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2024-02-06T20:48:02Z</dcterms:modified>
  <cp:revision>54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