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Даталогическая модель базы данных «Фирма по оказанию бухгалтерских услуг»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1. Клиент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1327"/>
        <w:gridCol w:w="1269"/>
        <w:gridCol w:w="1362"/>
        <w:gridCol w:w="1331"/>
        <w:gridCol w:w="1305"/>
        <w:gridCol w:w="1310"/>
      </w:tblGrid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Код_клиента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Счетчик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клиента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 клиента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 клиента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 клиента</w:t>
            </w:r>
          </w:p>
        </w:tc>
      </w:tr>
      <w:tr>
        <w:trPr/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Номер ИНН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Номер ИНН клиента</w:t>
            </w:r>
          </w:p>
        </w:tc>
      </w:tr>
      <w:tr>
        <w:trPr>
          <w:trHeight w:val="836" w:hRule="atLeast"/>
        </w:trPr>
        <w:tc>
          <w:tcPr>
            <w:tcW w:w="1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рождения</w:t>
            </w:r>
          </w:p>
        </w:tc>
        <w:tc>
          <w:tcPr>
            <w:tcW w:w="132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Дата/время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3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0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рождения клиента</w:t>
            </w:r>
          </w:p>
        </w:tc>
      </w:tr>
      <w:tr>
        <w:trPr/>
        <w:tc>
          <w:tcPr>
            <w:tcW w:w="144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Код_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договора</w:t>
            </w:r>
          </w:p>
        </w:tc>
        <w:tc>
          <w:tcPr>
            <w:tcW w:w="132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Счетчик</w:t>
            </w:r>
          </w:p>
        </w:tc>
        <w:tc>
          <w:tcPr>
            <w:tcW w:w="126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3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0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131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заявки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</w:rPr>
        <w:t>. Работник отдела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60"/>
        <w:gridCol w:w="1310"/>
        <w:gridCol w:w="1129"/>
        <w:gridCol w:w="1365"/>
        <w:gridCol w:w="1319"/>
        <w:gridCol w:w="1245"/>
        <w:gridCol w:w="1316"/>
      </w:tblGrid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Код_рабОтдела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Счетчик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сотрудника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50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 сотрудника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 сотрудника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 сотрудника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Отдел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Отдел, в котором сотрудник работает</w:t>
            </w:r>
          </w:p>
        </w:tc>
      </w:tr>
      <w:tr>
        <w:trPr/>
        <w:tc>
          <w:tcPr>
            <w:tcW w:w="16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приема на работу</w:t>
            </w:r>
          </w:p>
        </w:tc>
        <w:tc>
          <w:tcPr>
            <w:tcW w:w="131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Дата/время</w:t>
            </w:r>
          </w:p>
        </w:tc>
        <w:tc>
          <w:tcPr>
            <w:tcW w:w="11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приема сотрудника на работу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3</w:t>
      </w:r>
      <w:r>
        <w:rPr>
          <w:rFonts w:cs="Times New Roman" w:ascii="Times New Roman" w:hAnsi="Times New Roman"/>
          <w:sz w:val="28"/>
          <w:szCs w:val="28"/>
        </w:rPr>
        <w:t>. Руководитель отдела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68"/>
        <w:gridCol w:w="1187"/>
        <w:gridCol w:w="763"/>
        <w:gridCol w:w="1272"/>
        <w:gridCol w:w="1214"/>
        <w:gridCol w:w="1029"/>
        <w:gridCol w:w="1411"/>
      </w:tblGrid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2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Код_рукОтдела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Счетчик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2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руководителя отдела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50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2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Фамилия руководителя отдела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2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Имя руководителя отдела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2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Отчество руководителя отдела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Отдел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Руководимый отдел</w:t>
            </w:r>
          </w:p>
        </w:tc>
      </w:tr>
      <w:tr>
        <w:trPr/>
        <w:tc>
          <w:tcPr>
            <w:tcW w:w="24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приема на работу</w:t>
            </w:r>
          </w:p>
        </w:tc>
        <w:tc>
          <w:tcPr>
            <w:tcW w:w="11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Дата/время</w:t>
            </w:r>
          </w:p>
        </w:tc>
        <w:tc>
          <w:tcPr>
            <w:tcW w:w="76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27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2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41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приема руководителя отдела на работу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sz w:val="28"/>
          <w:szCs w:val="28"/>
        </w:rPr>
        <w:t>. Заявка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85"/>
        <w:gridCol w:w="1245"/>
        <w:gridCol w:w="647"/>
        <w:gridCol w:w="1362"/>
        <w:gridCol w:w="1333"/>
        <w:gridCol w:w="1316"/>
        <w:gridCol w:w="1356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Код_заявки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Счетчик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заявки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Номер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Номер заявки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Вид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Вид заявки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подачи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Дата/время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подачи заявки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Статус оплаты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11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Статус оплаты заявки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Статус выполнения</w:t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6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12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Статус выполнения заявки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Код_клиента</w:t>
            </w: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Счетчик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+</w:t>
            </w:r>
          </w:p>
        </w:tc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 клиента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Код_рукОтдела</w:t>
            </w:r>
          </w:p>
        </w:tc>
        <w:tc>
          <w:tcPr>
            <w:tcW w:w="124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Счетчик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+</w:t>
            </w:r>
          </w:p>
        </w:tc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 руководителя отдела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Таблица </w:t>
      </w:r>
      <w:r>
        <w:rPr>
          <w:rFonts w:cs="Times New Roman" w:ascii="Times New Roman" w:hAnsi="Times New Roman"/>
          <w:sz w:val="28"/>
          <w:szCs w:val="28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</w:rPr>
        <w:t>. Договор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56"/>
        <w:gridCol w:w="1329"/>
        <w:gridCol w:w="1292"/>
        <w:gridCol w:w="1362"/>
        <w:gridCol w:w="1333"/>
        <w:gridCol w:w="1315"/>
        <w:gridCol w:w="1357"/>
      </w:tblGrid>
      <w:tr>
        <w:trPr/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  <w:tc>
          <w:tcPr>
            <w:tcW w:w="13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Длина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Допустимое значение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Первичный ключ</w:t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Внешний ключ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/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Код_договора</w:t>
            </w:r>
          </w:p>
        </w:tc>
        <w:tc>
          <w:tcPr>
            <w:tcW w:w="13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Счетчик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NOT NULL</w:t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+</w:t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договора</w:t>
            </w:r>
          </w:p>
        </w:tc>
      </w:tr>
      <w:tr>
        <w:trPr/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подписания</w:t>
            </w:r>
          </w:p>
        </w:tc>
        <w:tc>
          <w:tcPr>
            <w:tcW w:w="13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Дата/время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Дата подписания договора</w:t>
            </w:r>
          </w:p>
        </w:tc>
      </w:tr>
      <w:tr>
        <w:trPr/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Предоставляемая услуга</w:t>
            </w:r>
          </w:p>
        </w:tc>
        <w:tc>
          <w:tcPr>
            <w:tcW w:w="13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Содержание договора</w:t>
            </w:r>
          </w:p>
        </w:tc>
      </w:tr>
      <w:tr>
        <w:trPr/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Регистрационный номер</w:t>
            </w:r>
          </w:p>
        </w:tc>
        <w:tc>
          <w:tcPr>
            <w:tcW w:w="13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Регистрационный номер документа</w:t>
            </w:r>
          </w:p>
        </w:tc>
      </w:tr>
      <w:tr>
        <w:trPr/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Контролирующее лицо</w:t>
            </w:r>
          </w:p>
        </w:tc>
        <w:tc>
          <w:tcPr>
            <w:tcW w:w="13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Текстовый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11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Лицо, контролирующее правильность составления договора</w:t>
            </w:r>
          </w:p>
        </w:tc>
      </w:tr>
      <w:tr>
        <w:trPr/>
        <w:tc>
          <w:tcPr>
            <w:tcW w:w="135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договора по номенклатуре предприятия</w:t>
            </w:r>
          </w:p>
        </w:tc>
        <w:tc>
          <w:tcPr>
            <w:tcW w:w="13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Числовой</w:t>
            </w:r>
          </w:p>
        </w:tc>
        <w:tc>
          <w:tcPr>
            <w:tcW w:w="12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3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Код договора по номенклатуре дел предприятия</w:t>
            </w:r>
          </w:p>
        </w:tc>
      </w:tr>
      <w:tr>
        <w:trPr/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Код_клиента</w:t>
            </w:r>
          </w:p>
        </w:tc>
        <w:tc>
          <w:tcPr>
            <w:tcW w:w="13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Счетчик</w:t>
            </w:r>
          </w:p>
        </w:tc>
        <w:tc>
          <w:tcPr>
            <w:tcW w:w="129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+</w:t>
            </w:r>
          </w:p>
        </w:tc>
        <w:tc>
          <w:tcPr>
            <w:tcW w:w="135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 клиента</w:t>
            </w:r>
          </w:p>
        </w:tc>
      </w:tr>
      <w:tr>
        <w:trPr/>
        <w:tc>
          <w:tcPr>
            <w:tcW w:w="1356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Код_рукОтдела</w:t>
            </w:r>
          </w:p>
        </w:tc>
        <w:tc>
          <w:tcPr>
            <w:tcW w:w="1329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Счетчик</w:t>
            </w:r>
          </w:p>
        </w:tc>
        <w:tc>
          <w:tcPr>
            <w:tcW w:w="129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1362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31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+</w:t>
            </w:r>
          </w:p>
        </w:tc>
        <w:tc>
          <w:tcPr>
            <w:tcW w:w="135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Код руководителя отдела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d066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65dc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LibreOffice/24.2.1.2$Windows_X86_64 LibreOffice_project/db4def46b0453cc22e2d0305797cf981b68ef5ac</Application>
  <AppVersion>15.0000</AppVersion>
  <Pages>3</Pages>
  <Words>334</Words>
  <Characters>1998</Characters>
  <CharactersWithSpaces>2132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2024-03-13T11:56:00Z</dcterms:created>
  <dc:creator>ADMIN</dc:creator>
  <dc:description/>
  <dc:language>ru-RU</dc:language>
  <cp:lastModifiedBy/>
  <dcterms:modified xsi:type="dcterms:W3CDTF">2024-04-04T19:03:49Z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