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Wiek wyglądowy</w:t>
      </w:r>
      <w:r w:rsidDel="00000000" w:rsidR="00000000" w:rsidRPr="00000000">
        <w:rPr>
          <w:rtl w:val="0"/>
        </w:rPr>
        <w:t xml:space="preserve"> 4,5 (drugi w kolejności po Zuzi,- urodził się 28.01.2022, a Zuzia 25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Wzrost i budowa ciała</w:t>
      </w:r>
      <w:r w:rsidDel="00000000" w:rsidR="00000000" w:rsidRPr="00000000">
        <w:rPr>
          <w:rtl w:val="0"/>
        </w:rPr>
        <w:t xml:space="preserve"> najwyższy z grupy, szczupły, blond włosy, delikatnie kręcone, niebieskie oczy, </w:t>
        <w:br w:type="textWrapping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Wygląd twarzy i włosów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Kształt twarzy: owalna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Kolor i styl włosów krókie boki, nieco dłuższa góra, delikatnie kręcone na przodzie, często w artystycznym nieładzie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Kolor oczu: niebieskie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Charakterystyczne detale twarzy: czasem pojawijące sie rumieńce, doleczek w lewym policzki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Styl ubrań i kolorystyka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 najczęściej nosi? trampki typu vans czarne, legginsy czarne i szeroka bluza z kapturem, lub luzna oversize koszulka, czasami cool dres - spodnie + bluza, czapka z daszkiem lub kapelusz w stylu zara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Ulubione kolory: czarne, stonowane, niebieski, zielony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Jakieś stałe elementy: czarne trampki typu vans, kapelusz typu bucket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Ulubione zajęcia i zabawy</w:t>
      </w:r>
      <w:r w:rsidDel="00000000" w:rsidR="00000000" w:rsidRPr="00000000">
        <w:rPr>
          <w:rtl w:val="0"/>
        </w:rPr>
        <w:t xml:space="preserve">: układanie Lego, jazda na rowerze, skakanie, wspinanie się, aktywność ruchowa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Główne zainteresowanie / „super-moc”</w:t>
      </w:r>
      <w:r w:rsidDel="00000000" w:rsidR="00000000" w:rsidRPr="00000000">
        <w:rPr>
          <w:rtl w:val="0"/>
        </w:rPr>
        <w:t xml:space="preserve"> Ciekawość świata, dociekanie co jest jak zrobione, skąd sie wzieło,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Charakter w 4–5 słowach + jeden przykład zachowania</w:t>
      </w:r>
      <w:r w:rsidDel="00000000" w:rsidR="00000000" w:rsidRPr="00000000">
        <w:rPr>
          <w:rtl w:val="0"/>
        </w:rPr>
        <w:t xml:space="preserve"> bystry, dociekliwy, uważny, spokojny, pomocny,„Zawsze pilnuje, żeby każdy miał po równo i czuł się dobrze.”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przykład:</w:t>
        <w:br w:type="textWrapping"/>
      </w:r>
      <w:r w:rsidDel="00000000" w:rsidR="00000000" w:rsidRPr="00000000">
        <w:rPr>
          <w:rtl w:val="0"/>
        </w:rPr>
        <w:t xml:space="preserve"> „Zanim coś zrobi, lubi zrozumieć jak to działa, a kiedy już wie, chętnie tłumaczy innym i dba o to, żeby każdy czuł się włączony.”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Ton głosu i sposób mówienia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Wysoki/cichy/szybki/spokojny? spokojny, raczej cichy, mówi dokładnie i logicznie, czasem zaczyna tłumaczyć dłużej niż trzeba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Ulubione zwroty np. „Ej, patrzcie!” „Mam pomysł.” „Już wiem!” „Poczekaj, wytłumaczę.”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Śmieszna słabość / mały „feler”</w:t>
      </w:r>
      <w:r w:rsidDel="00000000" w:rsidR="00000000" w:rsidRPr="00000000">
        <w:rPr>
          <w:rtl w:val="0"/>
        </w:rPr>
        <w:t xml:space="preserve">  nie lubi czekac, jest niejadkiem, „Olek czasem tłumaczy za długo i za dokładnie, zanim skończy, inni już chcą działać.”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Jeden wyjątkowy detal / gadżet / marzenie</w:t>
      </w:r>
      <w:r w:rsidDel="00000000" w:rsidR="00000000" w:rsidRPr="00000000">
        <w:rPr>
          <w:rtl w:val="0"/>
        </w:rPr>
        <w:t xml:space="preserve"> Olek zawsze ma kieszenie pełne „skarbów”-  kamyków, patyczków, kapsli, piórek.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RDZEŃ POSTACI: ciekawski + analityczny + uważny na innych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