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B405B1" w14:textId="1FA10676" w:rsidR="00D34A81" w:rsidRPr="00DB15C7" w:rsidRDefault="00A220FC">
      <w:pPr>
        <w:spacing w:line="360" w:lineRule="auto"/>
        <w:rPr>
          <w:rFonts w:ascii="Times New Roman" w:eastAsia="Times New Roman" w:hAnsi="Times New Roman" w:cs="Times New Roman"/>
          <w:b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Домашнее задание №</w:t>
      </w:r>
      <w:r w:rsidR="00D7054E" w:rsidRPr="00DB15C7">
        <w:rPr>
          <w:rFonts w:ascii="Times New Roman" w:eastAsia="Times New Roman" w:hAnsi="Times New Roman" w:cs="Times New Roman"/>
          <w:b/>
          <w:sz w:val="36"/>
          <w:szCs w:val="36"/>
          <w:lang w:val="ru-RU"/>
        </w:rPr>
        <w:t>6</w:t>
      </w:r>
    </w:p>
    <w:p w14:paraId="04328DAD" w14:textId="34161F72" w:rsidR="0004178D" w:rsidRPr="0004178D" w:rsidRDefault="0004178D" w:rsidP="0004178D">
      <w:pPr>
        <w:pStyle w:val="aa"/>
        <w:shd w:val="clear" w:color="auto" w:fill="FFFFFF"/>
        <w:jc w:val="both"/>
        <w:rPr>
          <w:color w:val="212121"/>
          <w:sz w:val="28"/>
          <w:szCs w:val="28"/>
        </w:rPr>
      </w:pPr>
      <w:r w:rsidRPr="0004178D">
        <w:rPr>
          <w:color w:val="212121"/>
          <w:sz w:val="28"/>
          <w:szCs w:val="28"/>
        </w:rPr>
        <w:t>Выполнить разработку на макетной плате (бредборд) схему управления реле 5 Вольт, от тактовой кнопки через оптопару от 3.3 Вольта. Предусмотреть визуальную индикацию состояния реле. Питания 5 и 3.3 Вольта можно взять с модуля питания бредборда. Между управляющим сигналом и реле должна быть опторазвязка (общие минус питаний в данном случае неизбежен).</w:t>
      </w:r>
    </w:p>
    <w:p w14:paraId="039CE2FC" w14:textId="640522D5" w:rsidR="0004178D" w:rsidRPr="0004178D" w:rsidRDefault="0004178D" w:rsidP="0004178D">
      <w:pPr>
        <w:pStyle w:val="aa"/>
        <w:shd w:val="clear" w:color="auto" w:fill="FFFFFF"/>
        <w:jc w:val="both"/>
        <w:rPr>
          <w:color w:val="212121"/>
          <w:sz w:val="28"/>
          <w:szCs w:val="28"/>
        </w:rPr>
      </w:pPr>
      <w:r w:rsidRPr="0004178D">
        <w:rPr>
          <w:color w:val="212121"/>
          <w:sz w:val="28"/>
          <w:szCs w:val="28"/>
        </w:rPr>
        <w:t>Рекомендуется использовать дополнительный транзистор, даже если ток обмотки реле немного меньше максимального тока через выход оптопары.</w:t>
      </w:r>
    </w:p>
    <w:p w14:paraId="4192DF29" w14:textId="103889A4" w:rsidR="0004178D" w:rsidRPr="0004178D" w:rsidRDefault="0004178D" w:rsidP="0004178D">
      <w:pPr>
        <w:pStyle w:val="aa"/>
        <w:shd w:val="clear" w:color="auto" w:fill="FFFFFF"/>
        <w:jc w:val="both"/>
        <w:rPr>
          <w:color w:val="212121"/>
          <w:sz w:val="28"/>
          <w:szCs w:val="28"/>
        </w:rPr>
      </w:pPr>
      <w:r w:rsidRPr="0004178D">
        <w:rPr>
          <w:color w:val="212121"/>
          <w:sz w:val="28"/>
          <w:szCs w:val="28"/>
        </w:rPr>
        <w:t>Для задачи выполнить принципиальную схему в KiCAD, приложить чертеж в PDF.</w:t>
      </w:r>
    </w:p>
    <w:p w14:paraId="0737AF4D" w14:textId="3A880BC6" w:rsidR="00DB15C7" w:rsidRPr="0004178D" w:rsidRDefault="0004178D" w:rsidP="0004178D">
      <w:pPr>
        <w:pStyle w:val="aa"/>
        <w:shd w:val="clear" w:color="auto" w:fill="FFFFFF"/>
        <w:spacing w:before="0" w:beforeAutospacing="0"/>
        <w:jc w:val="both"/>
        <w:rPr>
          <w:color w:val="212121"/>
          <w:sz w:val="28"/>
          <w:szCs w:val="28"/>
        </w:rPr>
      </w:pPr>
      <w:r w:rsidRPr="0004178D">
        <w:rPr>
          <w:color w:val="212121"/>
          <w:sz w:val="28"/>
          <w:szCs w:val="28"/>
        </w:rPr>
        <w:t>*Выбрать\создать компоненты, развести плату, приложить чертежи в PDF с трассировкой и скрин с 3D видом верх\низ. Пояснительные чертежи размеров, надписи и прочая пользовательская информация выполняются на слоях User.Drawings и User.Comments.</w:t>
      </w:r>
      <w:r w:rsidR="00DB15C7">
        <w:rPr>
          <w:color w:val="212121"/>
          <w:sz w:val="28"/>
          <w:szCs w:val="28"/>
        </w:rPr>
        <w:t xml:space="preserve">Транзистор </w:t>
      </w:r>
      <w:r w:rsidR="00DB15C7">
        <w:rPr>
          <w:color w:val="212121"/>
          <w:sz w:val="28"/>
          <w:szCs w:val="28"/>
          <w:lang w:val="en-US"/>
        </w:rPr>
        <w:t>BC</w:t>
      </w:r>
      <w:r w:rsidR="00DB15C7" w:rsidRPr="0004178D">
        <w:rPr>
          <w:color w:val="212121"/>
          <w:sz w:val="28"/>
          <w:szCs w:val="28"/>
        </w:rPr>
        <w:t>337-40</w:t>
      </w:r>
    </w:p>
    <w:p w14:paraId="0585C0BD" w14:textId="4CD284D9" w:rsidR="00DB15C7" w:rsidRDefault="00164CED" w:rsidP="00DB15C7">
      <w:pPr>
        <w:pStyle w:val="aa"/>
        <w:shd w:val="clear" w:color="auto" w:fill="FFFFFF"/>
        <w:spacing w:before="0" w:beforeAutospacing="0"/>
        <w:jc w:val="both"/>
        <w:rPr>
          <w:color w:val="212121"/>
          <w:sz w:val="28"/>
          <w:szCs w:val="28"/>
          <w:lang w:val="en-US"/>
        </w:rPr>
      </w:pPr>
      <w:r>
        <w:rPr>
          <w:color w:val="212121"/>
          <w:sz w:val="28"/>
          <w:szCs w:val="28"/>
        </w:rPr>
        <w:t xml:space="preserve">Транзистор </w:t>
      </w:r>
      <w:r>
        <w:rPr>
          <w:color w:val="212121"/>
          <w:sz w:val="28"/>
          <w:szCs w:val="28"/>
          <w:lang w:val="en-US"/>
        </w:rPr>
        <w:t>BC337-40</w:t>
      </w:r>
    </w:p>
    <w:p w14:paraId="433F5D76" w14:textId="7FEDE0AA" w:rsidR="00164CED" w:rsidRDefault="00164CED" w:rsidP="00DB15C7">
      <w:pPr>
        <w:pStyle w:val="aa"/>
        <w:shd w:val="clear" w:color="auto" w:fill="FFFFFF"/>
        <w:spacing w:before="0" w:beforeAutospacing="0"/>
        <w:jc w:val="both"/>
        <w:rPr>
          <w:color w:val="212121"/>
          <w:sz w:val="28"/>
          <w:szCs w:val="28"/>
          <w:lang w:val="en-US"/>
        </w:rPr>
      </w:pPr>
      <w:r>
        <w:rPr>
          <w:color w:val="212121"/>
          <w:sz w:val="28"/>
          <w:szCs w:val="28"/>
        </w:rPr>
        <w:t xml:space="preserve">Оптопара </w:t>
      </w:r>
      <w:r>
        <w:rPr>
          <w:color w:val="212121"/>
          <w:sz w:val="28"/>
          <w:szCs w:val="28"/>
          <w:lang w:val="en-US"/>
        </w:rPr>
        <w:t>PC817</w:t>
      </w:r>
    </w:p>
    <w:p w14:paraId="63D0C966" w14:textId="7969F3B4" w:rsidR="00164CED" w:rsidRDefault="00164CED" w:rsidP="00DB15C7">
      <w:pPr>
        <w:pStyle w:val="aa"/>
        <w:shd w:val="clear" w:color="auto" w:fill="FFFFFF"/>
        <w:spacing w:before="0" w:beforeAutospacing="0"/>
        <w:jc w:val="both"/>
        <w:rPr>
          <w:color w:val="212121"/>
          <w:sz w:val="28"/>
          <w:szCs w:val="28"/>
          <w:lang w:val="en-US"/>
        </w:rPr>
      </w:pPr>
      <w:r>
        <w:rPr>
          <w:color w:val="212121"/>
          <w:sz w:val="28"/>
          <w:szCs w:val="28"/>
        </w:rPr>
        <w:t xml:space="preserve">Диод </w:t>
      </w:r>
      <w:r>
        <w:rPr>
          <w:color w:val="212121"/>
          <w:sz w:val="28"/>
          <w:szCs w:val="28"/>
          <w:lang w:val="en-US"/>
        </w:rPr>
        <w:t>1N4007</w:t>
      </w:r>
    </w:p>
    <w:p w14:paraId="244CB815" w14:textId="2E3ED4FF" w:rsidR="00164CED" w:rsidRPr="00164CED" w:rsidRDefault="00164CED" w:rsidP="00DB15C7">
      <w:pPr>
        <w:pStyle w:val="aa"/>
        <w:shd w:val="clear" w:color="auto" w:fill="FFFFFF"/>
        <w:spacing w:before="0" w:beforeAutospacing="0"/>
        <w:jc w:val="both"/>
        <w:rPr>
          <w:color w:val="212121"/>
          <w:sz w:val="28"/>
          <w:szCs w:val="28"/>
          <w:lang w:val="en-US"/>
        </w:rPr>
      </w:pPr>
      <w:r>
        <w:rPr>
          <w:color w:val="212121"/>
          <w:sz w:val="28"/>
          <w:szCs w:val="28"/>
        </w:rPr>
        <w:t xml:space="preserve">Реле </w:t>
      </w:r>
      <w:r>
        <w:rPr>
          <w:color w:val="212121"/>
          <w:sz w:val="28"/>
          <w:szCs w:val="28"/>
          <w:lang w:val="en-US"/>
        </w:rPr>
        <w:t>HK4100F-DC5V-SHG</w:t>
      </w:r>
    </w:p>
    <w:p w14:paraId="6AE71805" w14:textId="0B2EE94B" w:rsidR="0004178D" w:rsidRPr="0004178D" w:rsidRDefault="0004178D" w:rsidP="009A18A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  <w:r w:rsidRPr="0004178D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1B8A11D" wp14:editId="4763D9D2">
            <wp:extent cx="5733415" cy="4755515"/>
            <wp:effectExtent l="0" t="0" r="63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5717" w14:textId="5603FFD8" w:rsidR="00F97D21" w:rsidRDefault="00F97D21" w:rsidP="009A18A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C55F295" w14:textId="1ACA9804" w:rsidR="009A18A0" w:rsidRPr="0004178D" w:rsidRDefault="0004178D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E06C492" wp14:editId="6F579716">
            <wp:extent cx="5733415" cy="4300220"/>
            <wp:effectExtent l="0" t="0" r="63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AFD52E" wp14:editId="6493B265">
            <wp:extent cx="5733415" cy="4300220"/>
            <wp:effectExtent l="0" t="0" r="63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18A0" w:rsidRPr="000417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A81"/>
    <w:rsid w:val="0004178D"/>
    <w:rsid w:val="00164CED"/>
    <w:rsid w:val="00464637"/>
    <w:rsid w:val="009A18A0"/>
    <w:rsid w:val="009A3C82"/>
    <w:rsid w:val="00A220FC"/>
    <w:rsid w:val="00CE3A97"/>
    <w:rsid w:val="00D34A81"/>
    <w:rsid w:val="00D7054E"/>
    <w:rsid w:val="00DB15C7"/>
    <w:rsid w:val="00F9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6E36C"/>
  <w15:docId w15:val="{B74E1AB0-65B1-4534-B534-8DE761846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annotation text"/>
    <w:basedOn w:val="a"/>
    <w:link w:val="a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8">
    <w:name w:val="Balloon Text"/>
    <w:basedOn w:val="a"/>
    <w:link w:val="a9"/>
    <w:uiPriority w:val="99"/>
    <w:semiHidden/>
    <w:unhideWhenUsed/>
    <w:rsid w:val="00D7054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D7054E"/>
    <w:rPr>
      <w:rFonts w:ascii="Segoe UI" w:hAnsi="Segoe UI" w:cs="Segoe UI"/>
      <w:sz w:val="18"/>
      <w:szCs w:val="18"/>
    </w:rPr>
  </w:style>
  <w:style w:type="paragraph" w:styleId="aa">
    <w:name w:val="Normal (Web)"/>
    <w:basedOn w:val="a"/>
    <w:uiPriority w:val="99"/>
    <w:unhideWhenUsed/>
    <w:rsid w:val="00DB1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3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Arck</dc:creator>
  <cp:lastModifiedBy>Аркадий Панасенко</cp:lastModifiedBy>
  <cp:revision>5</cp:revision>
  <dcterms:created xsi:type="dcterms:W3CDTF">2025-07-05T14:56:00Z</dcterms:created>
  <dcterms:modified xsi:type="dcterms:W3CDTF">2025-07-06T17:41:00Z</dcterms:modified>
</cp:coreProperties>
</file>