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4"/>
          <w:szCs w:val="24"/>
          <w:lang w:val="en-CA" w:eastAsia="en-US"/>
        </w:rPr>
        <w:id w:val="1957904797"/>
        <w:docPartObj>
          <w:docPartGallery w:val="Cover Pages"/>
          <w:docPartUnique/>
        </w:docPartObj>
      </w:sdtPr>
      <w:sdtEndPr>
        <w:rPr>
          <w:color w:val="auto"/>
        </w:rPr>
      </w:sdtEndPr>
      <w:sdtContent>
        <w:p w14:paraId="0D5B5FAF" w14:textId="77777777" w:rsidR="00B47B6D" w:rsidRDefault="00B47B6D">
          <w:pPr>
            <w:pStyle w:val="NoSpacing"/>
            <w:spacing w:before="1540" w:after="240"/>
            <w:jc w:val="center"/>
            <w:rPr>
              <w:color w:val="4472C4" w:themeColor="accent1"/>
            </w:rPr>
          </w:pPr>
          <w:r>
            <w:rPr>
              <w:noProof/>
              <w:color w:val="4472C4" w:themeColor="accent1"/>
            </w:rPr>
            <w:drawing>
              <wp:inline distT="0" distB="0" distL="0" distR="0" wp14:anchorId="22074F7E" wp14:editId="0D815D4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0BBE0F838E6A94A9DF73DD3563B178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572790C" w14:textId="77777777" w:rsidR="00B47B6D" w:rsidRDefault="00B47B6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proofErr w:type="spellStart"/>
              <w:r>
                <w:rPr>
                  <w:rFonts w:asciiTheme="majorHAnsi" w:eastAsiaTheme="majorEastAsia" w:hAnsiTheme="majorHAnsi" w:cstheme="majorBidi"/>
                  <w:color w:val="4472C4" w:themeColor="accent1"/>
                  <w:sz w:val="72"/>
                  <w:szCs w:val="72"/>
                </w:rPr>
                <w:t>cu</w:t>
              </w:r>
              <w:r>
                <w:rPr>
                  <w:rFonts w:asciiTheme="majorHAnsi" w:eastAsiaTheme="majorEastAsia" w:hAnsiTheme="majorHAnsi" w:cstheme="majorBidi"/>
                  <w:caps/>
                  <w:color w:val="4472C4" w:themeColor="accent1"/>
                  <w:sz w:val="72"/>
                  <w:szCs w:val="72"/>
                </w:rPr>
                <w:t>acs</w:t>
              </w:r>
              <w:proofErr w:type="spellEnd"/>
            </w:p>
          </w:sdtContent>
        </w:sdt>
        <w:sdt>
          <w:sdtPr>
            <w:rPr>
              <w:color w:val="4472C4" w:themeColor="accent1"/>
              <w:sz w:val="28"/>
              <w:szCs w:val="28"/>
            </w:rPr>
            <w:alias w:val="Subtitle"/>
            <w:tag w:val=""/>
            <w:id w:val="328029620"/>
            <w:placeholder>
              <w:docPart w:val="FB8DA53309354245A0FDE26316A6BEC2"/>
            </w:placeholder>
            <w:dataBinding w:prefixMappings="xmlns:ns0='http://purl.org/dc/elements/1.1/' xmlns:ns1='http://schemas.openxmlformats.org/package/2006/metadata/core-properties' " w:xpath="/ns1:coreProperties[1]/ns0:subject[1]" w:storeItemID="{6C3C8BC8-F283-45AE-878A-BAB7291924A1}"/>
            <w:text/>
          </w:sdtPr>
          <w:sdtEndPr/>
          <w:sdtContent>
            <w:p w14:paraId="139A64E1" w14:textId="77777777" w:rsidR="00B47B6D" w:rsidRDefault="00B47B6D">
              <w:pPr>
                <w:pStyle w:val="NoSpacing"/>
                <w:jc w:val="center"/>
                <w:rPr>
                  <w:color w:val="4472C4" w:themeColor="accent1"/>
                  <w:sz w:val="28"/>
                  <w:szCs w:val="28"/>
                </w:rPr>
              </w:pPr>
              <w:r>
                <w:rPr>
                  <w:color w:val="4472C4" w:themeColor="accent1"/>
                  <w:sz w:val="28"/>
                  <w:szCs w:val="28"/>
                </w:rPr>
                <w:t>Matching Algorithm Overview</w:t>
              </w:r>
            </w:p>
          </w:sdtContent>
        </w:sdt>
        <w:p w14:paraId="251CC2F6" w14:textId="77777777" w:rsidR="00B47B6D" w:rsidRDefault="00B47B6D">
          <w:pPr>
            <w:pStyle w:val="NoSpacing"/>
            <w:spacing w:before="480"/>
            <w:jc w:val="center"/>
            <w:rPr>
              <w:color w:val="4472C4" w:themeColor="accent1"/>
            </w:rPr>
          </w:pPr>
          <w:r>
            <w:rPr>
              <w:noProof/>
              <w:color w:val="4472C4" w:themeColor="accent1"/>
            </w:rPr>
            <w:drawing>
              <wp:inline distT="0" distB="0" distL="0" distR="0" wp14:anchorId="36E54C95" wp14:editId="15B7C26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B702C2F" w14:textId="77777777" w:rsidR="00B47B6D" w:rsidRDefault="00B47B6D">
          <w:pPr>
            <w:pStyle w:val="NoSpacing"/>
            <w:spacing w:before="480"/>
            <w:jc w:val="center"/>
            <w:rPr>
              <w:color w:val="4472C4" w:themeColor="accent1"/>
            </w:rPr>
          </w:pPr>
        </w:p>
        <w:p w14:paraId="795BF896" w14:textId="77777777" w:rsidR="00B47B6D" w:rsidRPr="00B47B6D" w:rsidRDefault="00B47B6D" w:rsidP="00B47B6D">
          <w:pPr>
            <w:pStyle w:val="NoSpacing"/>
            <w:spacing w:after="40"/>
            <w:rPr>
              <w:b/>
              <w:caps/>
              <w:color w:val="4472C4" w:themeColor="accent1"/>
              <w:sz w:val="28"/>
              <w:szCs w:val="28"/>
            </w:rPr>
          </w:pPr>
        </w:p>
        <w:p w14:paraId="585C99D0" w14:textId="77777777" w:rsidR="00B47B6D" w:rsidRDefault="00B47B6D" w:rsidP="00B47B6D">
          <w:pPr>
            <w:pStyle w:val="NoSpacing"/>
            <w:jc w:val="center"/>
            <w:rPr>
              <w:b/>
              <w:caps/>
              <w:color w:val="4472C4" w:themeColor="accent1"/>
              <w:sz w:val="28"/>
              <w:szCs w:val="28"/>
            </w:rPr>
          </w:pPr>
          <w:r w:rsidRPr="00B47B6D">
            <w:rPr>
              <w:b/>
              <w:caps/>
              <w:color w:val="4472C4" w:themeColor="accent1"/>
              <w:sz w:val="28"/>
              <w:szCs w:val="28"/>
            </w:rPr>
            <w:t>ARCLIGHT ENTERTAINMENT</w:t>
          </w:r>
        </w:p>
        <w:p w14:paraId="73859C32" w14:textId="77777777" w:rsidR="00B47B6D" w:rsidRPr="00B47B6D" w:rsidRDefault="00B47B6D" w:rsidP="00B47B6D">
          <w:pPr>
            <w:pStyle w:val="NoSpacing"/>
            <w:jc w:val="center"/>
            <w:rPr>
              <w:b/>
              <w:caps/>
              <w:color w:val="4472C4" w:themeColor="accent1"/>
              <w:sz w:val="28"/>
              <w:szCs w:val="28"/>
            </w:rPr>
          </w:pPr>
        </w:p>
        <w:p w14:paraId="67C62FFC" w14:textId="77777777" w:rsidR="00B47B6D" w:rsidRPr="00B47B6D" w:rsidRDefault="00B47B6D" w:rsidP="00B47B6D">
          <w:pPr>
            <w:pStyle w:val="NoSpacing"/>
            <w:jc w:val="center"/>
            <w:rPr>
              <w:caps/>
              <w:color w:val="4472C4" w:themeColor="accent1"/>
              <w:sz w:val="24"/>
              <w:szCs w:val="24"/>
            </w:rPr>
          </w:pPr>
          <w:r w:rsidRPr="00B47B6D">
            <w:rPr>
              <w:caps/>
              <w:color w:val="4472C4" w:themeColor="accent1"/>
              <w:sz w:val="24"/>
              <w:szCs w:val="24"/>
            </w:rPr>
            <w:t>Brian grickites</w:t>
          </w:r>
        </w:p>
        <w:p w14:paraId="392BC045" w14:textId="77777777" w:rsidR="00B47B6D" w:rsidRPr="00B47B6D" w:rsidRDefault="00B47B6D" w:rsidP="00B47B6D">
          <w:pPr>
            <w:pStyle w:val="NoSpacing"/>
            <w:jc w:val="center"/>
            <w:rPr>
              <w:color w:val="4472C4" w:themeColor="accent1"/>
              <w:sz w:val="24"/>
              <w:szCs w:val="24"/>
            </w:rPr>
          </w:pPr>
          <w:r w:rsidRPr="00B47B6D">
            <w:rPr>
              <w:color w:val="4472C4" w:themeColor="accent1"/>
              <w:sz w:val="24"/>
              <w:szCs w:val="24"/>
            </w:rPr>
            <w:t>SHALIN LATHIGRA</w:t>
          </w:r>
        </w:p>
        <w:p w14:paraId="5E7BFC38" w14:textId="77777777" w:rsidR="00B47B6D" w:rsidRPr="00B47B6D" w:rsidRDefault="00B47B6D" w:rsidP="00B47B6D">
          <w:pPr>
            <w:pStyle w:val="NoSpacing"/>
            <w:jc w:val="center"/>
            <w:rPr>
              <w:color w:val="4472C4" w:themeColor="accent1"/>
              <w:sz w:val="24"/>
              <w:szCs w:val="24"/>
            </w:rPr>
          </w:pPr>
          <w:r w:rsidRPr="00B47B6D">
            <w:rPr>
              <w:color w:val="4472C4" w:themeColor="accent1"/>
              <w:sz w:val="24"/>
              <w:szCs w:val="24"/>
            </w:rPr>
            <w:t>BRIAN LEBLANC</w:t>
          </w:r>
        </w:p>
        <w:p w14:paraId="5587D26D" w14:textId="77777777" w:rsidR="00B47B6D" w:rsidRPr="00B47B6D" w:rsidRDefault="00B47B6D" w:rsidP="00B47B6D">
          <w:pPr>
            <w:pStyle w:val="NoSpacing"/>
            <w:jc w:val="center"/>
            <w:rPr>
              <w:color w:val="4472C4" w:themeColor="accent1"/>
              <w:sz w:val="24"/>
              <w:szCs w:val="24"/>
            </w:rPr>
          </w:pPr>
          <w:r w:rsidRPr="00B47B6D">
            <w:rPr>
              <w:color w:val="4472C4" w:themeColor="accent1"/>
              <w:sz w:val="24"/>
              <w:szCs w:val="24"/>
            </w:rPr>
            <w:t>AARON RAMOS-LAZETTE</w:t>
          </w:r>
        </w:p>
        <w:p w14:paraId="56A07085" w14:textId="77777777" w:rsidR="00B47B6D" w:rsidRDefault="00B47B6D" w:rsidP="00B47B6D">
          <w:pPr>
            <w:pStyle w:val="NoSpacing"/>
            <w:jc w:val="center"/>
            <w:rPr>
              <w:color w:val="4472C4" w:themeColor="accent1"/>
            </w:rPr>
          </w:pPr>
        </w:p>
        <w:p w14:paraId="64097EBF" w14:textId="77777777" w:rsidR="00B47B6D" w:rsidRDefault="00B47B6D" w:rsidP="00B47B6D">
          <w:pPr>
            <w:pStyle w:val="NoSpacing"/>
            <w:jc w:val="center"/>
            <w:rPr>
              <w:color w:val="4472C4" w:themeColor="accent1"/>
            </w:rPr>
          </w:pPr>
        </w:p>
        <w:p w14:paraId="5B505CD2" w14:textId="77777777" w:rsidR="00B47B6D" w:rsidRDefault="00B47B6D" w:rsidP="00B47B6D">
          <w:pPr>
            <w:pStyle w:val="NoSpacing"/>
            <w:jc w:val="center"/>
            <w:rPr>
              <w:color w:val="4472C4" w:themeColor="accent1"/>
            </w:rPr>
          </w:pPr>
        </w:p>
        <w:p w14:paraId="3505D2A9" w14:textId="77777777" w:rsidR="00B47B6D" w:rsidRDefault="00B47B6D" w:rsidP="00B47B6D">
          <w:pPr>
            <w:pStyle w:val="NoSpacing"/>
            <w:jc w:val="center"/>
            <w:rPr>
              <w:color w:val="4472C4" w:themeColor="accent1"/>
            </w:rPr>
          </w:pPr>
        </w:p>
        <w:p w14:paraId="3B6F663A" w14:textId="77777777" w:rsidR="00B47B6D" w:rsidRDefault="00B47B6D" w:rsidP="00B47B6D">
          <w:pPr>
            <w:pStyle w:val="NoSpacing"/>
            <w:rPr>
              <w:color w:val="4472C4" w:themeColor="accent1"/>
            </w:rPr>
          </w:pPr>
        </w:p>
        <w:p w14:paraId="3BB187D4" w14:textId="77777777" w:rsidR="00B47B6D" w:rsidRDefault="00B47B6D" w:rsidP="00B47B6D">
          <w:pPr>
            <w:pStyle w:val="NoSpacing"/>
            <w:rPr>
              <w:color w:val="4472C4" w:themeColor="accent1"/>
            </w:rPr>
          </w:pPr>
        </w:p>
        <w:p w14:paraId="24B491CE" w14:textId="77777777" w:rsidR="00B47B6D" w:rsidRDefault="00B47B6D" w:rsidP="00B47B6D">
          <w:pPr>
            <w:pStyle w:val="NoSpacing"/>
            <w:jc w:val="center"/>
            <w:rPr>
              <w:color w:val="4472C4" w:themeColor="accent1"/>
            </w:rPr>
          </w:pPr>
          <w:r w:rsidRPr="001E578A">
            <w:rPr>
              <w:color w:val="4472C4" w:themeColor="accent1"/>
              <w:sz w:val="24"/>
              <w:szCs w:val="24"/>
            </w:rPr>
            <w:t>Submitted to:</w:t>
          </w:r>
          <w:r w:rsidRPr="001E578A">
            <w:rPr>
              <w:color w:val="4472C4" w:themeColor="accent1"/>
              <w:sz w:val="24"/>
              <w:szCs w:val="24"/>
            </w:rPr>
            <w:br/>
            <w:t xml:space="preserve">Dr. Christine </w:t>
          </w:r>
          <w:proofErr w:type="spellStart"/>
          <w:r w:rsidRPr="001E578A">
            <w:rPr>
              <w:color w:val="4472C4" w:themeColor="accent1"/>
              <w:sz w:val="24"/>
              <w:szCs w:val="24"/>
            </w:rPr>
            <w:t>Laurendeau</w:t>
          </w:r>
          <w:proofErr w:type="spellEnd"/>
          <w:r w:rsidRPr="001E578A">
            <w:rPr>
              <w:color w:val="4472C4" w:themeColor="accent1"/>
              <w:sz w:val="24"/>
              <w:szCs w:val="24"/>
            </w:rPr>
            <w:br/>
            <w:t>COMP 3004 Object-Oriented Software Engineering</w:t>
          </w:r>
          <w:r w:rsidRPr="001E578A">
            <w:rPr>
              <w:color w:val="4472C4" w:themeColor="accent1"/>
              <w:sz w:val="24"/>
              <w:szCs w:val="24"/>
            </w:rPr>
            <w:br/>
            <w:t>School of Computer Science</w:t>
          </w:r>
          <w:r w:rsidRPr="001E578A">
            <w:rPr>
              <w:color w:val="4472C4" w:themeColor="accent1"/>
              <w:sz w:val="24"/>
              <w:szCs w:val="24"/>
            </w:rPr>
            <w:br/>
            <w:t>Carleton University</w:t>
          </w:r>
        </w:p>
        <w:p w14:paraId="3E4A51BF" w14:textId="77777777" w:rsidR="00B47B6D" w:rsidRDefault="00B47B6D" w:rsidP="00B47B6D">
          <w:pPr>
            <w:pStyle w:val="NoSpacing"/>
            <w:jc w:val="center"/>
            <w:rPr>
              <w:color w:val="4472C4" w:themeColor="accent1"/>
            </w:rPr>
          </w:pPr>
        </w:p>
        <w:p w14:paraId="442ED1EC" w14:textId="77777777" w:rsidR="00B47B6D" w:rsidRDefault="00B47B6D">
          <w:r>
            <w:rPr>
              <w:noProof/>
              <w:color w:val="4472C4" w:themeColor="accent1"/>
            </w:rPr>
            <mc:AlternateContent>
              <mc:Choice Requires="wps">
                <w:drawing>
                  <wp:anchor distT="0" distB="0" distL="114300" distR="114300" simplePos="0" relativeHeight="251659264" behindDoc="0" locked="0" layoutInCell="1" allowOverlap="1" wp14:anchorId="45A9ADD4" wp14:editId="197E71A3">
                    <wp:simplePos x="0" y="0"/>
                    <wp:positionH relativeFrom="margin">
                      <wp:posOffset>0</wp:posOffset>
                    </wp:positionH>
                    <wp:positionV relativeFrom="page">
                      <wp:posOffset>9188923</wp:posOffset>
                    </wp:positionV>
                    <wp:extent cx="6553200" cy="557784"/>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110709893"/>
                                  <w:dataBinding w:prefixMappings="xmlns:ns0='http://schemas.microsoft.com/office/2006/coverPageProps' " w:xpath="/ns0:CoverPageProperties[1]/ns0:PublishDate[1]" w:storeItemID="{55AF091B-3C7A-41E3-B477-F2FDAA23CFDA}"/>
                                  <w:date w:fullDate="2019-03-05T00:00:00Z">
                                    <w:dateFormat w:val="MMMM d, yyyy"/>
                                    <w:lid w:val="en-US"/>
                                    <w:storeMappedDataAs w:val="dateTime"/>
                                    <w:calendar w:val="gregorian"/>
                                  </w:date>
                                </w:sdtPr>
                                <w:sdtEndPr/>
                                <w:sdtContent>
                                  <w:p w14:paraId="30315B4A" w14:textId="77777777" w:rsidR="00B47B6D" w:rsidRPr="00B47B6D" w:rsidRDefault="00B47B6D" w:rsidP="00B47B6D">
                                    <w:pPr>
                                      <w:pStyle w:val="NoSpacing"/>
                                      <w:spacing w:after="40"/>
                                      <w:jc w:val="center"/>
                                      <w:rPr>
                                        <w:caps/>
                                        <w:color w:val="4472C4" w:themeColor="accent1"/>
                                        <w:sz w:val="28"/>
                                        <w:szCs w:val="28"/>
                                      </w:rPr>
                                    </w:pPr>
                                    <w:r>
                                      <w:rPr>
                                        <w:caps/>
                                        <w:color w:val="4472C4" w:themeColor="accent1"/>
                                        <w:sz w:val="28"/>
                                        <w:szCs w:val="28"/>
                                      </w:rPr>
                                      <w:t>March 5,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5A9ADD4" id="_x0000_t202" coordsize="21600,21600" o:spt="202" path="m,l,21600r21600,l21600,xe">
                    <v:stroke joinstyle="miter"/>
                    <v:path gradientshapeok="t" o:connecttype="rect"/>
                  </v:shapetype>
                  <v:shape id="Text Box 142" o:spid="_x0000_s1026" type="#_x0000_t202" style="position:absolute;margin-left:0;margin-top:723.5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" filled="f" stroked="f" strokeweight=".5pt">
                    <v:textbox style="mso-fit-shape-to-text:t" inset="0,0,0,0">
                      <w:txbxContent>
                        <w:sdt>
                          <w:sdtPr>
                            <w:rPr>
                              <w:caps/>
                              <w:color w:val="4472C4" w:themeColor="accent1"/>
                              <w:sz w:val="28"/>
                              <w:szCs w:val="28"/>
                            </w:rPr>
                            <w:alias w:val="Date"/>
                            <w:tag w:val=""/>
                            <w:id w:val="1110709893"/>
                            <w:dataBinding w:prefixMappings="xmlns:ns0='http://schemas.microsoft.com/office/2006/coverPageProps' " w:xpath="/ns0:CoverPageProperties[1]/ns0:PublishDate[1]" w:storeItemID="{55AF091B-3C7A-41E3-B477-F2FDAA23CFDA}"/>
                            <w:date w:fullDate="2019-03-05T00:00:00Z">
                              <w:dateFormat w:val="MMMM d, yyyy"/>
                              <w:lid w:val="en-US"/>
                              <w:storeMappedDataAs w:val="dateTime"/>
                              <w:calendar w:val="gregorian"/>
                            </w:date>
                          </w:sdtPr>
                          <w:sdtEndPr/>
                          <w:sdtContent>
                            <w:p w14:paraId="30315B4A" w14:textId="77777777" w:rsidR="00B47B6D" w:rsidRPr="00B47B6D" w:rsidRDefault="00B47B6D" w:rsidP="00B47B6D">
                              <w:pPr>
                                <w:pStyle w:val="NoSpacing"/>
                                <w:spacing w:after="40"/>
                                <w:jc w:val="center"/>
                                <w:rPr>
                                  <w:caps/>
                                  <w:color w:val="4472C4" w:themeColor="accent1"/>
                                  <w:sz w:val="28"/>
                                  <w:szCs w:val="28"/>
                                </w:rPr>
                              </w:pPr>
                              <w:r>
                                <w:rPr>
                                  <w:caps/>
                                  <w:color w:val="4472C4" w:themeColor="accent1"/>
                                  <w:sz w:val="28"/>
                                  <w:szCs w:val="28"/>
                                </w:rPr>
                                <w:t>March 5, 2019</w:t>
                              </w:r>
                            </w:p>
                          </w:sdtContent>
                        </w:sdt>
                      </w:txbxContent>
                    </v:textbox>
                    <w10:wrap anchorx="margin" anchory="page"/>
                  </v:shape>
                </w:pict>
              </mc:Fallback>
            </mc:AlternateContent>
          </w:r>
          <w:r>
            <w:br w:type="page"/>
          </w:r>
        </w:p>
      </w:sdtContent>
    </w:sdt>
    <w:sdt>
      <w:sdtPr>
        <w:rPr>
          <w:rFonts w:asciiTheme="minorHAnsi" w:eastAsiaTheme="minorHAnsi" w:hAnsiTheme="minorHAnsi" w:cstheme="minorBidi"/>
          <w:b w:val="0"/>
          <w:bCs w:val="0"/>
          <w:color w:val="auto"/>
          <w:sz w:val="24"/>
          <w:szCs w:val="24"/>
          <w:lang w:val="en-CA"/>
        </w:rPr>
        <w:id w:val="-1065405739"/>
        <w:docPartObj>
          <w:docPartGallery w:val="Table of Contents"/>
          <w:docPartUnique/>
        </w:docPartObj>
      </w:sdtPr>
      <w:sdtEndPr>
        <w:rPr>
          <w:noProof/>
        </w:rPr>
      </w:sdtEndPr>
      <w:sdtContent>
        <w:p w14:paraId="58E5D974" w14:textId="0621C7E0" w:rsidR="00A72D1B" w:rsidRDefault="00A72D1B">
          <w:pPr>
            <w:pStyle w:val="TOCHeading"/>
          </w:pPr>
          <w:r>
            <w:t>Table of Contents</w:t>
          </w:r>
        </w:p>
        <w:p w14:paraId="57B70DE9" w14:textId="2D299C1E" w:rsidR="002B288D" w:rsidRDefault="00A72D1B">
          <w:pPr>
            <w:pStyle w:val="TOC1"/>
            <w:tabs>
              <w:tab w:val="left" w:pos="480"/>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2610520" w:history="1">
            <w:r w:rsidR="002B288D" w:rsidRPr="006C4122">
              <w:rPr>
                <w:rStyle w:val="Hyperlink"/>
                <w:noProof/>
              </w:rPr>
              <w:t>1.</w:t>
            </w:r>
            <w:r w:rsidR="002B288D">
              <w:rPr>
                <w:rFonts w:eastAsiaTheme="minorEastAsia"/>
                <w:b w:val="0"/>
                <w:bCs w:val="0"/>
                <w:i w:val="0"/>
                <w:iCs w:val="0"/>
                <w:noProof/>
              </w:rPr>
              <w:tab/>
            </w:r>
            <w:r w:rsidR="002B288D" w:rsidRPr="006C4122">
              <w:rPr>
                <w:rStyle w:val="Hyperlink"/>
                <w:noProof/>
              </w:rPr>
              <w:t>Introduction</w:t>
            </w:r>
            <w:r w:rsidR="002B288D">
              <w:rPr>
                <w:noProof/>
                <w:webHidden/>
              </w:rPr>
              <w:tab/>
            </w:r>
            <w:r w:rsidR="002B288D">
              <w:rPr>
                <w:noProof/>
                <w:webHidden/>
              </w:rPr>
              <w:fldChar w:fldCharType="begin"/>
            </w:r>
            <w:r w:rsidR="002B288D">
              <w:rPr>
                <w:noProof/>
                <w:webHidden/>
              </w:rPr>
              <w:instrText xml:space="preserve"> PAGEREF _Toc2610520 \h </w:instrText>
            </w:r>
            <w:r w:rsidR="002B288D">
              <w:rPr>
                <w:noProof/>
                <w:webHidden/>
              </w:rPr>
            </w:r>
            <w:r w:rsidR="002B288D">
              <w:rPr>
                <w:noProof/>
                <w:webHidden/>
              </w:rPr>
              <w:fldChar w:fldCharType="separate"/>
            </w:r>
            <w:r w:rsidR="002B288D">
              <w:rPr>
                <w:noProof/>
                <w:webHidden/>
              </w:rPr>
              <w:t>2</w:t>
            </w:r>
            <w:r w:rsidR="002B288D">
              <w:rPr>
                <w:noProof/>
                <w:webHidden/>
              </w:rPr>
              <w:fldChar w:fldCharType="end"/>
            </w:r>
          </w:hyperlink>
        </w:p>
        <w:p w14:paraId="249D8940" w14:textId="5B68274D" w:rsidR="002B288D" w:rsidRDefault="006C37AE">
          <w:pPr>
            <w:pStyle w:val="TOC1"/>
            <w:tabs>
              <w:tab w:val="left" w:pos="480"/>
              <w:tab w:val="right" w:leader="dot" w:pos="9350"/>
            </w:tabs>
            <w:rPr>
              <w:rFonts w:eastAsiaTheme="minorEastAsia"/>
              <w:b w:val="0"/>
              <w:bCs w:val="0"/>
              <w:i w:val="0"/>
              <w:iCs w:val="0"/>
              <w:noProof/>
            </w:rPr>
          </w:pPr>
          <w:hyperlink w:anchor="_Toc2610521" w:history="1">
            <w:r w:rsidR="002B288D" w:rsidRPr="006C4122">
              <w:rPr>
                <w:rStyle w:val="Hyperlink"/>
                <w:noProof/>
              </w:rPr>
              <w:t>2.</w:t>
            </w:r>
            <w:r w:rsidR="002B288D">
              <w:rPr>
                <w:rFonts w:eastAsiaTheme="minorEastAsia"/>
                <w:b w:val="0"/>
                <w:bCs w:val="0"/>
                <w:i w:val="0"/>
                <w:iCs w:val="0"/>
                <w:noProof/>
              </w:rPr>
              <w:tab/>
            </w:r>
            <w:r w:rsidR="002B288D" w:rsidRPr="006C4122">
              <w:rPr>
                <w:rStyle w:val="Hyperlink"/>
                <w:noProof/>
              </w:rPr>
              <w:t>Object Model</w:t>
            </w:r>
            <w:r w:rsidR="002B288D">
              <w:rPr>
                <w:noProof/>
                <w:webHidden/>
              </w:rPr>
              <w:tab/>
            </w:r>
            <w:r w:rsidR="002B288D">
              <w:rPr>
                <w:noProof/>
                <w:webHidden/>
              </w:rPr>
              <w:fldChar w:fldCharType="begin"/>
            </w:r>
            <w:r w:rsidR="002B288D">
              <w:rPr>
                <w:noProof/>
                <w:webHidden/>
              </w:rPr>
              <w:instrText xml:space="preserve"> PAGEREF _Toc2610521 \h </w:instrText>
            </w:r>
            <w:r w:rsidR="002B288D">
              <w:rPr>
                <w:noProof/>
                <w:webHidden/>
              </w:rPr>
            </w:r>
            <w:r w:rsidR="002B288D">
              <w:rPr>
                <w:noProof/>
                <w:webHidden/>
              </w:rPr>
              <w:fldChar w:fldCharType="separate"/>
            </w:r>
            <w:r w:rsidR="002B288D">
              <w:rPr>
                <w:noProof/>
                <w:webHidden/>
              </w:rPr>
              <w:t>2</w:t>
            </w:r>
            <w:r w:rsidR="002B288D">
              <w:rPr>
                <w:noProof/>
                <w:webHidden/>
              </w:rPr>
              <w:fldChar w:fldCharType="end"/>
            </w:r>
          </w:hyperlink>
        </w:p>
        <w:p w14:paraId="4AA71B6A" w14:textId="76459B3D" w:rsidR="002B288D" w:rsidRDefault="006C37AE">
          <w:pPr>
            <w:pStyle w:val="TOC1"/>
            <w:tabs>
              <w:tab w:val="left" w:pos="480"/>
              <w:tab w:val="right" w:leader="dot" w:pos="9350"/>
            </w:tabs>
            <w:rPr>
              <w:rFonts w:eastAsiaTheme="minorEastAsia"/>
              <w:b w:val="0"/>
              <w:bCs w:val="0"/>
              <w:i w:val="0"/>
              <w:iCs w:val="0"/>
              <w:noProof/>
            </w:rPr>
          </w:pPr>
          <w:hyperlink w:anchor="_Toc2610522" w:history="1">
            <w:r w:rsidR="002B288D" w:rsidRPr="006C4122">
              <w:rPr>
                <w:rStyle w:val="Hyperlink"/>
                <w:noProof/>
              </w:rPr>
              <w:t>3.</w:t>
            </w:r>
            <w:r w:rsidR="002B288D">
              <w:rPr>
                <w:rFonts w:eastAsiaTheme="minorEastAsia"/>
                <w:b w:val="0"/>
                <w:bCs w:val="0"/>
                <w:i w:val="0"/>
                <w:iCs w:val="0"/>
                <w:noProof/>
              </w:rPr>
              <w:tab/>
            </w:r>
            <w:r w:rsidR="002B288D" w:rsidRPr="006C4122">
              <w:rPr>
                <w:rStyle w:val="Hyperlink"/>
                <w:noProof/>
              </w:rPr>
              <w:t>Attributes</w:t>
            </w:r>
            <w:r w:rsidR="002B288D">
              <w:rPr>
                <w:noProof/>
                <w:webHidden/>
              </w:rPr>
              <w:tab/>
            </w:r>
            <w:r w:rsidR="002B288D">
              <w:rPr>
                <w:noProof/>
                <w:webHidden/>
              </w:rPr>
              <w:fldChar w:fldCharType="begin"/>
            </w:r>
            <w:r w:rsidR="002B288D">
              <w:rPr>
                <w:noProof/>
                <w:webHidden/>
              </w:rPr>
              <w:instrText xml:space="preserve"> PAGEREF _Toc2610522 \h </w:instrText>
            </w:r>
            <w:r w:rsidR="002B288D">
              <w:rPr>
                <w:noProof/>
                <w:webHidden/>
              </w:rPr>
            </w:r>
            <w:r w:rsidR="002B288D">
              <w:rPr>
                <w:noProof/>
                <w:webHidden/>
              </w:rPr>
              <w:fldChar w:fldCharType="separate"/>
            </w:r>
            <w:r w:rsidR="002B288D">
              <w:rPr>
                <w:noProof/>
                <w:webHidden/>
              </w:rPr>
              <w:t>2</w:t>
            </w:r>
            <w:r w:rsidR="002B288D">
              <w:rPr>
                <w:noProof/>
                <w:webHidden/>
              </w:rPr>
              <w:fldChar w:fldCharType="end"/>
            </w:r>
          </w:hyperlink>
        </w:p>
        <w:p w14:paraId="07D39012" w14:textId="2CED590F" w:rsidR="002B288D" w:rsidRDefault="006C37AE">
          <w:pPr>
            <w:pStyle w:val="TOC2"/>
            <w:tabs>
              <w:tab w:val="left" w:pos="960"/>
              <w:tab w:val="right" w:leader="dot" w:pos="9350"/>
            </w:tabs>
            <w:rPr>
              <w:rFonts w:eastAsiaTheme="minorEastAsia"/>
              <w:b w:val="0"/>
              <w:bCs w:val="0"/>
              <w:noProof/>
              <w:sz w:val="24"/>
              <w:szCs w:val="24"/>
            </w:rPr>
          </w:pPr>
          <w:hyperlink w:anchor="_Toc2610523" w:history="1">
            <w:r w:rsidR="002B288D" w:rsidRPr="006C4122">
              <w:rPr>
                <w:rStyle w:val="Hyperlink"/>
                <w:noProof/>
              </w:rPr>
              <w:t>3.1.</w:t>
            </w:r>
            <w:r w:rsidR="002B288D">
              <w:rPr>
                <w:rFonts w:eastAsiaTheme="minorEastAsia"/>
                <w:b w:val="0"/>
                <w:bCs w:val="0"/>
                <w:noProof/>
                <w:sz w:val="24"/>
                <w:szCs w:val="24"/>
              </w:rPr>
              <w:tab/>
            </w:r>
            <w:r w:rsidR="002B288D" w:rsidRPr="006C4122">
              <w:rPr>
                <w:rStyle w:val="Hyperlink"/>
                <w:noProof/>
              </w:rPr>
              <w:t>List of Attributes</w:t>
            </w:r>
            <w:r w:rsidR="002B288D">
              <w:rPr>
                <w:noProof/>
                <w:webHidden/>
              </w:rPr>
              <w:tab/>
            </w:r>
            <w:r w:rsidR="002B288D">
              <w:rPr>
                <w:noProof/>
                <w:webHidden/>
              </w:rPr>
              <w:fldChar w:fldCharType="begin"/>
            </w:r>
            <w:r w:rsidR="002B288D">
              <w:rPr>
                <w:noProof/>
                <w:webHidden/>
              </w:rPr>
              <w:instrText xml:space="preserve"> PAGEREF _Toc2610523 \h </w:instrText>
            </w:r>
            <w:r w:rsidR="002B288D">
              <w:rPr>
                <w:noProof/>
                <w:webHidden/>
              </w:rPr>
            </w:r>
            <w:r w:rsidR="002B288D">
              <w:rPr>
                <w:noProof/>
                <w:webHidden/>
              </w:rPr>
              <w:fldChar w:fldCharType="separate"/>
            </w:r>
            <w:r w:rsidR="002B288D">
              <w:rPr>
                <w:noProof/>
                <w:webHidden/>
              </w:rPr>
              <w:t>2</w:t>
            </w:r>
            <w:r w:rsidR="002B288D">
              <w:rPr>
                <w:noProof/>
                <w:webHidden/>
              </w:rPr>
              <w:fldChar w:fldCharType="end"/>
            </w:r>
          </w:hyperlink>
        </w:p>
        <w:p w14:paraId="5A4ABEDB" w14:textId="2972EA06" w:rsidR="002B288D" w:rsidRDefault="006C37AE">
          <w:pPr>
            <w:pStyle w:val="TOC2"/>
            <w:tabs>
              <w:tab w:val="left" w:pos="960"/>
              <w:tab w:val="right" w:leader="dot" w:pos="9350"/>
            </w:tabs>
            <w:rPr>
              <w:rFonts w:eastAsiaTheme="minorEastAsia"/>
              <w:b w:val="0"/>
              <w:bCs w:val="0"/>
              <w:noProof/>
              <w:sz w:val="24"/>
              <w:szCs w:val="24"/>
            </w:rPr>
          </w:pPr>
          <w:hyperlink w:anchor="_Toc2610524" w:history="1">
            <w:r w:rsidR="002B288D" w:rsidRPr="006C4122">
              <w:rPr>
                <w:rStyle w:val="Hyperlink"/>
                <w:noProof/>
              </w:rPr>
              <w:t>3.2.</w:t>
            </w:r>
            <w:r w:rsidR="002B288D">
              <w:rPr>
                <w:rFonts w:eastAsiaTheme="minorEastAsia"/>
                <w:b w:val="0"/>
                <w:bCs w:val="0"/>
                <w:noProof/>
                <w:sz w:val="24"/>
                <w:szCs w:val="24"/>
              </w:rPr>
              <w:tab/>
            </w:r>
            <w:r w:rsidR="002B288D" w:rsidRPr="006C4122">
              <w:rPr>
                <w:rStyle w:val="Hyperlink"/>
                <w:noProof/>
              </w:rPr>
              <w:t>Comparing Attributes</w:t>
            </w:r>
            <w:r w:rsidR="002B288D">
              <w:rPr>
                <w:noProof/>
                <w:webHidden/>
              </w:rPr>
              <w:tab/>
            </w:r>
            <w:r w:rsidR="002B288D">
              <w:rPr>
                <w:noProof/>
                <w:webHidden/>
              </w:rPr>
              <w:fldChar w:fldCharType="begin"/>
            </w:r>
            <w:r w:rsidR="002B288D">
              <w:rPr>
                <w:noProof/>
                <w:webHidden/>
              </w:rPr>
              <w:instrText xml:space="preserve"> PAGEREF _Toc2610524 \h </w:instrText>
            </w:r>
            <w:r w:rsidR="002B288D">
              <w:rPr>
                <w:noProof/>
                <w:webHidden/>
              </w:rPr>
            </w:r>
            <w:r w:rsidR="002B288D">
              <w:rPr>
                <w:noProof/>
                <w:webHidden/>
              </w:rPr>
              <w:fldChar w:fldCharType="separate"/>
            </w:r>
            <w:r w:rsidR="002B288D">
              <w:rPr>
                <w:noProof/>
                <w:webHidden/>
              </w:rPr>
              <w:t>2</w:t>
            </w:r>
            <w:r w:rsidR="002B288D">
              <w:rPr>
                <w:noProof/>
                <w:webHidden/>
              </w:rPr>
              <w:fldChar w:fldCharType="end"/>
            </w:r>
          </w:hyperlink>
        </w:p>
        <w:p w14:paraId="0088B9DE" w14:textId="6DA1CE7A" w:rsidR="002B288D" w:rsidRDefault="006C37AE">
          <w:pPr>
            <w:pStyle w:val="TOC1"/>
            <w:tabs>
              <w:tab w:val="left" w:pos="480"/>
              <w:tab w:val="right" w:leader="dot" w:pos="9350"/>
            </w:tabs>
            <w:rPr>
              <w:rFonts w:eastAsiaTheme="minorEastAsia"/>
              <w:b w:val="0"/>
              <w:bCs w:val="0"/>
              <w:i w:val="0"/>
              <w:iCs w:val="0"/>
              <w:noProof/>
            </w:rPr>
          </w:pPr>
          <w:hyperlink w:anchor="_Toc2610525" w:history="1">
            <w:r w:rsidR="002B288D" w:rsidRPr="006C4122">
              <w:rPr>
                <w:rStyle w:val="Hyperlink"/>
                <w:noProof/>
              </w:rPr>
              <w:t>4.</w:t>
            </w:r>
            <w:r w:rsidR="002B288D">
              <w:rPr>
                <w:rFonts w:eastAsiaTheme="minorEastAsia"/>
                <w:b w:val="0"/>
                <w:bCs w:val="0"/>
                <w:i w:val="0"/>
                <w:iCs w:val="0"/>
                <w:noProof/>
              </w:rPr>
              <w:tab/>
            </w:r>
            <w:r w:rsidR="002B288D" w:rsidRPr="006C4122">
              <w:rPr>
                <w:rStyle w:val="Hyperlink"/>
                <w:noProof/>
              </w:rPr>
              <w:t>Matching Algorithm</w:t>
            </w:r>
            <w:r w:rsidR="002B288D">
              <w:rPr>
                <w:noProof/>
                <w:webHidden/>
              </w:rPr>
              <w:tab/>
            </w:r>
            <w:r w:rsidR="002B288D">
              <w:rPr>
                <w:noProof/>
                <w:webHidden/>
              </w:rPr>
              <w:fldChar w:fldCharType="begin"/>
            </w:r>
            <w:r w:rsidR="002B288D">
              <w:rPr>
                <w:noProof/>
                <w:webHidden/>
              </w:rPr>
              <w:instrText xml:space="preserve"> PAGEREF _Toc2610525 \h </w:instrText>
            </w:r>
            <w:r w:rsidR="002B288D">
              <w:rPr>
                <w:noProof/>
                <w:webHidden/>
              </w:rPr>
            </w:r>
            <w:r w:rsidR="002B288D">
              <w:rPr>
                <w:noProof/>
                <w:webHidden/>
              </w:rPr>
              <w:fldChar w:fldCharType="separate"/>
            </w:r>
            <w:r w:rsidR="002B288D">
              <w:rPr>
                <w:noProof/>
                <w:webHidden/>
              </w:rPr>
              <w:t>2</w:t>
            </w:r>
            <w:r w:rsidR="002B288D">
              <w:rPr>
                <w:noProof/>
                <w:webHidden/>
              </w:rPr>
              <w:fldChar w:fldCharType="end"/>
            </w:r>
          </w:hyperlink>
        </w:p>
        <w:p w14:paraId="184F391E" w14:textId="4D4C1B42" w:rsidR="002B288D" w:rsidRDefault="006C37AE">
          <w:pPr>
            <w:pStyle w:val="TOC2"/>
            <w:tabs>
              <w:tab w:val="left" w:pos="960"/>
              <w:tab w:val="right" w:leader="dot" w:pos="9350"/>
            </w:tabs>
            <w:rPr>
              <w:rFonts w:eastAsiaTheme="minorEastAsia"/>
              <w:b w:val="0"/>
              <w:bCs w:val="0"/>
              <w:noProof/>
              <w:sz w:val="24"/>
              <w:szCs w:val="24"/>
            </w:rPr>
          </w:pPr>
          <w:hyperlink w:anchor="_Toc2610526" w:history="1">
            <w:r w:rsidR="002B288D" w:rsidRPr="006C4122">
              <w:rPr>
                <w:rStyle w:val="Hyperlink"/>
                <w:noProof/>
              </w:rPr>
              <w:t>4.1.</w:t>
            </w:r>
            <w:r w:rsidR="002B288D">
              <w:rPr>
                <w:rFonts w:eastAsiaTheme="minorEastAsia"/>
                <w:b w:val="0"/>
                <w:bCs w:val="0"/>
                <w:noProof/>
                <w:sz w:val="24"/>
                <w:szCs w:val="24"/>
              </w:rPr>
              <w:tab/>
            </w:r>
            <w:r w:rsidR="002B288D" w:rsidRPr="006C4122">
              <w:rPr>
                <w:rStyle w:val="Hyperlink"/>
                <w:noProof/>
              </w:rPr>
              <w:t>Candidate Filter</w:t>
            </w:r>
            <w:r w:rsidR="002B288D">
              <w:rPr>
                <w:noProof/>
                <w:webHidden/>
              </w:rPr>
              <w:tab/>
            </w:r>
            <w:r w:rsidR="002B288D">
              <w:rPr>
                <w:noProof/>
                <w:webHidden/>
              </w:rPr>
              <w:fldChar w:fldCharType="begin"/>
            </w:r>
            <w:r w:rsidR="002B288D">
              <w:rPr>
                <w:noProof/>
                <w:webHidden/>
              </w:rPr>
              <w:instrText xml:space="preserve"> PAGEREF _Toc2610526 \h </w:instrText>
            </w:r>
            <w:r w:rsidR="002B288D">
              <w:rPr>
                <w:noProof/>
                <w:webHidden/>
              </w:rPr>
            </w:r>
            <w:r w:rsidR="002B288D">
              <w:rPr>
                <w:noProof/>
                <w:webHidden/>
              </w:rPr>
              <w:fldChar w:fldCharType="separate"/>
            </w:r>
            <w:r w:rsidR="002B288D">
              <w:rPr>
                <w:noProof/>
                <w:webHidden/>
              </w:rPr>
              <w:t>3</w:t>
            </w:r>
            <w:r w:rsidR="002B288D">
              <w:rPr>
                <w:noProof/>
                <w:webHidden/>
              </w:rPr>
              <w:fldChar w:fldCharType="end"/>
            </w:r>
          </w:hyperlink>
        </w:p>
        <w:p w14:paraId="324EE19B" w14:textId="3B12BEFB" w:rsidR="002B288D" w:rsidRDefault="006C37AE">
          <w:pPr>
            <w:pStyle w:val="TOC2"/>
            <w:tabs>
              <w:tab w:val="left" w:pos="960"/>
              <w:tab w:val="right" w:leader="dot" w:pos="9350"/>
            </w:tabs>
            <w:rPr>
              <w:rFonts w:eastAsiaTheme="minorEastAsia"/>
              <w:b w:val="0"/>
              <w:bCs w:val="0"/>
              <w:noProof/>
              <w:sz w:val="24"/>
              <w:szCs w:val="24"/>
            </w:rPr>
          </w:pPr>
          <w:hyperlink w:anchor="_Toc2610527" w:history="1">
            <w:r w:rsidR="002B288D" w:rsidRPr="006C4122">
              <w:rPr>
                <w:rStyle w:val="Hyperlink"/>
                <w:noProof/>
              </w:rPr>
              <w:t>4.2.</w:t>
            </w:r>
            <w:r w:rsidR="002B288D">
              <w:rPr>
                <w:rFonts w:eastAsiaTheme="minorEastAsia"/>
                <w:b w:val="0"/>
                <w:bCs w:val="0"/>
                <w:noProof/>
                <w:sz w:val="24"/>
                <w:szCs w:val="24"/>
              </w:rPr>
              <w:tab/>
            </w:r>
            <w:r w:rsidR="002B288D" w:rsidRPr="006C4122">
              <w:rPr>
                <w:rStyle w:val="Hyperlink"/>
                <w:noProof/>
              </w:rPr>
              <w:t>Best-First Search Heuristic</w:t>
            </w:r>
            <w:r w:rsidR="002B288D">
              <w:rPr>
                <w:noProof/>
                <w:webHidden/>
              </w:rPr>
              <w:tab/>
            </w:r>
            <w:r w:rsidR="002B288D">
              <w:rPr>
                <w:noProof/>
                <w:webHidden/>
              </w:rPr>
              <w:fldChar w:fldCharType="begin"/>
            </w:r>
            <w:r w:rsidR="002B288D">
              <w:rPr>
                <w:noProof/>
                <w:webHidden/>
              </w:rPr>
              <w:instrText xml:space="preserve"> PAGEREF _Toc2610527 \h </w:instrText>
            </w:r>
            <w:r w:rsidR="002B288D">
              <w:rPr>
                <w:noProof/>
                <w:webHidden/>
              </w:rPr>
            </w:r>
            <w:r w:rsidR="002B288D">
              <w:rPr>
                <w:noProof/>
                <w:webHidden/>
              </w:rPr>
              <w:fldChar w:fldCharType="separate"/>
            </w:r>
            <w:r w:rsidR="002B288D">
              <w:rPr>
                <w:noProof/>
                <w:webHidden/>
              </w:rPr>
              <w:t>3</w:t>
            </w:r>
            <w:r w:rsidR="002B288D">
              <w:rPr>
                <w:noProof/>
                <w:webHidden/>
              </w:rPr>
              <w:fldChar w:fldCharType="end"/>
            </w:r>
          </w:hyperlink>
        </w:p>
        <w:p w14:paraId="1731D502" w14:textId="07762B92" w:rsidR="002B288D" w:rsidRDefault="006C37AE">
          <w:pPr>
            <w:pStyle w:val="TOC2"/>
            <w:tabs>
              <w:tab w:val="left" w:pos="960"/>
              <w:tab w:val="right" w:leader="dot" w:pos="9350"/>
            </w:tabs>
            <w:rPr>
              <w:rFonts w:eastAsiaTheme="minorEastAsia"/>
              <w:b w:val="0"/>
              <w:bCs w:val="0"/>
              <w:noProof/>
              <w:sz w:val="24"/>
              <w:szCs w:val="24"/>
            </w:rPr>
          </w:pPr>
          <w:hyperlink w:anchor="_Toc2610528" w:history="1">
            <w:r w:rsidR="002B288D" w:rsidRPr="006C4122">
              <w:rPr>
                <w:rStyle w:val="Hyperlink"/>
                <w:noProof/>
              </w:rPr>
              <w:t>4.3.</w:t>
            </w:r>
            <w:r w:rsidR="002B288D">
              <w:rPr>
                <w:rFonts w:eastAsiaTheme="minorEastAsia"/>
                <w:b w:val="0"/>
                <w:bCs w:val="0"/>
                <w:noProof/>
                <w:sz w:val="24"/>
                <w:szCs w:val="24"/>
              </w:rPr>
              <w:tab/>
            </w:r>
            <w:r w:rsidR="002B288D" w:rsidRPr="006C4122">
              <w:rPr>
                <w:rStyle w:val="Hyperlink"/>
                <w:noProof/>
              </w:rPr>
              <w:t>Production System</w:t>
            </w:r>
            <w:r w:rsidR="002B288D">
              <w:rPr>
                <w:noProof/>
                <w:webHidden/>
              </w:rPr>
              <w:tab/>
            </w:r>
            <w:r w:rsidR="002B288D">
              <w:rPr>
                <w:noProof/>
                <w:webHidden/>
              </w:rPr>
              <w:fldChar w:fldCharType="begin"/>
            </w:r>
            <w:r w:rsidR="002B288D">
              <w:rPr>
                <w:noProof/>
                <w:webHidden/>
              </w:rPr>
              <w:instrText xml:space="preserve"> PAGEREF _Toc2610528 \h </w:instrText>
            </w:r>
            <w:r w:rsidR="002B288D">
              <w:rPr>
                <w:noProof/>
                <w:webHidden/>
              </w:rPr>
            </w:r>
            <w:r w:rsidR="002B288D">
              <w:rPr>
                <w:noProof/>
                <w:webHidden/>
              </w:rPr>
              <w:fldChar w:fldCharType="separate"/>
            </w:r>
            <w:r w:rsidR="002B288D">
              <w:rPr>
                <w:noProof/>
                <w:webHidden/>
              </w:rPr>
              <w:t>3</w:t>
            </w:r>
            <w:r w:rsidR="002B288D">
              <w:rPr>
                <w:noProof/>
                <w:webHidden/>
              </w:rPr>
              <w:fldChar w:fldCharType="end"/>
            </w:r>
          </w:hyperlink>
        </w:p>
        <w:p w14:paraId="6DC579D0" w14:textId="392A5193" w:rsidR="002B288D" w:rsidRDefault="006C37AE">
          <w:pPr>
            <w:pStyle w:val="TOC2"/>
            <w:tabs>
              <w:tab w:val="left" w:pos="960"/>
              <w:tab w:val="right" w:leader="dot" w:pos="9350"/>
            </w:tabs>
            <w:rPr>
              <w:rFonts w:eastAsiaTheme="minorEastAsia"/>
              <w:b w:val="0"/>
              <w:bCs w:val="0"/>
              <w:noProof/>
              <w:sz w:val="24"/>
              <w:szCs w:val="24"/>
            </w:rPr>
          </w:pPr>
          <w:hyperlink w:anchor="_Toc2610529" w:history="1">
            <w:r w:rsidR="002B288D" w:rsidRPr="006C4122">
              <w:rPr>
                <w:rStyle w:val="Hyperlink"/>
                <w:noProof/>
              </w:rPr>
              <w:t>4.4.</w:t>
            </w:r>
            <w:r w:rsidR="002B288D">
              <w:rPr>
                <w:rFonts w:eastAsiaTheme="minorEastAsia"/>
                <w:b w:val="0"/>
                <w:bCs w:val="0"/>
                <w:noProof/>
                <w:sz w:val="24"/>
                <w:szCs w:val="24"/>
              </w:rPr>
              <w:tab/>
            </w:r>
            <w:r w:rsidR="002B288D" w:rsidRPr="006C4122">
              <w:rPr>
                <w:rStyle w:val="Hyperlink"/>
                <w:noProof/>
              </w:rPr>
              <w:t>Pruning System</w:t>
            </w:r>
            <w:r w:rsidR="002B288D">
              <w:rPr>
                <w:noProof/>
                <w:webHidden/>
              </w:rPr>
              <w:tab/>
            </w:r>
            <w:r w:rsidR="002B288D">
              <w:rPr>
                <w:noProof/>
                <w:webHidden/>
              </w:rPr>
              <w:fldChar w:fldCharType="begin"/>
            </w:r>
            <w:r w:rsidR="002B288D">
              <w:rPr>
                <w:noProof/>
                <w:webHidden/>
              </w:rPr>
              <w:instrText xml:space="preserve"> PAGEREF _Toc2610529 \h </w:instrText>
            </w:r>
            <w:r w:rsidR="002B288D">
              <w:rPr>
                <w:noProof/>
                <w:webHidden/>
              </w:rPr>
            </w:r>
            <w:r w:rsidR="002B288D">
              <w:rPr>
                <w:noProof/>
                <w:webHidden/>
              </w:rPr>
              <w:fldChar w:fldCharType="separate"/>
            </w:r>
            <w:r w:rsidR="002B288D">
              <w:rPr>
                <w:noProof/>
                <w:webHidden/>
              </w:rPr>
              <w:t>4</w:t>
            </w:r>
            <w:r w:rsidR="002B288D">
              <w:rPr>
                <w:noProof/>
                <w:webHidden/>
              </w:rPr>
              <w:fldChar w:fldCharType="end"/>
            </w:r>
          </w:hyperlink>
        </w:p>
        <w:p w14:paraId="4BDF1F14" w14:textId="04E675D4" w:rsidR="002B288D" w:rsidRDefault="006C37AE">
          <w:pPr>
            <w:pStyle w:val="TOC1"/>
            <w:tabs>
              <w:tab w:val="left" w:pos="480"/>
              <w:tab w:val="right" w:leader="dot" w:pos="9350"/>
            </w:tabs>
            <w:rPr>
              <w:rFonts w:eastAsiaTheme="minorEastAsia"/>
              <w:b w:val="0"/>
              <w:bCs w:val="0"/>
              <w:i w:val="0"/>
              <w:iCs w:val="0"/>
              <w:noProof/>
            </w:rPr>
          </w:pPr>
          <w:hyperlink w:anchor="_Toc2610530" w:history="1">
            <w:r w:rsidR="002B288D" w:rsidRPr="006C4122">
              <w:rPr>
                <w:rStyle w:val="Hyperlink"/>
                <w:noProof/>
              </w:rPr>
              <w:t>5.</w:t>
            </w:r>
            <w:r w:rsidR="002B288D">
              <w:rPr>
                <w:rFonts w:eastAsiaTheme="minorEastAsia"/>
                <w:b w:val="0"/>
                <w:bCs w:val="0"/>
                <w:i w:val="0"/>
                <w:iCs w:val="0"/>
                <w:noProof/>
              </w:rPr>
              <w:tab/>
            </w:r>
            <w:r w:rsidR="002B288D" w:rsidRPr="006C4122">
              <w:rPr>
                <w:rStyle w:val="Hyperlink"/>
                <w:noProof/>
              </w:rPr>
              <w:t>Glossary</w:t>
            </w:r>
            <w:r w:rsidR="002B288D">
              <w:rPr>
                <w:noProof/>
                <w:webHidden/>
              </w:rPr>
              <w:tab/>
            </w:r>
            <w:r w:rsidR="002B288D">
              <w:rPr>
                <w:noProof/>
                <w:webHidden/>
              </w:rPr>
              <w:fldChar w:fldCharType="begin"/>
            </w:r>
            <w:r w:rsidR="002B288D">
              <w:rPr>
                <w:noProof/>
                <w:webHidden/>
              </w:rPr>
              <w:instrText xml:space="preserve"> PAGEREF _Toc2610530 \h </w:instrText>
            </w:r>
            <w:r w:rsidR="002B288D">
              <w:rPr>
                <w:noProof/>
                <w:webHidden/>
              </w:rPr>
            </w:r>
            <w:r w:rsidR="002B288D">
              <w:rPr>
                <w:noProof/>
                <w:webHidden/>
              </w:rPr>
              <w:fldChar w:fldCharType="separate"/>
            </w:r>
            <w:r w:rsidR="002B288D">
              <w:rPr>
                <w:noProof/>
                <w:webHidden/>
              </w:rPr>
              <w:t>5</w:t>
            </w:r>
            <w:r w:rsidR="002B288D">
              <w:rPr>
                <w:noProof/>
                <w:webHidden/>
              </w:rPr>
              <w:fldChar w:fldCharType="end"/>
            </w:r>
          </w:hyperlink>
        </w:p>
        <w:p w14:paraId="04D4176D" w14:textId="213DB78B" w:rsidR="00A72D1B" w:rsidRDefault="00A72D1B">
          <w:r>
            <w:rPr>
              <w:b/>
              <w:bCs/>
              <w:noProof/>
            </w:rPr>
            <w:fldChar w:fldCharType="end"/>
          </w:r>
        </w:p>
      </w:sdtContent>
    </w:sdt>
    <w:p w14:paraId="342D9BF5" w14:textId="3A0BCDF7" w:rsidR="002B288D" w:rsidRDefault="002B288D" w:rsidP="002B288D">
      <w:pPr>
        <w:pStyle w:val="TOCHeading"/>
      </w:pPr>
      <w:r>
        <w:t>Table of Figures</w:t>
      </w:r>
    </w:p>
    <w:p w14:paraId="148138FB" w14:textId="357C9BA0" w:rsidR="002B288D" w:rsidRDefault="002B288D">
      <w:pPr>
        <w:rPr>
          <w:sz w:val="28"/>
          <w:szCs w:val="28"/>
        </w:rPr>
      </w:pPr>
      <w:r>
        <w:rPr>
          <w:sz w:val="28"/>
          <w:szCs w:val="28"/>
        </w:rPr>
        <w:fldChar w:fldCharType="begin"/>
      </w:r>
      <w:r>
        <w:rPr>
          <w:sz w:val="28"/>
          <w:szCs w:val="28"/>
        </w:rPr>
        <w:instrText xml:space="preserve"> TOC \h \z \c "Figure" </w:instrText>
      </w:r>
      <w:r>
        <w:rPr>
          <w:sz w:val="28"/>
          <w:szCs w:val="28"/>
        </w:rPr>
        <w:fldChar w:fldCharType="separate"/>
      </w:r>
      <w:r>
        <w:rPr>
          <w:b/>
          <w:bCs/>
          <w:noProof/>
          <w:sz w:val="28"/>
          <w:szCs w:val="28"/>
          <w:lang w:val="en-US"/>
        </w:rPr>
        <w:t>No table of figures entries found.</w:t>
      </w:r>
      <w:r>
        <w:rPr>
          <w:sz w:val="28"/>
          <w:szCs w:val="28"/>
        </w:rPr>
        <w:fldChar w:fldCharType="end"/>
      </w:r>
    </w:p>
    <w:p w14:paraId="68DD8AE7" w14:textId="16269F14" w:rsidR="00A72D1B" w:rsidRDefault="00A72D1B">
      <w:pPr>
        <w:rPr>
          <w:sz w:val="28"/>
          <w:szCs w:val="28"/>
        </w:rPr>
      </w:pPr>
    </w:p>
    <w:p w14:paraId="62B18FF7" w14:textId="1ADBAB35" w:rsidR="00A72D1B" w:rsidRPr="003A4796" w:rsidRDefault="00A72D1B">
      <w:pPr>
        <w:rPr>
          <w:sz w:val="28"/>
          <w:szCs w:val="28"/>
        </w:rPr>
      </w:pPr>
      <w:r>
        <w:rPr>
          <w:sz w:val="28"/>
          <w:szCs w:val="28"/>
        </w:rPr>
        <w:t>***Table of Figures***</w:t>
      </w:r>
    </w:p>
    <w:p w14:paraId="74F82C68" w14:textId="77777777" w:rsidR="00E8428B" w:rsidRDefault="00E8428B">
      <w:r>
        <w:br w:type="page"/>
      </w:r>
    </w:p>
    <w:p w14:paraId="70998514" w14:textId="4AB87A69" w:rsidR="003A4796" w:rsidRDefault="003A4796" w:rsidP="00A72D1B">
      <w:pPr>
        <w:pStyle w:val="Heading1"/>
        <w:numPr>
          <w:ilvl w:val="0"/>
          <w:numId w:val="7"/>
        </w:numPr>
      </w:pPr>
      <w:bookmarkStart w:id="0" w:name="_Toc2610520"/>
      <w:r w:rsidRPr="00EB7A2B">
        <w:lastRenderedPageBreak/>
        <w:t>Introduction</w:t>
      </w:r>
      <w:bookmarkEnd w:id="0"/>
    </w:p>
    <w:p w14:paraId="098B0983" w14:textId="720FAAB5" w:rsidR="00EB7A2B" w:rsidRDefault="00EB7A2B" w:rsidP="00EB7A2B">
      <w:pPr>
        <w:ind w:left="720"/>
        <w:rPr>
          <w:sz w:val="32"/>
        </w:rPr>
      </w:pPr>
    </w:p>
    <w:p w14:paraId="5E14C52F" w14:textId="583E1526" w:rsidR="001B53E7" w:rsidRDefault="001B53E7" w:rsidP="00EB7A2B">
      <w:pPr>
        <w:ind w:left="720"/>
      </w:pPr>
      <w:r>
        <w:rPr>
          <w:sz w:val="32"/>
        </w:rPr>
        <w:t>…</w:t>
      </w:r>
      <w:r w:rsidRPr="001B53E7">
        <w:t xml:space="preserve"> </w:t>
      </w:r>
      <w:r>
        <w:t xml:space="preserve">Animal Client Matching </w:t>
      </w:r>
      <w:proofErr w:type="spellStart"/>
      <w:r>
        <w:t>Algortihm</w:t>
      </w:r>
      <w:proofErr w:type="spellEnd"/>
      <w:r>
        <w:t xml:space="preserve"> (ACM)</w:t>
      </w:r>
    </w:p>
    <w:p w14:paraId="60BE485E" w14:textId="77777777" w:rsidR="003379A6" w:rsidRDefault="003379A6" w:rsidP="00EB7A2B">
      <w:pPr>
        <w:ind w:left="720"/>
      </w:pPr>
      <w:bookmarkStart w:id="1" w:name="_GoBack"/>
      <w:bookmarkEnd w:id="1"/>
    </w:p>
    <w:p w14:paraId="760FD3D2" w14:textId="77777777" w:rsidR="003379A6" w:rsidRDefault="003379A6" w:rsidP="003379A6">
      <w:pPr>
        <w:ind w:firstLine="360"/>
      </w:pPr>
      <w:r>
        <w:t xml:space="preserve">Within this document the different aspects of the Animal Client Matching algorithm (ACM) will be explained in depth. Starting with a summary of alterations to the </w:t>
      </w:r>
      <w:proofErr w:type="spellStart"/>
      <w:r>
        <w:t>cuACS</w:t>
      </w:r>
      <w:proofErr w:type="spellEnd"/>
      <w:r>
        <w:t xml:space="preserve"> System, the next items of interest are the attributes used in the ACM and the relations between them. Finally, the fine details of the ACM algorithm will be explored, including filters, heuristics, and other systems used while calculating matches.</w:t>
      </w:r>
    </w:p>
    <w:p w14:paraId="6A9BBA52" w14:textId="7347DA1E" w:rsidR="00580629" w:rsidRDefault="00580629" w:rsidP="00EB7A2B">
      <w:pPr>
        <w:ind w:left="720"/>
      </w:pPr>
    </w:p>
    <w:p w14:paraId="2687942E" w14:textId="44DC9B5A" w:rsidR="00580629" w:rsidRDefault="00580629" w:rsidP="00EB7A2B">
      <w:pPr>
        <w:ind w:left="720"/>
      </w:pPr>
      <w:r w:rsidRPr="00580629">
        <w:rPr>
          <w:b/>
          <w:bCs/>
        </w:rPr>
        <w:t>what’s best for the animal</w:t>
      </w:r>
      <w:r w:rsidRPr="00580629">
        <w:rPr>
          <w:b/>
          <w:bCs/>
        </w:rPr>
        <w:br/>
      </w:r>
      <w:r>
        <w:t xml:space="preserve"> *if there is a choice between an animal being in an incompatible home or keeping the animal in a shelter, the algorithm will choose to keep the animal until a more suitable match can be found. The animal’s overall happiness and well-being is to be prioritized at all costs.</w:t>
      </w:r>
    </w:p>
    <w:p w14:paraId="5E409CFE" w14:textId="77777777" w:rsidR="00580629" w:rsidRPr="00EB7A2B" w:rsidRDefault="00580629" w:rsidP="00EB7A2B">
      <w:pPr>
        <w:ind w:left="720"/>
        <w:rPr>
          <w:sz w:val="32"/>
        </w:rPr>
      </w:pPr>
    </w:p>
    <w:p w14:paraId="4C934DD8" w14:textId="299AFF43" w:rsidR="003A4796" w:rsidRDefault="00EB7A2B" w:rsidP="00A72D1B">
      <w:pPr>
        <w:pStyle w:val="Heading1"/>
        <w:numPr>
          <w:ilvl w:val="0"/>
          <w:numId w:val="7"/>
        </w:numPr>
      </w:pPr>
      <w:bookmarkStart w:id="2" w:name="_Toc2610521"/>
      <w:r w:rsidRPr="00EB7A2B">
        <w:t>Object</w:t>
      </w:r>
      <w:r w:rsidR="003A4796" w:rsidRPr="00EB7A2B">
        <w:t xml:space="preserve"> Model</w:t>
      </w:r>
      <w:bookmarkEnd w:id="2"/>
    </w:p>
    <w:p w14:paraId="6B666833" w14:textId="77777777" w:rsidR="00EB7A2B" w:rsidRPr="00EB7A2B" w:rsidRDefault="00EB7A2B" w:rsidP="00EB7A2B">
      <w:pPr>
        <w:pStyle w:val="ListParagraph"/>
        <w:rPr>
          <w:sz w:val="32"/>
          <w:szCs w:val="32"/>
        </w:rPr>
      </w:pPr>
    </w:p>
    <w:p w14:paraId="27EA87BF" w14:textId="64FEF55C" w:rsidR="00EB7A2B" w:rsidRDefault="00EB7A2B" w:rsidP="00EB7A2B">
      <w:pPr>
        <w:ind w:firstLine="360"/>
      </w:pPr>
      <w:r>
        <w:t xml:space="preserve">Since the previous iteration of </w:t>
      </w:r>
      <w:proofErr w:type="spellStart"/>
      <w:r>
        <w:t>cuACS</w:t>
      </w:r>
      <w:proofErr w:type="spellEnd"/>
      <w:r>
        <w:t>, some minor adjustments have been made to our system model, illustrated by the diagram below.</w:t>
      </w:r>
      <w:r w:rsidR="00BF4C13">
        <w:t xml:space="preserve"> The primary change involved merging our </w:t>
      </w:r>
      <w:proofErr w:type="spellStart"/>
      <w:r w:rsidR="00BF4C13">
        <w:t>ClientTraits</w:t>
      </w:r>
      <w:proofErr w:type="spellEnd"/>
      <w:r w:rsidR="00BF4C13">
        <w:t xml:space="preserve"> and Preferences into a single </w:t>
      </w:r>
      <w:proofErr w:type="spellStart"/>
      <w:r w:rsidR="00BF4C13">
        <w:t>ClientProfile</w:t>
      </w:r>
      <w:proofErr w:type="spellEnd"/>
      <w:r w:rsidR="00BF4C13">
        <w:t xml:space="preserve"> object, broadly defined as containing all Client attributes outside of basic contact info. </w:t>
      </w:r>
    </w:p>
    <w:p w14:paraId="7A15F545" w14:textId="376F507A" w:rsidR="00EB7A2B" w:rsidRDefault="00EB7A2B" w:rsidP="00EB7A2B">
      <w:pPr>
        <w:ind w:firstLine="360"/>
      </w:pPr>
    </w:p>
    <w:p w14:paraId="446F2E43" w14:textId="078EC789" w:rsidR="00EB7A2B" w:rsidRDefault="00EB7A2B" w:rsidP="00EB7A2B">
      <w:pPr>
        <w:ind w:firstLine="360"/>
      </w:pPr>
      <w:r>
        <w:t>*Image*</w:t>
      </w:r>
    </w:p>
    <w:p w14:paraId="56339EB9" w14:textId="77777777" w:rsidR="00EB7A2B" w:rsidRDefault="00EB7A2B" w:rsidP="00EB7A2B"/>
    <w:p w14:paraId="155D0CD4" w14:textId="77777777" w:rsidR="00EB7A2B" w:rsidRDefault="00EB7A2B" w:rsidP="00EB7A2B">
      <w:r w:rsidRPr="00EB7A2B">
        <w:rPr>
          <w:b/>
          <w:bCs/>
        </w:rPr>
        <w:t>Figure</w:t>
      </w:r>
      <w:r>
        <w:t xml:space="preserve"> the current Object Model</w:t>
      </w:r>
    </w:p>
    <w:p w14:paraId="51D5848C" w14:textId="3743DC7A" w:rsidR="00EB7A2B" w:rsidRDefault="00EB7A2B" w:rsidP="00EB7A2B">
      <w:pPr>
        <w:ind w:left="720"/>
        <w:rPr>
          <w:sz w:val="32"/>
          <w:szCs w:val="32"/>
        </w:rPr>
      </w:pPr>
    </w:p>
    <w:p w14:paraId="416DF37C" w14:textId="3233C8F0" w:rsidR="00EB7A2B" w:rsidRDefault="00EB7A2B" w:rsidP="00A72D1B">
      <w:pPr>
        <w:pStyle w:val="Heading1"/>
        <w:numPr>
          <w:ilvl w:val="0"/>
          <w:numId w:val="7"/>
        </w:numPr>
      </w:pPr>
      <w:bookmarkStart w:id="3" w:name="_Toc2610522"/>
      <w:r>
        <w:t>Attributes</w:t>
      </w:r>
      <w:bookmarkEnd w:id="3"/>
      <w:r w:rsidR="00BF4C13">
        <w:t xml:space="preserve"> </w:t>
      </w:r>
    </w:p>
    <w:p w14:paraId="72C370C4" w14:textId="4EC9FABA" w:rsidR="00A72D1B" w:rsidRDefault="00A72D1B" w:rsidP="00BF4C13">
      <w:pPr>
        <w:pStyle w:val="ListParagraph"/>
      </w:pPr>
    </w:p>
    <w:p w14:paraId="35A47E39" w14:textId="4472073C" w:rsidR="00A72D1B" w:rsidRDefault="00A72D1B" w:rsidP="00A72D1B">
      <w:pPr>
        <w:pStyle w:val="Heading2"/>
        <w:numPr>
          <w:ilvl w:val="1"/>
          <w:numId w:val="7"/>
        </w:numPr>
      </w:pPr>
      <w:bookmarkStart w:id="4" w:name="_Toc2610523"/>
      <w:r>
        <w:t>List of Attributes</w:t>
      </w:r>
      <w:bookmarkEnd w:id="4"/>
    </w:p>
    <w:p w14:paraId="658C66E8" w14:textId="5654B184" w:rsidR="00A72D1B" w:rsidRDefault="00A72D1B" w:rsidP="00A72D1B"/>
    <w:p w14:paraId="2B515C58" w14:textId="77777777" w:rsidR="00A72D1B" w:rsidRDefault="00A72D1B" w:rsidP="00A72D1B">
      <w:r>
        <w:t xml:space="preserve">The following attributes are used by the ACM to determine the </w:t>
      </w:r>
      <w:proofErr w:type="spellStart"/>
      <w:r>
        <w:t>compatability</w:t>
      </w:r>
      <w:proofErr w:type="spellEnd"/>
      <w:r>
        <w:t xml:space="preserve"> of any given Animal and Client.</w:t>
      </w:r>
    </w:p>
    <w:p w14:paraId="0A2AE9A0" w14:textId="77777777" w:rsidR="00A72D1B" w:rsidRPr="00A72D1B" w:rsidRDefault="00A72D1B" w:rsidP="00A72D1B"/>
    <w:p w14:paraId="2A165B7F" w14:textId="36C0CD9C" w:rsidR="00A72D1B" w:rsidRDefault="00A72D1B" w:rsidP="00A72D1B"/>
    <w:p w14:paraId="1D9CB589" w14:textId="5D939A34" w:rsidR="00A72D1B" w:rsidRPr="00A72D1B" w:rsidRDefault="00A72D1B" w:rsidP="00A72D1B">
      <w:pPr>
        <w:pStyle w:val="Heading2"/>
        <w:numPr>
          <w:ilvl w:val="1"/>
          <w:numId w:val="7"/>
        </w:numPr>
      </w:pPr>
      <w:bookmarkStart w:id="5" w:name="_Toc2610524"/>
      <w:r>
        <w:t>Comparing Attributes</w:t>
      </w:r>
      <w:bookmarkEnd w:id="5"/>
    </w:p>
    <w:p w14:paraId="66318EBC" w14:textId="77777777" w:rsidR="00EB7A2B" w:rsidRPr="00EB7A2B" w:rsidRDefault="00EB7A2B" w:rsidP="00EB7A2B">
      <w:pPr>
        <w:pStyle w:val="ListParagraph"/>
        <w:rPr>
          <w:sz w:val="32"/>
          <w:szCs w:val="32"/>
        </w:rPr>
      </w:pPr>
    </w:p>
    <w:p w14:paraId="792D9EC9" w14:textId="278E64F1" w:rsidR="00EB7A2B" w:rsidRDefault="00EB7A2B" w:rsidP="00A72D1B">
      <w:pPr>
        <w:pStyle w:val="Heading1"/>
        <w:numPr>
          <w:ilvl w:val="0"/>
          <w:numId w:val="7"/>
        </w:numPr>
      </w:pPr>
      <w:bookmarkStart w:id="6" w:name="_Toc2610525"/>
      <w:r>
        <w:lastRenderedPageBreak/>
        <w:t>Matching Algorithm</w:t>
      </w:r>
      <w:bookmarkEnd w:id="6"/>
    </w:p>
    <w:p w14:paraId="2EE66DE5" w14:textId="77777777" w:rsidR="00EB7A2B" w:rsidRPr="00EB7A2B" w:rsidRDefault="00EB7A2B" w:rsidP="00EB7A2B">
      <w:pPr>
        <w:pStyle w:val="ListParagraph"/>
        <w:rPr>
          <w:sz w:val="32"/>
          <w:szCs w:val="32"/>
        </w:rPr>
      </w:pPr>
    </w:p>
    <w:p w14:paraId="6F9F3893" w14:textId="4A4A521E" w:rsidR="008D31FB" w:rsidRPr="00EB7A2B" w:rsidRDefault="001B53E7" w:rsidP="008D31FB">
      <w:pPr>
        <w:ind w:firstLine="360"/>
      </w:pPr>
      <w:r>
        <w:t xml:space="preserve">The ACM seeks to provide an optimal set of matches by using the compatibility factor for </w:t>
      </w:r>
      <w:r w:rsidR="005862E2">
        <w:t>candidates</w:t>
      </w:r>
      <w:r>
        <w:t xml:space="preserve"> to find the greatest net sum over all </w:t>
      </w:r>
      <w:r w:rsidR="005862E2">
        <w:t>of them</w:t>
      </w:r>
      <w:r>
        <w:t xml:space="preserve">. There are, however, a few exceptions to this rule that will be elaborated on momentarily. After using the above techniques to determine the compatibility factors of each </w:t>
      </w:r>
      <w:r w:rsidR="005862E2">
        <w:t>candidate</w:t>
      </w:r>
      <w:r>
        <w:t>, the</w:t>
      </w:r>
      <w:r w:rsidR="005862E2">
        <w:t xml:space="preserve">y are manipulated by the following four processes </w:t>
      </w:r>
      <w:r>
        <w:t xml:space="preserve">to determine the </w:t>
      </w:r>
      <w:r w:rsidR="005862E2">
        <w:t>greatest set of matches</w:t>
      </w:r>
      <w:r>
        <w:t>:</w:t>
      </w:r>
      <w:r w:rsidR="005862E2">
        <w:t xml:space="preserve"> Candidate Filter, Heuristics, Production System, and Pruning System.</w:t>
      </w:r>
    </w:p>
    <w:p w14:paraId="1F4FE63C" w14:textId="1B59B5FC" w:rsidR="005862E2" w:rsidRDefault="005862E2" w:rsidP="005862E2">
      <w:pPr>
        <w:rPr>
          <w:sz w:val="32"/>
          <w:szCs w:val="32"/>
        </w:rPr>
      </w:pPr>
    </w:p>
    <w:p w14:paraId="7BB82F5F" w14:textId="488137BF" w:rsidR="005862E2" w:rsidRDefault="005862E2" w:rsidP="00A72D1B">
      <w:pPr>
        <w:pStyle w:val="Heading2"/>
        <w:numPr>
          <w:ilvl w:val="1"/>
          <w:numId w:val="7"/>
        </w:numPr>
      </w:pPr>
      <w:bookmarkStart w:id="7" w:name="_Toc2610526"/>
      <w:r w:rsidRPr="005862E2">
        <w:t>Candidate Filter</w:t>
      </w:r>
      <w:bookmarkEnd w:id="7"/>
    </w:p>
    <w:p w14:paraId="4AD6E106" w14:textId="378017B6" w:rsidR="005862E2" w:rsidRDefault="005862E2" w:rsidP="008D31FB">
      <w:pPr>
        <w:rPr>
          <w:sz w:val="32"/>
          <w:szCs w:val="32"/>
        </w:rPr>
      </w:pPr>
    </w:p>
    <w:p w14:paraId="481A757C" w14:textId="718E7EE6" w:rsidR="008D31FB" w:rsidRPr="00A72D1B" w:rsidRDefault="008D31FB" w:rsidP="00537AB3">
      <w:pPr>
        <w:ind w:firstLine="360"/>
      </w:pPr>
      <w:r w:rsidRPr="00A72D1B">
        <w:t xml:space="preserve">The Candidate Filter seeks to discard unacceptable matches prior to the </w:t>
      </w:r>
      <w:r w:rsidR="00426077" w:rsidRPr="00A72D1B">
        <w:t>Production System performing the bulk of the work</w:t>
      </w:r>
      <w:r w:rsidR="00537AB3" w:rsidRPr="00A72D1B">
        <w:t>. In doing so, it reduces the number of combinations the system has to account for and, resultantly, the size of the graph reduces as well.</w:t>
      </w:r>
    </w:p>
    <w:p w14:paraId="02A72569" w14:textId="6152D754" w:rsidR="00537AB3" w:rsidRPr="00A72D1B" w:rsidRDefault="00537AB3" w:rsidP="00537AB3">
      <w:pPr>
        <w:ind w:firstLine="360"/>
      </w:pPr>
    </w:p>
    <w:p w14:paraId="421B9579" w14:textId="5A4F3B1D" w:rsidR="00537AB3" w:rsidRPr="00A72D1B" w:rsidRDefault="00537AB3" w:rsidP="00537AB3">
      <w:pPr>
        <w:ind w:firstLine="360"/>
      </w:pPr>
      <w:r w:rsidRPr="00A72D1B">
        <w:t xml:space="preserve">The filter takes the candidates and a threshold, say 30% for the purpose of this example. Any candidate found to have a compatibility score lower than this threshold of 30% will be immediately discarded and not considered throughout the rest of the algorithm. This helps to set a hard standard for matches, with the ultimate purpose of preventing Solutions that have a high </w:t>
      </w:r>
      <w:r w:rsidR="00E47194" w:rsidRPr="00A72D1B">
        <w:t xml:space="preserve">compatibility average but contain many lackluster matches. This threshold may be adjusted as needed, with higher thresholds </w:t>
      </w:r>
      <w:proofErr w:type="spellStart"/>
      <w:r w:rsidR="00E47194" w:rsidRPr="00A72D1B">
        <w:t>yeilding</w:t>
      </w:r>
      <w:proofErr w:type="spellEnd"/>
      <w:r w:rsidR="00E47194" w:rsidRPr="00A72D1B">
        <w:t xml:space="preserve"> Solutions with lower statistical variance but increasing the chance that some Animals or Clients may be completely excluded from the Solution because their compatibility level was not tolerated by the filter.</w:t>
      </w:r>
    </w:p>
    <w:p w14:paraId="531989CC" w14:textId="15C8415C" w:rsidR="00537AB3" w:rsidRDefault="00537AB3" w:rsidP="008D31FB">
      <w:pPr>
        <w:rPr>
          <w:sz w:val="28"/>
          <w:szCs w:val="28"/>
        </w:rPr>
      </w:pPr>
    </w:p>
    <w:p w14:paraId="6B39039F" w14:textId="3045A7BE" w:rsidR="005862E2" w:rsidRDefault="002E4611" w:rsidP="00A72D1B">
      <w:pPr>
        <w:pStyle w:val="Heading2"/>
        <w:numPr>
          <w:ilvl w:val="1"/>
          <w:numId w:val="7"/>
        </w:numPr>
      </w:pPr>
      <w:bookmarkStart w:id="8" w:name="_Toc2610527"/>
      <w:r>
        <w:t xml:space="preserve">Best-First Search </w:t>
      </w:r>
      <w:r w:rsidR="005862E2">
        <w:t>Heuristic</w:t>
      </w:r>
      <w:bookmarkEnd w:id="8"/>
    </w:p>
    <w:p w14:paraId="511FA0A3" w14:textId="77777777" w:rsidR="00E35E9C" w:rsidRDefault="00E35E9C" w:rsidP="00E35E9C">
      <w:pPr>
        <w:rPr>
          <w:sz w:val="32"/>
          <w:szCs w:val="32"/>
        </w:rPr>
      </w:pPr>
    </w:p>
    <w:p w14:paraId="39284437" w14:textId="56C4814A" w:rsidR="00E35E9C" w:rsidRPr="00A72D1B" w:rsidRDefault="00F22C91" w:rsidP="00E35E9C">
      <w:pPr>
        <w:ind w:firstLine="360"/>
      </w:pPr>
      <w:r w:rsidRPr="00A72D1B">
        <w:t>This Heuristic is used to prioritize which Potential Solutions get evaluated first. It assumes that Potential Solutions that contain the most exceptional</w:t>
      </w:r>
      <w:r w:rsidR="00E35E9C" w:rsidRPr="00A72D1B">
        <w:t>ly compatible</w:t>
      </w:r>
      <w:r w:rsidRPr="00A72D1B">
        <w:t xml:space="preserve"> candidates are more likely </w:t>
      </w:r>
      <w:r w:rsidR="00E35E9C" w:rsidRPr="00A72D1B">
        <w:t xml:space="preserve">to </w:t>
      </w:r>
      <w:proofErr w:type="spellStart"/>
      <w:r w:rsidR="00E35E9C" w:rsidRPr="00A72D1B">
        <w:t>yeild</w:t>
      </w:r>
      <w:proofErr w:type="spellEnd"/>
      <w:r w:rsidR="00E35E9C" w:rsidRPr="00A72D1B">
        <w:t xml:space="preserve"> a better set of matches. For this reason, these Potential Solution paths will be explored first while less desirable matches will be explored later on. This prioritization is what is known as a Best-First Search.</w:t>
      </w:r>
    </w:p>
    <w:p w14:paraId="3F95DA18" w14:textId="7EA3ACCA" w:rsidR="00E35E9C" w:rsidRDefault="00E35E9C" w:rsidP="00E35E9C">
      <w:pPr>
        <w:rPr>
          <w:sz w:val="28"/>
          <w:szCs w:val="28"/>
        </w:rPr>
      </w:pPr>
    </w:p>
    <w:p w14:paraId="6828BCB6" w14:textId="5D6C144A" w:rsidR="00E35E9C" w:rsidRPr="00A72D1B" w:rsidRDefault="00E35E9C" w:rsidP="00E35E9C">
      <w:r w:rsidRPr="00A72D1B">
        <w:t>From here, the Production System handles the exploration of Potential Solutions.</w:t>
      </w:r>
    </w:p>
    <w:p w14:paraId="16534236" w14:textId="77777777" w:rsidR="00E35E9C" w:rsidRDefault="00E35E9C" w:rsidP="00E35E9C">
      <w:pPr>
        <w:rPr>
          <w:sz w:val="28"/>
          <w:szCs w:val="28"/>
        </w:rPr>
      </w:pPr>
    </w:p>
    <w:p w14:paraId="43AC328F" w14:textId="766088CC" w:rsidR="005862E2" w:rsidRDefault="005862E2" w:rsidP="00A72D1B">
      <w:pPr>
        <w:pStyle w:val="Heading2"/>
        <w:numPr>
          <w:ilvl w:val="1"/>
          <w:numId w:val="7"/>
        </w:numPr>
      </w:pPr>
      <w:bookmarkStart w:id="9" w:name="_Toc2610528"/>
      <w:r>
        <w:t>Production System</w:t>
      </w:r>
      <w:bookmarkEnd w:id="9"/>
    </w:p>
    <w:p w14:paraId="0D0A155B" w14:textId="138EA535" w:rsidR="005862E2" w:rsidRDefault="005862E2" w:rsidP="005862E2">
      <w:pPr>
        <w:rPr>
          <w:sz w:val="32"/>
          <w:szCs w:val="32"/>
        </w:rPr>
      </w:pPr>
    </w:p>
    <w:p w14:paraId="6264937B" w14:textId="76E9B9FB" w:rsidR="00D00AA5" w:rsidRPr="00A72D1B" w:rsidRDefault="00D00AA5" w:rsidP="00A72D1B">
      <w:pPr>
        <w:ind w:firstLine="360"/>
      </w:pPr>
      <w:r w:rsidRPr="00A72D1B">
        <w:t xml:space="preserve">The Production system reflects the present state of the search and outlines the rules to proceed to the next generation(s) of the </w:t>
      </w:r>
      <w:r w:rsidR="00E86407" w:rsidRPr="00A72D1B">
        <w:t>s</w:t>
      </w:r>
      <w:r w:rsidRPr="00A72D1B">
        <w:t>ystem</w:t>
      </w:r>
      <w:r w:rsidR="00E86407" w:rsidRPr="00A72D1B">
        <w:t xml:space="preserve">, </w:t>
      </w:r>
      <w:r w:rsidR="00A72D1B">
        <w:t xml:space="preserve">where </w:t>
      </w:r>
      <w:r w:rsidR="00E86407" w:rsidRPr="00A72D1B">
        <w:t xml:space="preserve">each </w:t>
      </w:r>
      <w:r w:rsidR="00A72D1B">
        <w:t xml:space="preserve">new </w:t>
      </w:r>
      <w:r w:rsidR="00E86407" w:rsidRPr="00A72D1B">
        <w:t xml:space="preserve">generation </w:t>
      </w:r>
      <w:r w:rsidR="00A72D1B">
        <w:t xml:space="preserve">is represented as a node further down on the problem tree. Each node </w:t>
      </w:r>
      <w:r w:rsidR="00E86407" w:rsidRPr="00A72D1B">
        <w:t>reflect</w:t>
      </w:r>
      <w:r w:rsidR="00A72D1B">
        <w:t>s</w:t>
      </w:r>
      <w:r w:rsidR="00E86407" w:rsidRPr="00A72D1B">
        <w:t xml:space="preserve"> a unique state of the search tree</w:t>
      </w:r>
      <w:r w:rsidR="00A72D1B">
        <w:t xml:space="preserve"> and each new generation a reduction in the problem size</w:t>
      </w:r>
      <w:r w:rsidRPr="00A72D1B">
        <w:t>.</w:t>
      </w:r>
      <w:r w:rsidR="00A72D1B">
        <w:t xml:space="preserve"> In other words, each generation further</w:t>
      </w:r>
      <w:r w:rsidRPr="00A72D1B">
        <w:t xml:space="preserve"> </w:t>
      </w:r>
      <w:r w:rsidR="00A72D1B">
        <w:t>approaches a terminating state (base case).</w:t>
      </w:r>
    </w:p>
    <w:p w14:paraId="67C1C653" w14:textId="77777777" w:rsidR="00E86407" w:rsidRPr="00A72D1B" w:rsidRDefault="00E86407" w:rsidP="005862E2"/>
    <w:p w14:paraId="479EFB72" w14:textId="7EAA6A3B" w:rsidR="00E35E9C" w:rsidRPr="00A72D1B" w:rsidRDefault="00E35E9C" w:rsidP="005862E2">
      <w:r w:rsidRPr="00A72D1B">
        <w:t xml:space="preserve">At this point in the algorithm, any subset of the candidates that do not contain the same Animal </w:t>
      </w:r>
      <w:r w:rsidR="00580629" w:rsidRPr="00A72D1B">
        <w:t>more than once</w:t>
      </w:r>
      <w:r w:rsidRPr="00A72D1B">
        <w:t xml:space="preserve"> or the same Client </w:t>
      </w:r>
      <w:r w:rsidR="00580629" w:rsidRPr="00A72D1B">
        <w:t>more than once</w:t>
      </w:r>
      <w:r w:rsidRPr="00A72D1B">
        <w:t xml:space="preserve"> are considered to be Potential Solutions.</w:t>
      </w:r>
    </w:p>
    <w:p w14:paraId="6DE43474" w14:textId="03874B37" w:rsidR="00E35E9C" w:rsidRPr="00A72D1B" w:rsidRDefault="00E35E9C" w:rsidP="005862E2"/>
    <w:p w14:paraId="54603EA7" w14:textId="3205C9DF" w:rsidR="00D00AA5" w:rsidRPr="00A72D1B" w:rsidRDefault="00580629" w:rsidP="00A72D1B">
      <w:pPr>
        <w:ind w:firstLine="360"/>
      </w:pPr>
      <w:r w:rsidRPr="00A72D1B">
        <w:t xml:space="preserve">Using the Best-First-Search Heuristic describes </w:t>
      </w:r>
      <w:proofErr w:type="spellStart"/>
      <w:r w:rsidRPr="00A72D1B">
        <w:t>aboved</w:t>
      </w:r>
      <w:proofErr w:type="spellEnd"/>
      <w:r w:rsidRPr="00A72D1B">
        <w:t>, the P</w:t>
      </w:r>
      <w:r w:rsidR="00E47194" w:rsidRPr="00A72D1B">
        <w:t>roduction</w:t>
      </w:r>
      <w:r w:rsidRPr="00A72D1B">
        <w:t xml:space="preserve"> System will attempt to evaluate a</w:t>
      </w:r>
      <w:r w:rsidR="00D00AA5" w:rsidRPr="00A72D1B">
        <w:t xml:space="preserve">ny Potential Solution that has not previously been considered along the search path. The Production System will, upon selecting the next most promising Candidate, pass on Candidates </w:t>
      </w:r>
      <w:r w:rsidR="00A72D1B">
        <w:t>to</w:t>
      </w:r>
      <w:r w:rsidR="00A72D1B" w:rsidRPr="00A72D1B">
        <w:t xml:space="preserve"> </w:t>
      </w:r>
      <w:r w:rsidR="00A72D1B">
        <w:t>a new</w:t>
      </w:r>
      <w:r w:rsidR="00A72D1B" w:rsidRPr="00A72D1B">
        <w:t xml:space="preserve"> generation of the Production System to evaluate </w:t>
      </w:r>
      <w:r w:rsidR="00A72D1B">
        <w:t>only if they</w:t>
      </w:r>
      <w:r w:rsidR="00D00AA5" w:rsidRPr="00A72D1B">
        <w:t xml:space="preserve"> co</w:t>
      </w:r>
      <w:r w:rsidR="00A72D1B">
        <w:t>mpare</w:t>
      </w:r>
      <w:r w:rsidR="00D00AA5" w:rsidRPr="00A72D1B">
        <w:t xml:space="preserve"> neither the selected Candidate’s Animal </w:t>
      </w:r>
      <w:r w:rsidR="00E86407" w:rsidRPr="00A72D1B">
        <w:t>n</w:t>
      </w:r>
      <w:r w:rsidR="00D00AA5" w:rsidRPr="00A72D1B">
        <w:t>or Client.</w:t>
      </w:r>
    </w:p>
    <w:p w14:paraId="68A90FB9" w14:textId="77777777" w:rsidR="00580629" w:rsidRPr="005862E2" w:rsidRDefault="00580629" w:rsidP="005862E2">
      <w:pPr>
        <w:rPr>
          <w:sz w:val="32"/>
          <w:szCs w:val="32"/>
        </w:rPr>
      </w:pPr>
    </w:p>
    <w:p w14:paraId="743CC98D" w14:textId="3C1E1387" w:rsidR="005862E2" w:rsidRDefault="005862E2" w:rsidP="00A72D1B">
      <w:pPr>
        <w:pStyle w:val="Heading2"/>
        <w:numPr>
          <w:ilvl w:val="1"/>
          <w:numId w:val="7"/>
        </w:numPr>
      </w:pPr>
      <w:bookmarkStart w:id="10" w:name="_Toc2610529"/>
      <w:r>
        <w:t>Pruning System</w:t>
      </w:r>
      <w:bookmarkEnd w:id="10"/>
    </w:p>
    <w:p w14:paraId="6DFF5A38" w14:textId="7D54A82D" w:rsidR="005862E2" w:rsidRDefault="005862E2" w:rsidP="005862E2">
      <w:pPr>
        <w:rPr>
          <w:sz w:val="32"/>
          <w:szCs w:val="32"/>
        </w:rPr>
      </w:pPr>
    </w:p>
    <w:p w14:paraId="72191E8E" w14:textId="39856B4D" w:rsidR="003A4796" w:rsidRPr="00A72D1B" w:rsidRDefault="00A72D1B" w:rsidP="00A72D1B">
      <w:pPr>
        <w:ind w:firstLine="360"/>
      </w:pPr>
      <w:r w:rsidRPr="00A72D1B">
        <w:t xml:space="preserve">While the Heuristic works to prioritizes the evaluation of Potential Solutions that are assumed to be preferable, it does not in isolation reduce the size of the overall problem; that’s where the Pruning System comes in. Any given </w:t>
      </w:r>
      <w:r>
        <w:t xml:space="preserve">node in the search tree keeps track of the most </w:t>
      </w:r>
      <w:proofErr w:type="spellStart"/>
      <w:r>
        <w:t>most</w:t>
      </w:r>
      <w:proofErr w:type="spellEnd"/>
      <w:r>
        <w:t xml:space="preserve"> exceptional Solution given the remaining unexplored nodes. Given that optimal </w:t>
      </w:r>
      <w:proofErr w:type="spellStart"/>
      <w:r>
        <w:t>subpath</w:t>
      </w:r>
      <w:proofErr w:type="spellEnd"/>
      <w:r>
        <w:t xml:space="preserve"> t</w:t>
      </w:r>
      <w:r w:rsidRPr="00A72D1B">
        <w:t xml:space="preserve">he Pruning System considers </w:t>
      </w:r>
      <w:r>
        <w:t xml:space="preserve">whether the next unexplored </w:t>
      </w:r>
      <w:proofErr w:type="spellStart"/>
      <w:r>
        <w:t>subpath</w:t>
      </w:r>
      <w:proofErr w:type="spellEnd"/>
      <w:r>
        <w:t xml:space="preserve"> could, given the best-case scenario, provide a more optimal path then that already discovered. If not, then the Pruning System will discard this path b</w:t>
      </w:r>
      <w:r w:rsidR="00E86407" w:rsidRPr="00A72D1B">
        <w:t xml:space="preserve">efore the Production System </w:t>
      </w:r>
      <w:r>
        <w:t>even has a chance to</w:t>
      </w:r>
      <w:r w:rsidR="00E86407" w:rsidRPr="00A72D1B">
        <w:t xml:space="preserve"> </w:t>
      </w:r>
      <w:r w:rsidRPr="00A72D1B">
        <w:t xml:space="preserve">evaluate </w:t>
      </w:r>
      <w:r>
        <w:t xml:space="preserve">it. Using this technique allows the system to reduce the problem size. </w:t>
      </w:r>
    </w:p>
    <w:p w14:paraId="7F3A1A21" w14:textId="77777777" w:rsidR="008C3404" w:rsidRDefault="008C3404">
      <w:pPr>
        <w:rPr>
          <w:sz w:val="32"/>
        </w:rPr>
      </w:pPr>
      <w:r>
        <w:rPr>
          <w:sz w:val="32"/>
        </w:rPr>
        <w:br w:type="page"/>
      </w:r>
    </w:p>
    <w:p w14:paraId="73095534" w14:textId="35F2FD0E" w:rsidR="00C76C1D" w:rsidRPr="00EB7A2B" w:rsidRDefault="00C76C1D" w:rsidP="00A72D1B">
      <w:pPr>
        <w:pStyle w:val="Heading1"/>
        <w:numPr>
          <w:ilvl w:val="0"/>
          <w:numId w:val="7"/>
        </w:numPr>
      </w:pPr>
      <w:bookmarkStart w:id="11" w:name="_Toc2610530"/>
      <w:r w:rsidRPr="00EB7A2B">
        <w:lastRenderedPageBreak/>
        <w:t>Glossary</w:t>
      </w:r>
      <w:bookmarkEnd w:id="11"/>
    </w:p>
    <w:p w14:paraId="4816976A" w14:textId="77777777" w:rsidR="00C76C1D" w:rsidRDefault="00C76C1D" w:rsidP="003A4796">
      <w:pPr>
        <w:rPr>
          <w:sz w:val="32"/>
        </w:rPr>
      </w:pPr>
    </w:p>
    <w:p w14:paraId="25BB8A29" w14:textId="77777777" w:rsidR="00C76C1D" w:rsidRPr="001E2EED" w:rsidRDefault="00C76C1D" w:rsidP="00C76C1D">
      <w:r>
        <w:t>Provides a description of key terms used throughout the document.</w:t>
      </w:r>
    </w:p>
    <w:p w14:paraId="26B019C4" w14:textId="77777777" w:rsidR="00C76C1D" w:rsidRPr="00C05495" w:rsidRDefault="00C76C1D" w:rsidP="00C76C1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223"/>
      </w:tblGrid>
      <w:tr w:rsidR="00C76C1D" w14:paraId="405C6EDE" w14:textId="77777777" w:rsidTr="004709DD">
        <w:tc>
          <w:tcPr>
            <w:tcW w:w="2127" w:type="dxa"/>
          </w:tcPr>
          <w:p w14:paraId="4CD949FF" w14:textId="77777777" w:rsidR="00C76C1D" w:rsidRPr="00580DFF" w:rsidRDefault="00C76C1D" w:rsidP="00EA3717">
            <w:pPr>
              <w:rPr>
                <w:rFonts w:ascii="Calibri" w:hAnsi="Calibri"/>
                <w:b/>
              </w:rPr>
            </w:pPr>
            <w:r w:rsidRPr="00580DFF">
              <w:rPr>
                <w:rFonts w:ascii="Calibri" w:hAnsi="Calibri"/>
                <w:b/>
              </w:rPr>
              <w:t>Staff (Member)</w:t>
            </w:r>
          </w:p>
        </w:tc>
        <w:tc>
          <w:tcPr>
            <w:tcW w:w="7223" w:type="dxa"/>
          </w:tcPr>
          <w:p w14:paraId="46F894A7" w14:textId="63645316" w:rsidR="00C76C1D" w:rsidRPr="00580DFF" w:rsidRDefault="00C76C1D" w:rsidP="00EA3717">
            <w:pPr>
              <w:rPr>
                <w:rFonts w:ascii="Calibri" w:hAnsi="Calibri"/>
              </w:rPr>
            </w:pPr>
            <w:r w:rsidRPr="00580DFF">
              <w:rPr>
                <w:rFonts w:ascii="Calibri" w:hAnsi="Calibri"/>
              </w:rPr>
              <w:t>Shelter user with access to the Management account</w:t>
            </w:r>
            <w:r w:rsidR="000E3DD2">
              <w:rPr>
                <w:rFonts w:ascii="Calibri" w:hAnsi="Calibri"/>
              </w:rPr>
              <w:t>.</w:t>
            </w:r>
          </w:p>
          <w:p w14:paraId="496B9C6A" w14:textId="77777777" w:rsidR="00C76C1D" w:rsidRPr="00580DFF" w:rsidRDefault="00C76C1D" w:rsidP="00EA3717">
            <w:pPr>
              <w:rPr>
                <w:rFonts w:ascii="Calibri" w:hAnsi="Calibri"/>
              </w:rPr>
            </w:pPr>
          </w:p>
        </w:tc>
      </w:tr>
      <w:tr w:rsidR="00C76C1D" w14:paraId="2A0A7F76" w14:textId="77777777" w:rsidTr="004709DD">
        <w:tc>
          <w:tcPr>
            <w:tcW w:w="2127" w:type="dxa"/>
          </w:tcPr>
          <w:p w14:paraId="351604C1" w14:textId="77777777" w:rsidR="00C76C1D" w:rsidRPr="00580DFF" w:rsidRDefault="00C76C1D" w:rsidP="00EA3717">
            <w:pPr>
              <w:rPr>
                <w:rFonts w:ascii="Calibri" w:hAnsi="Calibri"/>
                <w:b/>
              </w:rPr>
            </w:pPr>
            <w:r w:rsidRPr="00580DFF">
              <w:rPr>
                <w:rFonts w:ascii="Calibri" w:hAnsi="Calibri"/>
                <w:b/>
              </w:rPr>
              <w:t>Client</w:t>
            </w:r>
          </w:p>
        </w:tc>
        <w:tc>
          <w:tcPr>
            <w:tcW w:w="7223" w:type="dxa"/>
          </w:tcPr>
          <w:p w14:paraId="28C12C3E" w14:textId="0E1C0123" w:rsidR="00C76C1D" w:rsidRPr="00580DFF" w:rsidRDefault="00C76C1D" w:rsidP="00EA3717">
            <w:pPr>
              <w:rPr>
                <w:rFonts w:ascii="Calibri" w:hAnsi="Calibri"/>
              </w:rPr>
            </w:pPr>
            <w:r w:rsidRPr="00580DFF">
              <w:rPr>
                <w:rFonts w:ascii="Calibri" w:hAnsi="Calibri"/>
              </w:rPr>
              <w:t>Shelter user given a Client profile page by a Staff Member</w:t>
            </w:r>
            <w:r w:rsidR="000E3DD2">
              <w:rPr>
                <w:rFonts w:ascii="Calibri" w:hAnsi="Calibri"/>
              </w:rPr>
              <w:t>.</w:t>
            </w:r>
          </w:p>
          <w:p w14:paraId="15CB0EFB" w14:textId="77777777" w:rsidR="00C76C1D" w:rsidRPr="00580DFF" w:rsidRDefault="00C76C1D" w:rsidP="00EA3717">
            <w:pPr>
              <w:rPr>
                <w:rFonts w:ascii="Calibri" w:hAnsi="Calibri"/>
              </w:rPr>
            </w:pPr>
          </w:p>
        </w:tc>
      </w:tr>
      <w:tr w:rsidR="00C76C1D" w14:paraId="35B694E2" w14:textId="77777777" w:rsidTr="004709DD">
        <w:trPr>
          <w:trHeight w:val="75"/>
        </w:trPr>
        <w:tc>
          <w:tcPr>
            <w:tcW w:w="2127" w:type="dxa"/>
          </w:tcPr>
          <w:p w14:paraId="6FC8A842" w14:textId="77777777" w:rsidR="00C76C1D" w:rsidRPr="00580DFF" w:rsidRDefault="00C76C1D" w:rsidP="00EA3717">
            <w:pPr>
              <w:rPr>
                <w:rFonts w:ascii="Calibri" w:hAnsi="Calibri"/>
                <w:b/>
              </w:rPr>
            </w:pPr>
            <w:r w:rsidRPr="00580DFF">
              <w:rPr>
                <w:rFonts w:ascii="Calibri" w:hAnsi="Calibri"/>
                <w:b/>
              </w:rPr>
              <w:t>Animal</w:t>
            </w:r>
          </w:p>
        </w:tc>
        <w:tc>
          <w:tcPr>
            <w:tcW w:w="7223" w:type="dxa"/>
          </w:tcPr>
          <w:p w14:paraId="7FEBD65F" w14:textId="29B7E013" w:rsidR="004709DD" w:rsidRDefault="00C76C1D" w:rsidP="00EA3717">
            <w:pPr>
              <w:rPr>
                <w:rFonts w:ascii="Calibri" w:hAnsi="Calibri"/>
              </w:rPr>
            </w:pPr>
            <w:r w:rsidRPr="00580DFF">
              <w:rPr>
                <w:rFonts w:ascii="Calibri" w:hAnsi="Calibri"/>
              </w:rPr>
              <w:t>Shelter animal given an Animal profile page by a Staff Member</w:t>
            </w:r>
            <w:r w:rsidR="000E3DD2">
              <w:rPr>
                <w:rFonts w:ascii="Calibri" w:hAnsi="Calibri"/>
              </w:rPr>
              <w:t>.</w:t>
            </w:r>
          </w:p>
          <w:p w14:paraId="158BF805" w14:textId="77777777" w:rsidR="00581132" w:rsidRPr="00580DFF" w:rsidRDefault="00581132" w:rsidP="00EA3717">
            <w:pPr>
              <w:rPr>
                <w:rFonts w:ascii="Calibri" w:hAnsi="Calibri"/>
              </w:rPr>
            </w:pPr>
          </w:p>
        </w:tc>
      </w:tr>
      <w:tr w:rsidR="001F61FC" w14:paraId="53B2E329" w14:textId="77777777" w:rsidTr="004709DD">
        <w:trPr>
          <w:trHeight w:val="75"/>
        </w:trPr>
        <w:tc>
          <w:tcPr>
            <w:tcW w:w="2127" w:type="dxa"/>
          </w:tcPr>
          <w:p w14:paraId="387A7D5D" w14:textId="7C9A4C9E" w:rsidR="001F61FC" w:rsidRPr="00580DFF" w:rsidRDefault="001F61FC" w:rsidP="00EA3717">
            <w:pPr>
              <w:rPr>
                <w:rFonts w:ascii="Calibri" w:hAnsi="Calibri"/>
                <w:b/>
              </w:rPr>
            </w:pPr>
            <w:r>
              <w:rPr>
                <w:rFonts w:ascii="Calibri" w:hAnsi="Calibri"/>
                <w:b/>
              </w:rPr>
              <w:t>Animal-Client Match (</w:t>
            </w:r>
            <w:r w:rsidR="000E3DD2">
              <w:rPr>
                <w:rFonts w:ascii="Calibri" w:hAnsi="Calibri"/>
                <w:b/>
              </w:rPr>
              <w:t>“</w:t>
            </w:r>
            <w:r>
              <w:rPr>
                <w:rFonts w:ascii="Calibri" w:hAnsi="Calibri"/>
                <w:b/>
              </w:rPr>
              <w:t>Match</w:t>
            </w:r>
            <w:r w:rsidR="000E3DD2">
              <w:rPr>
                <w:rFonts w:ascii="Calibri" w:hAnsi="Calibri"/>
                <w:b/>
              </w:rPr>
              <w:t>”</w:t>
            </w:r>
            <w:r>
              <w:rPr>
                <w:rFonts w:ascii="Calibri" w:hAnsi="Calibri"/>
                <w:b/>
              </w:rPr>
              <w:t>)</w:t>
            </w:r>
          </w:p>
        </w:tc>
        <w:tc>
          <w:tcPr>
            <w:tcW w:w="7223" w:type="dxa"/>
          </w:tcPr>
          <w:p w14:paraId="4E283BC4" w14:textId="31F5B08E" w:rsidR="001F61FC" w:rsidRDefault="001F61FC" w:rsidP="00EA3717">
            <w:pPr>
              <w:rPr>
                <w:rFonts w:ascii="Calibri" w:hAnsi="Calibri"/>
              </w:rPr>
            </w:pPr>
            <w:r>
              <w:rPr>
                <w:rFonts w:ascii="Calibri" w:hAnsi="Calibri"/>
              </w:rPr>
              <w:t>A pairing of a compatible Animal and Client suggested by the ACM Algorithm</w:t>
            </w:r>
            <w:r w:rsidR="000E3DD2">
              <w:rPr>
                <w:rFonts w:ascii="Calibri" w:hAnsi="Calibri"/>
              </w:rPr>
              <w:t>.</w:t>
            </w:r>
            <w:r w:rsidR="00F22C91">
              <w:rPr>
                <w:rFonts w:ascii="Calibri" w:hAnsi="Calibri"/>
              </w:rPr>
              <w:t xml:space="preserve"> A member of the Solution Set.</w:t>
            </w:r>
          </w:p>
          <w:p w14:paraId="7889A604" w14:textId="77777777" w:rsidR="00F15FB2" w:rsidRPr="00580DFF" w:rsidRDefault="00F15FB2" w:rsidP="00EA3717">
            <w:pPr>
              <w:rPr>
                <w:rFonts w:ascii="Calibri" w:hAnsi="Calibri"/>
              </w:rPr>
            </w:pPr>
          </w:p>
        </w:tc>
      </w:tr>
      <w:tr w:rsidR="00F15FB2" w14:paraId="6F31DCEA" w14:textId="77777777" w:rsidTr="004709DD">
        <w:trPr>
          <w:trHeight w:val="75"/>
        </w:trPr>
        <w:tc>
          <w:tcPr>
            <w:tcW w:w="2127" w:type="dxa"/>
          </w:tcPr>
          <w:p w14:paraId="10C1718A" w14:textId="77777777" w:rsidR="00F15FB2" w:rsidRDefault="00F15FB2" w:rsidP="00EA3717">
            <w:pPr>
              <w:rPr>
                <w:rFonts w:ascii="Calibri" w:hAnsi="Calibri"/>
                <w:b/>
              </w:rPr>
            </w:pPr>
            <w:r>
              <w:rPr>
                <w:rFonts w:ascii="Calibri" w:hAnsi="Calibri"/>
                <w:b/>
              </w:rPr>
              <w:t>Candidate</w:t>
            </w:r>
          </w:p>
        </w:tc>
        <w:tc>
          <w:tcPr>
            <w:tcW w:w="7223" w:type="dxa"/>
          </w:tcPr>
          <w:p w14:paraId="682D8635" w14:textId="77777777" w:rsidR="00F15FB2" w:rsidRDefault="00F15FB2" w:rsidP="00F15FB2">
            <w:pPr>
              <w:rPr>
                <w:rFonts w:ascii="Calibri" w:hAnsi="Calibri"/>
              </w:rPr>
            </w:pPr>
            <w:r>
              <w:rPr>
                <w:rFonts w:ascii="Calibri" w:hAnsi="Calibri"/>
              </w:rPr>
              <w:t>A potential but unconfirmed match</w:t>
            </w:r>
            <w:r w:rsidR="008C3404">
              <w:rPr>
                <w:rFonts w:ascii="Calibri" w:hAnsi="Calibri"/>
              </w:rPr>
              <w:t xml:space="preserve"> marked for consideration prior to the execution of the ACM Algorithm</w:t>
            </w:r>
            <w:r>
              <w:rPr>
                <w:rFonts w:ascii="Calibri" w:hAnsi="Calibri"/>
              </w:rPr>
              <w:t>.</w:t>
            </w:r>
          </w:p>
          <w:p w14:paraId="35829F9B" w14:textId="77777777" w:rsidR="00F15FB2" w:rsidRDefault="00F15FB2" w:rsidP="00EA3717">
            <w:pPr>
              <w:rPr>
                <w:rFonts w:ascii="Calibri" w:hAnsi="Calibri"/>
              </w:rPr>
            </w:pPr>
          </w:p>
        </w:tc>
      </w:tr>
      <w:tr w:rsidR="001F61FC" w14:paraId="0C851ED4" w14:textId="77777777" w:rsidTr="004709DD">
        <w:trPr>
          <w:trHeight w:val="75"/>
        </w:trPr>
        <w:tc>
          <w:tcPr>
            <w:tcW w:w="2127" w:type="dxa"/>
          </w:tcPr>
          <w:p w14:paraId="66F4F484" w14:textId="77777777" w:rsidR="001F61FC" w:rsidRPr="00580DFF" w:rsidRDefault="001F61FC" w:rsidP="00EA3717">
            <w:pPr>
              <w:rPr>
                <w:rFonts w:ascii="Calibri" w:hAnsi="Calibri"/>
                <w:b/>
              </w:rPr>
            </w:pPr>
            <w:r>
              <w:rPr>
                <w:rFonts w:ascii="Calibri" w:hAnsi="Calibri"/>
                <w:b/>
              </w:rPr>
              <w:t>ACM Algorithm</w:t>
            </w:r>
          </w:p>
        </w:tc>
        <w:tc>
          <w:tcPr>
            <w:tcW w:w="7223" w:type="dxa"/>
          </w:tcPr>
          <w:p w14:paraId="5E55615D" w14:textId="26DE8ABD" w:rsidR="001F61FC" w:rsidRPr="00580DFF" w:rsidRDefault="001F61FC" w:rsidP="00EA3717">
            <w:pPr>
              <w:rPr>
                <w:rFonts w:ascii="Calibri" w:hAnsi="Calibri"/>
              </w:rPr>
            </w:pPr>
            <w:r>
              <w:rPr>
                <w:rFonts w:ascii="Calibri" w:hAnsi="Calibri"/>
              </w:rPr>
              <w:t>Animal Client Matching Algorithm. Suggests</w:t>
            </w:r>
            <w:r w:rsidR="00537AB3">
              <w:rPr>
                <w:rFonts w:ascii="Calibri" w:hAnsi="Calibri"/>
              </w:rPr>
              <w:t xml:space="preserve"> a match Solution</w:t>
            </w:r>
            <w:r>
              <w:rPr>
                <w:rFonts w:ascii="Calibri" w:hAnsi="Calibri"/>
              </w:rPr>
              <w:t xml:space="preserve">. This optimization </w:t>
            </w:r>
            <w:r w:rsidR="00537AB3">
              <w:rPr>
                <w:rFonts w:ascii="Calibri" w:hAnsi="Calibri"/>
              </w:rPr>
              <w:t xml:space="preserve">for this solution </w:t>
            </w:r>
            <w:r>
              <w:rPr>
                <w:rFonts w:ascii="Calibri" w:hAnsi="Calibri"/>
              </w:rPr>
              <w:t xml:space="preserve">is determined by </w:t>
            </w:r>
            <w:r w:rsidR="00F15FB2">
              <w:rPr>
                <w:rFonts w:ascii="Calibri" w:hAnsi="Calibri"/>
              </w:rPr>
              <w:t xml:space="preserve">a combination of </w:t>
            </w:r>
            <w:r>
              <w:rPr>
                <w:rFonts w:ascii="Calibri" w:hAnsi="Calibri"/>
              </w:rPr>
              <w:t xml:space="preserve">the </w:t>
            </w:r>
            <w:r w:rsidR="00F15FB2">
              <w:rPr>
                <w:rFonts w:ascii="Calibri" w:hAnsi="Calibri"/>
              </w:rPr>
              <w:t xml:space="preserve">Search Heuristic, the </w:t>
            </w:r>
            <w:r>
              <w:rPr>
                <w:rFonts w:ascii="Calibri" w:hAnsi="Calibri"/>
              </w:rPr>
              <w:t xml:space="preserve">Production System and </w:t>
            </w:r>
            <w:r w:rsidR="00F15FB2">
              <w:rPr>
                <w:rFonts w:ascii="Calibri" w:hAnsi="Calibri"/>
              </w:rPr>
              <w:t xml:space="preserve">the </w:t>
            </w:r>
            <w:r>
              <w:rPr>
                <w:rFonts w:ascii="Calibri" w:hAnsi="Calibri"/>
              </w:rPr>
              <w:t>Pruning System.</w:t>
            </w:r>
          </w:p>
        </w:tc>
      </w:tr>
      <w:tr w:rsidR="00581132" w14:paraId="211C8E39" w14:textId="77777777" w:rsidTr="004709DD">
        <w:trPr>
          <w:trHeight w:val="75"/>
        </w:trPr>
        <w:tc>
          <w:tcPr>
            <w:tcW w:w="2127" w:type="dxa"/>
          </w:tcPr>
          <w:p w14:paraId="69FC7006" w14:textId="77777777" w:rsidR="00581132" w:rsidRPr="00580DFF" w:rsidRDefault="00581132" w:rsidP="00EA3717">
            <w:pPr>
              <w:rPr>
                <w:rFonts w:ascii="Calibri" w:hAnsi="Calibri"/>
                <w:b/>
              </w:rPr>
            </w:pPr>
          </w:p>
        </w:tc>
        <w:tc>
          <w:tcPr>
            <w:tcW w:w="7223" w:type="dxa"/>
          </w:tcPr>
          <w:p w14:paraId="14627B30" w14:textId="77777777" w:rsidR="00ED5412" w:rsidRPr="00580DFF" w:rsidRDefault="00ED5412" w:rsidP="00EA3717">
            <w:pPr>
              <w:rPr>
                <w:rFonts w:ascii="Calibri" w:hAnsi="Calibri"/>
              </w:rPr>
            </w:pPr>
          </w:p>
        </w:tc>
      </w:tr>
      <w:tr w:rsidR="00537AB3" w14:paraId="19DCD8BD" w14:textId="77777777" w:rsidTr="004709DD">
        <w:trPr>
          <w:trHeight w:val="75"/>
        </w:trPr>
        <w:tc>
          <w:tcPr>
            <w:tcW w:w="2127" w:type="dxa"/>
          </w:tcPr>
          <w:p w14:paraId="65B124EB" w14:textId="3ACA456D" w:rsidR="00537AB3" w:rsidRPr="00580DFF" w:rsidRDefault="00537AB3" w:rsidP="00EA3717">
            <w:pPr>
              <w:rPr>
                <w:rFonts w:ascii="Calibri" w:hAnsi="Calibri"/>
                <w:b/>
              </w:rPr>
            </w:pPr>
            <w:r>
              <w:rPr>
                <w:rFonts w:ascii="Calibri" w:hAnsi="Calibri"/>
                <w:b/>
              </w:rPr>
              <w:t>Solution</w:t>
            </w:r>
            <w:r w:rsidR="00F22C91">
              <w:rPr>
                <w:rFonts w:ascii="Calibri" w:hAnsi="Calibri"/>
                <w:b/>
              </w:rPr>
              <w:t xml:space="preserve"> (Set)</w:t>
            </w:r>
          </w:p>
        </w:tc>
        <w:tc>
          <w:tcPr>
            <w:tcW w:w="7223" w:type="dxa"/>
          </w:tcPr>
          <w:p w14:paraId="7EEAD5D8" w14:textId="30372228" w:rsidR="00537AB3" w:rsidRDefault="00537AB3" w:rsidP="00EA3717">
            <w:pPr>
              <w:rPr>
                <w:rFonts w:ascii="Calibri" w:hAnsi="Calibri"/>
              </w:rPr>
            </w:pPr>
            <w:r>
              <w:rPr>
                <w:rFonts w:ascii="Calibri" w:hAnsi="Calibri"/>
              </w:rPr>
              <w:t>An optimized list of compatible Matches generated by the ACM</w:t>
            </w:r>
            <w:r w:rsidR="000E3DD2">
              <w:rPr>
                <w:rFonts w:ascii="Calibri" w:hAnsi="Calibri"/>
              </w:rPr>
              <w:t>.</w:t>
            </w:r>
          </w:p>
          <w:p w14:paraId="57E2261C" w14:textId="1356AB00" w:rsidR="00537AB3" w:rsidRPr="00580DFF" w:rsidRDefault="00537AB3" w:rsidP="00EA3717">
            <w:pPr>
              <w:rPr>
                <w:rFonts w:ascii="Calibri" w:hAnsi="Calibri"/>
              </w:rPr>
            </w:pPr>
          </w:p>
        </w:tc>
      </w:tr>
      <w:tr w:rsidR="00F22C91" w14:paraId="5A3E364E" w14:textId="77777777" w:rsidTr="004709DD">
        <w:trPr>
          <w:trHeight w:val="75"/>
        </w:trPr>
        <w:tc>
          <w:tcPr>
            <w:tcW w:w="2127" w:type="dxa"/>
          </w:tcPr>
          <w:p w14:paraId="0C6A4474" w14:textId="44A36928" w:rsidR="00F22C91" w:rsidRDefault="00F22C91" w:rsidP="00EA3717">
            <w:pPr>
              <w:rPr>
                <w:rFonts w:ascii="Calibri" w:hAnsi="Calibri"/>
                <w:b/>
              </w:rPr>
            </w:pPr>
            <w:r>
              <w:rPr>
                <w:rFonts w:ascii="Calibri" w:hAnsi="Calibri"/>
                <w:b/>
              </w:rPr>
              <w:t>Potential Solution</w:t>
            </w:r>
          </w:p>
        </w:tc>
        <w:tc>
          <w:tcPr>
            <w:tcW w:w="7223" w:type="dxa"/>
          </w:tcPr>
          <w:p w14:paraId="0F137FFF" w14:textId="77777777" w:rsidR="00F22C91" w:rsidRDefault="00F22C91" w:rsidP="00EA3717">
            <w:pPr>
              <w:rPr>
                <w:rFonts w:ascii="Calibri" w:hAnsi="Calibri"/>
              </w:rPr>
            </w:pPr>
            <w:r>
              <w:rPr>
                <w:rFonts w:ascii="Calibri" w:hAnsi="Calibri"/>
              </w:rPr>
              <w:t>A set of matches that the system has not yet determined to be optimal.</w:t>
            </w:r>
          </w:p>
          <w:p w14:paraId="63D0BF0D" w14:textId="766EADEE" w:rsidR="00F22C91" w:rsidRDefault="00F22C91" w:rsidP="00EA3717">
            <w:pPr>
              <w:rPr>
                <w:rFonts w:ascii="Calibri" w:hAnsi="Calibri"/>
              </w:rPr>
            </w:pPr>
          </w:p>
        </w:tc>
      </w:tr>
      <w:tr w:rsidR="00C76C1D" w14:paraId="12AC46B2" w14:textId="77777777" w:rsidTr="004709DD">
        <w:trPr>
          <w:trHeight w:val="75"/>
        </w:trPr>
        <w:tc>
          <w:tcPr>
            <w:tcW w:w="2127" w:type="dxa"/>
          </w:tcPr>
          <w:p w14:paraId="5F88D382" w14:textId="77777777" w:rsidR="00C76C1D" w:rsidRPr="00580DFF" w:rsidRDefault="00C76C1D" w:rsidP="00EA3717">
            <w:pPr>
              <w:rPr>
                <w:rFonts w:ascii="Calibri" w:hAnsi="Calibri"/>
                <w:b/>
              </w:rPr>
            </w:pPr>
            <w:r>
              <w:rPr>
                <w:rFonts w:ascii="Calibri" w:hAnsi="Calibri"/>
                <w:b/>
              </w:rPr>
              <w:t>Production System</w:t>
            </w:r>
          </w:p>
        </w:tc>
        <w:tc>
          <w:tcPr>
            <w:tcW w:w="7223" w:type="dxa"/>
          </w:tcPr>
          <w:p w14:paraId="1F2701EA" w14:textId="2BF34F54" w:rsidR="00C76C1D" w:rsidRDefault="00581132" w:rsidP="00EA3717">
            <w:pPr>
              <w:rPr>
                <w:rFonts w:ascii="Calibri" w:hAnsi="Calibri"/>
              </w:rPr>
            </w:pPr>
            <w:r>
              <w:rPr>
                <w:rFonts w:ascii="Calibri" w:hAnsi="Calibri"/>
              </w:rPr>
              <w:t>How the algorithm determines what subtrees to evaluate</w:t>
            </w:r>
            <w:r w:rsidR="000E3DD2">
              <w:rPr>
                <w:rFonts w:ascii="Calibri" w:hAnsi="Calibri"/>
              </w:rPr>
              <w:t>.</w:t>
            </w:r>
            <w:r w:rsidR="004709DD">
              <w:rPr>
                <w:rFonts w:ascii="Calibri" w:hAnsi="Calibri"/>
              </w:rPr>
              <w:t xml:space="preserve"> </w:t>
            </w:r>
          </w:p>
          <w:p w14:paraId="36811FC3" w14:textId="77777777" w:rsidR="00581132" w:rsidRPr="00580DFF" w:rsidRDefault="00581132" w:rsidP="00EA3717">
            <w:pPr>
              <w:rPr>
                <w:rFonts w:ascii="Calibri" w:hAnsi="Calibri"/>
              </w:rPr>
            </w:pPr>
          </w:p>
        </w:tc>
      </w:tr>
      <w:tr w:rsidR="00F15FB2" w14:paraId="6499E1D2" w14:textId="77777777" w:rsidTr="004709DD">
        <w:trPr>
          <w:trHeight w:val="75"/>
        </w:trPr>
        <w:tc>
          <w:tcPr>
            <w:tcW w:w="2127" w:type="dxa"/>
          </w:tcPr>
          <w:p w14:paraId="7620DFBF" w14:textId="5BB1A57D" w:rsidR="00F15FB2" w:rsidRDefault="000E3DD2" w:rsidP="00EA3717">
            <w:pPr>
              <w:rPr>
                <w:rFonts w:ascii="Calibri" w:hAnsi="Calibri"/>
                <w:b/>
              </w:rPr>
            </w:pPr>
            <w:r>
              <w:rPr>
                <w:rFonts w:ascii="Calibri" w:hAnsi="Calibri"/>
                <w:b/>
              </w:rPr>
              <w:t xml:space="preserve">(Search) </w:t>
            </w:r>
            <w:r w:rsidR="00F15FB2">
              <w:rPr>
                <w:rFonts w:ascii="Calibri" w:hAnsi="Calibri"/>
                <w:b/>
              </w:rPr>
              <w:t>Heuristic</w:t>
            </w:r>
          </w:p>
        </w:tc>
        <w:tc>
          <w:tcPr>
            <w:tcW w:w="7223" w:type="dxa"/>
          </w:tcPr>
          <w:p w14:paraId="66348E5B" w14:textId="53CA4323" w:rsidR="00F15FB2" w:rsidRDefault="000E3DD2" w:rsidP="00EA3717">
            <w:pPr>
              <w:rPr>
                <w:rFonts w:ascii="Calibri" w:hAnsi="Calibri"/>
              </w:rPr>
            </w:pPr>
            <w:r>
              <w:rPr>
                <w:rFonts w:ascii="Calibri" w:hAnsi="Calibri"/>
              </w:rPr>
              <w:t>A strategy for arriving at the Solution quicker.</w:t>
            </w:r>
          </w:p>
          <w:p w14:paraId="09462F86" w14:textId="77777777" w:rsidR="00F15FB2" w:rsidRDefault="00F15FB2" w:rsidP="00EA3717">
            <w:pPr>
              <w:rPr>
                <w:rFonts w:ascii="Calibri" w:hAnsi="Calibri"/>
              </w:rPr>
            </w:pPr>
          </w:p>
        </w:tc>
      </w:tr>
      <w:tr w:rsidR="00581132" w14:paraId="27E5A594" w14:textId="77777777" w:rsidTr="004709DD">
        <w:trPr>
          <w:trHeight w:val="75"/>
        </w:trPr>
        <w:tc>
          <w:tcPr>
            <w:tcW w:w="2127" w:type="dxa"/>
          </w:tcPr>
          <w:p w14:paraId="7E7933B1" w14:textId="77777777" w:rsidR="00581132" w:rsidRDefault="001F61FC" w:rsidP="00EA3717">
            <w:pPr>
              <w:rPr>
                <w:rFonts w:ascii="Calibri" w:hAnsi="Calibri"/>
                <w:b/>
              </w:rPr>
            </w:pPr>
            <w:r>
              <w:rPr>
                <w:rFonts w:ascii="Calibri" w:hAnsi="Calibri"/>
                <w:b/>
              </w:rPr>
              <w:t>Pruning System</w:t>
            </w:r>
          </w:p>
        </w:tc>
        <w:tc>
          <w:tcPr>
            <w:tcW w:w="7223" w:type="dxa"/>
          </w:tcPr>
          <w:p w14:paraId="0AC0F78D" w14:textId="50969F74" w:rsidR="00581132" w:rsidRDefault="000E3DD2" w:rsidP="00EA3717">
            <w:pPr>
              <w:rPr>
                <w:rFonts w:ascii="Calibri" w:hAnsi="Calibri"/>
              </w:rPr>
            </w:pPr>
            <w:r>
              <w:rPr>
                <w:rFonts w:ascii="Calibri" w:hAnsi="Calibri"/>
              </w:rPr>
              <w:t>The system which decides whether</w:t>
            </w:r>
            <w:r w:rsidR="008C3404">
              <w:rPr>
                <w:rFonts w:ascii="Calibri" w:hAnsi="Calibri"/>
              </w:rPr>
              <w:t xml:space="preserve"> a particular search path can be ignored. Ignoring a path guarantees that it could not have </w:t>
            </w:r>
            <w:proofErr w:type="spellStart"/>
            <w:r w:rsidR="008C3404">
              <w:rPr>
                <w:rFonts w:ascii="Calibri" w:hAnsi="Calibri"/>
              </w:rPr>
              <w:t>yeilded</w:t>
            </w:r>
            <w:proofErr w:type="spellEnd"/>
            <w:r w:rsidR="008C3404">
              <w:rPr>
                <w:rFonts w:ascii="Calibri" w:hAnsi="Calibri"/>
              </w:rPr>
              <w:t xml:space="preserve"> a solution better than any previous solutions found.</w:t>
            </w:r>
          </w:p>
        </w:tc>
      </w:tr>
    </w:tbl>
    <w:p w14:paraId="300DF1F0" w14:textId="77777777" w:rsidR="00C76C1D" w:rsidRPr="00C76C1D" w:rsidRDefault="00C76C1D" w:rsidP="003A4796">
      <w:pPr>
        <w:rPr>
          <w:sz w:val="28"/>
          <w:szCs w:val="28"/>
        </w:rPr>
      </w:pPr>
    </w:p>
    <w:sectPr w:rsidR="00C76C1D" w:rsidRPr="00C76C1D" w:rsidSect="00B47B6D">
      <w:footerReference w:type="even" r:id="rId11"/>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02363" w14:textId="77777777" w:rsidR="006C37AE" w:rsidRDefault="006C37AE" w:rsidP="00E8428B">
      <w:r>
        <w:separator/>
      </w:r>
    </w:p>
  </w:endnote>
  <w:endnote w:type="continuationSeparator" w:id="0">
    <w:p w14:paraId="369F53B8" w14:textId="77777777" w:rsidR="006C37AE" w:rsidRDefault="006C37AE" w:rsidP="00E8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8416725"/>
      <w:docPartObj>
        <w:docPartGallery w:val="Page Numbers (Bottom of Page)"/>
        <w:docPartUnique/>
      </w:docPartObj>
    </w:sdtPr>
    <w:sdtEndPr>
      <w:rPr>
        <w:rStyle w:val="PageNumber"/>
      </w:rPr>
    </w:sdtEndPr>
    <w:sdtContent>
      <w:p w14:paraId="41FB6AEF" w14:textId="77777777" w:rsidR="00B47B6D" w:rsidRDefault="00B47B6D" w:rsidP="00024D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81039642"/>
      <w:docPartObj>
        <w:docPartGallery w:val="Page Numbers (Bottom of Page)"/>
        <w:docPartUnique/>
      </w:docPartObj>
    </w:sdtPr>
    <w:sdtEndPr>
      <w:rPr>
        <w:rStyle w:val="PageNumber"/>
      </w:rPr>
    </w:sdtEndPr>
    <w:sdtContent>
      <w:p w14:paraId="654219A1" w14:textId="77777777" w:rsidR="00E8428B" w:rsidRDefault="00E8428B" w:rsidP="00B47B6D">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DE2848" w14:textId="77777777" w:rsidR="00E8428B" w:rsidRDefault="00E8428B" w:rsidP="00E842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9349044"/>
      <w:docPartObj>
        <w:docPartGallery w:val="Page Numbers (Bottom of Page)"/>
        <w:docPartUnique/>
      </w:docPartObj>
    </w:sdtPr>
    <w:sdtEndPr>
      <w:rPr>
        <w:rStyle w:val="PageNumber"/>
      </w:rPr>
    </w:sdtEndPr>
    <w:sdtContent>
      <w:p w14:paraId="05C3576C" w14:textId="77777777" w:rsidR="00B47B6D" w:rsidRDefault="00B47B6D" w:rsidP="00024D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1FD7BEA" w14:textId="77777777" w:rsidR="00E8428B" w:rsidRDefault="00B47B6D" w:rsidP="00E8428B">
    <w:pPr>
      <w:pStyle w:val="Footer"/>
      <w:ind w:right="360"/>
    </w:pPr>
    <w:r>
      <w:t>COMP 3004</w:t>
    </w:r>
    <w:r>
      <w:ptab w:relativeTo="margin" w:alignment="center" w:leader="none"/>
    </w:r>
    <w:proofErr w:type="spellStart"/>
    <w:r>
      <w:t>cuACS</w:t>
    </w:r>
    <w:proofErr w:type="spellEnd"/>
    <w:r>
      <w:t>—Matching Algorithm Overview</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986DC" w14:textId="77777777" w:rsidR="006C37AE" w:rsidRDefault="006C37AE" w:rsidP="00E8428B">
      <w:r>
        <w:separator/>
      </w:r>
    </w:p>
  </w:footnote>
  <w:footnote w:type="continuationSeparator" w:id="0">
    <w:p w14:paraId="4815614C" w14:textId="77777777" w:rsidR="006C37AE" w:rsidRDefault="006C37AE" w:rsidP="00E842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A40EA"/>
    <w:multiLevelType w:val="multilevel"/>
    <w:tmpl w:val="9788B47E"/>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0C20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3C185F"/>
    <w:multiLevelType w:val="multilevel"/>
    <w:tmpl w:val="4088F7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3B55A4D"/>
    <w:multiLevelType w:val="hybridMultilevel"/>
    <w:tmpl w:val="017A1EF0"/>
    <w:lvl w:ilvl="0" w:tplc="0409000F">
      <w:start w:val="1"/>
      <w:numFmt w:val="decimal"/>
      <w:lvlText w:val="%1."/>
      <w:lvlJc w:val="left"/>
      <w:pPr>
        <w:ind w:left="720" w:hanging="360"/>
      </w:pPr>
      <w:rPr>
        <w:rFonts w:hint="default"/>
      </w:rPr>
    </w:lvl>
    <w:lvl w:ilvl="1" w:tplc="0B2E3F12">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BD02F5"/>
    <w:multiLevelType w:val="multilevel"/>
    <w:tmpl w:val="E0244F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357B7401"/>
    <w:multiLevelType w:val="hybridMultilevel"/>
    <w:tmpl w:val="BADAC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502CE6"/>
    <w:multiLevelType w:val="hybridMultilevel"/>
    <w:tmpl w:val="EDACA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126B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4"/>
  </w:num>
  <w:num w:numId="4">
    <w:abstractNumId w:val="0"/>
  </w:num>
  <w:num w:numId="5">
    <w:abstractNumId w:val="1"/>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714"/>
    <w:rsid w:val="000E3DD2"/>
    <w:rsid w:val="001B53E7"/>
    <w:rsid w:val="001F61FC"/>
    <w:rsid w:val="002B288D"/>
    <w:rsid w:val="002D0B90"/>
    <w:rsid w:val="002E4611"/>
    <w:rsid w:val="003379A6"/>
    <w:rsid w:val="003A4796"/>
    <w:rsid w:val="00426077"/>
    <w:rsid w:val="004709DD"/>
    <w:rsid w:val="00537AB3"/>
    <w:rsid w:val="005538D3"/>
    <w:rsid w:val="00580629"/>
    <w:rsid w:val="00581132"/>
    <w:rsid w:val="005862E2"/>
    <w:rsid w:val="0060000B"/>
    <w:rsid w:val="006C37AE"/>
    <w:rsid w:val="007D3648"/>
    <w:rsid w:val="00893A52"/>
    <w:rsid w:val="008C3404"/>
    <w:rsid w:val="008D31FB"/>
    <w:rsid w:val="008E57F1"/>
    <w:rsid w:val="009516CF"/>
    <w:rsid w:val="00A70714"/>
    <w:rsid w:val="00A72D1B"/>
    <w:rsid w:val="00B47B6D"/>
    <w:rsid w:val="00BA3656"/>
    <w:rsid w:val="00BF3483"/>
    <w:rsid w:val="00BF4C13"/>
    <w:rsid w:val="00C76C1D"/>
    <w:rsid w:val="00D00AA5"/>
    <w:rsid w:val="00D42EFE"/>
    <w:rsid w:val="00DE66DC"/>
    <w:rsid w:val="00E35E9C"/>
    <w:rsid w:val="00E47194"/>
    <w:rsid w:val="00E8428B"/>
    <w:rsid w:val="00E86407"/>
    <w:rsid w:val="00EB7A2B"/>
    <w:rsid w:val="00ED5412"/>
    <w:rsid w:val="00F15FB2"/>
    <w:rsid w:val="00F22C91"/>
    <w:rsid w:val="00FA6B30"/>
    <w:rsid w:val="00FD39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430ED"/>
  <w15:chartTrackingRefBased/>
  <w15:docId w15:val="{F9281F5F-864D-8C40-BBBC-205A99A45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D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2D1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28B"/>
    <w:pPr>
      <w:ind w:left="720"/>
      <w:contextualSpacing/>
    </w:pPr>
  </w:style>
  <w:style w:type="paragraph" w:styleId="Footer">
    <w:name w:val="footer"/>
    <w:basedOn w:val="Normal"/>
    <w:link w:val="FooterChar"/>
    <w:uiPriority w:val="99"/>
    <w:unhideWhenUsed/>
    <w:rsid w:val="00E8428B"/>
    <w:pPr>
      <w:tabs>
        <w:tab w:val="center" w:pos="4680"/>
        <w:tab w:val="right" w:pos="9360"/>
      </w:tabs>
    </w:pPr>
  </w:style>
  <w:style w:type="character" w:customStyle="1" w:styleId="FooterChar">
    <w:name w:val="Footer Char"/>
    <w:basedOn w:val="DefaultParagraphFont"/>
    <w:link w:val="Footer"/>
    <w:uiPriority w:val="99"/>
    <w:rsid w:val="00E8428B"/>
  </w:style>
  <w:style w:type="character" w:styleId="PageNumber">
    <w:name w:val="page number"/>
    <w:basedOn w:val="DefaultParagraphFont"/>
    <w:uiPriority w:val="99"/>
    <w:semiHidden/>
    <w:unhideWhenUsed/>
    <w:rsid w:val="00E8428B"/>
  </w:style>
  <w:style w:type="paragraph" w:styleId="Header">
    <w:name w:val="header"/>
    <w:basedOn w:val="Normal"/>
    <w:link w:val="HeaderChar"/>
    <w:uiPriority w:val="99"/>
    <w:unhideWhenUsed/>
    <w:rsid w:val="00B47B6D"/>
    <w:pPr>
      <w:tabs>
        <w:tab w:val="center" w:pos="4680"/>
        <w:tab w:val="right" w:pos="9360"/>
      </w:tabs>
    </w:pPr>
  </w:style>
  <w:style w:type="character" w:customStyle="1" w:styleId="HeaderChar">
    <w:name w:val="Header Char"/>
    <w:basedOn w:val="DefaultParagraphFont"/>
    <w:link w:val="Header"/>
    <w:uiPriority w:val="99"/>
    <w:rsid w:val="00B47B6D"/>
  </w:style>
  <w:style w:type="paragraph" w:styleId="NoSpacing">
    <w:name w:val="No Spacing"/>
    <w:link w:val="NoSpacingChar"/>
    <w:uiPriority w:val="1"/>
    <w:qFormat/>
    <w:rsid w:val="00B47B6D"/>
    <w:rPr>
      <w:rFonts w:eastAsiaTheme="minorEastAsia"/>
      <w:sz w:val="22"/>
      <w:szCs w:val="22"/>
      <w:lang w:val="en-US" w:eastAsia="zh-CN"/>
    </w:rPr>
  </w:style>
  <w:style w:type="character" w:customStyle="1" w:styleId="NoSpacingChar">
    <w:name w:val="No Spacing Char"/>
    <w:basedOn w:val="DefaultParagraphFont"/>
    <w:link w:val="NoSpacing"/>
    <w:uiPriority w:val="1"/>
    <w:rsid w:val="00B47B6D"/>
    <w:rPr>
      <w:rFonts w:eastAsiaTheme="minorEastAsia"/>
      <w:sz w:val="22"/>
      <w:szCs w:val="22"/>
      <w:lang w:val="en-US" w:eastAsia="zh-CN"/>
    </w:rPr>
  </w:style>
  <w:style w:type="paragraph" w:styleId="BalloonText">
    <w:name w:val="Balloon Text"/>
    <w:basedOn w:val="Normal"/>
    <w:link w:val="BalloonTextChar"/>
    <w:uiPriority w:val="99"/>
    <w:semiHidden/>
    <w:unhideWhenUsed/>
    <w:rsid w:val="00B47B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7B6D"/>
    <w:rPr>
      <w:rFonts w:ascii="Times New Roman" w:hAnsi="Times New Roman" w:cs="Times New Roman"/>
      <w:sz w:val="18"/>
      <w:szCs w:val="18"/>
    </w:rPr>
  </w:style>
  <w:style w:type="character" w:styleId="Strong">
    <w:name w:val="Strong"/>
    <w:basedOn w:val="DefaultParagraphFont"/>
    <w:uiPriority w:val="22"/>
    <w:qFormat/>
    <w:rsid w:val="003A4796"/>
    <w:rPr>
      <w:b/>
      <w:bCs/>
    </w:rPr>
  </w:style>
  <w:style w:type="table" w:styleId="TableGrid">
    <w:name w:val="Table Grid"/>
    <w:basedOn w:val="TableNormal"/>
    <w:uiPriority w:val="39"/>
    <w:rsid w:val="00C76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72D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2D1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72D1B"/>
    <w:pPr>
      <w:spacing w:before="120"/>
    </w:pPr>
    <w:rPr>
      <w:b/>
      <w:bCs/>
      <w:i/>
      <w:iCs/>
    </w:rPr>
  </w:style>
  <w:style w:type="paragraph" w:styleId="TOC2">
    <w:name w:val="toc 2"/>
    <w:basedOn w:val="Normal"/>
    <w:next w:val="Normal"/>
    <w:autoRedefine/>
    <w:uiPriority w:val="39"/>
    <w:unhideWhenUsed/>
    <w:rsid w:val="00A72D1B"/>
    <w:pPr>
      <w:spacing w:before="120"/>
      <w:ind w:left="240"/>
    </w:pPr>
    <w:rPr>
      <w:b/>
      <w:bCs/>
      <w:sz w:val="22"/>
      <w:szCs w:val="22"/>
    </w:rPr>
  </w:style>
  <w:style w:type="paragraph" w:styleId="TOC3">
    <w:name w:val="toc 3"/>
    <w:basedOn w:val="Normal"/>
    <w:next w:val="Normal"/>
    <w:autoRedefine/>
    <w:uiPriority w:val="39"/>
    <w:semiHidden/>
    <w:unhideWhenUsed/>
    <w:rsid w:val="00A72D1B"/>
    <w:pPr>
      <w:ind w:left="480"/>
    </w:pPr>
    <w:rPr>
      <w:sz w:val="20"/>
      <w:szCs w:val="20"/>
    </w:rPr>
  </w:style>
  <w:style w:type="paragraph" w:styleId="TOC4">
    <w:name w:val="toc 4"/>
    <w:basedOn w:val="Normal"/>
    <w:next w:val="Normal"/>
    <w:autoRedefine/>
    <w:uiPriority w:val="39"/>
    <w:semiHidden/>
    <w:unhideWhenUsed/>
    <w:rsid w:val="00A72D1B"/>
    <w:pPr>
      <w:ind w:left="720"/>
    </w:pPr>
    <w:rPr>
      <w:sz w:val="20"/>
      <w:szCs w:val="20"/>
    </w:rPr>
  </w:style>
  <w:style w:type="paragraph" w:styleId="TOC5">
    <w:name w:val="toc 5"/>
    <w:basedOn w:val="Normal"/>
    <w:next w:val="Normal"/>
    <w:autoRedefine/>
    <w:uiPriority w:val="39"/>
    <w:semiHidden/>
    <w:unhideWhenUsed/>
    <w:rsid w:val="00A72D1B"/>
    <w:pPr>
      <w:ind w:left="960"/>
    </w:pPr>
    <w:rPr>
      <w:sz w:val="20"/>
      <w:szCs w:val="20"/>
    </w:rPr>
  </w:style>
  <w:style w:type="paragraph" w:styleId="TOC6">
    <w:name w:val="toc 6"/>
    <w:basedOn w:val="Normal"/>
    <w:next w:val="Normal"/>
    <w:autoRedefine/>
    <w:uiPriority w:val="39"/>
    <w:semiHidden/>
    <w:unhideWhenUsed/>
    <w:rsid w:val="00A72D1B"/>
    <w:pPr>
      <w:ind w:left="1200"/>
    </w:pPr>
    <w:rPr>
      <w:sz w:val="20"/>
      <w:szCs w:val="20"/>
    </w:rPr>
  </w:style>
  <w:style w:type="paragraph" w:styleId="TOC7">
    <w:name w:val="toc 7"/>
    <w:basedOn w:val="Normal"/>
    <w:next w:val="Normal"/>
    <w:autoRedefine/>
    <w:uiPriority w:val="39"/>
    <w:semiHidden/>
    <w:unhideWhenUsed/>
    <w:rsid w:val="00A72D1B"/>
    <w:pPr>
      <w:ind w:left="1440"/>
    </w:pPr>
    <w:rPr>
      <w:sz w:val="20"/>
      <w:szCs w:val="20"/>
    </w:rPr>
  </w:style>
  <w:style w:type="paragraph" w:styleId="TOC8">
    <w:name w:val="toc 8"/>
    <w:basedOn w:val="Normal"/>
    <w:next w:val="Normal"/>
    <w:autoRedefine/>
    <w:uiPriority w:val="39"/>
    <w:semiHidden/>
    <w:unhideWhenUsed/>
    <w:rsid w:val="00A72D1B"/>
    <w:pPr>
      <w:ind w:left="1680"/>
    </w:pPr>
    <w:rPr>
      <w:sz w:val="20"/>
      <w:szCs w:val="20"/>
    </w:rPr>
  </w:style>
  <w:style w:type="paragraph" w:styleId="TOC9">
    <w:name w:val="toc 9"/>
    <w:basedOn w:val="Normal"/>
    <w:next w:val="Normal"/>
    <w:autoRedefine/>
    <w:uiPriority w:val="39"/>
    <w:semiHidden/>
    <w:unhideWhenUsed/>
    <w:rsid w:val="00A72D1B"/>
    <w:pPr>
      <w:ind w:left="1920"/>
    </w:pPr>
    <w:rPr>
      <w:sz w:val="20"/>
      <w:szCs w:val="20"/>
    </w:rPr>
  </w:style>
  <w:style w:type="character" w:customStyle="1" w:styleId="Heading2Char">
    <w:name w:val="Heading 2 Char"/>
    <w:basedOn w:val="DefaultParagraphFont"/>
    <w:link w:val="Heading2"/>
    <w:uiPriority w:val="9"/>
    <w:rsid w:val="00A72D1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72D1B"/>
    <w:rPr>
      <w:color w:val="0563C1" w:themeColor="hyperlink"/>
      <w:u w:val="single"/>
    </w:rPr>
  </w:style>
  <w:style w:type="paragraph" w:styleId="TableofFigures">
    <w:name w:val="table of figures"/>
    <w:basedOn w:val="Normal"/>
    <w:next w:val="Normal"/>
    <w:uiPriority w:val="99"/>
    <w:semiHidden/>
    <w:unhideWhenUsed/>
    <w:rsid w:val="002B2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0BBE0F838E6A94A9DF73DD3563B178E"/>
        <w:category>
          <w:name w:val="General"/>
          <w:gallery w:val="placeholder"/>
        </w:category>
        <w:types>
          <w:type w:val="bbPlcHdr"/>
        </w:types>
        <w:behaviors>
          <w:behavior w:val="content"/>
        </w:behaviors>
        <w:guid w:val="{92EAF02A-73B5-234C-9AA0-8E8237505782}"/>
      </w:docPartPr>
      <w:docPartBody>
        <w:p w:rsidR="00C55F25" w:rsidRDefault="00441A16" w:rsidP="00441A16">
          <w:pPr>
            <w:pStyle w:val="10BBE0F838E6A94A9DF73DD3563B178E"/>
          </w:pPr>
          <w:r>
            <w:rPr>
              <w:rFonts w:asciiTheme="majorHAnsi" w:eastAsiaTheme="majorEastAsia" w:hAnsiTheme="majorHAnsi" w:cstheme="majorBidi"/>
              <w:caps/>
              <w:color w:val="4472C4" w:themeColor="accent1"/>
              <w:sz w:val="80"/>
              <w:szCs w:val="80"/>
            </w:rPr>
            <w:t>[Document title]</w:t>
          </w:r>
        </w:p>
      </w:docPartBody>
    </w:docPart>
    <w:docPart>
      <w:docPartPr>
        <w:name w:val="FB8DA53309354245A0FDE26316A6BEC2"/>
        <w:category>
          <w:name w:val="General"/>
          <w:gallery w:val="placeholder"/>
        </w:category>
        <w:types>
          <w:type w:val="bbPlcHdr"/>
        </w:types>
        <w:behaviors>
          <w:behavior w:val="content"/>
        </w:behaviors>
        <w:guid w:val="{7791241F-086B-9A4F-BBF6-50BFBD7F610A}"/>
      </w:docPartPr>
      <w:docPartBody>
        <w:p w:rsidR="00C55F25" w:rsidRDefault="00441A16" w:rsidP="00441A16">
          <w:pPr>
            <w:pStyle w:val="FB8DA53309354245A0FDE26316A6BEC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A16"/>
    <w:rsid w:val="002408F9"/>
    <w:rsid w:val="00441A16"/>
    <w:rsid w:val="008711FC"/>
    <w:rsid w:val="00C55F25"/>
    <w:rsid w:val="00DC63C4"/>
    <w:rsid w:val="00E8711A"/>
    <w:rsid w:val="00F771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5ABDD19210B04D804E562E649F899C">
    <w:name w:val="DE5ABDD19210B04D804E562E649F899C"/>
    <w:rsid w:val="00441A16"/>
  </w:style>
  <w:style w:type="paragraph" w:customStyle="1" w:styleId="10BBE0F838E6A94A9DF73DD3563B178E">
    <w:name w:val="10BBE0F838E6A94A9DF73DD3563B178E"/>
    <w:rsid w:val="00441A16"/>
  </w:style>
  <w:style w:type="paragraph" w:customStyle="1" w:styleId="FB8DA53309354245A0FDE26316A6BEC2">
    <w:name w:val="FB8DA53309354245A0FDE26316A6BEC2"/>
    <w:rsid w:val="00441A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1752A7-F51E-4C24-AD15-5B2FFEA7B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6</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cuacs</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cuacs</dc:title>
  <dc:subject>Matching Algorithm Overview</dc:subject>
  <dc:creator>Aaron  Ramos-Lazette</dc:creator>
  <cp:keywords/>
  <dc:description/>
  <cp:lastModifiedBy>Shalin Lathigra</cp:lastModifiedBy>
  <cp:revision>10</cp:revision>
  <dcterms:created xsi:type="dcterms:W3CDTF">2019-03-03T18:03:00Z</dcterms:created>
  <dcterms:modified xsi:type="dcterms:W3CDTF">2019-03-05T01:49:00Z</dcterms:modified>
</cp:coreProperties>
</file>