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559C" w14:textId="77777777" w:rsidR="00301915" w:rsidRPr="002F7012" w:rsidRDefault="006850CA">
      <w:pPr>
        <w:spacing w:before="60" w:line="468" w:lineRule="auto"/>
        <w:ind w:left="2359" w:right="27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Авиационный Институт (Национальный Исследовательский Университет)</w:t>
      </w:r>
    </w:p>
    <w:p w14:paraId="6BB71DD5" w14:textId="77777777" w:rsidR="00301915" w:rsidRPr="002F7012" w:rsidRDefault="006850CA">
      <w:pPr>
        <w:spacing w:line="468" w:lineRule="auto"/>
        <w:ind w:left="1296" w:right="1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№8 “Компьютерные науки и прикладная математика” Кафедра №806 “Вычислительная математика и программирование”</w:t>
      </w:r>
    </w:p>
    <w:p w14:paraId="6B005E40" w14:textId="77777777" w:rsidR="00301915" w:rsidRPr="002F7012" w:rsidRDefault="00301915" w:rsidP="002F70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082CB06B" w14:textId="77777777" w:rsidR="00301915" w:rsidRPr="002F7012" w:rsidRDefault="00301915" w:rsidP="002F70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3578B364" w14:textId="77777777" w:rsidR="00301915" w:rsidRPr="002F7012" w:rsidRDefault="00301915" w:rsidP="002F70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178E947A" w14:textId="06C64498" w:rsidR="00301915" w:rsidRPr="002F7012" w:rsidRDefault="006850CA" w:rsidP="002F7012">
      <w:pPr>
        <w:pStyle w:val="1"/>
        <w:rPr>
          <w:lang w:val="ru-RU"/>
        </w:rPr>
      </w:pPr>
      <w:r w:rsidRPr="002F7012">
        <w:rPr>
          <w:lang w:val="ru-RU"/>
        </w:rPr>
        <w:t>Лабораторная работа №2 по курсу</w:t>
      </w:r>
      <w:r w:rsidR="002F7012">
        <w:rPr>
          <w:lang w:val="ru-RU"/>
        </w:rPr>
        <w:t xml:space="preserve"> </w:t>
      </w:r>
      <w:r w:rsidRPr="002F7012">
        <w:rPr>
          <w:lang w:val="ru-RU"/>
        </w:rPr>
        <w:t>«Операционные системы»</w:t>
      </w:r>
    </w:p>
    <w:p w14:paraId="53E2C6EA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3DF5DA7F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1BCC0BA9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7DE81DD8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4CCDE44D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11BC2921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7A829194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7E17DC9D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74776AFE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24508B23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40F670BE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ru-RU"/>
        </w:rPr>
      </w:pPr>
    </w:p>
    <w:p w14:paraId="494FF740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1BCD1E01" w14:textId="77777777" w:rsidR="00301915" w:rsidRPr="002F7012" w:rsidRDefault="00301915">
      <w:pPr>
        <w:ind w:right="5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04D858" w14:textId="77777777" w:rsidR="00301915" w:rsidRPr="002F7012" w:rsidRDefault="006850CA">
      <w:pPr>
        <w:ind w:right="51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М8О-210Б-23</w:t>
      </w:r>
    </w:p>
    <w:p w14:paraId="7FEC627C" w14:textId="77777777" w:rsidR="00301915" w:rsidRPr="002F7012" w:rsidRDefault="006850CA">
      <w:pPr>
        <w:ind w:right="51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 Григорян А.А.</w:t>
      </w:r>
    </w:p>
    <w:p w14:paraId="2A8B29EE" w14:textId="77777777" w:rsidR="00301915" w:rsidRPr="002F7012" w:rsidRDefault="006850CA">
      <w:pPr>
        <w:ind w:right="51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Бахарев В.Д.</w:t>
      </w:r>
    </w:p>
    <w:p w14:paraId="37D4651B" w14:textId="77777777" w:rsidR="00301915" w:rsidRPr="002F7012" w:rsidRDefault="006850CA">
      <w:pPr>
        <w:ind w:right="512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Оценка:_</w:t>
      </w:r>
      <w:proofErr w:type="gramEnd"/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</w:t>
      </w:r>
    </w:p>
    <w:p w14:paraId="6A3787E2" w14:textId="77777777" w:rsidR="00301915" w:rsidRPr="002F7012" w:rsidRDefault="006850CA">
      <w:pPr>
        <w:ind w:right="51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Дата: 20.02.25</w:t>
      </w:r>
    </w:p>
    <w:p w14:paraId="6F64E973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0D5CE6C1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400D24E6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534D5A87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5996D81D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</w:p>
    <w:p w14:paraId="0AEDC008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5"/>
          <w:szCs w:val="25"/>
          <w:lang w:val="ru-RU"/>
        </w:rPr>
      </w:pPr>
    </w:p>
    <w:p w14:paraId="2B38F734" w14:textId="77777777" w:rsidR="00301915" w:rsidRDefault="006850CA">
      <w:pPr>
        <w:ind w:left="2359" w:right="277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012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Москва, 2025</w:t>
      </w:r>
    </w:p>
    <w:p w14:paraId="5DECB12C" w14:textId="12D97538" w:rsidR="00F02945" w:rsidRPr="002F7012" w:rsidRDefault="00F02945">
      <w:pPr>
        <w:ind w:left="2359" w:right="277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02945" w:rsidRPr="002F7012">
          <w:headerReference w:type="default" r:id="rId7"/>
          <w:pgSz w:w="11920" w:h="16840"/>
          <w:pgMar w:top="660" w:right="220" w:bottom="280" w:left="620" w:header="720" w:footer="720" w:gutter="0"/>
          <w:pgNumType w:start="1"/>
          <w:cols w:space="720"/>
        </w:sectPr>
      </w:pPr>
    </w:p>
    <w:p w14:paraId="6BCD39C5" w14:textId="7233FB01" w:rsidR="00F02945" w:rsidRDefault="00F02945" w:rsidP="00F02945">
      <w:pPr>
        <w:ind w:left="1754" w:firstLine="60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0294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 w14:paraId="4F315CE8" w14:textId="77777777" w:rsidR="00F02945" w:rsidRPr="00F02945" w:rsidRDefault="00F02945" w:rsidP="00F02945">
      <w:pPr>
        <w:ind w:left="1754" w:firstLine="60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D32B7D7" w14:textId="72CBC059" w:rsidR="00301915" w:rsidRPr="002F7012" w:rsidRDefault="006850CA" w:rsidP="00F02945">
      <w:pPr>
        <w:ind w:left="835"/>
        <w:rPr>
          <w:lang w:val="ru-RU"/>
        </w:rPr>
        <w:sectPr w:rsidR="00301915" w:rsidRPr="002F7012">
          <w:pgSz w:w="11920" w:h="16840"/>
          <w:pgMar w:top="660" w:right="220" w:bottom="280" w:left="620" w:header="720" w:footer="720" w:gutter="0"/>
          <w:cols w:num="2" w:space="720" w:equalWidth="0">
            <w:col w:w="5163" w:space="754"/>
            <w:col w:w="5163" w:space="0"/>
          </w:cols>
        </w:sect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Цель работы:</w:t>
      </w:r>
      <w:r w:rsidRPr="002F7012">
        <w:rPr>
          <w:lang w:val="ru-RU"/>
        </w:rPr>
        <w:br w:type="column"/>
      </w:r>
    </w:p>
    <w:p w14:paraId="4DC39842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13"/>
          <w:szCs w:val="13"/>
          <w:lang w:val="ru-RU"/>
        </w:rPr>
      </w:pPr>
    </w:p>
    <w:p w14:paraId="63B4FE35" w14:textId="77777777" w:rsidR="00301915" w:rsidRPr="002F7012" w:rsidRDefault="006850CA">
      <w:pPr>
        <w:spacing w:before="90"/>
        <w:ind w:left="89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Целью является приобретение практических навыков в:</w:t>
      </w:r>
    </w:p>
    <w:p w14:paraId="3189161D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</w:p>
    <w:p w14:paraId="73222EB9" w14:textId="77777777" w:rsidR="00301915" w:rsidRDefault="006850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ind w:left="154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Управление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потоками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ОС</w:t>
      </w:r>
    </w:p>
    <w:p w14:paraId="01676765" w14:textId="77777777" w:rsidR="00301915" w:rsidRPr="002F7012" w:rsidRDefault="006850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 w:line="448" w:lineRule="auto"/>
        <w:ind w:right="4578" w:firstLine="300"/>
        <w:rPr>
          <w:color w:val="000000"/>
          <w:lang w:val="ru-RU"/>
        </w:rPr>
      </w:pPr>
      <w:r w:rsidRPr="002F70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Обеспечение синхронизации между потоками Задание:</w:t>
      </w:r>
    </w:p>
    <w:p w14:paraId="76F64EA7" w14:textId="77777777" w:rsidR="00301915" w:rsidRPr="002F7012" w:rsidRDefault="006850CA">
      <w:pPr>
        <w:spacing w:before="3" w:line="276" w:lineRule="auto"/>
        <w:ind w:left="265" w:right="671" w:firstLine="61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). Ограничение максимального количества потоков, работающих в один момент врем</w:t>
      </w: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ени, должно быть задано ключом запуска вашей программы. Так же</w:t>
      </w:r>
    </w:p>
    <w:p w14:paraId="62344904" w14:textId="77777777" w:rsidR="00301915" w:rsidRPr="002F7012" w:rsidRDefault="006850CA">
      <w:pPr>
        <w:ind w:left="26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необходимо уметь продемонстрировать количество потоков, используемое вашей</w:t>
      </w:r>
    </w:p>
    <w:p w14:paraId="0AE1F67F" w14:textId="77777777" w:rsidR="00301915" w:rsidRPr="002F7012" w:rsidRDefault="006850CA">
      <w:pPr>
        <w:spacing w:before="41" w:line="276" w:lineRule="auto"/>
        <w:ind w:left="265" w:right="1133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программой с помощью стандартных средств операционной системы. В отчете привести исследование зависимости ускорения и </w:t>
      </w: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эффективности алгоритма от входных данных и количества потоков. Получившиеся результаты необходимо объяснить.</w:t>
      </w:r>
    </w:p>
    <w:p w14:paraId="19BA2A06" w14:textId="77777777" w:rsidR="00301915" w:rsidRPr="002F7012" w:rsidRDefault="006850CA">
      <w:pPr>
        <w:spacing w:before="200" w:line="276" w:lineRule="auto"/>
        <w:ind w:left="265" w:right="1456" w:firstLine="63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Вариант 1</w:t>
      </w:r>
      <w:proofErr w:type="gramStart"/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proofErr w:type="gramEnd"/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Отсортировать массив целых чисел при помощи </w:t>
      </w:r>
      <w:proofErr w:type="spellStart"/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битонической</w:t>
      </w:r>
      <w:proofErr w:type="spellEnd"/>
      <w:r w:rsidRPr="002F70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сортировки</w:t>
      </w:r>
    </w:p>
    <w:p w14:paraId="15EAF163" w14:textId="77777777" w:rsidR="00301915" w:rsidRPr="002F7012" w:rsidRDefault="006850CA" w:rsidP="002F7012">
      <w:pPr>
        <w:pStyle w:val="1"/>
        <w:spacing w:before="200"/>
        <w:ind w:right="2611"/>
        <w:jc w:val="left"/>
        <w:rPr>
          <w:lang w:val="ru-RU"/>
        </w:rPr>
      </w:pPr>
      <w:r w:rsidRPr="002F7012">
        <w:rPr>
          <w:lang w:val="ru-RU"/>
        </w:rPr>
        <w:t>Общий метод и алгоритм решения</w:t>
      </w:r>
    </w:p>
    <w:p w14:paraId="713B2832" w14:textId="77777777" w:rsidR="00301915" w:rsidRPr="002F7012" w:rsidRDefault="006850CA">
      <w:pPr>
        <w:spacing w:before="176"/>
        <w:ind w:left="80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Использованные системные вызовы:</w:t>
      </w:r>
    </w:p>
    <w:p w14:paraId="05820014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</w:p>
    <w:p w14:paraId="6749A0C2" w14:textId="77777777" w:rsidR="00301915" w:rsidRPr="002F7012" w:rsidRDefault="006850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1" w:line="276" w:lineRule="auto"/>
        <w:ind w:right="1291"/>
        <w:rPr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14:paraId="0EA913BD" w14:textId="77777777" w:rsidR="00301915" w:rsidRDefault="006850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  <w:tab w:val="left" w:pos="5634"/>
          <w:tab w:val="left" w:pos="10292"/>
        </w:tabs>
        <w:spacing w:before="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restrict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restrict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766E44C" w14:textId="77777777" w:rsidR="00301915" w:rsidRDefault="006850CA">
      <w:pPr>
        <w:tabs>
          <w:tab w:val="left" w:pos="7245"/>
        </w:tabs>
        <w:spacing w:before="42" w:line="276" w:lineRule="auto"/>
        <w:ind w:left="1540" w:right="14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void *(*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 *), void 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restrict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создаёт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рутиной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стартовой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аргументами</w:t>
      </w:r>
      <w:proofErr w:type="spellEnd"/>
    </w:p>
    <w:p w14:paraId="1150F8A6" w14:textId="77777777" w:rsidR="00301915" w:rsidRDefault="006850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1" w:line="276" w:lineRule="auto"/>
        <w:ind w:right="127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void 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thread_return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дожидается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5FC541" w14:textId="77777777" w:rsidR="00301915" w:rsidRPr="002F7012" w:rsidRDefault="006850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1" w:line="276" w:lineRule="auto"/>
        <w:ind w:right="1270"/>
        <w:rPr>
          <w:color w:val="000000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-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() завершает вызывающий поток и возвращает значение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retval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которое (если поток можно объединить) доступно другому потоку в том же процессе, который вызывает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(3).</w:t>
      </w:r>
    </w:p>
    <w:p w14:paraId="771F3D5B" w14:textId="77777777" w:rsidR="00301915" w:rsidRPr="002F7012" w:rsidRDefault="006850CA">
      <w:pPr>
        <w:spacing w:before="218"/>
        <w:ind w:left="82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301915" w:rsidRPr="002F7012">
          <w:type w:val="continuous"/>
          <w:pgSz w:w="11920" w:h="16840"/>
          <w:pgMar w:top="660" w:right="220" w:bottom="280" w:left="620" w:header="720" w:footer="720" w:gutter="0"/>
          <w:cols w:space="720"/>
        </w:sect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получает на вход один аргумент - максимальное количество потоков</w:t>
      </w:r>
    </w:p>
    <w:p w14:paraId="0481B7BC" w14:textId="77777777" w:rsidR="00301915" w:rsidRDefault="006850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CCCCCC"/>
          <w:sz w:val="21"/>
          <w:szCs w:val="21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После создаётся нужное количество потоков, которые хранятся в массиве </w:t>
      </w:r>
      <w:r>
        <w:rPr>
          <w:rFonts w:ascii="Times New Roman" w:eastAsia="Times New Roman" w:hAnsi="Times New Roman" w:cs="Times New Roman"/>
          <w:sz w:val="24"/>
          <w:szCs w:val="24"/>
        </w:rPr>
        <w:t>threads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Также, для каждого потока существует структура, которая указывает потоку на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дмассив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ему необходимо отсортировать.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хранятся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массиве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25B85" w14:textId="77777777" w:rsidR="00301915" w:rsidRDefault="00301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CCCCCC"/>
          <w:sz w:val="21"/>
          <w:szCs w:val="21"/>
        </w:rPr>
      </w:pPr>
    </w:p>
    <w:p w14:paraId="612DEE4E" w14:textId="77777777" w:rsidR="00301915" w:rsidRDefault="006850CA">
      <w:pPr>
        <w:spacing w:before="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1C233E" w14:textId="77777777" w:rsidR="00301915" w:rsidRPr="002F7012" w:rsidRDefault="006850CA">
      <w:pPr>
        <w:widowControl/>
        <w:numPr>
          <w:ilvl w:val="0"/>
          <w:numId w:val="3"/>
        </w:numPr>
        <w:spacing w:before="100" w:after="10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указатель на массив, который нужно отсортировать.</w:t>
      </w:r>
    </w:p>
    <w:p w14:paraId="6480D37E" w14:textId="77777777" w:rsidR="00301915" w:rsidRPr="002F7012" w:rsidRDefault="006850CA">
      <w:pPr>
        <w:widowControl/>
        <w:numPr>
          <w:ilvl w:val="0"/>
          <w:numId w:val="3"/>
        </w:numPr>
        <w:spacing w:before="100" w:after="10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low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индекс массива, с которого потоку необходимо начать сортировку.</w:t>
      </w:r>
    </w:p>
    <w:p w14:paraId="3D3E7E09" w14:textId="77777777" w:rsidR="00301915" w:rsidRPr="002F7012" w:rsidRDefault="006850CA">
      <w:pPr>
        <w:widowControl/>
        <w:numPr>
          <w:ilvl w:val="0"/>
          <w:numId w:val="3"/>
        </w:numPr>
        <w:spacing w:before="100" w:after="10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cnt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—  количество</w:t>
      </w:r>
      <w:proofErr w:type="gram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элементов в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подмассиве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сортирует поток. </w:t>
      </w:r>
    </w:p>
    <w:p w14:paraId="21760360" w14:textId="77777777" w:rsidR="00301915" w:rsidRDefault="006850CA">
      <w:pPr>
        <w:widowControl/>
        <w:numPr>
          <w:ilvl w:val="0"/>
          <w:numId w:val="3"/>
        </w:numPr>
        <w:spacing w:before="100" w:after="10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возрастание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убывание</w:t>
      </w:r>
      <w:proofErr w:type="spellEnd"/>
    </w:p>
    <w:p w14:paraId="476C4720" w14:textId="77777777" w:rsidR="00301915" w:rsidRDefault="006850CA">
      <w:pPr>
        <w:widowControl/>
        <w:numPr>
          <w:ilvl w:val="0"/>
          <w:numId w:val="3"/>
        </w:numPr>
        <w:spacing w:before="100" w:after="10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17AE2" w14:textId="77777777" w:rsidR="00301915" w:rsidRDefault="00301915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03E4EE" w14:textId="77777777" w:rsidR="00301915" w:rsidRPr="002F7012" w:rsidRDefault="006850CA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После считывания числа потоков, программа создает динамический массив с длиной 10^6, и заполняет его случайными целыми числами.</w:t>
      </w:r>
    </w:p>
    <w:p w14:paraId="4672341C" w14:textId="77777777" w:rsidR="00301915" w:rsidRPr="002F7012" w:rsidRDefault="006850CA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Потоки создаются в цикле, в этом же цикле заполняются поля структур.</w:t>
      </w:r>
    </w:p>
    <w:p w14:paraId="2645F21C" w14:textId="77777777" w:rsidR="00301915" w:rsidRPr="002F7012" w:rsidRDefault="00301915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465F123" w14:textId="77777777" w:rsidR="00301915" w:rsidRPr="002F7012" w:rsidRDefault="006850CA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Алгоритм </w:t>
      </w:r>
      <w:proofErr w:type="spellStart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битонической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сортировки реализован в функциях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onic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</w:p>
    <w:p w14:paraId="35E0CB2B" w14:textId="77777777" w:rsidR="00301915" w:rsidRPr="002F7012" w:rsidRDefault="006850CA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Обе эти функции принимают следующие параметры:</w:t>
      </w:r>
    </w:p>
    <w:p w14:paraId="0BDF0957" w14:textId="77777777" w:rsidR="00301915" w:rsidRPr="002F7012" w:rsidRDefault="006850C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</w:t>
      </w:r>
      <w:proofErr w:type="spellEnd"/>
      <w:r w:rsidRPr="002F70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-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указатель на массив, который надо отсортировать</w:t>
      </w:r>
    </w:p>
    <w:p w14:paraId="0676047C" w14:textId="77777777" w:rsidR="00301915" w:rsidRPr="002F7012" w:rsidRDefault="006850C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low</w:t>
      </w:r>
      <w:r w:rsidRPr="002F70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- 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индекс, с которого начинается сортировка массива</w:t>
      </w:r>
    </w:p>
    <w:p w14:paraId="7896AD29" w14:textId="77777777" w:rsidR="00301915" w:rsidRDefault="006850CA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70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массива</w:t>
      </w:r>
      <w:proofErr w:type="spellEnd"/>
    </w:p>
    <w:p w14:paraId="477DECDD" w14:textId="77777777" w:rsidR="00301915" w:rsidRDefault="006850CA">
      <w:pPr>
        <w:widowControl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4)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возрастание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убывание</w:t>
      </w:r>
      <w:proofErr w:type="spellEnd"/>
    </w:p>
    <w:p w14:paraId="44F4B493" w14:textId="77777777" w:rsidR="00301915" w:rsidRDefault="00301915">
      <w:pPr>
        <w:widowControl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7AC04085" w14:textId="77777777" w:rsidR="00301915" w:rsidRPr="002F7012" w:rsidRDefault="006850CA">
      <w:pPr>
        <w:widowControl/>
        <w:spacing w:before="100" w:after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рекурсивно делит массив на два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подмассива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количество элементов больше одного. Один из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подмассивов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упорядочен по возрастанию, </w:t>
      </w:r>
      <w:proofErr w:type="gram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 этому</w:t>
      </w:r>
      <w:proofErr w:type="gram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== 1, другой - по убыванию, соответственно,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== 0. После деления на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подмассивы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вызывается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сливает два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подмассива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один, меняя местами элементы попарно, индексы которых отличаются на к - половина количества элементов изначального </w:t>
      </w:r>
      <w:proofErr w:type="spellStart"/>
      <w:proofErr w:type="gram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массива.После</w:t>
      </w:r>
      <w:proofErr w:type="spellEnd"/>
      <w:proofErr w:type="gram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первой попытки слиян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ия, два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подмассива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являются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отсортированнами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относительно друг друга (сравниваются элементы, индексы которых отличаются на к). Может возникнуть случай, когда оба или один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отсортирован относительно самого себя. Для того, чтобы обработать этот с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лучай, рекурсивно дважды вызывается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для сортировки обоих </w:t>
      </w:r>
      <w:proofErr w:type="spellStart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подмассивов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относительно себя.</w:t>
      </w:r>
    </w:p>
    <w:p w14:paraId="3C781558" w14:textId="77777777" w:rsidR="00301915" w:rsidRPr="002F7012" w:rsidRDefault="00301915">
      <w:pPr>
        <w:widowControl/>
        <w:spacing w:before="100" w:after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D7A184" w14:textId="77777777" w:rsidR="00301915" w:rsidRPr="002F7012" w:rsidRDefault="006850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реализации многопоточности, была написана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запускает работу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разных потоках, на основе структур этих потоков. Во время создания потоков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pthread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передается адрес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Bitonic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структура потока в качестве аргумента этой функции.</w:t>
      </w:r>
    </w:p>
    <w:p w14:paraId="1C5C28E9" w14:textId="77777777" w:rsidR="00301915" w:rsidRPr="002F7012" w:rsidRDefault="003019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9A31F6" w14:textId="77777777" w:rsidR="00301915" w:rsidRPr="002F7012" w:rsidRDefault="006850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 чтобы разграничить массив для разных потоков, используется переменная </w:t>
      </w:r>
      <w:r>
        <w:rPr>
          <w:rFonts w:ascii="Times New Roman" w:eastAsia="Times New Roman" w:hAnsi="Times New Roman" w:cs="Times New Roman"/>
          <w:sz w:val="24"/>
          <w:szCs w:val="24"/>
        </w:rPr>
        <w:t>chunk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 основе которой заполняются поля структуры </w:t>
      </w:r>
      <w:r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. Таким образом, массив равномерно разграни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чиваются для разных потоков, отчего потоки не могут обращаться к данным, к которым обращаются другие потоки, состояние гонки данных не наступает.</w:t>
      </w:r>
    </w:p>
    <w:p w14:paraId="347B7080" w14:textId="77777777" w:rsidR="00301915" w:rsidRPr="002F7012" w:rsidRDefault="00301915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7E97B8EF" w14:textId="77777777" w:rsidR="00301915" w:rsidRDefault="006850CA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 того, как потоки отсортировали свои </w:t>
      </w:r>
      <w:proofErr w:type="spellStart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подмассивы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завершились (основной поток дождался их завершения с п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основному потоку необходимо </w:t>
      </w:r>
      <w:proofErr w:type="spellStart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слиять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все </w:t>
      </w:r>
      <w:proofErr w:type="spellStart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подмассивы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один (т.е. отсортировать </w:t>
      </w:r>
      <w:proofErr w:type="spellStart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подмассивы</w:t>
      </w:r>
      <w:proofErr w:type="spellEnd"/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относительно их самих).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вызывается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9EB23F" w14:textId="77777777" w:rsidR="00301915" w:rsidRDefault="00301915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28D375" w14:textId="77777777" w:rsidR="00301915" w:rsidRDefault="00301915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50EA9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5"/>
        <w:tblW w:w="11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8"/>
        <w:gridCol w:w="2426"/>
        <w:gridCol w:w="1418"/>
        <w:gridCol w:w="5618"/>
      </w:tblGrid>
      <w:tr w:rsidR="00301915" w14:paraId="662332A9" w14:textId="77777777">
        <w:trPr>
          <w:trHeight w:val="291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505D9B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Число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потоков</w:t>
            </w:r>
            <w:proofErr w:type="spellEnd"/>
          </w:p>
        </w:tc>
        <w:tc>
          <w:tcPr>
            <w:tcW w:w="24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23F906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Время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исполнения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мс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51C72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Ускорение</w:t>
            </w:r>
            <w:proofErr w:type="spellEnd"/>
          </w:p>
        </w:tc>
        <w:tc>
          <w:tcPr>
            <w:tcW w:w="5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F0FCE9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Эффективность</w:t>
            </w:r>
            <w:proofErr w:type="spellEnd"/>
          </w:p>
        </w:tc>
      </w:tr>
      <w:tr w:rsidR="00301915" w14:paraId="6ABAED14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B6A30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05A9C0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312.377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DFD65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FEF2F1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301915" w14:paraId="1E2CD3FD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25F6D4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ADF55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162.673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6A22F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1,92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18CAE7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0,96</w:t>
            </w:r>
          </w:p>
        </w:tc>
      </w:tr>
      <w:tr w:rsidR="00301915" w14:paraId="39E5E5D0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CD631B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FE69D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110.759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EECC8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2,82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6E5CAC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0,94</w:t>
            </w:r>
          </w:p>
        </w:tc>
      </w:tr>
      <w:tr w:rsidR="00301915" w14:paraId="7E79FBEE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AE204C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9E53F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95.703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C4900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3,26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0957CC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0,815</w:t>
            </w:r>
          </w:p>
        </w:tc>
      </w:tr>
      <w:tr w:rsidR="00301915" w14:paraId="6E2CBCEC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2DCF6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39AD0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91.703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70869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3,4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A7EBC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0,68</w:t>
            </w:r>
          </w:p>
        </w:tc>
      </w:tr>
      <w:tr w:rsidR="00301915" w14:paraId="7FC3A757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8A6A4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DB39F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84.689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0D6FE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3,68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A4AE69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0,613</w:t>
            </w:r>
          </w:p>
        </w:tc>
      </w:tr>
      <w:tr w:rsidR="00301915" w14:paraId="48AB6054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F7B376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C7D46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79.231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4EC43D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3,94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CB41E3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0,56</w:t>
            </w:r>
          </w:p>
        </w:tc>
      </w:tr>
      <w:tr w:rsidR="00301915" w14:paraId="4E2997A8" w14:textId="77777777">
        <w:trPr>
          <w:trHeight w:val="315"/>
        </w:trPr>
        <w:tc>
          <w:tcPr>
            <w:tcW w:w="15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B5F90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AE0A7A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49.671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D4CB33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6,28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845E7D" w14:textId="77777777" w:rsidR="00301915" w:rsidRDefault="006850CA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0,39</w:t>
            </w:r>
          </w:p>
        </w:tc>
      </w:tr>
    </w:tbl>
    <w:p w14:paraId="2CABF55B" w14:textId="77777777" w:rsidR="00301915" w:rsidRDefault="00301915">
      <w:pPr>
        <w:pStyle w:val="2"/>
        <w:spacing w:before="292"/>
        <w:ind w:left="0"/>
      </w:pPr>
    </w:p>
    <w:p w14:paraId="7E42AA25" w14:textId="77777777" w:rsidR="002F7012" w:rsidRDefault="002F7012" w:rsidP="002F7012">
      <w:pPr>
        <w:pStyle w:val="1"/>
        <w:ind w:left="0"/>
        <w:jc w:val="left"/>
      </w:pPr>
    </w:p>
    <w:p w14:paraId="3026DFC0" w14:textId="266B5257" w:rsidR="00301915" w:rsidRDefault="006850CA" w:rsidP="002F7012">
      <w:pPr>
        <w:pStyle w:val="1"/>
        <w:ind w:left="1440" w:firstLine="720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5E629AF2" w14:textId="77777777" w:rsidR="00301915" w:rsidRDefault="00301915">
      <w:pPr>
        <w:pStyle w:val="1"/>
        <w:ind w:left="0"/>
      </w:pPr>
    </w:p>
    <w:p w14:paraId="07DF19B9" w14:textId="77777777" w:rsidR="00301915" w:rsidRDefault="00301915">
      <w:pPr>
        <w:pStyle w:val="1"/>
        <w:ind w:left="0"/>
      </w:pPr>
    </w:p>
    <w:p w14:paraId="14EA7F96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32D6BD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fcntl.h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08FFD5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EF6B65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9BE203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DE7756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390ADA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 </w:t>
      </w:r>
    </w:p>
    <w:p w14:paraId="70632F24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476D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typedef struct {</w:t>
      </w:r>
    </w:p>
    <w:p w14:paraId="3420964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32497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low;</w:t>
      </w:r>
    </w:p>
    <w:p w14:paraId="6139E127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7F7D7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FD3871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26B0457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E926DC7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A1BA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[], int low,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275282A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1) {</w:t>
      </w:r>
    </w:p>
    <w:p w14:paraId="236BC72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k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2;</w:t>
      </w:r>
    </w:p>
    <w:p w14:paraId="78C394E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low;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low + k;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02355B0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k])) {</w:t>
      </w:r>
    </w:p>
    <w:p w14:paraId="53F2236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int temp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0B4472E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k];</w:t>
      </w:r>
    </w:p>
    <w:p w14:paraId="5BF7A0B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k] = temp;</w:t>
      </w:r>
    </w:p>
    <w:p w14:paraId="45DC6B4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40D9AB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8F4BF8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low, 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064C3E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low + k, 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4BD8782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6045E5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0A420D3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C03B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[], int low,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D782F4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1) {</w:t>
      </w:r>
    </w:p>
    <w:p w14:paraId="66BA3A2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k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2;</w:t>
      </w:r>
    </w:p>
    <w:p w14:paraId="11563DC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low, k, 1);  </w:t>
      </w:r>
    </w:p>
    <w:p w14:paraId="348C603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low + k, k, 0); </w:t>
      </w:r>
    </w:p>
    <w:p w14:paraId="085514C7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30AB92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D6D38F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2E95D3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876F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6879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ABD672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F2B2A3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"Thread %d started\n",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потока</w:t>
      </w:r>
      <w:proofErr w:type="spellEnd"/>
    </w:p>
    <w:p w14:paraId="05FE90A4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F9A3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-&gt;low,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5CB8054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6DC46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"Thread %d finished\n",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потока</w:t>
      </w:r>
      <w:proofErr w:type="spellEnd"/>
    </w:p>
    <w:p w14:paraId="113D476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NULL;</w:t>
      </w:r>
    </w:p>
    <w:p w14:paraId="76E8989F" w14:textId="77777777" w:rsidR="00301915" w:rsidRPr="002F7012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54340F09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31AF19" w14:textId="77777777" w:rsidR="00301915" w:rsidRPr="002F7012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// Функция для записи массива в файл</w:t>
      </w:r>
    </w:p>
    <w:p w14:paraId="4917425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write_to_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[], int n, const char *filename) {</w:t>
      </w:r>
    </w:p>
    <w:p w14:paraId="1C5847E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FILE *file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filename, "w");</w:t>
      </w:r>
    </w:p>
    <w:p w14:paraId="01CAB23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(!file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823F79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 opening file");</w:t>
      </w:r>
    </w:p>
    <w:p w14:paraId="76DF4A1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1);</w:t>
      </w:r>
    </w:p>
    <w:p w14:paraId="6F2AD941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9DD7EB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153D056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file, "Result: ");</w:t>
      </w:r>
    </w:p>
    <w:p w14:paraId="276C252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7AD9D53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file, "%d 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1D61BA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DEF28EF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2482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(file);</w:t>
      </w:r>
    </w:p>
    <w:p w14:paraId="6197705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9BC8CF9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8F31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char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[]) {</w:t>
      </w:r>
    </w:p>
    <w:p w14:paraId="3813846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2) {</w:t>
      </w:r>
    </w:p>
    <w:p w14:paraId="5FCAB68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stderr, "Usage: %s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number_of_threads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[0]);</w:t>
      </w:r>
    </w:p>
    <w:p w14:paraId="7EC9872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1;</w:t>
      </w:r>
    </w:p>
    <w:p w14:paraId="1453A84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86BB163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11E0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1]);</w:t>
      </w:r>
    </w:p>
    <w:p w14:paraId="2268A33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0) {</w:t>
      </w:r>
    </w:p>
    <w:p w14:paraId="234A5E2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stderr, "Invalid number of threads\n");</w:t>
      </w:r>
    </w:p>
    <w:p w14:paraId="770BE572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1;</w:t>
      </w:r>
    </w:p>
    <w:p w14:paraId="1E6E455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7670F6C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75C8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 =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56358D0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(int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(int));</w:t>
      </w:r>
    </w:p>
    <w:p w14:paraId="5F6FDAD2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A9A9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NULL) {</w:t>
      </w:r>
    </w:p>
    <w:p w14:paraId="3A7A10DD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allocation failed");</w:t>
      </w:r>
    </w:p>
    <w:p w14:paraId="77E5BEF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1;</w:t>
      </w:r>
    </w:p>
    <w:p w14:paraId="43DC951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04FD758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4EB7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NULL));</w:t>
      </w:r>
    </w:p>
    <w:p w14:paraId="61CAEDC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4111E66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% 1000;</w:t>
      </w:r>
    </w:p>
    <w:p w14:paraId="66C12FB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1C5197EB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DCA92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A90FF5B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gettimeofday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NULL);</w:t>
      </w:r>
    </w:p>
    <w:p w14:paraId="67A1285D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96691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*threads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2149F052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2C953B47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0FE33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chunk_size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8BA4D2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ED3D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0D51F13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9FAC77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].low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chunk_size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7A810C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- 1) ? n -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chunk_size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chunk_size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98309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 </w:t>
      </w:r>
    </w:p>
    <w:p w14:paraId="1A8D786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40502BC8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C6BE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&amp;threads[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NULL,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bitonic_sort_thread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7B3508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52466CA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882BD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3307F7B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num_threads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53B6B19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(threads[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NULL);</w:t>
      </w:r>
    </w:p>
    <w:p w14:paraId="22C80211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E040497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0FA76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105400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bitonic_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0, n, 1);</w:t>
      </w:r>
    </w:p>
    <w:p w14:paraId="1176517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gettimeofday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NULL);</w:t>
      </w:r>
    </w:p>
    <w:p w14:paraId="032024EA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4E0F4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end_time.tv_sec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start_time.tv_sec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</w:p>
    <w:p w14:paraId="1EA6B01C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end_time.tv_usec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start_time.tv_usec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/ 1000000.0;</w:t>
      </w:r>
    </w:p>
    <w:p w14:paraId="7BBEE6E0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AC0739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39E0C9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write_to_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n, "output.txt");</w:t>
      </w:r>
    </w:p>
    <w:p w14:paraId="3156ED5B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C7B5F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B75D803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"Time taken for sorting: %.6f seconds\n",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time_taken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2EC9F2B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2F151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free(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81068D8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free(threads);</w:t>
      </w:r>
    </w:p>
    <w:p w14:paraId="28931E0E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free(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sort_args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EF4D508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9D5480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BBF55A5" w14:textId="77777777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4555B0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50F7F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07978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0ADA9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307A8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99B03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C99E7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48A92EA0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D6E85C5" w14:textId="77777777" w:rsidR="00301915" w:rsidRDefault="0030191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602FB257" w14:textId="77777777" w:rsidR="002F7012" w:rsidRDefault="002F7012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40EA1A5" w14:textId="5E8645C6" w:rsidR="00301915" w:rsidRDefault="006850CA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Протокол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305C10EE" w14:textId="77777777" w:rsidR="00301915" w:rsidRDefault="003019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25A11" w14:textId="77777777" w:rsidR="00301915" w:rsidRDefault="0030191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4635B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[arcsenius@ars-nbdewxx9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14:paraId="70866FE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["./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"8"], 0x7ffe5acb0be8 /* 66 vars */) = 0</w:t>
      </w:r>
    </w:p>
    <w:p w14:paraId="708028B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                               = 0x56f1fe71c000</w:t>
      </w:r>
    </w:p>
    <w:p w14:paraId="7FA6E40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access(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ld.so.preload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R_OK)      = -1 ENOENT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878C08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AT_FDCWD, 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ld.so.cache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O_RDONLY|O_CLOEXEC) = 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13E97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=S_IFREG|0644,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=241615, ...}) = 0</w:t>
      </w:r>
    </w:p>
    <w:p w14:paraId="35F177C4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NULL, 241615, PROT_READ, MAP_PRIVATE, 3, 0) = 0x7b6d55ba8000</w:t>
      </w:r>
    </w:p>
    <w:p w14:paraId="0B8C70C0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                               = 0</w:t>
      </w:r>
    </w:p>
    <w:p w14:paraId="25CE215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AT_FDCWD, 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/lib/libc.so.6", O_RDONLY|O_CLOEXEC) = 3</w:t>
      </w:r>
    </w:p>
    <w:p w14:paraId="6FE29552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"\177ELF\2\1\1\3\0\0\0\0\0\0\0\0\3\0&gt;\0\1\0\0\0\340_\2\0\0\0\0\0"..., 832) = 832</w:t>
      </w:r>
    </w:p>
    <w:p w14:paraId="62874EE4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pread64(3, "\6\0\0\0\4\0\0\0@\0\0\0\0\0\0\0@\0\0\0\0\0\0\0@\</w:t>
      </w:r>
      <w:r>
        <w:rPr>
          <w:rFonts w:ascii="Times New Roman" w:eastAsia="Times New Roman" w:hAnsi="Times New Roman" w:cs="Times New Roman"/>
          <w:sz w:val="24"/>
          <w:szCs w:val="24"/>
        </w:rPr>
        <w:t>0\0\0\0\0\0\0"..., 784, 64) = 784</w:t>
      </w:r>
    </w:p>
    <w:p w14:paraId="7BEA7470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=S_IFREG|0755,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=2014520, ...}) = 0</w:t>
      </w:r>
    </w:p>
    <w:p w14:paraId="6C81F74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NULL, 8192, PROT_READ|PROT_WRITE, MAP_PRIVATE|MAP_ANONYMOUS, -1, 0) = 0x7b6d55ba6000</w:t>
      </w:r>
    </w:p>
    <w:p w14:paraId="50F946A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pread64(3, "\6\0\0\0\4\0\0\0@\0\0\0\0\0\0\0@\0\0\0\0\0\0\0@\0\0\0\0\0\0\0</w:t>
      </w:r>
      <w:r>
        <w:rPr>
          <w:rFonts w:ascii="Times New Roman" w:eastAsia="Times New Roman" w:hAnsi="Times New Roman" w:cs="Times New Roman"/>
          <w:sz w:val="24"/>
          <w:szCs w:val="24"/>
        </w:rPr>
        <w:t>"..., 784, 64) = 784</w:t>
      </w:r>
    </w:p>
    <w:p w14:paraId="06191E83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NULL, 2034616, PROT_READ, MAP_PRIVATE|MAP_DENYWRITE, 3, 0) = 0x7b6d559b5000</w:t>
      </w:r>
    </w:p>
    <w:p w14:paraId="0CB43BE5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0x7b6d559d9000, 1511424, PROT_READ|PROT_EXEC, MAP_PRIVATE|MAP_FIXED|MAP_DENYWRITE, 3, 0x24000) = 0x7b6d559d9000</w:t>
      </w:r>
    </w:p>
    <w:p w14:paraId="796A6B6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0x7b6d55b4a000, 319488, PROT_REA</w:t>
      </w:r>
      <w:r>
        <w:rPr>
          <w:rFonts w:ascii="Times New Roman" w:eastAsia="Times New Roman" w:hAnsi="Times New Roman" w:cs="Times New Roman"/>
          <w:sz w:val="24"/>
          <w:szCs w:val="24"/>
        </w:rPr>
        <w:t>D, MAP_PRIVATE|MAP_FIXED|MAP_DENYWRITE, 3, 0x195000) = 0x7b6d55b4a000</w:t>
      </w:r>
    </w:p>
    <w:p w14:paraId="02A8070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0x7b6d55b98000, 24576, PROT_READ|PROT_WRITE, MAP_PRIVATE|MAP_FIXED|MAP_DENYWRITE, 3, 0x1e3000) = 0x7b6d55b98000</w:t>
      </w:r>
    </w:p>
    <w:p w14:paraId="03221D2B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0x7b6d55b9e000, 31672, PROT_READ|PROT_WRITE, MAP_PRIVATE|MAP_FIX</w:t>
      </w:r>
      <w:r>
        <w:rPr>
          <w:rFonts w:ascii="Times New Roman" w:eastAsia="Times New Roman" w:hAnsi="Times New Roman" w:cs="Times New Roman"/>
          <w:sz w:val="24"/>
          <w:szCs w:val="24"/>
        </w:rPr>
        <w:t>ED|MAP_ANONYMOUS, -1, 0) = 0x7b6d55b9e000</w:t>
      </w:r>
    </w:p>
    <w:p w14:paraId="4EC59FA3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                               = 0</w:t>
      </w:r>
    </w:p>
    <w:p w14:paraId="0E8A16B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NULL, 12288, PROT_READ|PROT_WRITE, MAP_PRIVATE|MAP_ANONYMOUS, -1, 0) = 0x7b6d559b2000</w:t>
      </w:r>
    </w:p>
    <w:p w14:paraId="629628E5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ARCH_SET_FS, 0x7b6d559b2740) = 0</w:t>
      </w:r>
    </w:p>
    <w:p w14:paraId="35ABBEC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set_tid_address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(0x7b6d559b2a10)         = 5589</w:t>
      </w:r>
    </w:p>
    <w:p w14:paraId="18C3574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set_robust_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0x7b6d559b2a20, 24)     = 0</w:t>
      </w:r>
    </w:p>
    <w:p w14:paraId="18F7F6F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rseq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0x7b6d559b3060, 0x20, 0, </w:t>
      </w:r>
      <w:r>
        <w:rPr>
          <w:rFonts w:ascii="Times New Roman" w:eastAsia="Times New Roman" w:hAnsi="Times New Roman" w:cs="Times New Roman"/>
          <w:sz w:val="24"/>
          <w:szCs w:val="24"/>
        </w:rPr>
        <w:t>0x53053053) = 0</w:t>
      </w:r>
    </w:p>
    <w:p w14:paraId="7BCB2A9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0x7b6d55b98000, 16384, PROT_READ) = 0</w:t>
      </w:r>
    </w:p>
    <w:p w14:paraId="3C2DC52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0x56f1e64c7000, 4096, PROT_READ) = 0</w:t>
      </w:r>
    </w:p>
    <w:p w14:paraId="42F19BB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0x7b6d55c1d000, 8192, PROT_READ) = 0</w:t>
      </w:r>
    </w:p>
    <w:p w14:paraId="49EFDC4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prlimit64(0, RLIMIT_STACK, NULL,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rlim_cur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=8192*1024,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rlim_max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=RLIM64_INFINITY}) = 0</w:t>
      </w:r>
    </w:p>
    <w:p w14:paraId="11E261F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0x7b6d55b</w:t>
      </w:r>
      <w:r>
        <w:rPr>
          <w:rFonts w:ascii="Times New Roman" w:eastAsia="Times New Roman" w:hAnsi="Times New Roman" w:cs="Times New Roman"/>
          <w:sz w:val="24"/>
          <w:szCs w:val="24"/>
        </w:rPr>
        <w:t>a8000, 241615)          = 0</w:t>
      </w:r>
    </w:p>
    <w:p w14:paraId="34D60AB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"\xa4\x8e\xf9\x88\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\x32\x2e\xe7", 8, GRND_NONBLOCK) = 8</w:t>
      </w:r>
    </w:p>
    <w:p w14:paraId="1265E63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                               = 0x56f1fe71c000</w:t>
      </w:r>
    </w:p>
    <w:p w14:paraId="6A3DE714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(0x56f1fe73d000)                     = 0x56f1fe73d000</w:t>
      </w:r>
    </w:p>
    <w:p w14:paraId="63D6EA5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SIGRT_1,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sa_handler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=0x7b6d55a462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sa_mask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=[],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sa_flags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=SA_RESTORER|SA_ONSTACK|SA_RESTART|SA_SIGINFO,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sa_restorer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=0x7b6d559f21d0}, NULL, 8) = 0</w:t>
      </w:r>
    </w:p>
    <w:p w14:paraId="46E80F8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SIG_UNBLOCK, [RTMIN RT_1], NULL, 8) = 0</w:t>
      </w:r>
    </w:p>
    <w:p w14:paraId="4FA86950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NULL, 8392704, PROT_NONE, MAP_PRIVATE|MAP_ANONYMOUS|MAP_STACK, -1, 0) = 0x7b6d551b1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0ADCEF8B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0x7b6d551b2000, 8388608, PROT_READ|PROT_WRITE) = 0</w:t>
      </w:r>
    </w:p>
    <w:p w14:paraId="58DE53E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SIG_BLOCK, ~[], [], 8)   = 0</w:t>
      </w:r>
    </w:p>
    <w:p w14:paraId="6446A04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=0x7b6d559b1990,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047FEDA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=0x7b6d559b1990,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stack=0x7b6d551b1000,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=0x7b6d559b16c0}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5590]}, 88) = 5590</w:t>
      </w:r>
    </w:p>
    <w:p w14:paraId="3ACD176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6907AE4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MAP_PRIVATE|MAP_ANONY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MOUS|MAP_STACK, -1, 0) = 0x7b6d549b0000</w:t>
      </w:r>
    </w:p>
    <w:p w14:paraId="66B6785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0x7b6d549b1000, 8388608, PROT_READ|PROT_WRITE) = 0</w:t>
      </w:r>
    </w:p>
    <w:p w14:paraId="0132AC0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0FFEFC10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=0x7b6d551b0990,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4418B20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=0x7b6d551b0990,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stack=0x7b6d549b0000,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0x7b6d551b06c0}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5591]}, 88) = 5591</w:t>
      </w:r>
    </w:p>
    <w:p w14:paraId="02728F13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7FE7837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MAP_PRIVATE|MAP_ANONYMOUS|MAP_STACK, -1, 0) = 0x7b6d541af000</w:t>
      </w:r>
    </w:p>
    <w:p w14:paraId="6FAC96C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0x7b6d541b0000, 8388608, PROT_READ|PROT_WRITE) = 0</w:t>
      </w:r>
    </w:p>
    <w:p w14:paraId="4B22040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73013404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=0x7b6d549af990,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1035757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=0x7b6d549af990,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=0, sta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ck=0x7b6d541af000,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=0x7b6d549af6c0}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5592]}, 88) = 5592</w:t>
      </w:r>
    </w:p>
    <w:p w14:paraId="6DE915F2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21FBE77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MAP_PRIVATE|MAP_ANONYMOUS|MAP_STACK, -1, 0) = 0x7b6d539ae000</w:t>
      </w:r>
    </w:p>
    <w:p w14:paraId="57EA9DB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0x7b6d539af000,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8388608, PROT_READ|PROT_WRITE) = 0</w:t>
      </w:r>
    </w:p>
    <w:p w14:paraId="5EB129C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4D9CAF4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=0x7b6d541ae990,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0EFC230A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=0x7b6d541ae990,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stack=0x7b6d539ae000,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=0x7b6d541ae6c0}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5593]}, 88) = 5593</w:t>
      </w:r>
    </w:p>
    <w:p w14:paraId="79D8E29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107A92C8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MAP_PRIVATE|MAP_ANONYMOUS|MAP_STACK, -1, 0) = 0x7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b6d531ad000</w:t>
      </w:r>
    </w:p>
    <w:p w14:paraId="495DABF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0x7b6d531ae000, 8388608, PROT_READ|PROT_WRITE) = 0</w:t>
      </w:r>
    </w:p>
    <w:p w14:paraId="299A199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17D56671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=0x7b6d539ad990,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70C7BEA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=0x7b6d539ad990,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stack=0x7b6d531ad000,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=0x7b6d539ad6c0}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5594]}, 88) = 5594</w:t>
      </w:r>
    </w:p>
    <w:p w14:paraId="39EB444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11A6FF4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AP_ANONYMOUS|MAP_STACK, -1, 0) = 0x7b6d529ac000</w:t>
      </w:r>
    </w:p>
    <w:p w14:paraId="4E9C3C6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0x7b6d529ad000, 8388608, PROT_READ|PROT_WRITE) = 0</w:t>
      </w:r>
    </w:p>
    <w:p w14:paraId="5AC7288B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256B3B82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clone3({flags=CLONE_VM|CLONE_FS|CLONE_FILES|CLONE_SIGHAND|CLONE_THREAD|CLONE_SYSVSEM|CLONE_SETTLS|CLONE_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=0x7b6d531ac990,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1DD6A9F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=0x7b6d531ac990,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stack=0x7b6d529ac000,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=0x7b6d531ac6c0}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5595]}, 88) = 5595</w:t>
      </w:r>
    </w:p>
    <w:p w14:paraId="4F443EDA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SIG_SETMASK, [], NULL, 8) = 0</w:t>
      </w:r>
    </w:p>
    <w:p w14:paraId="082C1946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L, 8392704, PROT_NONE, MAP_PRIVATE|MAP_ANONYMOUS|MAP_STACK, -1, 0) = 0x7b6d521ab000</w:t>
      </w:r>
    </w:p>
    <w:p w14:paraId="1ED2515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0x7b6d521ac000, 8388608, PROT_READ|PROT_WRITE) = 0</w:t>
      </w:r>
    </w:p>
    <w:p w14:paraId="0588732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5EB7014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clone3({flags=CLONE_VM|CLONE_FS|CLONE_FILES|CLONE_SIGHAND|CLONE_THRE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AD|CLONE_SYS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=0x7b6d529ab990,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2DB9C828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=0x7b6d529ab990,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=0, stack=0x7b6d521ab000,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=0x7b6d529ab6c0}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5596]}, 88) = 5596</w:t>
      </w:r>
    </w:p>
    <w:p w14:paraId="4B40708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G_SETMASK, [], NULL, 8) = 0</w:t>
      </w:r>
    </w:p>
    <w:p w14:paraId="022B097A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NULL, 8392704, PROT_NONE, MAP_PRIVATE|MAP_ANONYMOUS|MAP_STACK, -1, 0) = 0x7b6d519aa000</w:t>
      </w:r>
    </w:p>
    <w:p w14:paraId="48173389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0x7b6d519ab000, 8388608, PROT_READ|PROT_WRITE) = 0</w:t>
      </w:r>
    </w:p>
    <w:p w14:paraId="3D20DAA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SIG_BLOCK, ~[], [], 8)   = 0</w:t>
      </w:r>
    </w:p>
    <w:p w14:paraId="3071E967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clone3({flags=CLONE_VM|CLONE_FS|CLONE_FILES|CLONE_SIGHAND|CLONE_THREAD|CLONE_SYSVSEM|CLONE_SETTLS|CLONE_PARENT_SETTID|CLONE_CHILD_CLEARTID,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child_tid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=0x7b6d521aa990,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</w:t>
      </w:r>
      <w:proofErr w:type="spellEnd"/>
    </w:p>
    <w:p w14:paraId="1D13E3FF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t_tid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=0x7b6d521aa990,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exit_signal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=0, sta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ck=0x7b6d519aa000,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stack_size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=0x7fff80,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=0x7b6d521aa6c0} =&gt;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parent_tid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5597]}, 88) = 5597</w:t>
      </w:r>
    </w:p>
    <w:p w14:paraId="1F1E5D5E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sigprocmask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SIG_SETMASK, [], NULL, 8) = 0</w:t>
      </w:r>
    </w:p>
    <w:p w14:paraId="6AF0ADA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0x7b6d551b1000, 8392704)         = 0</w:t>
      </w:r>
    </w:p>
    <w:p w14:paraId="2E43871D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0x7b6d549b0000, 8392704)         = 0</w:t>
      </w:r>
    </w:p>
    <w:p w14:paraId="6FA31F1A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0x7b6d541af000, 8392704)         = 0</w:t>
      </w:r>
    </w:p>
    <w:p w14:paraId="5FED11CB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0x7b6d539ae000, 8392704)         = 0</w:t>
      </w:r>
    </w:p>
    <w:p w14:paraId="24D08193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AT_FDCWD, "output.txt", O_WRONLY|O_CREAT|O_TRUNC, 0666) = 3</w:t>
      </w:r>
    </w:p>
    <w:p w14:paraId="6E079C4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=S_IFREG|0644,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...}) = 0</w:t>
      </w:r>
    </w:p>
    <w:p w14:paraId="3503FCC8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</w:t>
      </w:r>
      <w:r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"Result: 27 101 148 296 189 307 7"..., 87) = 87</w:t>
      </w:r>
    </w:p>
    <w:p w14:paraId="75055128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                               = 0</w:t>
      </w:r>
    </w:p>
    <w:p w14:paraId="680756D4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=S_IFCHR|0600,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st_rdev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(0x88, 0x4), ...}) = 0</w:t>
      </w:r>
    </w:p>
    <w:p w14:paraId="7C9AE10C" w14:textId="77777777" w:rsidR="00301915" w:rsidRDefault="006850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 "Time taken for sorting: 0.001270"..., 41Time taken for sorting: 0.001270 second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CB887FD" w14:textId="77777777" w:rsidR="00301915" w:rsidRPr="002F7012" w:rsidRDefault="006850C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) = 41</w:t>
      </w:r>
    </w:p>
    <w:p w14:paraId="2E45CDDA" w14:textId="77777777" w:rsidR="00301915" w:rsidRPr="002F7012" w:rsidRDefault="006850C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0)                           = ?</w:t>
      </w:r>
    </w:p>
    <w:p w14:paraId="46F6EEF9" w14:textId="77777777" w:rsidR="00301915" w:rsidRPr="002F7012" w:rsidRDefault="006850C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+++ </w:t>
      </w:r>
      <w:r>
        <w:rPr>
          <w:rFonts w:ascii="Times New Roman" w:eastAsia="Times New Roman" w:hAnsi="Times New Roman" w:cs="Times New Roman"/>
          <w:sz w:val="24"/>
          <w:szCs w:val="24"/>
        </w:rPr>
        <w:t>exited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 +++</w:t>
      </w:r>
    </w:p>
    <w:p w14:paraId="0A3AAAF1" w14:textId="77777777" w:rsidR="00301915" w:rsidRPr="002F7012" w:rsidRDefault="0030191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BC82EC" w14:textId="77777777" w:rsidR="00301915" w:rsidRPr="002F7012" w:rsidRDefault="0030191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65F74105" w14:textId="77777777" w:rsidR="00301915" w:rsidRPr="002F7012" w:rsidRDefault="0030191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8639E0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673725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BBB4814" w14:textId="77777777" w:rsidR="00301915" w:rsidRPr="002F7012" w:rsidRDefault="003019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E2ED28D" w14:textId="77777777" w:rsidR="00301915" w:rsidRPr="002F7012" w:rsidRDefault="006850CA" w:rsidP="002F7012">
      <w:pPr>
        <w:pStyle w:val="1"/>
        <w:ind w:firstLine="2359"/>
        <w:jc w:val="left"/>
        <w:rPr>
          <w:lang w:val="ru-RU"/>
        </w:rPr>
      </w:pPr>
      <w:r w:rsidRPr="002F7012">
        <w:rPr>
          <w:lang w:val="ru-RU"/>
        </w:rPr>
        <w:t>Вывод</w:t>
      </w:r>
    </w:p>
    <w:p w14:paraId="0550351B" w14:textId="77777777" w:rsidR="00301915" w:rsidRPr="002F7012" w:rsidRDefault="006850CA">
      <w:pPr>
        <w:spacing w:before="176"/>
        <w:ind w:left="83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написания данной лабораторной работы я научился создавать программы,</w:t>
      </w:r>
    </w:p>
    <w:p w14:paraId="71120407" w14:textId="77777777" w:rsidR="00301915" w:rsidRPr="002F7012" w:rsidRDefault="006850CA">
      <w:pPr>
        <w:spacing w:before="41" w:line="276" w:lineRule="auto"/>
        <w:ind w:left="265" w:right="103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работающие с несколькими потоками, а также синхронизировать их между собой. В результате тестирования программы, я проанализировал каким образом количество потоков влияет на</w:t>
      </w:r>
    </w:p>
    <w:p w14:paraId="5B317BB9" w14:textId="77777777" w:rsidR="00301915" w:rsidRDefault="006850CA">
      <w:pPr>
        <w:spacing w:line="276" w:lineRule="auto"/>
        <w:ind w:left="265" w:right="802"/>
        <w:rPr>
          <w:rFonts w:ascii="Times New Roman" w:eastAsia="Times New Roman" w:hAnsi="Times New Roman" w:cs="Times New Roman"/>
          <w:sz w:val="24"/>
          <w:szCs w:val="24"/>
        </w:rPr>
      </w:pP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ивность и ускорение работы программы. Оказалось, что большое количество потоков даёт хорошее ускорение на больших количествах входных данных, но эффективность использования ресурсов находится на приемлемом уровне только на небольшом количестве потоков, не </w:t>
      </w:r>
      <w:r w:rsidRPr="002F70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превышающем количества логических ядер процессора. Лабораторная работа была довольно интересна, так как я впервые работал с многопоточностью и синхронизацией на СИ.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сложной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подзадачей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показалась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proofErr w:type="spellEnd"/>
    </w:p>
    <w:sectPr w:rsidR="00301915">
      <w:pgSz w:w="11920" w:h="16840"/>
      <w:pgMar w:top="760" w:right="2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38F7" w14:textId="77777777" w:rsidR="006850CA" w:rsidRDefault="006850CA">
      <w:r>
        <w:separator/>
      </w:r>
    </w:p>
  </w:endnote>
  <w:endnote w:type="continuationSeparator" w:id="0">
    <w:p w14:paraId="3524C50B" w14:textId="77777777" w:rsidR="006850CA" w:rsidRDefault="0068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ADF2" w14:textId="77777777" w:rsidR="006850CA" w:rsidRDefault="006850CA">
      <w:r>
        <w:separator/>
      </w:r>
    </w:p>
  </w:footnote>
  <w:footnote w:type="continuationSeparator" w:id="0">
    <w:p w14:paraId="0E3A981C" w14:textId="77777777" w:rsidR="006850CA" w:rsidRDefault="0068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1616" w14:textId="77777777" w:rsidR="00301915" w:rsidRDefault="003019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5B"/>
    <w:multiLevelType w:val="multilevel"/>
    <w:tmpl w:val="B2A881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5D712DE"/>
    <w:multiLevelType w:val="multilevel"/>
    <w:tmpl w:val="1D34BDF4"/>
    <w:lvl w:ilvl="0">
      <w:numFmt w:val="bullet"/>
      <w:lvlText w:val="●"/>
      <w:lvlJc w:val="left"/>
      <w:pPr>
        <w:ind w:left="154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494" w:hanging="360"/>
      </w:pPr>
    </w:lvl>
    <w:lvl w:ilvl="2">
      <w:numFmt w:val="bullet"/>
      <w:lvlText w:val="•"/>
      <w:lvlJc w:val="left"/>
      <w:pPr>
        <w:ind w:left="3448" w:hanging="360"/>
      </w:pPr>
    </w:lvl>
    <w:lvl w:ilvl="3">
      <w:numFmt w:val="bullet"/>
      <w:lvlText w:val="•"/>
      <w:lvlJc w:val="left"/>
      <w:pPr>
        <w:ind w:left="4402" w:hanging="360"/>
      </w:pPr>
    </w:lvl>
    <w:lvl w:ilvl="4">
      <w:numFmt w:val="bullet"/>
      <w:lvlText w:val="•"/>
      <w:lvlJc w:val="left"/>
      <w:pPr>
        <w:ind w:left="5356" w:hanging="360"/>
      </w:pPr>
    </w:lvl>
    <w:lvl w:ilvl="5">
      <w:numFmt w:val="bullet"/>
      <w:lvlText w:val="•"/>
      <w:lvlJc w:val="left"/>
      <w:pPr>
        <w:ind w:left="6310" w:hanging="360"/>
      </w:pPr>
    </w:lvl>
    <w:lvl w:ilvl="6">
      <w:numFmt w:val="bullet"/>
      <w:lvlText w:val="•"/>
      <w:lvlJc w:val="left"/>
      <w:pPr>
        <w:ind w:left="7264" w:hanging="360"/>
      </w:pPr>
    </w:lvl>
    <w:lvl w:ilvl="7">
      <w:numFmt w:val="bullet"/>
      <w:lvlText w:val="•"/>
      <w:lvlJc w:val="left"/>
      <w:pPr>
        <w:ind w:left="8218" w:hanging="360"/>
      </w:pPr>
    </w:lvl>
    <w:lvl w:ilvl="8">
      <w:numFmt w:val="bullet"/>
      <w:lvlText w:val="•"/>
      <w:lvlJc w:val="left"/>
      <w:pPr>
        <w:ind w:left="9172" w:hanging="360"/>
      </w:pPr>
    </w:lvl>
  </w:abstractNum>
  <w:abstractNum w:abstractNumId="2" w15:restartNumberingAfterBreak="0">
    <w:nsid w:val="61B94662"/>
    <w:multiLevelType w:val="multilevel"/>
    <w:tmpl w:val="AD700F50"/>
    <w:lvl w:ilvl="0">
      <w:numFmt w:val="bullet"/>
      <w:lvlText w:val="●"/>
      <w:lvlJc w:val="left"/>
      <w:pPr>
        <w:ind w:left="880" w:hanging="360"/>
      </w:pPr>
      <w:rPr>
        <w:rFonts w:ascii="Arial" w:eastAsia="Arial" w:hAnsi="Arial" w:cs="Arial"/>
        <w:b/>
        <w:sz w:val="24"/>
        <w:szCs w:val="24"/>
      </w:rPr>
    </w:lvl>
    <w:lvl w:ilvl="1">
      <w:numFmt w:val="bullet"/>
      <w:lvlText w:val="•"/>
      <w:lvlJc w:val="left"/>
      <w:pPr>
        <w:ind w:left="1900" w:hanging="360"/>
      </w:pPr>
    </w:lvl>
    <w:lvl w:ilvl="2">
      <w:numFmt w:val="bullet"/>
      <w:lvlText w:val="•"/>
      <w:lvlJc w:val="left"/>
      <w:pPr>
        <w:ind w:left="2920" w:hanging="360"/>
      </w:pPr>
    </w:lvl>
    <w:lvl w:ilvl="3">
      <w:numFmt w:val="bullet"/>
      <w:lvlText w:val="•"/>
      <w:lvlJc w:val="left"/>
      <w:pPr>
        <w:ind w:left="3940" w:hanging="360"/>
      </w:pPr>
    </w:lvl>
    <w:lvl w:ilvl="4">
      <w:numFmt w:val="bullet"/>
      <w:lvlText w:val="•"/>
      <w:lvlJc w:val="left"/>
      <w:pPr>
        <w:ind w:left="4960" w:hanging="360"/>
      </w:pPr>
    </w:lvl>
    <w:lvl w:ilvl="5">
      <w:numFmt w:val="bullet"/>
      <w:lvlText w:val="•"/>
      <w:lvlJc w:val="left"/>
      <w:pPr>
        <w:ind w:left="5980" w:hanging="360"/>
      </w:pPr>
    </w:lvl>
    <w:lvl w:ilvl="6">
      <w:numFmt w:val="bullet"/>
      <w:lvlText w:val="•"/>
      <w:lvlJc w:val="left"/>
      <w:pPr>
        <w:ind w:left="7000" w:hanging="360"/>
      </w:pPr>
    </w:lvl>
    <w:lvl w:ilvl="7">
      <w:numFmt w:val="bullet"/>
      <w:lvlText w:val="•"/>
      <w:lvlJc w:val="left"/>
      <w:pPr>
        <w:ind w:left="8020" w:hanging="360"/>
      </w:pPr>
    </w:lvl>
    <w:lvl w:ilvl="8">
      <w:numFmt w:val="bullet"/>
      <w:lvlText w:val="•"/>
      <w:lvlJc w:val="left"/>
      <w:pPr>
        <w:ind w:left="9040" w:hanging="360"/>
      </w:pPr>
    </w:lvl>
  </w:abstractNum>
  <w:abstractNum w:abstractNumId="3" w15:restartNumberingAfterBreak="0">
    <w:nsid w:val="798C30A3"/>
    <w:multiLevelType w:val="multilevel"/>
    <w:tmpl w:val="10562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915"/>
    <w:rsid w:val="0008476C"/>
    <w:rsid w:val="002F7012"/>
    <w:rsid w:val="00301915"/>
    <w:rsid w:val="006850CA"/>
    <w:rsid w:val="00F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4E19"/>
  <w15:docId w15:val="{8C3ACF19-D102-4D5E-B6C1-B03CB46A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2359" w:right="2771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spacing w:before="77"/>
      <w:ind w:left="8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2521</Words>
  <Characters>14375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Arseniy</dc:creator>
  <cp:lastModifiedBy>Арсений Григорян</cp:lastModifiedBy>
  <cp:revision>10</cp:revision>
  <cp:lastPrinted>2025-03-03T13:51:00Z</cp:lastPrinted>
  <dcterms:created xsi:type="dcterms:W3CDTF">2025-03-03T13:49:00Z</dcterms:created>
  <dcterms:modified xsi:type="dcterms:W3CDTF">2025-03-03T13:51:00Z</dcterms:modified>
</cp:coreProperties>
</file>