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ind w:left="144" w:firstLine="144"/>
        <w:jc w:val="center"/>
        <w:rPr>
          <w:sz w:val="72"/>
          <w:szCs w:val="72"/>
        </w:rPr>
      </w:pPr>
      <w:r>
        <w:rPr>
          <w:sz w:val="72"/>
          <w:szCs w:val="72"/>
        </w:rPr>
        <w:t>AUDIT</w:t>
      </w:r>
    </w:p>
    <w:p>
      <w:pPr>
        <w:pStyle w:val="Soustitre"/>
        <w:spacing w:lineRule="auto" w:line="240" w:before="0" w:after="0"/>
        <w:ind w:left="144" w:firstLine="144"/>
        <w:contextualSpacing/>
        <w:rPr/>
      </w:pPr>
      <w:r>
        <w:rPr/>
      </w:r>
      <w:bookmarkStart w:id="0" w:name="_heading=h.gjdgxs"/>
      <w:bookmarkStart w:id="1" w:name="_heading=h.gjdgxs"/>
      <w:bookmarkEnd w:id="1"/>
    </w:p>
    <w:p>
      <w:pPr>
        <w:pStyle w:val="Soustitre"/>
        <w:spacing w:lineRule="auto" w:line="240" w:before="0" w:after="0"/>
        <w:ind w:left="144" w:firstLine="144"/>
        <w:contextualSpacing/>
        <w:rPr/>
      </w:pPr>
      <w:r>
        <w:rPr/>
      </w:r>
    </w:p>
    <w:p>
      <w:pPr>
        <w:pStyle w:val="Soustitre"/>
        <w:ind w:left="144" w:firstLine="144"/>
        <w:rPr/>
      </w:pPr>
      <w:r>
        <w:rPr/>
        <w:t>Rapport d’audit sur les problèmes de date des ventes en magasin.</w:t>
      </w:r>
    </w:p>
    <w:p>
      <w:pPr>
        <w:pStyle w:val="LOnormal"/>
        <w:rPr/>
      </w:pPr>
      <w:r>
        <w:rPr/>
      </w:r>
      <w:r>
        <w:br w:type="page"/>
      </w:r>
    </w:p>
    <w:p>
      <w:pPr>
        <w:pStyle w:val="Titre1"/>
        <w:rPr/>
      </w:pPr>
      <w:r>
        <w:rPr/>
        <w:t>Sommaire</w:t>
      </w:r>
    </w:p>
    <w:p>
      <w:pPr>
        <w:pStyle w:val="LOnormal"/>
        <w:rPr>
          <w:b/>
          <w:b/>
        </w:rPr>
      </w:pPr>
      <w:r>
        <w:rPr>
          <w:b/>
        </w:rPr>
      </w:r>
    </w:p>
    <w:p>
      <w:pPr>
        <w:pStyle w:val="LOnormal"/>
        <w:spacing w:lineRule="auto" w:line="240" w:before="0" w:after="160"/>
        <w:rPr>
          <w:sz w:val="26"/>
          <w:szCs w:val="26"/>
        </w:rPr>
      </w:pPr>
      <w:r>
        <w:rPr>
          <w:b/>
          <w:sz w:val="26"/>
          <w:szCs w:val="26"/>
        </w:rPr>
        <w:t>1. Introduction</w:t>
      </w:r>
    </w:p>
    <w:p>
      <w:pPr>
        <w:pStyle w:val="LOnormal"/>
        <w:numPr>
          <w:ilvl w:val="0"/>
          <w:numId w:val="5"/>
        </w:numPr>
        <w:spacing w:lineRule="auto" w:line="240" w:before="0" w:after="160"/>
        <w:ind w:left="720" w:hanging="360"/>
        <w:rPr>
          <w:sz w:val="26"/>
          <w:szCs w:val="26"/>
        </w:rPr>
      </w:pPr>
      <w:r>
        <w:rPr>
          <w:b/>
          <w:sz w:val="26"/>
          <w:szCs w:val="26"/>
        </w:rPr>
        <w:t>Contexte</w:t>
      </w:r>
    </w:p>
    <w:p>
      <w:pPr>
        <w:pStyle w:val="LOnormal"/>
        <w:numPr>
          <w:ilvl w:val="0"/>
          <w:numId w:val="5"/>
        </w:numPr>
        <w:spacing w:lineRule="auto" w:line="240" w:before="0" w:after="160"/>
        <w:ind w:left="720" w:hanging="360"/>
        <w:rPr>
          <w:sz w:val="26"/>
          <w:szCs w:val="26"/>
        </w:rPr>
      </w:pPr>
      <w:r>
        <w:rPr>
          <w:b/>
          <w:sz w:val="26"/>
          <w:szCs w:val="26"/>
        </w:rPr>
        <w:t>Objectifs de l’audit</w:t>
      </w:r>
    </w:p>
    <w:p>
      <w:pPr>
        <w:pStyle w:val="LOnormal"/>
        <w:numPr>
          <w:ilvl w:val="0"/>
          <w:numId w:val="5"/>
        </w:numPr>
        <w:spacing w:lineRule="auto" w:line="240" w:before="0" w:after="160"/>
        <w:ind w:left="720" w:hanging="360"/>
        <w:rPr>
          <w:sz w:val="26"/>
          <w:szCs w:val="26"/>
        </w:rPr>
      </w:pPr>
      <w:r>
        <w:rPr>
          <w:b/>
          <w:sz w:val="26"/>
          <w:szCs w:val="26"/>
        </w:rPr>
        <w:t>Périmètre de l'audit</w:t>
      </w:r>
    </w:p>
    <w:p>
      <w:pPr>
        <w:pStyle w:val="LOnormal"/>
        <w:numPr>
          <w:ilvl w:val="0"/>
          <w:numId w:val="5"/>
        </w:numPr>
        <w:spacing w:lineRule="auto" w:line="240" w:before="0" w:after="160"/>
        <w:ind w:left="720" w:hanging="360"/>
        <w:rPr>
          <w:sz w:val="26"/>
          <w:szCs w:val="26"/>
        </w:rPr>
      </w:pPr>
      <w:r>
        <w:rPr>
          <w:b/>
          <w:sz w:val="26"/>
          <w:szCs w:val="26"/>
        </w:rPr>
        <w:t>Méthodologie</w:t>
      </w:r>
    </w:p>
    <w:p>
      <w:pPr>
        <w:pStyle w:val="LOnormal"/>
        <w:spacing w:lineRule="auto" w:line="240" w:before="0" w:after="160"/>
        <w:rPr>
          <w:sz w:val="26"/>
          <w:szCs w:val="26"/>
        </w:rPr>
      </w:pPr>
      <w:r>
        <w:rPr>
          <w:b/>
          <w:sz w:val="26"/>
          <w:szCs w:val="26"/>
        </w:rPr>
        <w:t>2. Constats de l'Audit</w:t>
      </w:r>
    </w:p>
    <w:p>
      <w:pPr>
        <w:pStyle w:val="LOnormal"/>
        <w:numPr>
          <w:ilvl w:val="0"/>
          <w:numId w:val="1"/>
        </w:numPr>
        <w:spacing w:lineRule="auto" w:line="240" w:before="0" w:after="160"/>
        <w:ind w:left="720" w:hanging="360"/>
        <w:rPr>
          <w:sz w:val="26"/>
          <w:szCs w:val="26"/>
        </w:rPr>
      </w:pPr>
      <w:r>
        <w:rPr>
          <w:b/>
          <w:sz w:val="26"/>
          <w:szCs w:val="26"/>
        </w:rPr>
        <w:t>Analyse de la base de données</w:t>
      </w:r>
    </w:p>
    <w:p>
      <w:pPr>
        <w:pStyle w:val="LOnormal"/>
        <w:numPr>
          <w:ilvl w:val="0"/>
          <w:numId w:val="1"/>
        </w:numPr>
        <w:spacing w:lineRule="auto" w:line="240" w:before="0" w:after="160"/>
        <w:ind w:left="720" w:hanging="360"/>
        <w:rPr>
          <w:sz w:val="26"/>
          <w:szCs w:val="26"/>
        </w:rPr>
      </w:pPr>
      <w:r>
        <w:rPr>
          <w:b/>
          <w:sz w:val="26"/>
          <w:szCs w:val="26"/>
        </w:rPr>
        <w:t>Présentation des constats</w:t>
      </w:r>
    </w:p>
    <w:p>
      <w:pPr>
        <w:pStyle w:val="LOnormal"/>
        <w:numPr>
          <w:ilvl w:val="0"/>
          <w:numId w:val="1"/>
        </w:numPr>
        <w:spacing w:lineRule="auto" w:line="240" w:before="0" w:after="160"/>
        <w:ind w:left="720" w:hanging="360"/>
        <w:rPr>
          <w:sz w:val="26"/>
          <w:szCs w:val="26"/>
        </w:rPr>
      </w:pPr>
      <w:r>
        <w:rPr>
          <w:b/>
          <w:sz w:val="26"/>
          <w:szCs w:val="26"/>
        </w:rPr>
        <w:t>Évaluation des risques</w:t>
      </w:r>
    </w:p>
    <w:p>
      <w:pPr>
        <w:pStyle w:val="LOnormal"/>
        <w:spacing w:lineRule="auto" w:line="240" w:before="0" w:after="160"/>
        <w:rPr>
          <w:sz w:val="26"/>
          <w:szCs w:val="26"/>
        </w:rPr>
      </w:pPr>
      <w:r>
        <w:rPr>
          <w:b/>
          <w:sz w:val="26"/>
          <w:szCs w:val="26"/>
        </w:rPr>
        <w:t>3. Analyse des Résultats</w:t>
      </w:r>
    </w:p>
    <w:p>
      <w:pPr>
        <w:pStyle w:val="LOnormal"/>
        <w:numPr>
          <w:ilvl w:val="0"/>
          <w:numId w:val="2"/>
        </w:numPr>
        <w:spacing w:lineRule="auto" w:line="240" w:before="0" w:after="160"/>
        <w:ind w:left="720" w:hanging="360"/>
        <w:rPr>
          <w:sz w:val="26"/>
          <w:szCs w:val="26"/>
        </w:rPr>
      </w:pPr>
      <w:r>
        <w:rPr>
          <w:b/>
          <w:sz w:val="26"/>
          <w:szCs w:val="26"/>
        </w:rPr>
        <w:t>Analyse des écarts</w:t>
      </w:r>
    </w:p>
    <w:p>
      <w:pPr>
        <w:pStyle w:val="LOnormal"/>
        <w:numPr>
          <w:ilvl w:val="0"/>
          <w:numId w:val="2"/>
        </w:numPr>
        <w:spacing w:lineRule="auto" w:line="240" w:before="0" w:after="160"/>
        <w:ind w:left="720" w:hanging="360"/>
        <w:rPr>
          <w:sz w:val="26"/>
          <w:szCs w:val="26"/>
        </w:rPr>
      </w:pPr>
      <w:r>
        <w:rPr>
          <w:b/>
          <w:sz w:val="26"/>
          <w:szCs w:val="26"/>
        </w:rPr>
        <w:t>Causes des écarts</w:t>
      </w:r>
    </w:p>
    <w:p>
      <w:pPr>
        <w:pStyle w:val="LOnormal"/>
        <w:spacing w:lineRule="auto" w:line="240" w:before="0" w:after="160"/>
        <w:rPr>
          <w:sz w:val="26"/>
          <w:szCs w:val="26"/>
        </w:rPr>
      </w:pPr>
      <w:r>
        <w:rPr>
          <w:b/>
          <w:sz w:val="26"/>
          <w:szCs w:val="26"/>
        </w:rPr>
        <w:t>4. Recommandations</w:t>
      </w:r>
    </w:p>
    <w:p>
      <w:pPr>
        <w:pStyle w:val="LOnormal"/>
        <w:spacing w:lineRule="auto" w:line="240" w:before="0" w:after="160"/>
        <w:rPr>
          <w:sz w:val="26"/>
          <w:szCs w:val="26"/>
        </w:rPr>
      </w:pPr>
      <w:r>
        <w:rPr>
          <w:b/>
          <w:sz w:val="26"/>
          <w:szCs w:val="26"/>
        </w:rPr>
        <w:t>5. Conclusion</w:t>
      </w:r>
    </w:p>
    <w:p>
      <w:pPr>
        <w:pStyle w:val="LOnormal"/>
        <w:numPr>
          <w:ilvl w:val="0"/>
          <w:numId w:val="4"/>
        </w:numPr>
        <w:spacing w:lineRule="auto" w:line="240" w:before="0" w:after="160"/>
        <w:ind w:left="720" w:hanging="360"/>
        <w:rPr>
          <w:sz w:val="26"/>
          <w:szCs w:val="26"/>
        </w:rPr>
      </w:pPr>
      <w:r>
        <w:rPr>
          <w:b/>
          <w:sz w:val="26"/>
          <w:szCs w:val="26"/>
        </w:rPr>
        <w:t>Résumé des constats clés</w:t>
      </w:r>
    </w:p>
    <w:p>
      <w:pPr>
        <w:pStyle w:val="LOnormal"/>
        <w:numPr>
          <w:ilvl w:val="0"/>
          <w:numId w:val="4"/>
        </w:numPr>
        <w:spacing w:lineRule="auto" w:line="240" w:before="0" w:after="160"/>
        <w:ind w:left="720" w:hanging="360"/>
        <w:rPr>
          <w:sz w:val="26"/>
          <w:szCs w:val="26"/>
        </w:rPr>
      </w:pPr>
      <w:r>
        <w:rPr>
          <w:b/>
          <w:sz w:val="26"/>
          <w:szCs w:val="26"/>
        </w:rPr>
        <w:t>Importance des recommandations</w:t>
      </w:r>
    </w:p>
    <w:p>
      <w:pPr>
        <w:pStyle w:val="LOnormal"/>
        <w:numPr>
          <w:ilvl w:val="0"/>
          <w:numId w:val="4"/>
        </w:numPr>
        <w:spacing w:lineRule="auto" w:line="240" w:before="0" w:after="160"/>
        <w:ind w:left="720" w:hanging="360"/>
        <w:rPr>
          <w:sz w:val="26"/>
          <w:szCs w:val="26"/>
        </w:rPr>
      </w:pPr>
      <w:r>
        <w:rPr>
          <w:b/>
          <w:sz w:val="26"/>
          <w:szCs w:val="26"/>
        </w:rPr>
        <w:t>Prochaines étapes</w:t>
      </w:r>
      <w:r>
        <w:rPr>
          <w:sz w:val="26"/>
          <w:szCs w:val="26"/>
        </w:rPr>
        <w:t xml:space="preserve"> </w:t>
      </w:r>
    </w:p>
    <w:p>
      <w:pPr>
        <w:pStyle w:val="LOnormal"/>
        <w:rPr/>
      </w:pPr>
      <w:r>
        <w:rPr/>
      </w:r>
    </w:p>
    <w:p>
      <w:pPr>
        <w:pStyle w:val="LOnormal"/>
        <w:rPr>
          <w:b/>
          <w:b/>
        </w:rPr>
      </w:pPr>
      <w:r>
        <w:rPr>
          <w:b/>
        </w:rPr>
      </w:r>
      <w:r>
        <w:br w:type="page"/>
      </w:r>
    </w:p>
    <w:p>
      <w:pPr>
        <w:pStyle w:val="Titre1"/>
        <w:rPr/>
      </w:pPr>
      <w:r>
        <w:rPr>
          <w:b/>
        </w:rPr>
        <w:t>Introduction</w:t>
      </w:r>
    </w:p>
    <w:p>
      <w:pPr>
        <w:pStyle w:val="LOnormal"/>
        <w:spacing w:lineRule="auto" w:line="240" w:before="0" w:after="160"/>
        <w:ind w:hanging="0"/>
        <w:rPr>
          <w:sz w:val="28"/>
          <w:szCs w:val="28"/>
        </w:rPr>
      </w:pPr>
      <w:r>
        <w:rPr>
          <w:b/>
          <w:bCs w:val="false"/>
          <w:sz w:val="28"/>
          <w:szCs w:val="28"/>
          <w:u w:val="single"/>
        </w:rPr>
        <w:t>Contexte :</w:t>
      </w:r>
    </w:p>
    <w:p>
      <w:pPr>
        <w:pStyle w:val="LOnormal"/>
        <w:spacing w:lineRule="auto" w:line="240" w:before="0" w:after="160"/>
        <w:ind w:hanging="0"/>
        <w:rPr>
          <w:sz w:val="26"/>
          <w:szCs w:val="26"/>
        </w:rPr>
      </w:pPr>
      <w:r>
        <w:rPr>
          <w:sz w:val="26"/>
          <w:szCs w:val="26"/>
        </w:rPr>
        <w:t>La base de données de Super Smart Market semble présenter quelques erreurs qui faussent les informations, notamment les chiffres d’affaires à date.</w:t>
      </w:r>
    </w:p>
    <w:p>
      <w:pPr>
        <w:pStyle w:val="LOnormal"/>
        <w:spacing w:lineRule="auto" w:line="240" w:before="0" w:after="160"/>
        <w:ind w:hanging="0"/>
        <w:rPr>
          <w:sz w:val="26"/>
          <w:szCs w:val="26"/>
        </w:rPr>
      </w:pPr>
      <w:r>
        <w:rPr>
          <w:sz w:val="26"/>
          <w:szCs w:val="26"/>
        </w:rPr>
        <w:t xml:space="preserve">L’objectif est d’analyser la structure de la base de données et les données présentes dans la base de données SQLServer. </w:t>
      </w:r>
    </w:p>
    <w:p>
      <w:pPr>
        <w:pStyle w:val="LOnormal"/>
        <w:spacing w:lineRule="auto" w:line="240" w:before="0" w:after="160"/>
        <w:ind w:hanging="0"/>
        <w:rPr>
          <w:sz w:val="26"/>
          <w:szCs w:val="26"/>
        </w:rPr>
      </w:pPr>
      <w:r>
        <w:rPr>
          <w:sz w:val="26"/>
          <w:szCs w:val="26"/>
        </w:rPr>
        <w:t xml:space="preserve">Actuellement, un écart de chiffre d’affaire a été repéré entre le 14 août et le 15 août 2024. Or, le magasin est fermé le 15 août car il s’agit d’un jour férié. Il faut donc trouver les raisons de ces écarts. Le point de fin de journée du 14 août a révélé un chiffre d’affaires de </w:t>
      </w:r>
      <w:r>
        <w:rPr>
          <w:rFonts w:eastAsia="Quattrocento Sans" w:cs="Quattrocento Sans"/>
          <w:b w:val="false"/>
          <w:i w:val="false"/>
          <w:caps w:val="false"/>
          <w:smallCaps w:val="false"/>
          <w:color w:val="auto"/>
          <w:spacing w:val="0"/>
          <w:kern w:val="0"/>
          <w:sz w:val="26"/>
          <w:szCs w:val="26"/>
          <w:lang w:val="fr-FR" w:eastAsia="zh-CN" w:bidi="hi-IN"/>
        </w:rPr>
        <w:t>275 186,59 €. Le lendemain il était de 284 243,88 €.</w:t>
      </w:r>
    </w:p>
    <w:p>
      <w:pPr>
        <w:pStyle w:val="LOnormal"/>
        <w:spacing w:lineRule="auto" w:line="240" w:before="0" w:after="160"/>
        <w:ind w:hanging="0"/>
        <w:rPr>
          <w:rFonts w:ascii="Quattrocento Sans" w:hAnsi="Quattrocento Sans" w:eastAsia="Quattrocento Sans" w:cs="Quattrocento Sans"/>
          <w:b w:val="false"/>
          <w:b w:val="false"/>
          <w:i w:val="false"/>
          <w:i w:val="false"/>
          <w:caps w:val="false"/>
          <w:smallCaps w:val="false"/>
          <w:color w:val="auto"/>
          <w:spacing w:val="0"/>
          <w:kern w:val="0"/>
          <w:sz w:val="24"/>
          <w:szCs w:val="24"/>
          <w:lang w:val="fr-FR" w:eastAsia="zh-CN" w:bidi="hi-IN"/>
        </w:rPr>
      </w:pPr>
      <w:r>
        <w:rPr>
          <w:rFonts w:eastAsia="Quattrocento Sans" w:cs="Quattrocento Sans"/>
          <w:b w:val="false"/>
          <w:i w:val="false"/>
          <w:caps w:val="false"/>
          <w:smallCaps w:val="false"/>
          <w:color w:val="auto"/>
          <w:spacing w:val="0"/>
          <w:kern w:val="0"/>
          <w:sz w:val="24"/>
          <w:szCs w:val="24"/>
          <w:lang w:val="fr-FR" w:eastAsia="zh-CN" w:bidi="hi-IN"/>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Objectifs de l’audit :</w:t>
      </w:r>
    </w:p>
    <w:p>
      <w:pPr>
        <w:pStyle w:val="LOnormal"/>
        <w:rPr>
          <w:sz w:val="26"/>
          <w:szCs w:val="26"/>
        </w:rPr>
      </w:pPr>
      <w:r>
        <w:rPr>
          <w:b w:val="false"/>
          <w:bCs w:val="false"/>
          <w:sz w:val="26"/>
          <w:szCs w:val="26"/>
          <w:u w:val="none"/>
        </w:rPr>
        <w:t>Les objectifs de cet audit sont multiples.</w:t>
      </w:r>
    </w:p>
    <w:p>
      <w:pPr>
        <w:pStyle w:val="LOnormal"/>
        <w:rPr>
          <w:sz w:val="26"/>
          <w:szCs w:val="26"/>
        </w:rPr>
      </w:pPr>
      <w:r>
        <w:rPr>
          <w:b w:val="false"/>
          <w:bCs w:val="false"/>
          <w:sz w:val="26"/>
          <w:szCs w:val="26"/>
          <w:u w:val="none"/>
        </w:rPr>
        <w:t>Premièrement, regarder et analyser l’architecture de la base de données afin de comprendre le fonctionnement des processus de l’entreprise.</w:t>
      </w:r>
    </w:p>
    <w:p>
      <w:pPr>
        <w:pStyle w:val="LOnormal"/>
        <w:rPr>
          <w:sz w:val="26"/>
          <w:szCs w:val="26"/>
        </w:rPr>
      </w:pPr>
      <w:r>
        <w:rPr>
          <w:b w:val="false"/>
          <w:bCs w:val="false"/>
          <w:sz w:val="26"/>
          <w:szCs w:val="26"/>
          <w:u w:val="none"/>
        </w:rPr>
        <w:t>Ensuite, comprendre les écarts de chiffres d’affaires du magasin entre la fin d’une journée et, le lendemain, un jour férié.</w:t>
      </w:r>
    </w:p>
    <w:p>
      <w:pPr>
        <w:pStyle w:val="LOnormal"/>
        <w:rPr>
          <w:b w:val="false"/>
          <w:b w:val="false"/>
          <w:bCs w:val="false"/>
          <w:sz w:val="26"/>
          <w:szCs w:val="26"/>
          <w:u w:val="none"/>
        </w:rPr>
      </w:pPr>
      <w:r>
        <w:rPr>
          <w:b w:val="false"/>
          <w:bCs w:val="false"/>
          <w:sz w:val="26"/>
          <w:szCs w:val="26"/>
          <w:u w:val="none"/>
        </w:rPr>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Il faudra également amener des axes d’améliorations pour </w:t>
      </w:r>
      <w:r>
        <w:rPr>
          <w:rFonts w:eastAsia="Quattrocento Sans" w:cs="Quattrocento Sans"/>
          <w:b w:val="false"/>
          <w:bCs w:val="false"/>
          <w:i w:val="false"/>
          <w:caps w:val="false"/>
          <w:smallCaps w:val="false"/>
          <w:color w:val="auto"/>
          <w:spacing w:val="0"/>
          <w:kern w:val="0"/>
          <w:sz w:val="26"/>
          <w:szCs w:val="26"/>
          <w:u w:val="none"/>
          <w:lang w:val="fr-FR" w:eastAsia="zh-CN" w:bidi="hi-IN"/>
        </w:rPr>
        <w:t>mieux visualiser et anticiper les anomalies.</w:t>
      </w:r>
    </w:p>
    <w:p>
      <w:pPr>
        <w:pStyle w:val="LOnormal"/>
        <w:spacing w:lineRule="auto" w:line="240" w:before="0" w:after="160"/>
        <w:ind w:hanging="0"/>
        <w:rPr>
          <w:rFonts w:ascii="Quattrocento Sans" w:hAnsi="Quattrocento Sans" w:eastAsia="Quattrocento Sans" w:cs="Quattrocento Sans"/>
          <w:b/>
          <w:b/>
          <w:bCs w:val="false"/>
          <w:i w:val="false"/>
          <w:i w:val="false"/>
          <w:caps w:val="false"/>
          <w:smallCaps w:val="false"/>
          <w:color w:val="auto"/>
          <w:spacing w:val="0"/>
          <w:kern w:val="0"/>
          <w:sz w:val="26"/>
          <w:szCs w:val="26"/>
          <w:u w:val="single"/>
          <w:lang w:val="fr-FR" w:eastAsia="zh-CN" w:bidi="hi-IN"/>
        </w:rPr>
      </w:pPr>
      <w:r>
        <w:rPr>
          <w:rFonts w:eastAsia="Quattrocento Sans" w:cs="Quattrocento Sans"/>
          <w:b/>
          <w:bCs w:val="false"/>
          <w:i w:val="false"/>
          <w:caps w:val="false"/>
          <w:smallCaps w:val="false"/>
          <w:color w:val="auto"/>
          <w:spacing w:val="0"/>
          <w:kern w:val="0"/>
          <w:sz w:val="26"/>
          <w:szCs w:val="26"/>
          <w:u w:val="single"/>
          <w:lang w:val="fr-FR" w:eastAsia="zh-CN" w:bidi="hi-IN"/>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Périmètre de l’audit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Le service audité est le service Data Support. Ce service est principalement composé de Data Analysts et il doit assurer la sécurité, la conformité et la qualité des données intégrées dans les différents processus de l’entreprise.</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Ici, le processus audité est l’intégration des données dans une base de données OLAP (qui est à la source de rapport édités sur Power BI.</w:t>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lang w:val="fr-FR" w:eastAsia="zh-CN" w:bidi="hi-IN"/>
        </w:rPr>
      </w:pPr>
      <w:r>
        <w:rPr>
          <w:rFonts w:eastAsia="Quattrocento Sans" w:cs="Quattrocento Sans"/>
          <w:i w:val="false"/>
          <w:caps w:val="false"/>
          <w:smallCaps w:val="false"/>
          <w:color w:val="auto"/>
          <w:spacing w:val="0"/>
          <w:kern w:val="0"/>
          <w:lang w:val="fr-FR" w:eastAsia="zh-CN" w:bidi="hi-IN"/>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Méthodologie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Pour réaliser cet audit, le but va être de mettre en place une base de données en local pour recréer l’environnement de l’entreprise. Cette base de données de test sera alimentée avec l’extraction de données de la base de données d’origine.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Une fois ces données intégrées, il faudra réaliser quelques requêtes SQL afin de comprendre  les problématiques.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De plus, pour aller plus loin dans l’analyse, des logs seront intégrés afin d’analyser les créations, intégrations, mises à jour et suppression de données.</w:t>
      </w:r>
      <w:r>
        <w:br w:type="page"/>
      </w:r>
    </w:p>
    <w:p>
      <w:pPr>
        <w:pStyle w:val="Titre1"/>
        <w:rPr/>
      </w:pPr>
      <w:r>
        <w:rPr>
          <w:b/>
        </w:rPr>
        <w:t>Constats de l’audit</w:t>
      </w:r>
    </w:p>
    <w:p>
      <w:pPr>
        <w:pStyle w:val="LOnormal"/>
        <w:spacing w:lineRule="auto" w:line="240" w:before="0" w:after="160"/>
        <w:ind w:hanging="0"/>
        <w:rPr>
          <w:sz w:val="28"/>
          <w:szCs w:val="28"/>
        </w:rPr>
      </w:pPr>
      <w:r>
        <w:rPr>
          <w:b/>
          <w:bCs w:val="false"/>
          <w:sz w:val="28"/>
          <w:szCs w:val="28"/>
          <w:u w:val="single"/>
        </w:rPr>
        <w:t>Analyse de la base de données :</w:t>
      </w:r>
    </w:p>
    <w:p>
      <w:pPr>
        <w:pStyle w:val="LOnormal"/>
        <w:spacing w:lineRule="auto" w:line="240" w:before="0" w:after="160"/>
        <w:ind w:hanging="0"/>
        <w:rPr>
          <w:sz w:val="26"/>
          <w:szCs w:val="26"/>
        </w:rPr>
      </w:pPr>
      <w:r>
        <w:rPr>
          <w:b w:val="false"/>
          <w:bCs w:val="false"/>
          <w:sz w:val="26"/>
          <w:szCs w:val="26"/>
          <w:u w:val="none"/>
        </w:rPr>
        <w:t>La base de données OLAP (</w:t>
      </w:r>
      <w:r>
        <w:rPr>
          <w:rFonts w:eastAsia="Quattrocento Sans" w:cs="Quattrocento Sans"/>
          <w:b w:val="false"/>
          <w:bCs w:val="false"/>
          <w:i w:val="false"/>
          <w:caps w:val="false"/>
          <w:smallCaps w:val="false"/>
          <w:color w:val="auto"/>
          <w:spacing w:val="0"/>
          <w:kern w:val="0"/>
          <w:sz w:val="26"/>
          <w:szCs w:val="26"/>
          <w:u w:val="none"/>
          <w:lang w:val="fr-FR" w:eastAsia="zh-CN" w:bidi="hi-IN"/>
        </w:rPr>
        <w:t>online analytical processing) suit un schéma en étoile de telle manière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Table de faits : Vente Détail (correspond à la table qui va regrouper toutes les ventes et qui va avoir toutes les clés étrangères vers les tables de dimensions)</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Table de dimensions : Calendrier, Produits, Employé, Client (vont permettre d’alimenter la table de faits)</w:t>
      </w:r>
    </w:p>
    <w:p>
      <w:pPr>
        <w:pStyle w:val="LOnormal"/>
        <w:spacing w:lineRule="auto" w:line="240" w:before="0" w:after="160"/>
        <w:ind w:hanging="0"/>
        <w:rPr>
          <w:b/>
          <w:b/>
          <w:bCs w:val="false"/>
          <w:sz w:val="26"/>
          <w:szCs w:val="26"/>
          <w:u w:val="single"/>
        </w:rPr>
      </w:pPr>
      <w:r>
        <w:rPr>
          <w:b/>
          <w:bCs w:val="false"/>
          <w:sz w:val="26"/>
          <w:szCs w:val="26"/>
          <w:u w:val="single"/>
        </w:rPr>
      </w:r>
    </w:p>
    <w:p>
      <w:pPr>
        <w:pStyle w:val="LOnormal"/>
        <w:spacing w:lineRule="auto" w:line="240" w:before="0" w:after="160"/>
        <w:ind w:hanging="0"/>
        <w:rPr>
          <w:sz w:val="28"/>
          <w:szCs w:val="28"/>
        </w:rPr>
      </w:pPr>
      <w:r>
        <w:rPr>
          <w:b/>
          <w:bCs w:val="false"/>
          <w:sz w:val="28"/>
          <w:szCs w:val="28"/>
          <w:u w:val="single"/>
        </w:rPr>
        <w:t>Présentation des constats :</w:t>
      </w:r>
    </w:p>
    <w:p>
      <w:pPr>
        <w:pStyle w:val="LOnormal"/>
        <w:spacing w:lineRule="auto" w:line="240" w:before="0" w:after="160"/>
        <w:ind w:hanging="0"/>
        <w:rPr>
          <w:sz w:val="26"/>
          <w:szCs w:val="26"/>
        </w:rPr>
      </w:pPr>
      <w:r>
        <w:rPr>
          <w:b w:val="false"/>
          <w:bCs w:val="false"/>
          <w:sz w:val="26"/>
          <w:szCs w:val="26"/>
          <w:u w:val="none"/>
        </w:rPr>
        <w:t>En suivant ce processus d’intégration des données dans une base de données de tests et en effectuant des requêtes pour vérifier les chiffres, on remarque deux gros constats.</w:t>
      </w:r>
    </w:p>
    <w:p>
      <w:pPr>
        <w:pStyle w:val="LOnormal"/>
        <w:spacing w:lineRule="auto" w:line="240" w:before="0" w:after="160"/>
        <w:ind w:hanging="0"/>
        <w:rPr>
          <w:b w:val="false"/>
          <w:b w:val="false"/>
          <w:bCs w:val="false"/>
          <w:sz w:val="26"/>
          <w:szCs w:val="26"/>
          <w:u w:val="none"/>
        </w:rPr>
      </w:pPr>
      <w:r>
        <w:rPr>
          <w:b w:val="false"/>
          <w:bCs w:val="false"/>
          <w:sz w:val="26"/>
          <w:szCs w:val="26"/>
          <w:u w:val="none"/>
        </w:rPr>
      </w:r>
    </w:p>
    <w:p>
      <w:pPr>
        <w:pStyle w:val="LOnormal"/>
        <w:spacing w:lineRule="auto" w:line="240" w:before="0" w:after="160"/>
        <w:ind w:hanging="0"/>
        <w:rPr>
          <w:sz w:val="26"/>
          <w:szCs w:val="26"/>
        </w:rPr>
      </w:pPr>
      <w:r>
        <w:rPr>
          <w:b w:val="false"/>
          <w:bCs w:val="false"/>
          <w:sz w:val="26"/>
          <w:szCs w:val="26"/>
          <w:u w:val="none"/>
        </w:rPr>
        <w:t>Le premier constat qu’on peut faire est que certains produits vendus d’une même vente sont enregistrées sur le lendemain de celle-ci. En creusant, sur les chiffres, ça pourra probablement correspondre aux écarts entre la première vérification du chiffre d’affaires du 14 août et la vérification du 15 août.</w:t>
      </w:r>
    </w:p>
    <w:p>
      <w:pPr>
        <w:pStyle w:val="LOnormal"/>
        <w:spacing w:lineRule="auto" w:line="240" w:before="0" w:after="160"/>
        <w:ind w:hanging="0"/>
        <w:rPr>
          <w:sz w:val="26"/>
          <w:szCs w:val="26"/>
        </w:rPr>
      </w:pPr>
      <w:r>
        <w:rPr>
          <w:b w:val="false"/>
          <w:bCs w:val="false"/>
          <w:sz w:val="26"/>
          <w:szCs w:val="26"/>
          <w:u w:val="none"/>
        </w:rPr>
        <w:t>Le deuxième constat est que le chiffre d’affaire au 14 août n’est pas le même entre ce qui est enregistré dans la base et ce qu’on nous présente dans les logs.</w:t>
      </w:r>
    </w:p>
    <w:p>
      <w:pPr>
        <w:pStyle w:val="LOnormal"/>
        <w:spacing w:lineRule="auto" w:line="240" w:before="0" w:after="160"/>
        <w:ind w:hanging="0"/>
        <w:rPr>
          <w:sz w:val="26"/>
          <w:szCs w:val="26"/>
        </w:rPr>
      </w:pPr>
      <w:r>
        <w:rPr>
          <w:sz w:val="26"/>
          <w:szCs w:val="26"/>
        </w:rPr>
      </w:r>
    </w:p>
    <w:p>
      <w:pPr>
        <w:pStyle w:val="LOnormal"/>
        <w:spacing w:lineRule="auto" w:line="240" w:before="0" w:after="160"/>
        <w:ind w:hanging="0"/>
        <w:rPr>
          <w:sz w:val="28"/>
          <w:szCs w:val="28"/>
        </w:rPr>
      </w:pPr>
      <w:r>
        <w:rPr>
          <w:b/>
          <w:bCs w:val="false"/>
          <w:sz w:val="28"/>
          <w:szCs w:val="28"/>
          <w:u w:val="single"/>
        </w:rPr>
        <w:t>Évaluation des risques :</w:t>
      </w:r>
    </w:p>
    <w:p>
      <w:pPr>
        <w:pStyle w:val="LOnormal"/>
        <w:spacing w:lineRule="auto" w:line="240" w:before="0" w:after="160"/>
        <w:ind w:hanging="0"/>
        <w:rPr>
          <w:sz w:val="26"/>
          <w:szCs w:val="26"/>
        </w:rPr>
      </w:pPr>
      <w:r>
        <w:rPr>
          <w:b w:val="false"/>
          <w:bCs w:val="false"/>
          <w:sz w:val="26"/>
          <w:szCs w:val="26"/>
          <w:u w:val="none"/>
        </w:rPr>
        <w:t>Les risques qui peuvent en découler sont multiples.</w:t>
      </w:r>
    </w:p>
    <w:p>
      <w:pPr>
        <w:pStyle w:val="LOnormal"/>
        <w:spacing w:lineRule="auto" w:line="240" w:before="0" w:after="160"/>
        <w:ind w:hanging="0"/>
        <w:rPr>
          <w:b w:val="false"/>
          <w:b w:val="false"/>
          <w:bCs w:val="false"/>
          <w:sz w:val="26"/>
          <w:szCs w:val="26"/>
          <w:u w:val="none"/>
        </w:rPr>
      </w:pPr>
      <w:r>
        <w:rPr>
          <w:b w:val="false"/>
          <w:bCs w:val="false"/>
          <w:sz w:val="26"/>
          <w:szCs w:val="26"/>
          <w:u w:val="none"/>
        </w:rPr>
      </w:r>
    </w:p>
    <w:p>
      <w:pPr>
        <w:pStyle w:val="LOnormal"/>
        <w:spacing w:lineRule="auto" w:line="240" w:before="0" w:after="160"/>
        <w:ind w:hanging="0"/>
        <w:rPr>
          <w:sz w:val="26"/>
          <w:szCs w:val="26"/>
        </w:rPr>
      </w:pPr>
      <w:r>
        <w:rPr>
          <w:b w:val="false"/>
          <w:bCs w:val="false"/>
          <w:sz w:val="26"/>
          <w:szCs w:val="26"/>
          <w:u w:val="none"/>
        </w:rPr>
        <w:t>Le premier est au niveau de la fiabilité de l’information qui peut rentrer en base. En effet, si les données qui rentrent en base sont dites comme étant à une date donnée (le 14 août en l’occurrence), et qu’en réalité, elles rentrent en base que le lendemain de la date affichée, alors l’information n’est pas fiable.</w:t>
      </w:r>
    </w:p>
    <w:p>
      <w:pPr>
        <w:pStyle w:val="LOnormal"/>
        <w:spacing w:lineRule="auto" w:line="240" w:before="0" w:after="160"/>
        <w:ind w:hanging="0"/>
        <w:rPr>
          <w:sz w:val="26"/>
          <w:szCs w:val="26"/>
        </w:rPr>
      </w:pPr>
      <w:r>
        <w:rPr>
          <w:b w:val="false"/>
          <w:bCs w:val="false"/>
          <w:sz w:val="26"/>
          <w:szCs w:val="26"/>
          <w:u w:val="none"/>
        </w:rPr>
        <w:t>Le second problème découle du premier. En effet, la base de données alimente un processus d’analyse de données via Power BI. Comme indiqué dans la problématique, si des rapports doivent être construits au jour le jour, les informations vont être fausses car, le lendemain, de nouvelles données vont s’ajouter aux données de la veille.</w:t>
      </w:r>
    </w:p>
    <w:p>
      <w:pPr>
        <w:pStyle w:val="LOnormal"/>
        <w:spacing w:lineRule="auto" w:line="240" w:before="0" w:after="160"/>
        <w:ind w:hanging="0"/>
        <w:rPr>
          <w:sz w:val="26"/>
          <w:szCs w:val="26"/>
        </w:rPr>
      </w:pPr>
      <w:r>
        <w:rPr>
          <w:sz w:val="26"/>
          <w:szCs w:val="26"/>
        </w:rPr>
      </w:r>
    </w:p>
    <w:p>
      <w:pPr>
        <w:pStyle w:val="LOnormal"/>
        <w:spacing w:lineRule="auto" w:line="240" w:before="0" w:after="160"/>
        <w:ind w:hanging="0"/>
        <w:rPr>
          <w:sz w:val="26"/>
          <w:szCs w:val="26"/>
        </w:rPr>
      </w:pPr>
      <w:r>
        <w:rPr>
          <w:sz w:val="26"/>
          <w:szCs w:val="26"/>
        </w:rPr>
      </w:r>
      <w:r>
        <w:br w:type="page"/>
      </w:r>
    </w:p>
    <w:p>
      <w:pPr>
        <w:pStyle w:val="Titre1"/>
        <w:rPr/>
      </w:pPr>
      <w:r>
        <w:rPr>
          <w:b/>
        </w:rPr>
        <w:t>Analyse des Résultats</w:t>
      </w:r>
    </w:p>
    <w:p>
      <w:pPr>
        <w:pStyle w:val="LOnormal"/>
        <w:spacing w:lineRule="auto" w:line="240" w:before="0" w:after="160"/>
        <w:ind w:hanging="0"/>
        <w:rPr>
          <w:sz w:val="28"/>
          <w:szCs w:val="28"/>
        </w:rPr>
      </w:pPr>
      <w:r>
        <w:rPr>
          <w:b/>
          <w:bCs w:val="false"/>
          <w:sz w:val="28"/>
          <w:szCs w:val="28"/>
          <w:u w:val="single"/>
        </w:rPr>
        <w:t>Analyse des écarts :</w:t>
      </w:r>
    </w:p>
    <w:p>
      <w:pPr>
        <w:pStyle w:val="LOnormal"/>
        <w:spacing w:lineRule="auto" w:line="240" w:before="0" w:after="160"/>
        <w:ind w:hanging="0"/>
        <w:rPr>
          <w:sz w:val="26"/>
          <w:szCs w:val="26"/>
        </w:rPr>
      </w:pPr>
      <w:r>
        <w:rPr>
          <w:b w:val="false"/>
          <w:bCs w:val="false"/>
          <w:sz w:val="26"/>
          <w:szCs w:val="26"/>
          <w:u w:val="none"/>
        </w:rPr>
        <w:t xml:space="preserve">D’après les résultats en base, le chiffre d’affaires du 14 août 2024 est de </w:t>
      </w:r>
      <w:r>
        <w:rPr>
          <w:rFonts w:eastAsia="Quattrocento Sans" w:cs="Quattrocento Sans"/>
          <w:b w:val="false"/>
          <w:bCs w:val="false"/>
          <w:i w:val="false"/>
          <w:caps w:val="false"/>
          <w:smallCaps w:val="false"/>
          <w:color w:val="auto"/>
          <w:spacing w:val="0"/>
          <w:kern w:val="0"/>
          <w:sz w:val="26"/>
          <w:szCs w:val="26"/>
          <w:u w:val="none"/>
          <w:lang w:val="fr-FR" w:eastAsia="zh-CN" w:bidi="hi-IN"/>
        </w:rPr>
        <w:t>284 243,88 €. Or, lorsqu’on observe le même chiffre pour la même date dans le fichier de logs, on obtient 275 186,59 €, soit un écart de 9 057,29€.</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Pour rappel, 275 186,59 € est le chiffre d’affaires qui avait été observé le 14 août au soir et 284 243,88 € était le chiffre d’affaires observé le 16 août pour le 14 août.</w:t>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Cause des écarts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Si on regarde l’écart, on voit qu’il est de 9 057,29€. Cet écart s’explique en regardant le chiffre d’affaires du 14 août 2024 qui a été intégré le 15 août 2024 dans les logs.</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C’est pourquoi le 16 août le chiffre d’affaires avait évolué, en effet, 9 057,29€ de chiffres d’affaires a été rajouté le 15 août 2024. Il est important de notifier que tous les produits vendus qui ont été rajoutés le 15 août 2024, correspondent à des ventes effectuées le 14 août 2024. </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Cette information peut être vérifié, notamment grâce au numéro de ticket qui est présent pour des produits le 14 août 2024 et de nouveau répertorié le 15 août 2024.</w:t>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p>
    <w:p>
      <w:pPr>
        <w:pStyle w:val="LOnormal"/>
        <w:spacing w:lineRule="auto" w:line="240" w:before="0" w:after="160"/>
        <w:ind w:hanging="0"/>
        <w:rPr>
          <w:rFonts w:ascii="Quattrocento Sans" w:hAnsi="Quattrocento Sans" w:eastAsia="Quattrocento Sans" w:cs="Quattrocento Sans"/>
          <w:i w:val="false"/>
          <w:i w:val="false"/>
          <w:caps w:val="false"/>
          <w:smallCaps w:val="false"/>
          <w:color w:val="auto"/>
          <w:spacing w:val="0"/>
          <w:kern w:val="0"/>
          <w:sz w:val="24"/>
          <w:lang w:val="fr-FR" w:eastAsia="zh-CN" w:bidi="hi-IN"/>
        </w:rPr>
      </w:pPr>
      <w:r>
        <w:rPr>
          <w:rFonts w:eastAsia="Quattrocento Sans" w:cs="Quattrocento Sans"/>
          <w:i w:val="false"/>
          <w:caps w:val="false"/>
          <w:smallCaps w:val="false"/>
          <w:color w:val="auto"/>
          <w:spacing w:val="0"/>
          <w:kern w:val="0"/>
          <w:sz w:val="24"/>
          <w:lang w:val="fr-FR" w:eastAsia="zh-CN" w:bidi="hi-IN"/>
        </w:rPr>
      </w:r>
      <w:r>
        <w:br w:type="page"/>
      </w:r>
    </w:p>
    <w:p>
      <w:pPr>
        <w:pStyle w:val="Titre1"/>
        <w:rPr/>
      </w:pPr>
      <w:r>
        <w:rPr>
          <w:b/>
        </w:rPr>
        <w:t>Recommandations</w:t>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Pour ne plus faire face à ces problématiques dans les processus, on peut imaginer 3 différentes améliorations :</w:t>
      </w:r>
    </w:p>
    <w:p>
      <w:pPr>
        <w:pStyle w:val="LOnormal"/>
        <w:spacing w:lineRule="auto" w:line="240" w:before="0" w:after="160"/>
        <w:ind w:hanging="0"/>
        <w:rPr>
          <w:rFonts w:eastAsia="Quattrocento Sans" w:cs="Quattrocento Sans"/>
          <w:b w:val="false"/>
          <w:b w:val="false"/>
          <w:bCs w:val="false"/>
          <w:i w:val="false"/>
          <w:i w:val="false"/>
          <w:caps w:val="false"/>
          <w:smallCaps w:val="false"/>
          <w:color w:val="auto"/>
          <w:spacing w:val="0"/>
          <w:kern w:val="0"/>
          <w:u w:val="none"/>
          <w:lang w:val="fr-FR" w:eastAsia="zh-CN" w:bidi="hi-IN"/>
        </w:rPr>
      </w:pPr>
      <w:r>
        <w:rPr>
          <w:rFonts w:eastAsia="Quattrocento Sans" w:cs="Quattrocento Sans"/>
          <w:b w:val="false"/>
          <w:bCs w:val="false"/>
          <w:i w:val="false"/>
          <w:caps w:val="false"/>
          <w:smallCaps w:val="false"/>
          <w:color w:val="auto"/>
          <w:spacing w:val="0"/>
          <w:kern w:val="0"/>
          <w:u w:val="none"/>
          <w:lang w:val="fr-FR" w:eastAsia="zh-CN" w:bidi="hi-IN"/>
        </w:rPr>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Dans un premier temps, Power BI étant un outil déjà intégré au processus, on peut imaginer créer un tableau de bord permettant de détecter les anomalies. Par exemple le nombre de ventes qui ont des dates incohérentes chaque jour ou même la proportion de ventes concernées.</w:t>
      </w:r>
    </w:p>
    <w:p>
      <w:pPr>
        <w:pStyle w:val="LOnormal"/>
        <w:spacing w:lineRule="auto" w:line="240" w:before="0" w:after="160"/>
        <w:ind w:hanging="0"/>
        <w:rPr>
          <w:rFonts w:eastAsia="Quattrocento Sans" w:cs="Quattrocento Sans"/>
          <w:b w:val="false"/>
          <w:b w:val="false"/>
          <w:bCs w:val="false"/>
          <w:i w:val="false"/>
          <w:i w:val="false"/>
          <w:caps w:val="false"/>
          <w:smallCaps w:val="false"/>
          <w:color w:val="auto"/>
          <w:spacing w:val="0"/>
          <w:kern w:val="0"/>
          <w:u w:val="none"/>
          <w:lang w:val="fr-FR" w:eastAsia="zh-CN" w:bidi="hi-IN"/>
        </w:rPr>
      </w:pPr>
      <w:r>
        <w:rPr>
          <w:rFonts w:eastAsia="Quattrocento Sans" w:cs="Quattrocento Sans"/>
          <w:b w:val="false"/>
          <w:bCs w:val="false"/>
          <w:i w:val="false"/>
          <w:caps w:val="false"/>
          <w:smallCaps w:val="false"/>
          <w:color w:val="auto"/>
          <w:spacing w:val="0"/>
          <w:kern w:val="0"/>
          <w:u w:val="none"/>
          <w:lang w:val="fr-FR" w:eastAsia="zh-CN" w:bidi="hi-IN"/>
        </w:rPr>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 De plus, il est tout à fait possible d’imaginer rajouter des </w:t>
      </w:r>
      <w:r>
        <w:rPr>
          <w:rFonts w:eastAsia="Quattrocento Sans" w:cs="Quattrocento Sans"/>
          <w:b w:val="false"/>
          <w:bCs w:val="false"/>
          <w:i w:val="false"/>
          <w:caps w:val="false"/>
          <w:smallCaps w:val="false"/>
          <w:color w:val="auto"/>
          <w:spacing w:val="0"/>
          <w:kern w:val="0"/>
          <w:sz w:val="26"/>
          <w:szCs w:val="26"/>
          <w:u w:val="none"/>
          <w:lang w:val="fr-FR" w:eastAsia="zh-CN" w:bidi="hi-IN"/>
        </w:rPr>
        <w:t>notifications lorsque des anomalies sont détectées. Comme par exemple des lignes de ventes intégrées le lendemain de la date réelle de la vente.</w:t>
      </w:r>
    </w:p>
    <w:p>
      <w:pPr>
        <w:pStyle w:val="LOnormal"/>
        <w:spacing w:lineRule="auto" w:line="240" w:before="0" w:after="160"/>
        <w:ind w:hanging="0"/>
        <w:rPr>
          <w:rFonts w:eastAsia="Quattrocento Sans" w:cs="Quattrocento Sans"/>
          <w:b w:val="false"/>
          <w:b w:val="false"/>
          <w:bCs w:val="false"/>
          <w:i w:val="false"/>
          <w:i w:val="false"/>
          <w:caps w:val="false"/>
          <w:smallCaps w:val="false"/>
          <w:color w:val="auto"/>
          <w:spacing w:val="0"/>
          <w:kern w:val="0"/>
          <w:u w:val="none"/>
          <w:lang w:val="fr-FR" w:eastAsia="zh-CN" w:bidi="hi-IN"/>
        </w:rPr>
      </w:pPr>
      <w:r>
        <w:rPr>
          <w:rFonts w:eastAsia="Quattrocento Sans" w:cs="Quattrocento Sans"/>
          <w:b w:val="false"/>
          <w:bCs w:val="false"/>
          <w:i w:val="false"/>
          <w:caps w:val="false"/>
          <w:smallCaps w:val="false"/>
          <w:color w:val="auto"/>
          <w:spacing w:val="0"/>
          <w:kern w:val="0"/>
          <w:u w:val="none"/>
          <w:lang w:val="fr-FR" w:eastAsia="zh-CN" w:bidi="hi-IN"/>
        </w:rPr>
      </w:r>
    </w:p>
    <w:p>
      <w:pPr>
        <w:pStyle w:val="LOnormal"/>
        <w:spacing w:lineRule="auto" w:line="240" w:before="0" w:after="160"/>
        <w:ind w:hanging="0"/>
        <w:rPr>
          <w:sz w:val="26"/>
          <w:szCs w:val="26"/>
        </w:rPr>
      </w:pPr>
      <w:r>
        <w:rPr>
          <w:rFonts w:eastAsia="Quattrocento Sans" w:cs="Quattrocento Sans"/>
          <w:b w:val="false"/>
          <w:bCs w:val="false"/>
          <w:i w:val="false"/>
          <w:caps w:val="false"/>
          <w:smallCaps w:val="false"/>
          <w:color w:val="auto"/>
          <w:spacing w:val="0"/>
          <w:kern w:val="0"/>
          <w:sz w:val="26"/>
          <w:szCs w:val="26"/>
          <w:u w:val="none"/>
          <w:lang w:val="fr-FR" w:eastAsia="zh-CN" w:bidi="hi-IN"/>
        </w:rPr>
        <w:t xml:space="preserve">- De plus, on peut imaginer, à l’aide de triggers, </w:t>
      </w:r>
      <w:r>
        <w:rPr>
          <w:rFonts w:eastAsia="Quattrocento Sans" w:cs="Quattrocento Sans"/>
          <w:b w:val="false"/>
          <w:bCs w:val="false"/>
          <w:i w:val="false"/>
          <w:caps w:val="false"/>
          <w:smallCaps w:val="false"/>
          <w:color w:val="auto"/>
          <w:spacing w:val="0"/>
          <w:kern w:val="0"/>
          <w:sz w:val="26"/>
          <w:szCs w:val="26"/>
          <w:u w:val="none"/>
          <w:lang w:val="fr-FR" w:eastAsia="zh-CN" w:bidi="hi-IN"/>
        </w:rPr>
        <w:t>actualiser le processus complet en fin de journée par exemple pour essayer de rétablir le plus d’anomalies possibles.</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4"/>
          <w:szCs w:val="24"/>
          <w:u w:val="none"/>
        </w:rPr>
      </w:pPr>
      <w:r>
        <w:rPr>
          <w:b w:val="false"/>
          <w:bCs w:val="false"/>
          <w:sz w:val="24"/>
          <w:szCs w:val="24"/>
          <w:u w:val="none"/>
        </w:rPr>
      </w:r>
      <w:r>
        <w:br w:type="page"/>
      </w:r>
    </w:p>
    <w:p>
      <w:pPr>
        <w:pStyle w:val="Titre1"/>
        <w:rPr/>
      </w:pPr>
      <w:r>
        <w:rPr>
          <w:b/>
        </w:rPr>
        <w:t>Conclusion</w:t>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Résumé des constats clés :</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sz w:val="26"/>
          <w:szCs w:val="26"/>
          <w:u w:val="none"/>
        </w:rPr>
      </w:pPr>
      <w:r>
        <w:rPr>
          <w:b w:val="false"/>
          <w:bCs w:val="false"/>
          <w:sz w:val="26"/>
          <w:szCs w:val="26"/>
          <w:u w:val="none"/>
        </w:rPr>
        <w:t>Pour résumer, certaines lignes d’une même vente (une ligne correspondant à un produit) ne sont pas affectés à la même date de vente. Pour certaines, elles sont répertoriées le jour d’après, ce qui est le cas entre le 14 août et le 15 août par exemple.</w:t>
      </w:r>
    </w:p>
    <w:p>
      <w:pPr>
        <w:pStyle w:val="LOnormal"/>
        <w:spacing w:lineRule="auto" w:line="240" w:before="0" w:after="160"/>
        <w:ind w:hanging="0"/>
        <w:rPr>
          <w:b w:val="false"/>
          <w:b w:val="false"/>
          <w:bCs w:val="false"/>
          <w:sz w:val="26"/>
          <w:szCs w:val="26"/>
          <w:u w:val="none"/>
        </w:rPr>
      </w:pPr>
      <w:r>
        <w:rPr>
          <w:b w:val="false"/>
          <w:bCs w:val="false"/>
          <w:sz w:val="26"/>
          <w:szCs w:val="26"/>
          <w:u w:val="none"/>
        </w:rPr>
        <w:t>Ce problème impacte la fiabilité des données et donc les tableaux de bords Power BI qui est un outil essentiel dans le pilotage de l’entreprise.</w:t>
      </w:r>
    </w:p>
    <w:p>
      <w:pPr>
        <w:pStyle w:val="LOnormal"/>
        <w:spacing w:lineRule="auto" w:line="240" w:before="0" w:after="160"/>
        <w:ind w:hanging="0"/>
        <w:rPr>
          <w:b w:val="false"/>
          <w:b w:val="false"/>
          <w:bCs w:val="false"/>
          <w:sz w:val="26"/>
          <w:szCs w:val="26"/>
          <w:u w:val="none"/>
        </w:rPr>
      </w:pPr>
      <w:r>
        <w:rPr>
          <w:b w:val="false"/>
          <w:bCs w:val="false"/>
          <w:sz w:val="26"/>
          <w:szCs w:val="26"/>
          <w:u w:val="none"/>
        </w:rPr>
        <w:t>Les lignes concernées par ces problèmes d’intégrations n’ont pas de liens communs (employés, produits, etc...)</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Importance des recommandations :</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b w:val="false"/>
          <w:b w:val="false"/>
          <w:bCs w:val="false"/>
          <w:u w:val="none"/>
        </w:rPr>
      </w:pPr>
      <w:r>
        <w:rPr>
          <w:rFonts w:eastAsia="Quattrocento Sans" w:cs="Quattrocento Sans"/>
          <w:b w:val="false"/>
          <w:bCs w:val="false"/>
          <w:i w:val="false"/>
          <w:caps w:val="false"/>
          <w:smallCaps w:val="false"/>
          <w:color w:val="auto"/>
          <w:spacing w:val="0"/>
          <w:kern w:val="0"/>
          <w:sz w:val="26"/>
          <w:szCs w:val="26"/>
          <w:u w:val="none"/>
          <w:lang w:val="fr-FR" w:eastAsia="zh-CN" w:bidi="hi-IN"/>
        </w:rPr>
        <w:t>Prendre en compte ces recommandations permettraient de repérer les erreurs, les chiffrer et les régler.</w:t>
      </w:r>
    </w:p>
    <w:p>
      <w:pPr>
        <w:pStyle w:val="LOnormal"/>
        <w:spacing w:lineRule="auto" w:line="240" w:before="0" w:after="160"/>
        <w:ind w:hanging="0"/>
        <w:rPr>
          <w:b w:val="false"/>
          <w:b w:val="false"/>
          <w:bCs w:val="false"/>
          <w:u w:val="none"/>
        </w:rPr>
      </w:pPr>
      <w:r>
        <w:rPr>
          <w:rFonts w:eastAsia="Quattrocento Sans" w:cs="Quattrocento Sans"/>
          <w:b w:val="false"/>
          <w:bCs w:val="false"/>
          <w:i w:val="false"/>
          <w:caps w:val="false"/>
          <w:smallCaps w:val="false"/>
          <w:color w:val="auto"/>
          <w:spacing w:val="0"/>
          <w:kern w:val="0"/>
          <w:sz w:val="26"/>
          <w:szCs w:val="26"/>
          <w:u w:val="none"/>
          <w:lang w:val="fr-FR" w:eastAsia="zh-CN" w:bidi="hi-IN"/>
        </w:rPr>
        <w:t>D’un point de vue prise de décision, la mise en place de ces actions permettraient de mieux comprendre les raisons de ces erreurs, de comprendre l’impact sur l’entreprise, que ce soit d’un point de vue organisationnel ou même d’un point de vue des chiffres et des statistiques.</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sz w:val="28"/>
          <w:szCs w:val="28"/>
        </w:rPr>
      </w:pPr>
      <w:r>
        <w:rPr>
          <w:rFonts w:eastAsia="Quattrocento Sans" w:cs="Quattrocento Sans"/>
          <w:b/>
          <w:bCs w:val="false"/>
          <w:i w:val="false"/>
          <w:caps w:val="false"/>
          <w:smallCaps w:val="false"/>
          <w:color w:val="auto"/>
          <w:spacing w:val="0"/>
          <w:kern w:val="0"/>
          <w:sz w:val="28"/>
          <w:szCs w:val="28"/>
          <w:u w:val="single"/>
          <w:lang w:val="fr-FR" w:eastAsia="zh-CN" w:bidi="hi-IN"/>
        </w:rPr>
        <w:t>Prochaines étapes :</w:t>
      </w:r>
    </w:p>
    <w:p>
      <w:pPr>
        <w:pStyle w:val="LOnormal"/>
        <w:spacing w:lineRule="auto" w:line="240" w:before="0" w:after="160"/>
        <w:ind w:hanging="0"/>
        <w:rPr>
          <w:b w:val="false"/>
          <w:b w:val="false"/>
          <w:bCs w:val="false"/>
          <w:sz w:val="24"/>
          <w:szCs w:val="24"/>
          <w:u w:val="none"/>
        </w:rPr>
      </w:pPr>
      <w:r>
        <w:rPr>
          <w:b w:val="false"/>
          <w:bCs w:val="false"/>
          <w:sz w:val="24"/>
          <w:szCs w:val="24"/>
          <w:u w:val="none"/>
        </w:rPr>
      </w:r>
    </w:p>
    <w:p>
      <w:pPr>
        <w:pStyle w:val="LOnormal"/>
        <w:spacing w:lineRule="auto" w:line="240" w:before="0" w:after="160"/>
        <w:ind w:hanging="0"/>
        <w:rPr>
          <w:sz w:val="26"/>
          <w:szCs w:val="26"/>
        </w:rPr>
      </w:pPr>
      <w:r>
        <w:rPr>
          <w:b w:val="false"/>
          <w:bCs w:val="false"/>
          <w:sz w:val="26"/>
          <w:szCs w:val="26"/>
          <w:u w:val="none"/>
        </w:rPr>
        <w:t>Dans un premier temps, créer un tableau de bord Power BI est une étape qui ne nécessite pas de fonctionnalités supplémentaires, il suffit de récupérer les informations, notamment des logs et de repérer les anomalies et les mettre en forme dans des graphiques.</w:t>
      </w:r>
    </w:p>
    <w:p>
      <w:pPr>
        <w:pStyle w:val="LOnormal"/>
        <w:spacing w:lineRule="auto" w:line="240" w:before="0" w:after="160"/>
        <w:ind w:hanging="0"/>
        <w:rPr>
          <w:sz w:val="26"/>
          <w:szCs w:val="26"/>
        </w:rPr>
      </w:pPr>
      <w:r>
        <w:rPr>
          <w:b w:val="false"/>
          <w:bCs w:val="false"/>
          <w:sz w:val="26"/>
          <w:szCs w:val="26"/>
          <w:u w:val="none"/>
        </w:rPr>
        <w:t xml:space="preserve">Ensuite, il faudrait ajouter les </w:t>
      </w:r>
      <w:r>
        <w:rPr>
          <w:b w:val="false"/>
          <w:bCs w:val="false"/>
          <w:sz w:val="26"/>
          <w:szCs w:val="26"/>
          <w:u w:val="none"/>
        </w:rPr>
        <w:t>notifications au sein du processus pour faciliter la détection des anomalies dans les logs.</w:t>
      </w:r>
    </w:p>
    <w:p>
      <w:pPr>
        <w:pStyle w:val="LOnormal"/>
        <w:spacing w:lineRule="auto" w:line="240" w:before="0" w:after="160"/>
        <w:ind w:hanging="0"/>
        <w:rPr>
          <w:sz w:val="26"/>
          <w:szCs w:val="26"/>
        </w:rPr>
      </w:pPr>
      <w:r>
        <w:rPr>
          <w:b w:val="false"/>
          <w:bCs w:val="false"/>
          <w:sz w:val="26"/>
          <w:szCs w:val="26"/>
          <w:u w:val="none"/>
        </w:rPr>
        <w:t xml:space="preserve">Pour finir écrire un script SQL activé par un trigger </w:t>
      </w:r>
      <w:r>
        <w:rPr>
          <w:b w:val="false"/>
          <w:bCs w:val="false"/>
          <w:sz w:val="26"/>
          <w:szCs w:val="26"/>
          <w:u w:val="none"/>
        </w:rPr>
        <w:t>pour actualiser le processus.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1" w:right="1021" w:gutter="0" w:header="289" w:top="1021" w:footer="720" w:bottom="1021"/>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Quattrocento Sans">
    <w:charset w:val="00"/>
    <w:family w:val="roman"/>
    <w:pitch w:val="variable"/>
  </w:font>
  <w:font w:name="Segoe UI">
    <w:charset w:val="00"/>
    <w:family w:val="roman"/>
    <w:pitch w:val="variable"/>
  </w:font>
  <w:font w:name="Segoe UI Light">
    <w:charset w:val="00"/>
    <w:family w:val="swiss"/>
    <w:pitch w:val="variable"/>
  </w:font>
  <w:font w:name="Segoe UI Light">
    <w:charset w:val="00"/>
    <w:family w:val="roman"/>
    <w:pitch w:val="variable"/>
  </w:font>
  <w:font w:name="Consolas">
    <w:charset w:val="00"/>
    <w:family w:val="roman"/>
    <w:pitch w:val="variable"/>
  </w:font>
  <w:font w:name="Liberation Sans">
    <w:altName w:val="Arial"/>
    <w:charset w:val="00"/>
    <w:family w:val="roman"/>
    <w:pitch w:val="variable"/>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righ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Page | </w:t>
    </w:r>
    <w:r>
      <w:rPr/>
      <w:fldChar w:fldCharType="begin"/>
    </w:r>
    <w:r>
      <w:rPr/>
      <w:instrText xml:space="preserve"> PAGE </w:instrText>
    </w:r>
    <w:r>
      <w:rPr/>
      <w:fldChar w:fldCharType="separate"/>
    </w:r>
    <w:r>
      <w:rPr/>
      <w:t>0</w:t>
    </w:r>
    <w:r>
      <w:rPr/>
      <w:fldChar w:fldCharType="end"/>
    </w: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righ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Page | </w:t>
    </w:r>
    <w:r>
      <w:rPr/>
      <w:fldChar w:fldCharType="begin"/>
    </w:r>
    <w:r>
      <w:rPr/>
      <w:instrText xml:space="preserve"> PAGE </w:instrText>
    </w:r>
    <w:r>
      <w:rPr/>
      <w:fldChar w:fldCharType="separate"/>
    </w:r>
    <w:r>
      <w:rPr/>
      <w:t>8</w:t>
    </w:r>
    <w:r>
      <w:rPr/>
      <w:fldChar w:fldCharType="end"/>
    </w:r>
    <w:r>
      <w:rPr/>
      <w:t>/8</w:t>
    </w: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righ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Page | </w:t>
    </w:r>
    <w:r>
      <w:rPr/>
      <w:fldChar w:fldCharType="begin"/>
    </w:r>
    <w:r>
      <w:rPr/>
      <w:instrText xml:space="preserve"> PAGE </w:instrText>
    </w:r>
    <w:r>
      <w:rPr/>
      <w:fldChar w:fldCharType="separate"/>
    </w:r>
    <w:r>
      <w:rPr/>
      <w:t>8</w:t>
    </w:r>
    <w:r>
      <w:rPr/>
      <w:fldChar w:fldCharType="end"/>
    </w:r>
    <w:r>
      <w:rPr/>
      <w:t>/8</w:t>
    </w: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3B3838"/>
        <w:position w:val="0"/>
        <w:sz w:val="24"/>
        <w:sz w:val="24"/>
        <w:szCs w:val="24"/>
        <w:u w:val="none"/>
        <w:shd w:fill="auto" w:val="clear"/>
        <w:vertAlign w:val="baseline"/>
      </w:rPr>
    </w:pPr>
    <w:r>
      <w:rPr>
        <w:rFonts w:eastAsia="Quattrocento Sans" w:cs="Quattrocento Sans"/>
        <w:b w:val="false"/>
        <w:i w:val="false"/>
        <w:caps w:val="false"/>
        <w:smallCaps w:val="false"/>
        <w:strike w:val="false"/>
        <w:dstrike w:val="false"/>
        <w:color w:val="3B3838"/>
        <w:position w:val="0"/>
        <w:sz w:val="24"/>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3B3838"/>
        <w:position w:val="0"/>
        <w:sz w:val="24"/>
        <w:sz w:val="24"/>
        <w:szCs w:val="24"/>
        <w:u w:val="none"/>
        <w:shd w:fill="auto" w:val="clear"/>
        <w:vertAlign w:val="baseline"/>
      </w:rPr>
    </w:pPr>
    <w:r>
      <w:rPr>
        <w:rFonts w:eastAsia="Quattrocento Sans" w:cs="Quattrocento Sans"/>
        <w:b w:val="false"/>
        <w:i w:val="false"/>
        <w:caps w:val="false"/>
        <w:smallCaps w:val="false"/>
        <w:strike w:val="false"/>
        <w:dstrike w:val="false"/>
        <w:color w:val="3B3838"/>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fill="auto"/>
      <w:spacing w:lineRule="auto" w:line="240" w:before="160" w:after="0"/>
      <w:ind w:left="0" w:right="0" w:hanging="0"/>
      <w:jc w:val="left"/>
      <w:rPr>
        <w:rFonts w:ascii="Quattrocento Sans" w:hAnsi="Quattrocento Sans" w:eastAsia="Quattrocento Sans" w:cs="Quattrocento Sans"/>
        <w:b w:val="false"/>
        <w:b w:val="false"/>
        <w:i w:val="false"/>
        <w:i w:val="false"/>
        <w:caps w:val="false"/>
        <w:smallCaps w:val="false"/>
        <w:strike w:val="false"/>
        <w:dstrike w:val="false"/>
        <w:color w:val="3B3838"/>
        <w:position w:val="0"/>
        <w:sz w:val="24"/>
        <w:sz w:val="24"/>
        <w:szCs w:val="24"/>
        <w:u w:val="none"/>
        <w:shd w:fill="auto" w:val="clear"/>
        <w:vertAlign w:val="baseline"/>
      </w:rPr>
    </w:pPr>
    <w:r>
      <w:rPr>
        <w:rFonts w:eastAsia="Quattrocento Sans" w:cs="Quattrocento Sans"/>
        <w:b w:val="false"/>
        <w:i w:val="false"/>
        <w:caps w:val="false"/>
        <w:smallCaps w:val="false"/>
        <w:strike w:val="false"/>
        <w:dstrike w:val="false"/>
        <w:color w:val="3B3838"/>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fr-FR" w:eastAsia="zh-CN" w:bidi="hi-IN"/>
      </w:rPr>
    </w:rPrDefault>
    <w:pPrDefault>
      <w:pPr>
        <w:suppressAutoHyphens w:val="true"/>
      </w:pPr>
    </w:pPrDefault>
  </w:docDefaults>
  <w:style w:type="paragraph" w:styleId="Normal" w:default="1">
    <w:name w:val="Normal"/>
    <w:qFormat/>
    <w:rsid w:val="002e258a"/>
    <w:pPr>
      <w:widowControl/>
      <w:suppressAutoHyphens w:val="true"/>
      <w:bidi w:val="0"/>
      <w:spacing w:lineRule="auto" w:line="259" w:before="160" w:after="0"/>
      <w:jc w:val="left"/>
    </w:pPr>
    <w:rPr>
      <w:rFonts w:ascii="Segoe UI" w:hAnsi="Segoe UI" w:eastAsia="Quattrocento Sans" w:cs="Segoe UI"/>
      <w:color w:val="auto"/>
      <w:kern w:val="0"/>
      <w:sz w:val="22"/>
      <w:szCs w:val="22"/>
      <w:lang w:val="fr-FR" w:eastAsia="zh-CN" w:bidi="hi-IN"/>
    </w:rPr>
  </w:style>
  <w:style w:type="paragraph" w:styleId="Titre1">
    <w:name w:val="Heading 1"/>
    <w:basedOn w:val="LOnormal"/>
    <w:next w:val="LOnormal"/>
    <w:link w:val="Titre1Car"/>
    <w:uiPriority w:val="1"/>
    <w:qFormat/>
    <w:rsid w:val="002e258a"/>
    <w:pPr>
      <w:keepNext w:val="true"/>
      <w:keepLines/>
      <w:pBdr>
        <w:bottom w:val="single" w:sz="18" w:space="1" w:color="2B579A"/>
      </w:pBdr>
      <w:spacing w:lineRule="auto" w:line="240" w:before="360" w:after="240"/>
      <w:contextualSpacing/>
      <w:outlineLvl w:val="0"/>
    </w:pPr>
    <w:rPr>
      <w:rFonts w:ascii="Segoe UI Light" w:hAnsi="Segoe UI Light" w:eastAsia="" w:cs="Segoe UI Light" w:eastAsiaTheme="majorEastAsia"/>
      <w:color w:val="3B3838" w:themeColor="background2" w:themeShade="40"/>
      <w:kern w:val="2"/>
      <w:sz w:val="52"/>
      <w:szCs w:val="52"/>
    </w:rPr>
  </w:style>
  <w:style w:type="paragraph" w:styleId="Titre2">
    <w:name w:val="Heading 2"/>
    <w:basedOn w:val="LOnormal"/>
    <w:next w:val="LOnormal"/>
    <w:link w:val="Titre2Car"/>
    <w:uiPriority w:val="1"/>
    <w:unhideWhenUsed/>
    <w:qFormat/>
    <w:rsid w:val="002e258a"/>
    <w:pPr>
      <w:keepNext w:val="true"/>
      <w:keepLines/>
      <w:spacing w:before="120" w:after="0"/>
      <w:outlineLvl w:val="1"/>
    </w:pPr>
    <w:rPr>
      <w:rFonts w:ascii="Segoe UI Light" w:hAnsi="Segoe UI Light" w:eastAsia="" w:cs="Segoe UI Light" w:eastAsiaTheme="majorEastAsia"/>
      <w:color w:val="1F4E79" w:themeColor="accent1" w:themeShade="80"/>
      <w:sz w:val="36"/>
      <w:szCs w:val="26"/>
    </w:rPr>
  </w:style>
  <w:style w:type="paragraph" w:styleId="Titre3">
    <w:name w:val="Heading 3"/>
    <w:basedOn w:val="LOnormal"/>
    <w:next w:val="LOnormal"/>
    <w:link w:val="Titre3Car"/>
    <w:uiPriority w:val="1"/>
    <w:unhideWhenUsed/>
    <w:qFormat/>
    <w:rsid w:val="002e258a"/>
    <w:pPr>
      <w:keepNext w:val="true"/>
      <w:keepLines/>
      <w:spacing w:before="40" w:after="0"/>
      <w:outlineLvl w:val="2"/>
    </w:pPr>
    <w:rPr>
      <w:rFonts w:ascii="Segoe UI Light" w:hAnsi="Segoe UI Light" w:eastAsia="" w:cs="Segoe UI Light" w:eastAsiaTheme="majorEastAsia"/>
      <w:color w:val="1F4D78" w:themeColor="accent1" w:themeShade="7f"/>
      <w:sz w:val="24"/>
      <w:szCs w:val="24"/>
    </w:rPr>
  </w:style>
  <w:style w:type="paragraph" w:styleId="Titre4">
    <w:name w:val="Heading 4"/>
    <w:basedOn w:val="LOnormal"/>
    <w:next w:val="LOnormal"/>
    <w:link w:val="Titre4Car"/>
    <w:uiPriority w:val="1"/>
    <w:unhideWhenUsed/>
    <w:qFormat/>
    <w:rsid w:val="002e258a"/>
    <w:pPr>
      <w:keepNext w:val="true"/>
      <w:keepLines/>
      <w:spacing w:before="40" w:after="0"/>
      <w:outlineLvl w:val="3"/>
    </w:pPr>
    <w:rPr>
      <w:rFonts w:ascii="Segoe UI Light" w:hAnsi="Segoe UI Light" w:eastAsia="" w:cs="Segoe UI Light" w:eastAsiaTheme="majorEastAsia"/>
      <w:i/>
      <w:iCs/>
      <w:color w:val="1F4E79" w:themeColor="accent1" w:themeShade="80"/>
    </w:rPr>
  </w:style>
  <w:style w:type="paragraph" w:styleId="Titre5">
    <w:name w:val="Heading 5"/>
    <w:basedOn w:val="LOnormal"/>
    <w:next w:val="LOnormal"/>
    <w:link w:val="Titre5Car"/>
    <w:uiPriority w:val="1"/>
    <w:semiHidden/>
    <w:unhideWhenUsed/>
    <w:qFormat/>
    <w:rsid w:val="002e258a"/>
    <w:pPr>
      <w:keepNext w:val="true"/>
      <w:keepLines/>
      <w:spacing w:before="40" w:after="0"/>
      <w:outlineLvl w:val="4"/>
    </w:pPr>
    <w:rPr>
      <w:rFonts w:ascii="Segoe UI Light" w:hAnsi="Segoe UI Light" w:eastAsia="" w:cs="Segoe UI Light" w:eastAsiaTheme="majorEastAsia"/>
      <w:color w:val="1F4E79" w:themeColor="accent1" w:themeShade="80"/>
    </w:rPr>
  </w:style>
  <w:style w:type="paragraph" w:styleId="Titre6">
    <w:name w:val="Heading 6"/>
    <w:basedOn w:val="LOnormal"/>
    <w:next w:val="LOnormal"/>
    <w:link w:val="Titre6Car"/>
    <w:uiPriority w:val="1"/>
    <w:semiHidden/>
    <w:unhideWhenUsed/>
    <w:qFormat/>
    <w:rsid w:val="002e258a"/>
    <w:pPr>
      <w:keepNext w:val="true"/>
      <w:keepLines/>
      <w:spacing w:before="40" w:after="0"/>
      <w:outlineLvl w:val="5"/>
    </w:pPr>
    <w:rPr>
      <w:rFonts w:ascii="Segoe UI Light" w:hAnsi="Segoe UI Light" w:eastAsia="" w:cs="Segoe UI Light" w:eastAsiaTheme="majorEastAsia"/>
      <w:b/>
      <w:color w:val="1F4D78" w:themeColor="accent1" w:themeShade="7f"/>
    </w:rPr>
  </w:style>
  <w:style w:type="paragraph" w:styleId="Titre7">
    <w:name w:val="Heading 7"/>
    <w:basedOn w:val="LOnormal"/>
    <w:next w:val="LOnormal"/>
    <w:link w:val="Titre7Car"/>
    <w:uiPriority w:val="1"/>
    <w:semiHidden/>
    <w:unhideWhenUsed/>
    <w:qFormat/>
    <w:rsid w:val="002e258a"/>
    <w:pPr>
      <w:keepNext w:val="true"/>
      <w:keepLines/>
      <w:spacing w:before="40" w:after="0"/>
      <w:outlineLvl w:val="6"/>
    </w:pPr>
    <w:rPr>
      <w:rFonts w:ascii="Segoe UI Light" w:hAnsi="Segoe UI Light" w:eastAsia="" w:cs="Segoe UI Light" w:eastAsiaTheme="majorEastAsia"/>
      <w:i/>
      <w:iCs/>
      <w:color w:val="1F4D78" w:themeColor="accent1" w:themeShade="7f"/>
    </w:rPr>
  </w:style>
  <w:style w:type="paragraph" w:styleId="Titre8">
    <w:name w:val="Heading 8"/>
    <w:basedOn w:val="LOnormal"/>
    <w:next w:val="LOnormal"/>
    <w:link w:val="Titre8Car"/>
    <w:uiPriority w:val="1"/>
    <w:semiHidden/>
    <w:unhideWhenUsed/>
    <w:qFormat/>
    <w:rsid w:val="002e258a"/>
    <w:pPr>
      <w:keepNext w:val="true"/>
      <w:keepLines/>
      <w:spacing w:before="40" w:after="0"/>
      <w:outlineLvl w:val="7"/>
    </w:pPr>
    <w:rPr>
      <w:rFonts w:ascii="Segoe UI Light" w:hAnsi="Segoe UI Light" w:eastAsia="" w:cs="Segoe UI Light" w:eastAsiaTheme="majorEastAsia"/>
      <w:color w:val="272727" w:themeColor="text1" w:themeTint="d8"/>
      <w:szCs w:val="21"/>
    </w:rPr>
  </w:style>
  <w:style w:type="paragraph" w:styleId="Titre9">
    <w:name w:val="Heading 9"/>
    <w:basedOn w:val="LOnormal"/>
    <w:next w:val="LOnormal"/>
    <w:link w:val="Titre9Car"/>
    <w:uiPriority w:val="1"/>
    <w:semiHidden/>
    <w:unhideWhenUsed/>
    <w:qFormat/>
    <w:rsid w:val="002e258a"/>
    <w:pPr>
      <w:keepNext w:val="true"/>
      <w:keepLines/>
      <w:spacing w:before="40" w:after="0"/>
      <w:outlineLvl w:val="8"/>
    </w:pPr>
    <w:rPr>
      <w:rFonts w:ascii="Segoe UI Light" w:hAnsi="Segoe UI Light" w:eastAsia="" w:cs="Segoe UI Light" w:eastAsiaTheme="majorEastAsia"/>
      <w:i/>
      <w:iCs/>
      <w:color w:val="272727" w:themeColor="text1" w:themeTint="d8"/>
      <w:szCs w:val="21"/>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1"/>
    <w:qFormat/>
    <w:rsid w:val="002e258a"/>
    <w:rPr>
      <w:rFonts w:ascii="Segoe UI Light" w:hAnsi="Segoe UI Light" w:eastAsia="" w:cs="Segoe UI Light" w:eastAsiaTheme="majorEastAsia"/>
      <w:color w:val="3B3838" w:themeColor="background2" w:themeShade="40"/>
      <w:kern w:val="2"/>
      <w:sz w:val="52"/>
      <w:szCs w:val="52"/>
    </w:rPr>
  </w:style>
  <w:style w:type="character" w:styleId="EntteCar" w:customStyle="1">
    <w:name w:val="En-tête Car"/>
    <w:basedOn w:val="DefaultParagraphFont"/>
    <w:uiPriority w:val="99"/>
    <w:qFormat/>
    <w:rsid w:val="002e258a"/>
    <w:rPr>
      <w:rFonts w:ascii="Segoe UI" w:hAnsi="Segoe UI" w:eastAsia="" w:cs="Segoe UI" w:eastAsiaTheme="minorEastAsia"/>
      <w:color w:val="3B3838" w:themeColor="background2" w:themeShade="40"/>
      <w:sz w:val="24"/>
    </w:rPr>
  </w:style>
  <w:style w:type="character" w:styleId="TitreCar" w:customStyle="1">
    <w:name w:val="Titre Car"/>
    <w:basedOn w:val="DefaultParagraphFont"/>
    <w:uiPriority w:val="1"/>
    <w:qFormat/>
    <w:rsid w:val="002e258a"/>
    <w:rPr>
      <w:rFonts w:ascii="Segoe UI Light" w:hAnsi="Segoe UI Light" w:eastAsia="" w:cs="Segoe UI Light" w:eastAsiaTheme="majorEastAsia"/>
      <w:color w:val="FFFFFF" w:themeColor="background1"/>
      <w:spacing w:val="-10"/>
      <w:kern w:val="2"/>
      <w:sz w:val="96"/>
      <w:szCs w:val="56"/>
      <w:shd w:fill="2B579A" w:val="clear"/>
    </w:rPr>
  </w:style>
  <w:style w:type="character" w:styleId="SoustitreCar" w:customStyle="1">
    <w:name w:val="Sous-titre Car"/>
    <w:basedOn w:val="DefaultParagraphFont"/>
    <w:uiPriority w:val="2"/>
    <w:qFormat/>
    <w:rsid w:val="002e258a"/>
    <w:rPr>
      <w:rFonts w:ascii="Segoe UI Light" w:hAnsi="Segoe UI Light" w:eastAsia="" w:cs="Segoe UI Light" w:eastAsiaTheme="minorEastAsia"/>
      <w:color w:val="FFFFFF" w:themeColor="background1"/>
      <w:spacing w:val="15"/>
      <w:sz w:val="36"/>
      <w:shd w:fill="2B579A" w:val="clear"/>
    </w:rPr>
  </w:style>
  <w:style w:type="character" w:styleId="PieddepageCar" w:customStyle="1">
    <w:name w:val="Pied de page Car"/>
    <w:basedOn w:val="DefaultParagraphFont"/>
    <w:uiPriority w:val="99"/>
    <w:qFormat/>
    <w:rsid w:val="002e258a"/>
    <w:rPr>
      <w:rFonts w:ascii="Segoe UI" w:hAnsi="Segoe UI" w:cs="Segoe UI"/>
    </w:rPr>
  </w:style>
  <w:style w:type="character" w:styleId="IntenseEmphasis">
    <w:name w:val="Intense Emphasis"/>
    <w:basedOn w:val="DefaultParagraphFont"/>
    <w:uiPriority w:val="21"/>
    <w:qFormat/>
    <w:rsid w:val="002e258a"/>
    <w:rPr>
      <w:rFonts w:ascii="Segoe UI" w:hAnsi="Segoe UI" w:cs="Segoe UI"/>
      <w:i/>
      <w:iCs/>
      <w:color w:val="2B579A" w:themeColor="accent5"/>
    </w:rPr>
  </w:style>
  <w:style w:type="character" w:styleId="Titre2Car" w:customStyle="1">
    <w:name w:val="Titre 2 Car"/>
    <w:basedOn w:val="DefaultParagraphFont"/>
    <w:uiPriority w:val="1"/>
    <w:qFormat/>
    <w:rsid w:val="002e258a"/>
    <w:rPr>
      <w:rFonts w:ascii="Segoe UI Light" w:hAnsi="Segoe UI Light" w:eastAsia="" w:cs="Segoe UI Light" w:eastAsiaTheme="majorEastAsia"/>
      <w:color w:val="1F4E79" w:themeColor="accent1" w:themeShade="80"/>
      <w:sz w:val="36"/>
      <w:szCs w:val="26"/>
    </w:rPr>
  </w:style>
  <w:style w:type="character" w:styleId="TextedebullesCar" w:customStyle="1">
    <w:name w:val="Texte de bulles Car"/>
    <w:basedOn w:val="DefaultParagraphFont"/>
    <w:link w:val="BalloonText"/>
    <w:uiPriority w:val="99"/>
    <w:semiHidden/>
    <w:qFormat/>
    <w:rsid w:val="002e258a"/>
    <w:rPr>
      <w:rFonts w:ascii="Segoe UI" w:hAnsi="Segoe UI" w:cs="Segoe UI"/>
      <w:szCs w:val="18"/>
    </w:rPr>
  </w:style>
  <w:style w:type="character" w:styleId="Annotationreference">
    <w:name w:val="annotation reference"/>
    <w:basedOn w:val="DefaultParagraphFont"/>
    <w:uiPriority w:val="99"/>
    <w:semiHidden/>
    <w:unhideWhenUsed/>
    <w:qFormat/>
    <w:rsid w:val="002e258a"/>
    <w:rPr>
      <w:rFonts w:ascii="Segoe UI" w:hAnsi="Segoe UI" w:cs="Segoe UI"/>
      <w:sz w:val="22"/>
      <w:szCs w:val="16"/>
    </w:rPr>
  </w:style>
  <w:style w:type="character" w:styleId="CommentaireCar" w:customStyle="1">
    <w:name w:val="Commentaire Car"/>
    <w:basedOn w:val="DefaultParagraphFont"/>
    <w:link w:val="Annotationtext"/>
    <w:uiPriority w:val="99"/>
    <w:semiHidden/>
    <w:qFormat/>
    <w:rsid w:val="002e258a"/>
    <w:rPr>
      <w:rFonts w:ascii="Segoe UI" w:hAnsi="Segoe UI" w:cs="Segoe UI"/>
      <w:szCs w:val="20"/>
    </w:rPr>
  </w:style>
  <w:style w:type="character" w:styleId="ObjetducommentaireCar" w:customStyle="1">
    <w:name w:val="Objet du commentaire Car"/>
    <w:basedOn w:val="CommentaireCar"/>
    <w:link w:val="Annotationsubject"/>
    <w:uiPriority w:val="99"/>
    <w:semiHidden/>
    <w:qFormat/>
    <w:rsid w:val="002e258a"/>
    <w:rPr>
      <w:rFonts w:ascii="Segoe UI" w:hAnsi="Segoe UI" w:cs="Segoe UI"/>
      <w:b/>
      <w:bCs/>
      <w:szCs w:val="20"/>
    </w:rPr>
  </w:style>
  <w:style w:type="character" w:styleId="LienInternet">
    <w:name w:val="Lien Internet"/>
    <w:basedOn w:val="DefaultParagraphFont"/>
    <w:uiPriority w:val="99"/>
    <w:unhideWhenUsed/>
    <w:rsid w:val="002e258a"/>
    <w:rPr>
      <w:rFonts w:ascii="Segoe UI" w:hAnsi="Segoe UI" w:cs="Segoe UI"/>
      <w:color w:val="0563C1" w:themeColor="hyperlink"/>
      <w:u w:val="single"/>
    </w:rPr>
  </w:style>
  <w:style w:type="character" w:styleId="Accentuation">
    <w:name w:val="Accentuation"/>
    <w:basedOn w:val="DefaultParagraphFont"/>
    <w:uiPriority w:val="3"/>
    <w:qFormat/>
    <w:rsid w:val="002e258a"/>
    <w:rPr>
      <w:rFonts w:ascii="Segoe UI" w:hAnsi="Segoe UI" w:cs="Segoe UI"/>
      <w:b/>
      <w:iCs/>
      <w:color w:val="BF0000" w:themeColor="accent2" w:themeShade="bf"/>
    </w:rPr>
  </w:style>
  <w:style w:type="character" w:styleId="LienInternetvisit">
    <w:name w:val="Lien Internet visité"/>
    <w:basedOn w:val="DefaultParagraphFont"/>
    <w:uiPriority w:val="99"/>
    <w:semiHidden/>
    <w:unhideWhenUsed/>
    <w:rsid w:val="002e258a"/>
    <w:rPr>
      <w:rFonts w:ascii="Segoe UI" w:hAnsi="Segoe UI" w:cs="Segoe UI"/>
      <w:color w:val="954F72" w:themeColor="followedHyperlink"/>
      <w:u w:val="single"/>
    </w:rPr>
  </w:style>
  <w:style w:type="character" w:styleId="Strong">
    <w:name w:val="Strong"/>
    <w:basedOn w:val="DefaultParagraphFont"/>
    <w:uiPriority w:val="4"/>
    <w:qFormat/>
    <w:rsid w:val="002e258a"/>
    <w:rPr>
      <w:rFonts w:ascii="Segoe UI" w:hAnsi="Segoe UI" w:cs="Segoe UI"/>
      <w:b/>
      <w:bCs/>
      <w:color w:val="2B579A" w:themeColor="accent5"/>
    </w:rPr>
  </w:style>
  <w:style w:type="character" w:styleId="CorpsdetexteCar" w:customStyle="1">
    <w:name w:val="Corps de texte Car"/>
    <w:basedOn w:val="DefaultParagraphFont"/>
    <w:uiPriority w:val="99"/>
    <w:semiHidden/>
    <w:qFormat/>
    <w:rsid w:val="002e258a"/>
    <w:rPr>
      <w:rFonts w:ascii="Segoe UI" w:hAnsi="Segoe UI" w:cs="Segoe UI"/>
    </w:rPr>
  </w:style>
  <w:style w:type="character" w:styleId="Corpsdetexte2Car" w:customStyle="1">
    <w:name w:val="Corps de texte 2 Car"/>
    <w:basedOn w:val="DefaultParagraphFont"/>
    <w:link w:val="BodyText2"/>
    <w:uiPriority w:val="99"/>
    <w:semiHidden/>
    <w:qFormat/>
    <w:rsid w:val="002e258a"/>
    <w:rPr>
      <w:rFonts w:ascii="Segoe UI" w:hAnsi="Segoe UI" w:cs="Segoe UI"/>
    </w:rPr>
  </w:style>
  <w:style w:type="character" w:styleId="Corpsdetexte3Car" w:customStyle="1">
    <w:name w:val="Corps de texte 3 Car"/>
    <w:basedOn w:val="DefaultParagraphFont"/>
    <w:link w:val="BodyText3"/>
    <w:uiPriority w:val="99"/>
    <w:semiHidden/>
    <w:qFormat/>
    <w:rsid w:val="002e258a"/>
    <w:rPr>
      <w:rFonts w:ascii="Segoe UI" w:hAnsi="Segoe UI" w:cs="Segoe UI"/>
      <w:szCs w:val="16"/>
    </w:rPr>
  </w:style>
  <w:style w:type="character" w:styleId="Retrait1religneCar" w:customStyle="1">
    <w:name w:val="Retrait 1re ligne Car"/>
    <w:basedOn w:val="CorpsdetexteCar"/>
    <w:uiPriority w:val="99"/>
    <w:semiHidden/>
    <w:qFormat/>
    <w:rsid w:val="002e258a"/>
    <w:rPr>
      <w:rFonts w:ascii="Segoe UI" w:hAnsi="Segoe UI" w:cs="Segoe UI"/>
    </w:rPr>
  </w:style>
  <w:style w:type="character" w:styleId="RetraitcorpsdetexteCar" w:customStyle="1">
    <w:name w:val="Retrait corps de texte Car"/>
    <w:basedOn w:val="DefaultParagraphFont"/>
    <w:uiPriority w:val="99"/>
    <w:semiHidden/>
    <w:qFormat/>
    <w:rsid w:val="002e258a"/>
    <w:rPr>
      <w:rFonts w:ascii="Segoe UI" w:hAnsi="Segoe UI" w:cs="Segoe UI"/>
    </w:rPr>
  </w:style>
  <w:style w:type="character" w:styleId="Retraitcorpset1religCar" w:customStyle="1">
    <w:name w:val="Retrait corps et 1re lig. Car"/>
    <w:basedOn w:val="RetraitcorpsdetexteCar"/>
    <w:link w:val="BodyTextFirstIndent2"/>
    <w:uiPriority w:val="99"/>
    <w:semiHidden/>
    <w:qFormat/>
    <w:rsid w:val="002e258a"/>
    <w:rPr>
      <w:rFonts w:ascii="Segoe UI" w:hAnsi="Segoe UI" w:cs="Segoe UI"/>
    </w:rPr>
  </w:style>
  <w:style w:type="character" w:styleId="Retraitcorpsdetexte2Car" w:customStyle="1">
    <w:name w:val="Retrait corps de texte 2 Car"/>
    <w:basedOn w:val="DefaultParagraphFont"/>
    <w:link w:val="BodyTextIndent2"/>
    <w:uiPriority w:val="99"/>
    <w:semiHidden/>
    <w:qFormat/>
    <w:rsid w:val="002e258a"/>
    <w:rPr>
      <w:rFonts w:ascii="Segoe UI" w:hAnsi="Segoe UI" w:cs="Segoe UI"/>
    </w:rPr>
  </w:style>
  <w:style w:type="character" w:styleId="Retraitcorpsdetexte3Car" w:customStyle="1">
    <w:name w:val="Retrait corps de texte 3 Car"/>
    <w:basedOn w:val="DefaultParagraphFont"/>
    <w:link w:val="BodyTextIndent3"/>
    <w:uiPriority w:val="99"/>
    <w:semiHidden/>
    <w:qFormat/>
    <w:rsid w:val="002e258a"/>
    <w:rPr>
      <w:rFonts w:ascii="Segoe UI" w:hAnsi="Segoe UI" w:cs="Segoe UI"/>
      <w:szCs w:val="16"/>
    </w:rPr>
  </w:style>
  <w:style w:type="character" w:styleId="BookTitle">
    <w:name w:val="Book Title"/>
    <w:basedOn w:val="DefaultParagraphFont"/>
    <w:uiPriority w:val="33"/>
    <w:semiHidden/>
    <w:unhideWhenUsed/>
    <w:qFormat/>
    <w:rsid w:val="002e258a"/>
    <w:rPr>
      <w:rFonts w:ascii="Segoe UI" w:hAnsi="Segoe UI" w:cs="Segoe UI"/>
      <w:b/>
      <w:bCs/>
      <w:i/>
      <w:iCs/>
      <w:spacing w:val="0"/>
    </w:rPr>
  </w:style>
  <w:style w:type="character" w:styleId="FormuledepolitesseCar" w:customStyle="1">
    <w:name w:val="Formule de politesse Car"/>
    <w:basedOn w:val="DefaultParagraphFont"/>
    <w:link w:val="Closing"/>
    <w:uiPriority w:val="99"/>
    <w:semiHidden/>
    <w:qFormat/>
    <w:rsid w:val="002e258a"/>
    <w:rPr>
      <w:rFonts w:ascii="Segoe UI" w:hAnsi="Segoe UI" w:cs="Segoe UI"/>
    </w:rPr>
  </w:style>
  <w:style w:type="character" w:styleId="DateCar" w:customStyle="1">
    <w:name w:val="Date Car"/>
    <w:basedOn w:val="DefaultParagraphFont"/>
    <w:link w:val="Date"/>
    <w:uiPriority w:val="99"/>
    <w:semiHidden/>
    <w:qFormat/>
    <w:rsid w:val="002e258a"/>
    <w:rPr>
      <w:rFonts w:ascii="Segoe UI" w:hAnsi="Segoe UI" w:cs="Segoe UI"/>
    </w:rPr>
  </w:style>
  <w:style w:type="character" w:styleId="ExplorateurdedocumentsCar" w:customStyle="1">
    <w:name w:val="Explorateur de documents Car"/>
    <w:basedOn w:val="DefaultParagraphFont"/>
    <w:link w:val="DocumentMap"/>
    <w:uiPriority w:val="99"/>
    <w:semiHidden/>
    <w:qFormat/>
    <w:rsid w:val="002e258a"/>
    <w:rPr>
      <w:rFonts w:ascii="Segoe UI" w:hAnsi="Segoe UI" w:cs="Segoe UI"/>
      <w:szCs w:val="16"/>
    </w:rPr>
  </w:style>
  <w:style w:type="character" w:styleId="SignaturelectroniqueCar" w:customStyle="1">
    <w:name w:val="Signature électronique Car"/>
    <w:basedOn w:val="DefaultParagraphFont"/>
    <w:link w:val="EmailSignature"/>
    <w:uiPriority w:val="99"/>
    <w:semiHidden/>
    <w:qFormat/>
    <w:rsid w:val="002e258a"/>
    <w:rPr>
      <w:rFonts w:ascii="Segoe UI" w:hAnsi="Segoe UI" w:cs="Segoe UI"/>
    </w:rPr>
  </w:style>
  <w:style w:type="character" w:styleId="Ancredenotedefin">
    <w:name w:val="Ancre de note de fin"/>
    <w:rPr>
      <w:rFonts w:ascii="Segoe UI" w:hAnsi="Segoe UI" w:cs="Segoe UI"/>
      <w:vertAlign w:val="superscript"/>
    </w:rPr>
  </w:style>
  <w:style w:type="character" w:styleId="EndnoteCharacters">
    <w:name w:val="Endnote Characters"/>
    <w:basedOn w:val="DefaultParagraphFont"/>
    <w:uiPriority w:val="99"/>
    <w:semiHidden/>
    <w:unhideWhenUsed/>
    <w:qFormat/>
    <w:rsid w:val="002e258a"/>
    <w:rPr>
      <w:rFonts w:ascii="Segoe UI" w:hAnsi="Segoe UI" w:cs="Segoe UI"/>
      <w:vertAlign w:val="superscript"/>
    </w:rPr>
  </w:style>
  <w:style w:type="character" w:styleId="NotedefinCar" w:customStyle="1">
    <w:name w:val="Note de fin Car"/>
    <w:basedOn w:val="DefaultParagraphFont"/>
    <w:uiPriority w:val="99"/>
    <w:semiHidden/>
    <w:qFormat/>
    <w:rsid w:val="002e258a"/>
    <w:rPr>
      <w:rFonts w:ascii="Segoe UI" w:hAnsi="Segoe UI" w:cs="Segoe UI"/>
      <w:szCs w:val="20"/>
    </w:rPr>
  </w:style>
  <w:style w:type="character" w:styleId="Ancredenotedebasdepage">
    <w:name w:val="Ancre de note de bas de page"/>
    <w:rPr>
      <w:rFonts w:ascii="Segoe UI" w:hAnsi="Segoe UI" w:cs="Segoe UI"/>
      <w:vertAlign w:val="superscript"/>
    </w:rPr>
  </w:style>
  <w:style w:type="character" w:styleId="FootnoteCharacters">
    <w:name w:val="Footnote Characters"/>
    <w:basedOn w:val="DefaultParagraphFont"/>
    <w:uiPriority w:val="99"/>
    <w:semiHidden/>
    <w:unhideWhenUsed/>
    <w:qFormat/>
    <w:rsid w:val="002e258a"/>
    <w:rPr>
      <w:rFonts w:ascii="Segoe UI" w:hAnsi="Segoe UI" w:cs="Segoe UI"/>
      <w:vertAlign w:val="superscript"/>
    </w:rPr>
  </w:style>
  <w:style w:type="character" w:styleId="NotedebasdepageCar" w:customStyle="1">
    <w:name w:val="Note de bas de page Car"/>
    <w:basedOn w:val="DefaultParagraphFont"/>
    <w:uiPriority w:val="99"/>
    <w:semiHidden/>
    <w:qFormat/>
    <w:rsid w:val="002e258a"/>
    <w:rPr>
      <w:rFonts w:ascii="Segoe UI" w:hAnsi="Segoe UI" w:cs="Segoe UI"/>
      <w:szCs w:val="20"/>
    </w:rPr>
  </w:style>
  <w:style w:type="character" w:styleId="Titre3Car" w:customStyle="1">
    <w:name w:val="Titre 3 Car"/>
    <w:basedOn w:val="DefaultParagraphFont"/>
    <w:uiPriority w:val="1"/>
    <w:qFormat/>
    <w:rsid w:val="002e258a"/>
    <w:rPr>
      <w:rFonts w:ascii="Segoe UI Light" w:hAnsi="Segoe UI Light" w:eastAsia="" w:cs="Segoe UI Light" w:eastAsiaTheme="majorEastAsia"/>
      <w:color w:val="1F4D78" w:themeColor="accent1" w:themeShade="7f"/>
      <w:sz w:val="24"/>
      <w:szCs w:val="24"/>
    </w:rPr>
  </w:style>
  <w:style w:type="character" w:styleId="Titre4Car" w:customStyle="1">
    <w:name w:val="Titre 4 Car"/>
    <w:basedOn w:val="DefaultParagraphFont"/>
    <w:uiPriority w:val="1"/>
    <w:qFormat/>
    <w:rsid w:val="002e258a"/>
    <w:rPr>
      <w:rFonts w:ascii="Segoe UI Light" w:hAnsi="Segoe UI Light" w:eastAsia="" w:cs="Segoe UI Light" w:eastAsiaTheme="majorEastAsia"/>
      <w:i/>
      <w:iCs/>
      <w:color w:val="1F4E79" w:themeColor="accent1" w:themeShade="80"/>
    </w:rPr>
  </w:style>
  <w:style w:type="character" w:styleId="Titre5Car" w:customStyle="1">
    <w:name w:val="Titre 5 Car"/>
    <w:basedOn w:val="DefaultParagraphFont"/>
    <w:uiPriority w:val="1"/>
    <w:semiHidden/>
    <w:qFormat/>
    <w:rsid w:val="002e258a"/>
    <w:rPr>
      <w:rFonts w:ascii="Segoe UI Light" w:hAnsi="Segoe UI Light" w:eastAsia="" w:cs="Segoe UI Light" w:eastAsiaTheme="majorEastAsia"/>
      <w:color w:val="1F4E79" w:themeColor="accent1" w:themeShade="80"/>
    </w:rPr>
  </w:style>
  <w:style w:type="character" w:styleId="Titre6Car" w:customStyle="1">
    <w:name w:val="Titre 6 Car"/>
    <w:basedOn w:val="DefaultParagraphFont"/>
    <w:uiPriority w:val="1"/>
    <w:semiHidden/>
    <w:qFormat/>
    <w:rsid w:val="002e258a"/>
    <w:rPr>
      <w:rFonts w:ascii="Segoe UI Light" w:hAnsi="Segoe UI Light" w:eastAsia="" w:cs="Segoe UI Light" w:eastAsiaTheme="majorEastAsia"/>
      <w:b/>
      <w:color w:val="1F4D78" w:themeColor="accent1" w:themeShade="7f"/>
    </w:rPr>
  </w:style>
  <w:style w:type="character" w:styleId="Titre7Car" w:customStyle="1">
    <w:name w:val="Titre 7 Car"/>
    <w:basedOn w:val="DefaultParagraphFont"/>
    <w:uiPriority w:val="1"/>
    <w:semiHidden/>
    <w:qFormat/>
    <w:rsid w:val="002e258a"/>
    <w:rPr>
      <w:rFonts w:ascii="Segoe UI Light" w:hAnsi="Segoe UI Light" w:eastAsia="" w:cs="Segoe UI Light" w:eastAsiaTheme="majorEastAsia"/>
      <w:i/>
      <w:iCs/>
      <w:color w:val="1F4D78" w:themeColor="accent1" w:themeShade="7f"/>
    </w:rPr>
  </w:style>
  <w:style w:type="character" w:styleId="Titre8Car" w:customStyle="1">
    <w:name w:val="Titre 8 Car"/>
    <w:basedOn w:val="DefaultParagraphFont"/>
    <w:uiPriority w:val="1"/>
    <w:semiHidden/>
    <w:qFormat/>
    <w:rsid w:val="002e258a"/>
    <w:rPr>
      <w:rFonts w:ascii="Segoe UI Light" w:hAnsi="Segoe UI Light" w:eastAsia="" w:cs="Segoe UI Light" w:eastAsiaTheme="majorEastAsia"/>
      <w:color w:val="272727" w:themeColor="text1" w:themeTint="d8"/>
      <w:szCs w:val="21"/>
    </w:rPr>
  </w:style>
  <w:style w:type="character" w:styleId="Titre9Car" w:customStyle="1">
    <w:name w:val="Titre 9 Car"/>
    <w:basedOn w:val="DefaultParagraphFont"/>
    <w:uiPriority w:val="1"/>
    <w:semiHidden/>
    <w:qFormat/>
    <w:rsid w:val="002e258a"/>
    <w:rPr>
      <w:rFonts w:ascii="Segoe UI Light" w:hAnsi="Segoe UI Light" w:eastAsia="" w:cs="Segoe UI Light" w:eastAsiaTheme="majorEastAsia"/>
      <w:i/>
      <w:iCs/>
      <w:color w:val="272727" w:themeColor="text1" w:themeTint="d8"/>
      <w:szCs w:val="21"/>
    </w:rPr>
  </w:style>
  <w:style w:type="character" w:styleId="HTMLAcronym">
    <w:name w:val="HTML Acronym"/>
    <w:basedOn w:val="DefaultParagraphFont"/>
    <w:uiPriority w:val="99"/>
    <w:semiHidden/>
    <w:unhideWhenUsed/>
    <w:qFormat/>
    <w:rsid w:val="002e258a"/>
    <w:rPr>
      <w:rFonts w:ascii="Segoe UI" w:hAnsi="Segoe UI" w:cs="Segoe UI"/>
    </w:rPr>
  </w:style>
  <w:style w:type="character" w:styleId="AdresseHTMLCar" w:customStyle="1">
    <w:name w:val="Adresse HTML Car"/>
    <w:basedOn w:val="DefaultParagraphFont"/>
    <w:link w:val="HTMLAddress"/>
    <w:uiPriority w:val="99"/>
    <w:semiHidden/>
    <w:qFormat/>
    <w:rsid w:val="002e258a"/>
    <w:rPr>
      <w:rFonts w:ascii="Segoe UI" w:hAnsi="Segoe UI" w:cs="Segoe UI"/>
      <w:i/>
      <w:iCs/>
    </w:rPr>
  </w:style>
  <w:style w:type="character" w:styleId="HTMLCite">
    <w:name w:val="HTML Cite"/>
    <w:basedOn w:val="DefaultParagraphFont"/>
    <w:uiPriority w:val="99"/>
    <w:semiHidden/>
    <w:unhideWhenUsed/>
    <w:qFormat/>
    <w:rsid w:val="002e258a"/>
    <w:rPr>
      <w:rFonts w:ascii="Segoe UI" w:hAnsi="Segoe UI" w:cs="Segoe UI"/>
      <w:i/>
      <w:iCs/>
    </w:rPr>
  </w:style>
  <w:style w:type="character" w:styleId="HTMLCode">
    <w:name w:val="HTML Code"/>
    <w:basedOn w:val="DefaultParagraphFont"/>
    <w:uiPriority w:val="99"/>
    <w:semiHidden/>
    <w:unhideWhenUsed/>
    <w:qFormat/>
    <w:rsid w:val="002e258a"/>
    <w:rPr>
      <w:rFonts w:ascii="Consolas" w:hAnsi="Consolas" w:cs="Segoe UI"/>
      <w:sz w:val="22"/>
      <w:szCs w:val="20"/>
    </w:rPr>
  </w:style>
  <w:style w:type="character" w:styleId="HTMLDefinition">
    <w:name w:val="HTML Definition"/>
    <w:basedOn w:val="DefaultParagraphFont"/>
    <w:uiPriority w:val="99"/>
    <w:semiHidden/>
    <w:unhideWhenUsed/>
    <w:qFormat/>
    <w:rsid w:val="002e258a"/>
    <w:rPr>
      <w:rFonts w:ascii="Segoe UI" w:hAnsi="Segoe UI" w:cs="Segoe UI"/>
      <w:i/>
      <w:iCs/>
    </w:rPr>
  </w:style>
  <w:style w:type="character" w:styleId="HTMLKeyboard">
    <w:name w:val="HTML Keyboard"/>
    <w:basedOn w:val="DefaultParagraphFont"/>
    <w:uiPriority w:val="99"/>
    <w:semiHidden/>
    <w:unhideWhenUsed/>
    <w:qFormat/>
    <w:rsid w:val="002e258a"/>
    <w:rPr>
      <w:rFonts w:ascii="Consolas" w:hAnsi="Consolas" w:cs="Segoe UI"/>
      <w:sz w:val="22"/>
      <w:szCs w:val="20"/>
    </w:rPr>
  </w:style>
  <w:style w:type="character" w:styleId="PrformatHTMLCar" w:customStyle="1">
    <w:name w:val="Préformaté HTML Car"/>
    <w:basedOn w:val="DefaultParagraphFont"/>
    <w:link w:val="HTMLPreformatted"/>
    <w:uiPriority w:val="99"/>
    <w:semiHidden/>
    <w:qFormat/>
    <w:rsid w:val="002e258a"/>
    <w:rPr>
      <w:rFonts w:ascii="Consolas" w:hAnsi="Consolas" w:cs="Segoe UI"/>
      <w:szCs w:val="20"/>
    </w:rPr>
  </w:style>
  <w:style w:type="character" w:styleId="HTMLSample">
    <w:name w:val="HTML Sample"/>
    <w:basedOn w:val="DefaultParagraphFont"/>
    <w:uiPriority w:val="99"/>
    <w:semiHidden/>
    <w:unhideWhenUsed/>
    <w:qFormat/>
    <w:rsid w:val="002e258a"/>
    <w:rPr>
      <w:rFonts w:ascii="Consolas" w:hAnsi="Consolas" w:cs="Segoe UI"/>
      <w:sz w:val="24"/>
      <w:szCs w:val="24"/>
    </w:rPr>
  </w:style>
  <w:style w:type="character" w:styleId="HTMLTypewriter">
    <w:name w:val="HTML Typewriter"/>
    <w:basedOn w:val="DefaultParagraphFont"/>
    <w:uiPriority w:val="99"/>
    <w:semiHidden/>
    <w:unhideWhenUsed/>
    <w:qFormat/>
    <w:rsid w:val="002e258a"/>
    <w:rPr>
      <w:rFonts w:ascii="Consolas" w:hAnsi="Consolas" w:cs="Segoe UI"/>
      <w:sz w:val="22"/>
      <w:szCs w:val="20"/>
    </w:rPr>
  </w:style>
  <w:style w:type="character" w:styleId="HTMLVariable">
    <w:name w:val="HTML Variable"/>
    <w:basedOn w:val="DefaultParagraphFont"/>
    <w:uiPriority w:val="99"/>
    <w:semiHidden/>
    <w:unhideWhenUsed/>
    <w:qFormat/>
    <w:rsid w:val="002e258a"/>
    <w:rPr>
      <w:rFonts w:ascii="Segoe UI" w:hAnsi="Segoe UI" w:cs="Segoe UI"/>
      <w:i/>
      <w:iCs/>
    </w:rPr>
  </w:style>
  <w:style w:type="character" w:styleId="CitationintenseCar" w:customStyle="1">
    <w:name w:val="Citation intense Car"/>
    <w:basedOn w:val="DefaultParagraphFont"/>
    <w:link w:val="IntenseQuote"/>
    <w:uiPriority w:val="30"/>
    <w:semiHidden/>
    <w:qFormat/>
    <w:rsid w:val="002e258a"/>
    <w:rPr>
      <w:rFonts w:ascii="Segoe UI" w:hAnsi="Segoe UI" w:cs="Segoe UI"/>
      <w:i/>
      <w:iCs/>
      <w:color w:val="1F4E79" w:themeColor="accent1" w:themeShade="80"/>
    </w:rPr>
  </w:style>
  <w:style w:type="character" w:styleId="IntenseReference">
    <w:name w:val="Intense Reference"/>
    <w:basedOn w:val="DefaultParagraphFont"/>
    <w:uiPriority w:val="32"/>
    <w:semiHidden/>
    <w:unhideWhenUsed/>
    <w:qFormat/>
    <w:rsid w:val="002e258a"/>
    <w:rPr>
      <w:rFonts w:ascii="Segoe UI" w:hAnsi="Segoe UI" w:cs="Segoe UI"/>
      <w:b/>
      <w:bCs/>
      <w:smallCaps/>
      <w:color w:val="1F4E79" w:themeColor="accent1" w:themeShade="80"/>
      <w:spacing w:val="0"/>
    </w:rPr>
  </w:style>
  <w:style w:type="character" w:styleId="Linenumber">
    <w:name w:val="line number"/>
    <w:basedOn w:val="DefaultParagraphFont"/>
    <w:uiPriority w:val="99"/>
    <w:semiHidden/>
    <w:unhideWhenUsed/>
    <w:qFormat/>
    <w:rsid w:val="002e258a"/>
    <w:rPr>
      <w:rFonts w:ascii="Segoe UI" w:hAnsi="Segoe UI" w:cs="Segoe UI"/>
    </w:rPr>
  </w:style>
  <w:style w:type="character" w:styleId="TextedemacroCar" w:customStyle="1">
    <w:name w:val="Texte de macro Car"/>
    <w:basedOn w:val="DefaultParagraphFont"/>
    <w:link w:val="Macro"/>
    <w:uiPriority w:val="99"/>
    <w:semiHidden/>
    <w:qFormat/>
    <w:rsid w:val="002e258a"/>
    <w:rPr>
      <w:rFonts w:ascii="Consolas" w:hAnsi="Consolas" w:cs="Consolas"/>
      <w:szCs w:val="20"/>
    </w:rPr>
  </w:style>
  <w:style w:type="character" w:styleId="EnttedemessageCar" w:customStyle="1">
    <w:name w:val="En-tête de message Car"/>
    <w:basedOn w:val="DefaultParagraphFont"/>
    <w:link w:val="MessageHeader"/>
    <w:uiPriority w:val="99"/>
    <w:semiHidden/>
    <w:qFormat/>
    <w:rsid w:val="002e258a"/>
    <w:rPr>
      <w:rFonts w:ascii="Segoe UI Light" w:hAnsi="Segoe UI Light" w:eastAsia="" w:cs="Segoe UI Light" w:eastAsiaTheme="majorEastAsia"/>
      <w:sz w:val="24"/>
      <w:szCs w:val="24"/>
      <w:shd w:fill="CCCCCC" w:val="clear"/>
    </w:rPr>
  </w:style>
  <w:style w:type="character" w:styleId="TitredenoteCar" w:customStyle="1">
    <w:name w:val="Titre de note Car"/>
    <w:basedOn w:val="DefaultParagraphFont"/>
    <w:link w:val="NoteHeading"/>
    <w:uiPriority w:val="99"/>
    <w:semiHidden/>
    <w:qFormat/>
    <w:rsid w:val="002e258a"/>
    <w:rPr>
      <w:rFonts w:ascii="Segoe UI" w:hAnsi="Segoe UI" w:cs="Segoe UI"/>
    </w:rPr>
  </w:style>
  <w:style w:type="character" w:styleId="Pagenumber">
    <w:name w:val="page number"/>
    <w:basedOn w:val="DefaultParagraphFont"/>
    <w:uiPriority w:val="99"/>
    <w:semiHidden/>
    <w:unhideWhenUsed/>
    <w:qFormat/>
    <w:rsid w:val="002e258a"/>
    <w:rPr>
      <w:rFonts w:ascii="Segoe UI" w:hAnsi="Segoe UI" w:cs="Segoe UI"/>
    </w:rPr>
  </w:style>
  <w:style w:type="character" w:styleId="PlaceholderText">
    <w:name w:val="Placeholder Text"/>
    <w:basedOn w:val="DefaultParagraphFont"/>
    <w:uiPriority w:val="99"/>
    <w:semiHidden/>
    <w:qFormat/>
    <w:rsid w:val="002e258a"/>
    <w:rPr>
      <w:rFonts w:ascii="Segoe UI" w:hAnsi="Segoe UI" w:cs="Segoe UI"/>
      <w:color w:val="595959" w:themeColor="text1" w:themeTint="a6"/>
    </w:rPr>
  </w:style>
  <w:style w:type="character" w:styleId="TextebrutCar" w:customStyle="1">
    <w:name w:val="Texte brut Car"/>
    <w:basedOn w:val="DefaultParagraphFont"/>
    <w:link w:val="PlainText"/>
    <w:uiPriority w:val="99"/>
    <w:semiHidden/>
    <w:qFormat/>
    <w:rsid w:val="002e258a"/>
    <w:rPr>
      <w:rFonts w:ascii="Consolas" w:hAnsi="Consolas" w:cs="Consolas"/>
      <w:szCs w:val="21"/>
    </w:rPr>
  </w:style>
  <w:style w:type="character" w:styleId="CitationCar" w:customStyle="1">
    <w:name w:val="Citation Car"/>
    <w:basedOn w:val="DefaultParagraphFont"/>
    <w:link w:val="Quote"/>
    <w:uiPriority w:val="29"/>
    <w:semiHidden/>
    <w:qFormat/>
    <w:rsid w:val="002e258a"/>
    <w:rPr>
      <w:rFonts w:ascii="Segoe UI" w:hAnsi="Segoe UI" w:cs="Segoe UI"/>
      <w:i/>
      <w:iCs/>
      <w:color w:val="404040" w:themeColor="text1" w:themeTint="bf"/>
    </w:rPr>
  </w:style>
  <w:style w:type="character" w:styleId="SalutationsCar" w:customStyle="1">
    <w:name w:val="Salutations Car"/>
    <w:basedOn w:val="DefaultParagraphFont"/>
    <w:uiPriority w:val="99"/>
    <w:semiHidden/>
    <w:qFormat/>
    <w:rsid w:val="002e258a"/>
    <w:rPr>
      <w:rFonts w:ascii="Segoe UI" w:hAnsi="Segoe UI" w:cs="Segoe UI"/>
    </w:rPr>
  </w:style>
  <w:style w:type="character" w:styleId="SignatureCar" w:customStyle="1">
    <w:name w:val="Signature Car"/>
    <w:basedOn w:val="DefaultParagraphFont"/>
    <w:link w:val="Signature"/>
    <w:uiPriority w:val="99"/>
    <w:semiHidden/>
    <w:qFormat/>
    <w:rsid w:val="002e258a"/>
    <w:rPr>
      <w:rFonts w:ascii="Segoe UI" w:hAnsi="Segoe UI" w:cs="Segoe UI"/>
    </w:rPr>
  </w:style>
  <w:style w:type="character" w:styleId="SubtleEmphasis">
    <w:name w:val="Subtle Emphasis"/>
    <w:basedOn w:val="DefaultParagraphFont"/>
    <w:uiPriority w:val="19"/>
    <w:semiHidden/>
    <w:unhideWhenUsed/>
    <w:qFormat/>
    <w:rsid w:val="002e258a"/>
    <w:rPr>
      <w:rFonts w:ascii="Segoe UI" w:hAnsi="Segoe UI" w:cs="Segoe UI"/>
      <w:i/>
      <w:iCs/>
      <w:color w:val="404040" w:themeColor="text1" w:themeTint="bf"/>
    </w:rPr>
  </w:style>
  <w:style w:type="character" w:styleId="SubtleReference">
    <w:name w:val="Subtle Reference"/>
    <w:basedOn w:val="DefaultParagraphFont"/>
    <w:uiPriority w:val="31"/>
    <w:semiHidden/>
    <w:unhideWhenUsed/>
    <w:qFormat/>
    <w:rsid w:val="002e258a"/>
    <w:rPr>
      <w:rFonts w:ascii="Segoe UI" w:hAnsi="Segoe UI" w:cs="Segoe UI"/>
      <w:smallCaps/>
      <w:color w:val="5A5A5A" w:themeColor="text1" w:themeTint="a5"/>
    </w:rPr>
  </w:style>
  <w:style w:type="character" w:styleId="UnresolvedMention1" w:customStyle="1">
    <w:name w:val="Unresolved Mention1"/>
    <w:basedOn w:val="DefaultParagraphFont"/>
    <w:uiPriority w:val="99"/>
    <w:unhideWhenUsed/>
    <w:qFormat/>
    <w:rsid w:val="002e258a"/>
    <w:rPr>
      <w:rFonts w:ascii="Segoe UI" w:hAnsi="Segoe UI" w:cs="Segoe UI"/>
      <w:color w:val="605E5C"/>
      <w:shd w:fill="E1DFDD" w:val="clear"/>
    </w:rPr>
  </w:style>
  <w:style w:type="character" w:styleId="Mention1" w:customStyle="1">
    <w:name w:val="Mention1"/>
    <w:basedOn w:val="DefaultParagraphFont"/>
    <w:uiPriority w:val="99"/>
    <w:unhideWhenUsed/>
    <w:qFormat/>
    <w:rsid w:val="002e258a"/>
    <w:rPr>
      <w:rFonts w:ascii="Segoe UI" w:hAnsi="Segoe UI" w:cs="Segoe UI"/>
      <w:color w:val="2B579A"/>
      <w:shd w:fill="E1DFDD" w:val="clear"/>
    </w:rPr>
  </w:style>
  <w:style w:type="character" w:styleId="ListenumrosCar" w:customStyle="1">
    <w:name w:val="Liste à numéros Car"/>
    <w:basedOn w:val="DefaultParagraphFont"/>
    <w:link w:val="ListNumber"/>
    <w:uiPriority w:val="10"/>
    <w:qFormat/>
    <w:rsid w:val="002e258a"/>
    <w:rPr>
      <w:rFonts w:ascii="Segoe UI" w:hAnsi="Segoe UI" w:eastAsia="" w:cs="Segoe UI" w:eastAsiaTheme="minorEastAsia"/>
      <w:color w:val="3B3838" w:themeColor="background2" w:themeShade="40"/>
    </w:rPr>
  </w:style>
  <w:style w:type="character" w:styleId="Caractredecitationmiseenvidence" w:customStyle="1">
    <w:name w:val="Caractère de citation mise en évidence"/>
    <w:basedOn w:val="ListenumrosCar"/>
    <w:link w:val="Citationmiseenvidence"/>
    <w:qFormat/>
    <w:rsid w:val="002e258a"/>
    <w:rPr>
      <w:rFonts w:ascii="Segoe UI" w:hAnsi="Segoe UI" w:eastAsia="" w:cs="Segoe UI" w:eastAsiaTheme="minorEastAsia"/>
      <w:i/>
      <w:color w:val="3B3838" w:themeColor="background2" w:themeShade="40"/>
    </w:rPr>
  </w:style>
  <w:style w:type="character" w:styleId="Hashtag1" w:customStyle="1">
    <w:name w:val="Hashtag1"/>
    <w:basedOn w:val="DefaultParagraphFont"/>
    <w:uiPriority w:val="99"/>
    <w:semiHidden/>
    <w:unhideWhenUsed/>
    <w:qFormat/>
    <w:rsid w:val="002e258a"/>
    <w:rPr>
      <w:rFonts w:ascii="Segoe UI" w:hAnsi="Segoe UI" w:cs="Segoe UI"/>
      <w:color w:val="2B579A"/>
      <w:shd w:fill="E1DFDD" w:val="clear"/>
    </w:rPr>
  </w:style>
  <w:style w:type="character" w:styleId="SmartHyperlink1" w:customStyle="1">
    <w:name w:val="Smart Hyperlink1"/>
    <w:basedOn w:val="DefaultParagraphFont"/>
    <w:uiPriority w:val="99"/>
    <w:semiHidden/>
    <w:unhideWhenUsed/>
    <w:qFormat/>
    <w:rsid w:val="002e258a"/>
    <w:rPr>
      <w:rFonts w:ascii="Segoe UI" w:hAnsi="Segoe UI" w:cs="Segoe UI"/>
      <w:u w:val="dotted"/>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LOnormal"/>
    <w:link w:val="CorpsdetexteCar"/>
    <w:uiPriority w:val="99"/>
    <w:semiHidden/>
    <w:unhideWhenUsed/>
    <w:rsid w:val="002e258a"/>
    <w:pPr>
      <w:spacing w:before="160" w:after="120"/>
    </w:pPr>
    <w:rPr/>
  </w:style>
  <w:style w:type="paragraph" w:styleId="Liste">
    <w:name w:val="List"/>
    <w:basedOn w:val="LOnormal"/>
    <w:uiPriority w:val="99"/>
    <w:semiHidden/>
    <w:unhideWhenUsed/>
    <w:rsid w:val="002e258a"/>
    <w:pPr>
      <w:spacing w:before="160" w:after="0"/>
      <w:ind w:left="360" w:hanging="360"/>
      <w:contextualSpacing/>
    </w:pPr>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Onormal" w:default="1">
    <w:name w:val="LO-normal"/>
    <w:qFormat/>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fr-FR" w:eastAsia="zh-CN" w:bidi="hi-IN"/>
    </w:rPr>
  </w:style>
  <w:style w:type="paragraph" w:styleId="Titreprincipal">
    <w:name w:val="Title"/>
    <w:basedOn w:val="LOnormal"/>
    <w:next w:val="LOnormal"/>
    <w:link w:val="TitreCar"/>
    <w:uiPriority w:val="1"/>
    <w:qFormat/>
    <w:rsid w:val="002e258a"/>
    <w:pPr>
      <w:pBdr>
        <w:left w:val="single" w:sz="48" w:space="0" w:color="2B579A"/>
      </w:pBdr>
      <w:shd w:val="clear" w:color="auto" w:fill="2B579A" w:themeFill="accent5"/>
      <w:spacing w:lineRule="auto" w:line="240" w:before="0" w:after="0"/>
      <w:ind w:left="144" w:hanging="0"/>
      <w:contextualSpacing/>
    </w:pPr>
    <w:rPr>
      <w:rFonts w:ascii="Segoe UI Light" w:hAnsi="Segoe UI Light" w:eastAsia="" w:cs="Segoe UI Light" w:eastAsiaTheme="majorEastAsia"/>
      <w:color w:val="FFFFFF" w:themeColor="background1"/>
      <w:spacing w:val="-10"/>
      <w:kern w:val="2"/>
      <w:sz w:val="96"/>
      <w:szCs w:val="56"/>
    </w:rPr>
  </w:style>
  <w:style w:type="paragraph" w:styleId="Entteetpieddepage">
    <w:name w:val="En-tête et pied de page"/>
    <w:basedOn w:val="Normal"/>
    <w:qFormat/>
    <w:pPr/>
    <w:rPr/>
  </w:style>
  <w:style w:type="paragraph" w:styleId="Entte">
    <w:name w:val="Header"/>
    <w:basedOn w:val="LOnormal"/>
    <w:link w:val="EntteCar"/>
    <w:uiPriority w:val="99"/>
    <w:unhideWhenUsed/>
    <w:rsid w:val="002e258a"/>
    <w:pPr>
      <w:spacing w:lineRule="auto" w:line="240"/>
    </w:pPr>
    <w:rPr>
      <w:rFonts w:eastAsia="" w:eastAsiaTheme="minorEastAsia"/>
      <w:color w:val="3B3838" w:themeColor="background2" w:themeShade="40"/>
      <w:sz w:val="24"/>
    </w:rPr>
  </w:style>
  <w:style w:type="paragraph" w:styleId="ListNumber">
    <w:name w:val="List Number"/>
    <w:basedOn w:val="LOnormal"/>
    <w:link w:val="ListenumrosCar"/>
    <w:uiPriority w:val="99"/>
    <w:semiHidden/>
    <w:unhideWhenUsed/>
    <w:qFormat/>
    <w:rsid w:val="002e258a"/>
    <w:pPr>
      <w:numPr>
        <w:ilvl w:val="0"/>
        <w:numId w:val="3"/>
      </w:numPr>
      <w:spacing w:before="160" w:after="0"/>
      <w:ind w:left="1800" w:hanging="360"/>
      <w:contextualSpacing/>
    </w:pPr>
    <w:rPr/>
  </w:style>
  <w:style w:type="paragraph" w:styleId="Soustitre">
    <w:name w:val="Subtitle"/>
    <w:basedOn w:val="LOnormal"/>
    <w:next w:val="LOnormal"/>
    <w:link w:val="SoustitreCar"/>
    <w:uiPriority w:val="2"/>
    <w:qFormat/>
    <w:rsid w:val="002e258a"/>
    <w:pPr>
      <w:pBdr>
        <w:left w:val="single" w:sz="48" w:space="0" w:color="2B579A"/>
        <w:bottom w:val="single" w:sz="48" w:space="1" w:color="2B579A"/>
      </w:pBdr>
      <w:shd w:val="clear" w:fill="2B579A"/>
      <w:spacing w:lineRule="auto" w:line="240" w:before="0" w:after="120"/>
      <w:ind w:left="144" w:hanging="0"/>
    </w:pPr>
    <w:rPr>
      <w:rFonts w:ascii="Quattrocento Sans" w:hAnsi="Quattrocento Sans" w:eastAsia="Quattrocento Sans" w:cs="Quattrocento Sans"/>
      <w:color w:val="FFFFFF"/>
      <w:sz w:val="36"/>
      <w:szCs w:val="36"/>
    </w:rPr>
  </w:style>
  <w:style w:type="paragraph" w:styleId="NormalWeb">
    <w:name w:val="Normal (Web)"/>
    <w:basedOn w:val="LOnormal"/>
    <w:uiPriority w:val="99"/>
    <w:semiHidden/>
    <w:unhideWhenUsed/>
    <w:qFormat/>
    <w:rsid w:val="002e258a"/>
    <w:pPr>
      <w:spacing w:lineRule="auto" w:line="240" w:beforeAutospacing="1" w:afterAutospacing="1"/>
    </w:pPr>
    <w:rPr>
      <w:rFonts w:ascii="Times New Roman" w:hAnsi="Times New Roman" w:eastAsia="" w:cs="Times New Roman" w:eastAsiaTheme="minorEastAsia"/>
      <w:color w:val="404040" w:themeColor="text1" w:themeTint="bf"/>
      <w:sz w:val="24"/>
      <w:szCs w:val="24"/>
    </w:rPr>
  </w:style>
  <w:style w:type="paragraph" w:styleId="Pieddepage">
    <w:name w:val="Footer"/>
    <w:basedOn w:val="LOnormal"/>
    <w:link w:val="PieddepageCar"/>
    <w:uiPriority w:val="99"/>
    <w:unhideWhenUsed/>
    <w:rsid w:val="002e258a"/>
    <w:pPr>
      <w:spacing w:lineRule="auto" w:line="240"/>
    </w:pPr>
    <w:rPr/>
  </w:style>
  <w:style w:type="paragraph" w:styleId="ListBullet">
    <w:name w:val="List Bullet"/>
    <w:basedOn w:val="LOnormal"/>
    <w:uiPriority w:val="11"/>
    <w:qFormat/>
    <w:rsid w:val="002e258a"/>
    <w:pPr>
      <w:numPr>
        <w:ilvl w:val="0"/>
        <w:numId w:val="4"/>
      </w:numPr>
    </w:pPr>
    <w:rPr/>
  </w:style>
  <w:style w:type="paragraph" w:styleId="BalloonText">
    <w:name w:val="Balloon Text"/>
    <w:basedOn w:val="LOnormal"/>
    <w:link w:val="TextedebullesCar"/>
    <w:uiPriority w:val="99"/>
    <w:semiHidden/>
    <w:unhideWhenUsed/>
    <w:qFormat/>
    <w:rsid w:val="002e258a"/>
    <w:pPr>
      <w:spacing w:lineRule="auto" w:line="240"/>
    </w:pPr>
    <w:rPr>
      <w:szCs w:val="18"/>
    </w:rPr>
  </w:style>
  <w:style w:type="paragraph" w:styleId="Annotationtext">
    <w:name w:val="annotation text"/>
    <w:basedOn w:val="LOnormal"/>
    <w:link w:val="CommentaireCar"/>
    <w:uiPriority w:val="99"/>
    <w:semiHidden/>
    <w:unhideWhenUsed/>
    <w:qFormat/>
    <w:rsid w:val="002e258a"/>
    <w:pPr>
      <w:spacing w:lineRule="auto" w:line="240"/>
    </w:pPr>
    <w:rPr>
      <w:szCs w:val="20"/>
    </w:rPr>
  </w:style>
  <w:style w:type="paragraph" w:styleId="Annotationsubject">
    <w:name w:val="annotation subject"/>
    <w:basedOn w:val="Annotationtext"/>
    <w:next w:val="Annotationtext"/>
    <w:link w:val="ObjetducommentaireCar"/>
    <w:uiPriority w:val="99"/>
    <w:semiHidden/>
    <w:unhideWhenUsed/>
    <w:qFormat/>
    <w:rsid w:val="002e258a"/>
    <w:pPr/>
    <w:rPr>
      <w:b/>
      <w:bCs/>
    </w:rPr>
  </w:style>
  <w:style w:type="paragraph" w:styleId="Entte1Sautdepage" w:customStyle="1">
    <w:name w:val="En-tête 1 - Saut de page"/>
    <w:basedOn w:val="LOnormal"/>
    <w:uiPriority w:val="6"/>
    <w:qFormat/>
    <w:rsid w:val="002e258a"/>
    <w:pPr>
      <w:keepNext w:val="true"/>
      <w:keepLines/>
      <w:pageBreakBefore/>
      <w:pBdr>
        <w:bottom w:val="single" w:sz="18" w:space="1" w:color="2B579A"/>
      </w:pBdr>
      <w:spacing w:before="360" w:after="240"/>
      <w:contextualSpacing/>
    </w:pPr>
    <w:rPr>
      <w:rFonts w:ascii="Segoe UI Light" w:hAnsi="Segoe UI Light" w:cs="Segoe UI Light"/>
      <w:color w:val="3B3838" w:themeColor="background2" w:themeShade="40"/>
      <w:sz w:val="52"/>
    </w:rPr>
  </w:style>
  <w:style w:type="paragraph" w:styleId="Image" w:customStyle="1">
    <w:name w:val="Image"/>
    <w:basedOn w:val="LOnormal"/>
    <w:uiPriority w:val="22"/>
    <w:qFormat/>
    <w:rsid w:val="002e258a"/>
    <w:pPr>
      <w:spacing w:before="240" w:after="0"/>
    </w:pPr>
    <w:rPr/>
  </w:style>
  <w:style w:type="paragraph" w:styleId="Bibliography">
    <w:name w:val="Bibliography"/>
    <w:basedOn w:val="LOnormal"/>
    <w:next w:val="LOnormal"/>
    <w:uiPriority w:val="37"/>
    <w:semiHidden/>
    <w:unhideWhenUsed/>
    <w:qFormat/>
    <w:rsid w:val="002e258a"/>
    <w:pPr/>
    <w:rPr/>
  </w:style>
  <w:style w:type="paragraph" w:styleId="Indexlexicaltitre">
    <w:name w:val="Index Heading"/>
    <w:basedOn w:val="Titre"/>
    <w:pPr/>
    <w:rPr/>
  </w:style>
  <w:style w:type="paragraph" w:styleId="Titredetabledesmatires">
    <w:name w:val="TOC Heading"/>
    <w:basedOn w:val="Titre1"/>
    <w:next w:val="LOnormal"/>
    <w:uiPriority w:val="39"/>
    <w:unhideWhenUsed/>
    <w:qFormat/>
    <w:rsid w:val="002e258a"/>
    <w:pPr>
      <w:outlineLvl w:val="9"/>
    </w:pPr>
    <w:rPr>
      <w:kern w:val="0"/>
      <w:szCs w:val="32"/>
    </w:rPr>
  </w:style>
  <w:style w:type="paragraph" w:styleId="BlockText">
    <w:name w:val="Block Text"/>
    <w:basedOn w:val="LOnormal"/>
    <w:uiPriority w:val="99"/>
    <w:semiHidden/>
    <w:unhideWhenUsed/>
    <w:qFormat/>
    <w:rsid w:val="002e258a"/>
    <w:pPr>
      <w:pBdr>
        <w:top w:val="single" w:sz="2" w:space="10" w:color="1F4E79"/>
        <w:left w:val="single" w:sz="2" w:space="10" w:color="1F4E79"/>
        <w:bottom w:val="single" w:sz="2" w:space="10" w:color="1F4E79"/>
        <w:right w:val="single" w:sz="2" w:space="10" w:color="1F4E79"/>
      </w:pBdr>
      <w:ind w:left="1152" w:right="1152" w:hanging="0"/>
    </w:pPr>
    <w:rPr>
      <w:rFonts w:eastAsia="" w:eastAsiaTheme="minorEastAsia"/>
      <w:i/>
      <w:iCs/>
      <w:color w:val="1F4E79" w:themeColor="accent1" w:themeShade="80"/>
    </w:rPr>
  </w:style>
  <w:style w:type="paragraph" w:styleId="BodyText2">
    <w:name w:val="Body Text 2"/>
    <w:basedOn w:val="LOnormal"/>
    <w:link w:val="Corpsdetexte2Car"/>
    <w:uiPriority w:val="99"/>
    <w:semiHidden/>
    <w:unhideWhenUsed/>
    <w:qFormat/>
    <w:rsid w:val="002e258a"/>
    <w:pPr>
      <w:spacing w:lineRule="auto" w:line="480" w:before="160" w:after="120"/>
    </w:pPr>
    <w:rPr/>
  </w:style>
  <w:style w:type="paragraph" w:styleId="BodyText3">
    <w:name w:val="Body Text 3"/>
    <w:basedOn w:val="LOnormal"/>
    <w:link w:val="Corpsdetexte3Car"/>
    <w:uiPriority w:val="99"/>
    <w:semiHidden/>
    <w:unhideWhenUsed/>
    <w:qFormat/>
    <w:rsid w:val="002e258a"/>
    <w:pPr>
      <w:spacing w:before="160" w:after="120"/>
    </w:pPr>
    <w:rPr>
      <w:szCs w:val="16"/>
    </w:rPr>
  </w:style>
  <w:style w:type="paragraph" w:styleId="Retraitdecorpsdetexte">
    <w:name w:val="Body Text Indent"/>
    <w:basedOn w:val="LOnormal"/>
    <w:link w:val="RetraitcorpsdetexteCar"/>
    <w:uiPriority w:val="99"/>
    <w:semiHidden/>
    <w:unhideWhenUsed/>
    <w:rsid w:val="002e258a"/>
    <w:pPr>
      <w:spacing w:before="160" w:after="120"/>
      <w:ind w:left="360" w:hanging="0"/>
    </w:pPr>
    <w:rPr/>
  </w:style>
  <w:style w:type="paragraph" w:styleId="BodyTextFirstIndent2">
    <w:name w:val="Body Text First Indent 2"/>
    <w:basedOn w:val="Retraitdecorpsdetexte"/>
    <w:link w:val="Retraitcorpset1religCar"/>
    <w:uiPriority w:val="99"/>
    <w:semiHidden/>
    <w:unhideWhenUsed/>
    <w:qFormat/>
    <w:rsid w:val="002e258a"/>
    <w:pPr>
      <w:spacing w:before="160" w:after="0"/>
      <w:ind w:left="360" w:firstLine="360"/>
    </w:pPr>
    <w:rPr/>
  </w:style>
  <w:style w:type="paragraph" w:styleId="BodyTextIndent2">
    <w:name w:val="Body Text Indent 2"/>
    <w:basedOn w:val="LOnormal"/>
    <w:link w:val="Retraitcorpsdetexte2Car"/>
    <w:uiPriority w:val="99"/>
    <w:semiHidden/>
    <w:unhideWhenUsed/>
    <w:qFormat/>
    <w:rsid w:val="002e258a"/>
    <w:pPr>
      <w:spacing w:lineRule="auto" w:line="480" w:before="160" w:after="120"/>
      <w:ind w:left="360" w:hanging="0"/>
    </w:pPr>
    <w:rPr/>
  </w:style>
  <w:style w:type="paragraph" w:styleId="BodyTextIndent3">
    <w:name w:val="Body Text Indent 3"/>
    <w:basedOn w:val="LOnormal"/>
    <w:link w:val="Retraitcorpsdetexte3Car"/>
    <w:uiPriority w:val="99"/>
    <w:semiHidden/>
    <w:unhideWhenUsed/>
    <w:qFormat/>
    <w:rsid w:val="002e258a"/>
    <w:pPr>
      <w:spacing w:before="160" w:after="120"/>
      <w:ind w:left="360" w:hanging="0"/>
    </w:pPr>
    <w:rPr>
      <w:szCs w:val="16"/>
    </w:rPr>
  </w:style>
  <w:style w:type="paragraph" w:styleId="Caption">
    <w:name w:val="caption"/>
    <w:basedOn w:val="LOnormal"/>
    <w:next w:val="LOnormal"/>
    <w:uiPriority w:val="35"/>
    <w:semiHidden/>
    <w:unhideWhenUsed/>
    <w:qFormat/>
    <w:rsid w:val="002e258a"/>
    <w:pPr>
      <w:spacing w:lineRule="auto" w:line="240" w:before="0" w:after="200"/>
    </w:pPr>
    <w:rPr>
      <w:i/>
      <w:iCs/>
      <w:color w:val="44546A" w:themeColor="text2"/>
      <w:szCs w:val="18"/>
    </w:rPr>
  </w:style>
  <w:style w:type="paragraph" w:styleId="Closing">
    <w:name w:val="Closing"/>
    <w:basedOn w:val="LOnormal"/>
    <w:link w:val="FormuledepolitesseCar"/>
    <w:uiPriority w:val="99"/>
    <w:semiHidden/>
    <w:unhideWhenUsed/>
    <w:qFormat/>
    <w:rsid w:val="002e258a"/>
    <w:pPr>
      <w:spacing w:lineRule="auto" w:line="240" w:before="0" w:after="0"/>
      <w:ind w:left="4320" w:hanging="0"/>
    </w:pPr>
    <w:rPr/>
  </w:style>
  <w:style w:type="paragraph" w:styleId="Date">
    <w:name w:val="Date"/>
    <w:basedOn w:val="LOnormal"/>
    <w:next w:val="LOnormal"/>
    <w:link w:val="DateCar"/>
    <w:uiPriority w:val="99"/>
    <w:semiHidden/>
    <w:unhideWhenUsed/>
    <w:qFormat/>
    <w:rsid w:val="002e258a"/>
    <w:pPr/>
    <w:rPr/>
  </w:style>
  <w:style w:type="paragraph" w:styleId="DocumentMap">
    <w:name w:val="Document Map"/>
    <w:basedOn w:val="LOnormal"/>
    <w:link w:val="ExplorateurdedocumentsCar"/>
    <w:uiPriority w:val="99"/>
    <w:semiHidden/>
    <w:unhideWhenUsed/>
    <w:qFormat/>
    <w:rsid w:val="002e258a"/>
    <w:pPr>
      <w:spacing w:lineRule="auto" w:line="240" w:before="0" w:after="0"/>
    </w:pPr>
    <w:rPr>
      <w:szCs w:val="16"/>
    </w:rPr>
  </w:style>
  <w:style w:type="paragraph" w:styleId="EmailSignature">
    <w:name w:val="E-mail Signature"/>
    <w:basedOn w:val="LOnormal"/>
    <w:link w:val="SignaturelectroniqueCar"/>
    <w:uiPriority w:val="99"/>
    <w:semiHidden/>
    <w:unhideWhenUsed/>
    <w:qFormat/>
    <w:rsid w:val="002e258a"/>
    <w:pPr>
      <w:spacing w:lineRule="auto" w:line="240" w:before="0" w:after="0"/>
    </w:pPr>
    <w:rPr/>
  </w:style>
  <w:style w:type="paragraph" w:styleId="Notedefin">
    <w:name w:val="Endnote Text"/>
    <w:basedOn w:val="LOnormal"/>
    <w:link w:val="NotedefinCar"/>
    <w:uiPriority w:val="99"/>
    <w:semiHidden/>
    <w:unhideWhenUsed/>
    <w:rsid w:val="002e258a"/>
    <w:pPr>
      <w:spacing w:lineRule="auto" w:line="240" w:before="0" w:after="0"/>
    </w:pPr>
    <w:rPr>
      <w:szCs w:val="20"/>
    </w:rPr>
  </w:style>
  <w:style w:type="paragraph" w:styleId="Envelopeaddress">
    <w:name w:val="envelope address"/>
    <w:basedOn w:val="LOnormal"/>
    <w:uiPriority w:val="99"/>
    <w:semiHidden/>
    <w:unhideWhenUsed/>
    <w:qFormat/>
    <w:rsid w:val="002e258a"/>
    <w:pPr>
      <w:spacing w:lineRule="auto" w:line="240" w:before="0" w:after="0"/>
      <w:ind w:left="2880" w:hanging="0"/>
    </w:pPr>
    <w:rPr>
      <w:rFonts w:ascii="Segoe UI Light" w:hAnsi="Segoe UI Light" w:eastAsia="" w:cs="Segoe UI Light" w:eastAsiaTheme="majorEastAsia"/>
      <w:sz w:val="24"/>
      <w:szCs w:val="24"/>
    </w:rPr>
  </w:style>
  <w:style w:type="paragraph" w:styleId="Envelopereturn">
    <w:name w:val="envelope return"/>
    <w:basedOn w:val="LOnormal"/>
    <w:uiPriority w:val="99"/>
    <w:semiHidden/>
    <w:unhideWhenUsed/>
    <w:qFormat/>
    <w:rsid w:val="002e258a"/>
    <w:pPr>
      <w:spacing w:lineRule="auto" w:line="240" w:before="0" w:after="0"/>
    </w:pPr>
    <w:rPr>
      <w:rFonts w:ascii="Segoe UI Light" w:hAnsi="Segoe UI Light" w:eastAsia="" w:cs="Segoe UI Light" w:eastAsiaTheme="majorEastAsia"/>
      <w:szCs w:val="20"/>
    </w:rPr>
  </w:style>
  <w:style w:type="paragraph" w:styleId="Notedebasdepage">
    <w:name w:val="Footnote Text"/>
    <w:basedOn w:val="LOnormal"/>
    <w:link w:val="NotedebasdepageCar"/>
    <w:uiPriority w:val="99"/>
    <w:semiHidden/>
    <w:unhideWhenUsed/>
    <w:rsid w:val="002e258a"/>
    <w:pPr>
      <w:spacing w:lineRule="auto" w:line="240" w:before="0" w:after="0"/>
    </w:pPr>
    <w:rPr>
      <w:szCs w:val="20"/>
    </w:rPr>
  </w:style>
  <w:style w:type="paragraph" w:styleId="HTMLAddress">
    <w:name w:val="HTML Address"/>
    <w:basedOn w:val="LOnormal"/>
    <w:link w:val="AdresseHTMLCar"/>
    <w:uiPriority w:val="99"/>
    <w:semiHidden/>
    <w:unhideWhenUsed/>
    <w:qFormat/>
    <w:rsid w:val="002e258a"/>
    <w:pPr>
      <w:spacing w:lineRule="auto" w:line="240" w:before="0" w:after="0"/>
    </w:pPr>
    <w:rPr>
      <w:i/>
      <w:iCs/>
    </w:rPr>
  </w:style>
  <w:style w:type="paragraph" w:styleId="HTMLPreformatted">
    <w:name w:val="HTML Preformatted"/>
    <w:basedOn w:val="LOnormal"/>
    <w:link w:val="PrformatHTMLCar"/>
    <w:uiPriority w:val="99"/>
    <w:semiHidden/>
    <w:unhideWhenUsed/>
    <w:qFormat/>
    <w:rsid w:val="002e258a"/>
    <w:pPr>
      <w:spacing w:lineRule="auto" w:line="240" w:before="0" w:after="0"/>
    </w:pPr>
    <w:rPr>
      <w:rFonts w:ascii="Consolas" w:hAnsi="Consolas"/>
      <w:szCs w:val="20"/>
    </w:rPr>
  </w:style>
  <w:style w:type="paragraph" w:styleId="Index1">
    <w:name w:val="index 1"/>
    <w:basedOn w:val="LOnormal"/>
    <w:next w:val="LOnormal"/>
    <w:autoRedefine/>
    <w:uiPriority w:val="99"/>
    <w:semiHidden/>
    <w:unhideWhenUsed/>
    <w:qFormat/>
    <w:rsid w:val="002e258a"/>
    <w:pPr>
      <w:spacing w:lineRule="auto" w:line="240" w:before="0" w:after="0"/>
      <w:ind w:left="220" w:hanging="220"/>
    </w:pPr>
    <w:rPr/>
  </w:style>
  <w:style w:type="paragraph" w:styleId="Index2">
    <w:name w:val="index 2"/>
    <w:basedOn w:val="LOnormal"/>
    <w:next w:val="LOnormal"/>
    <w:autoRedefine/>
    <w:uiPriority w:val="99"/>
    <w:semiHidden/>
    <w:unhideWhenUsed/>
    <w:qFormat/>
    <w:rsid w:val="002e258a"/>
    <w:pPr>
      <w:spacing w:lineRule="auto" w:line="240" w:before="0" w:after="0"/>
      <w:ind w:left="440" w:hanging="220"/>
    </w:pPr>
    <w:rPr/>
  </w:style>
  <w:style w:type="paragraph" w:styleId="Index3">
    <w:name w:val="index 3"/>
    <w:basedOn w:val="LOnormal"/>
    <w:next w:val="LOnormal"/>
    <w:autoRedefine/>
    <w:uiPriority w:val="99"/>
    <w:semiHidden/>
    <w:unhideWhenUsed/>
    <w:qFormat/>
    <w:rsid w:val="002e258a"/>
    <w:pPr>
      <w:spacing w:lineRule="auto" w:line="240" w:before="0" w:after="0"/>
      <w:ind w:left="660" w:hanging="220"/>
    </w:pPr>
    <w:rPr/>
  </w:style>
  <w:style w:type="paragraph" w:styleId="Index4">
    <w:name w:val="index 4"/>
    <w:basedOn w:val="LOnormal"/>
    <w:next w:val="LOnormal"/>
    <w:autoRedefine/>
    <w:uiPriority w:val="99"/>
    <w:semiHidden/>
    <w:unhideWhenUsed/>
    <w:qFormat/>
    <w:rsid w:val="002e258a"/>
    <w:pPr>
      <w:spacing w:lineRule="auto" w:line="240" w:before="0" w:after="0"/>
      <w:ind w:left="880" w:hanging="220"/>
    </w:pPr>
    <w:rPr/>
  </w:style>
  <w:style w:type="paragraph" w:styleId="Index5">
    <w:name w:val="index 5"/>
    <w:basedOn w:val="LOnormal"/>
    <w:next w:val="LOnormal"/>
    <w:autoRedefine/>
    <w:uiPriority w:val="99"/>
    <w:semiHidden/>
    <w:unhideWhenUsed/>
    <w:qFormat/>
    <w:rsid w:val="002e258a"/>
    <w:pPr>
      <w:spacing w:lineRule="auto" w:line="240" w:before="0" w:after="0"/>
      <w:ind w:left="1100" w:hanging="220"/>
    </w:pPr>
    <w:rPr/>
  </w:style>
  <w:style w:type="paragraph" w:styleId="Index6">
    <w:name w:val="index 6"/>
    <w:basedOn w:val="LOnormal"/>
    <w:next w:val="LOnormal"/>
    <w:autoRedefine/>
    <w:uiPriority w:val="99"/>
    <w:semiHidden/>
    <w:unhideWhenUsed/>
    <w:qFormat/>
    <w:rsid w:val="002e258a"/>
    <w:pPr>
      <w:spacing w:lineRule="auto" w:line="240" w:before="0" w:after="0"/>
      <w:ind w:left="1320" w:hanging="220"/>
    </w:pPr>
    <w:rPr/>
  </w:style>
  <w:style w:type="paragraph" w:styleId="Index7">
    <w:name w:val="index 7"/>
    <w:basedOn w:val="LOnormal"/>
    <w:next w:val="LOnormal"/>
    <w:autoRedefine/>
    <w:uiPriority w:val="99"/>
    <w:semiHidden/>
    <w:unhideWhenUsed/>
    <w:qFormat/>
    <w:rsid w:val="002e258a"/>
    <w:pPr>
      <w:spacing w:lineRule="auto" w:line="240" w:before="0" w:after="0"/>
      <w:ind w:left="1540" w:hanging="220"/>
    </w:pPr>
    <w:rPr/>
  </w:style>
  <w:style w:type="paragraph" w:styleId="Index8">
    <w:name w:val="index 8"/>
    <w:basedOn w:val="LOnormal"/>
    <w:next w:val="LOnormal"/>
    <w:autoRedefine/>
    <w:uiPriority w:val="99"/>
    <w:semiHidden/>
    <w:unhideWhenUsed/>
    <w:qFormat/>
    <w:rsid w:val="002e258a"/>
    <w:pPr>
      <w:spacing w:lineRule="auto" w:line="240" w:before="0" w:after="0"/>
      <w:ind w:left="1760" w:hanging="220"/>
    </w:pPr>
    <w:rPr/>
  </w:style>
  <w:style w:type="paragraph" w:styleId="Index9">
    <w:name w:val="index 9"/>
    <w:basedOn w:val="LOnormal"/>
    <w:next w:val="LOnormal"/>
    <w:autoRedefine/>
    <w:uiPriority w:val="99"/>
    <w:semiHidden/>
    <w:unhideWhenUsed/>
    <w:qFormat/>
    <w:rsid w:val="002e258a"/>
    <w:pPr>
      <w:spacing w:lineRule="auto" w:line="240" w:before="0" w:after="0"/>
      <w:ind w:left="1980" w:hanging="220"/>
    </w:pPr>
    <w:rPr/>
  </w:style>
  <w:style w:type="paragraph" w:styleId="Indexheading">
    <w:name w:val="index heading"/>
    <w:basedOn w:val="LOnormal"/>
    <w:next w:val="Index1"/>
    <w:uiPriority w:val="99"/>
    <w:semiHidden/>
    <w:unhideWhenUsed/>
    <w:qFormat/>
    <w:rsid w:val="002e258a"/>
    <w:pPr/>
    <w:rPr>
      <w:rFonts w:ascii="Segoe UI Light" w:hAnsi="Segoe UI Light" w:eastAsia="" w:cs="Segoe UI Light" w:eastAsiaTheme="majorEastAsia"/>
      <w:b/>
      <w:bCs/>
    </w:rPr>
  </w:style>
  <w:style w:type="paragraph" w:styleId="IntenseQuote">
    <w:name w:val="Intense Quote"/>
    <w:basedOn w:val="LOnormal"/>
    <w:next w:val="LOnormal"/>
    <w:link w:val="CitationintenseCar"/>
    <w:uiPriority w:val="30"/>
    <w:semiHidden/>
    <w:unhideWhenUsed/>
    <w:qFormat/>
    <w:rsid w:val="002e258a"/>
    <w:pPr>
      <w:pBdr>
        <w:top w:val="single" w:sz="4" w:space="10" w:color="1F4E79"/>
        <w:bottom w:val="single" w:sz="4" w:space="10" w:color="1F4E79"/>
      </w:pBdr>
      <w:spacing w:before="360" w:after="360"/>
      <w:jc w:val="center"/>
    </w:pPr>
    <w:rPr>
      <w:i/>
      <w:iCs/>
      <w:color w:val="1F4E79" w:themeColor="accent1" w:themeShade="80"/>
    </w:rPr>
  </w:style>
  <w:style w:type="paragraph" w:styleId="ListBullet3">
    <w:name w:val="List Bullet 3"/>
    <w:basedOn w:val="LOnormal"/>
    <w:uiPriority w:val="99"/>
    <w:semiHidden/>
    <w:unhideWhenUsed/>
    <w:qFormat/>
    <w:rsid w:val="002e258a"/>
    <w:pPr>
      <w:spacing w:before="160" w:after="0"/>
      <w:contextualSpacing/>
    </w:pPr>
    <w:rPr/>
  </w:style>
  <w:style w:type="paragraph" w:styleId="ListBullet4">
    <w:name w:val="List Bullet 4"/>
    <w:basedOn w:val="LOnormal"/>
    <w:uiPriority w:val="99"/>
    <w:semiHidden/>
    <w:unhideWhenUsed/>
    <w:qFormat/>
    <w:rsid w:val="002e258a"/>
    <w:pPr>
      <w:spacing w:before="160" w:after="0"/>
      <w:contextualSpacing/>
    </w:pPr>
    <w:rPr/>
  </w:style>
  <w:style w:type="paragraph" w:styleId="ListBullet5">
    <w:name w:val="List Bullet 5"/>
    <w:basedOn w:val="LOnormal"/>
    <w:uiPriority w:val="99"/>
    <w:semiHidden/>
    <w:unhideWhenUsed/>
    <w:qFormat/>
    <w:rsid w:val="002e258a"/>
    <w:pPr>
      <w:spacing w:before="160" w:after="0"/>
      <w:contextualSpacing/>
    </w:pPr>
    <w:rPr/>
  </w:style>
  <w:style w:type="paragraph" w:styleId="ListBullet2">
    <w:name w:val="List Bullet 2"/>
    <w:basedOn w:val="LOnormal"/>
    <w:uiPriority w:val="99"/>
    <w:semiHidden/>
    <w:unhideWhenUsed/>
    <w:qFormat/>
    <w:rsid w:val="002e258a"/>
    <w:pPr>
      <w:spacing w:before="160" w:after="0"/>
      <w:contextualSpacing/>
    </w:pPr>
    <w:rPr/>
  </w:style>
  <w:style w:type="paragraph" w:styleId="ListContinue">
    <w:name w:val="List Continue"/>
    <w:basedOn w:val="LOnormal"/>
    <w:uiPriority w:val="99"/>
    <w:semiHidden/>
    <w:unhideWhenUsed/>
    <w:qFormat/>
    <w:rsid w:val="002e258a"/>
    <w:pPr>
      <w:spacing w:before="160" w:after="120"/>
      <w:ind w:left="360" w:hanging="0"/>
      <w:contextualSpacing/>
    </w:pPr>
    <w:rPr/>
  </w:style>
  <w:style w:type="paragraph" w:styleId="ListContinue2">
    <w:name w:val="List Continue 2"/>
    <w:basedOn w:val="LOnormal"/>
    <w:uiPriority w:val="99"/>
    <w:semiHidden/>
    <w:unhideWhenUsed/>
    <w:qFormat/>
    <w:rsid w:val="002e258a"/>
    <w:pPr>
      <w:spacing w:before="160" w:after="120"/>
      <w:ind w:left="720" w:hanging="0"/>
      <w:contextualSpacing/>
    </w:pPr>
    <w:rPr/>
  </w:style>
  <w:style w:type="paragraph" w:styleId="ListContinue3">
    <w:name w:val="List Continue 3"/>
    <w:basedOn w:val="LOnormal"/>
    <w:uiPriority w:val="99"/>
    <w:semiHidden/>
    <w:unhideWhenUsed/>
    <w:qFormat/>
    <w:rsid w:val="002e258a"/>
    <w:pPr>
      <w:spacing w:before="160" w:after="120"/>
      <w:ind w:left="1080" w:hanging="0"/>
      <w:contextualSpacing/>
    </w:pPr>
    <w:rPr/>
  </w:style>
  <w:style w:type="paragraph" w:styleId="ListContinue4">
    <w:name w:val="List Continue 4"/>
    <w:basedOn w:val="LOnormal"/>
    <w:uiPriority w:val="99"/>
    <w:semiHidden/>
    <w:unhideWhenUsed/>
    <w:qFormat/>
    <w:rsid w:val="002e258a"/>
    <w:pPr>
      <w:spacing w:before="160" w:after="120"/>
      <w:ind w:left="1440" w:hanging="0"/>
      <w:contextualSpacing/>
    </w:pPr>
    <w:rPr/>
  </w:style>
  <w:style w:type="paragraph" w:styleId="ListContinue5">
    <w:name w:val="List Continue 5"/>
    <w:basedOn w:val="LOnormal"/>
    <w:uiPriority w:val="99"/>
    <w:semiHidden/>
    <w:unhideWhenUsed/>
    <w:qFormat/>
    <w:rsid w:val="002e258a"/>
    <w:pPr>
      <w:spacing w:before="160" w:after="120"/>
      <w:ind w:left="1800" w:hanging="0"/>
      <w:contextualSpacing/>
    </w:pPr>
    <w:rPr/>
  </w:style>
  <w:style w:type="paragraph" w:styleId="ListNumber2">
    <w:name w:val="List Number 2"/>
    <w:basedOn w:val="LOnormal"/>
    <w:uiPriority w:val="99"/>
    <w:semiHidden/>
    <w:unhideWhenUsed/>
    <w:qFormat/>
    <w:rsid w:val="002e258a"/>
    <w:pPr>
      <w:spacing w:before="160" w:after="0"/>
      <w:contextualSpacing/>
    </w:pPr>
    <w:rPr/>
  </w:style>
  <w:style w:type="paragraph" w:styleId="ListNumber3">
    <w:name w:val="List Number 3"/>
    <w:basedOn w:val="LOnormal"/>
    <w:uiPriority w:val="99"/>
    <w:semiHidden/>
    <w:unhideWhenUsed/>
    <w:qFormat/>
    <w:rsid w:val="002e258a"/>
    <w:pPr>
      <w:spacing w:before="160" w:after="0"/>
      <w:contextualSpacing/>
    </w:pPr>
    <w:rPr/>
  </w:style>
  <w:style w:type="paragraph" w:styleId="ListNumber4">
    <w:name w:val="List Number 4"/>
    <w:basedOn w:val="LOnormal"/>
    <w:uiPriority w:val="99"/>
    <w:semiHidden/>
    <w:unhideWhenUsed/>
    <w:qFormat/>
    <w:rsid w:val="002e258a"/>
    <w:pPr>
      <w:spacing w:before="160" w:after="0"/>
      <w:contextualSpacing/>
    </w:pPr>
    <w:rPr/>
  </w:style>
  <w:style w:type="paragraph" w:styleId="ListNumber5">
    <w:name w:val="List Number 5"/>
    <w:basedOn w:val="LOnormal"/>
    <w:uiPriority w:val="99"/>
    <w:semiHidden/>
    <w:unhideWhenUsed/>
    <w:qFormat/>
    <w:rsid w:val="002e258a"/>
    <w:pPr>
      <w:spacing w:before="160" w:after="0"/>
      <w:contextualSpacing/>
    </w:pPr>
    <w:rPr/>
  </w:style>
  <w:style w:type="paragraph" w:styleId="ListParagraph">
    <w:name w:val="List Paragraph"/>
    <w:basedOn w:val="LOnormal"/>
    <w:uiPriority w:val="34"/>
    <w:unhideWhenUsed/>
    <w:qFormat/>
    <w:rsid w:val="002e258a"/>
    <w:pPr>
      <w:spacing w:before="160" w:after="0"/>
      <w:ind w:left="720" w:hanging="0"/>
      <w:contextualSpacing/>
    </w:pPr>
    <w:rPr/>
  </w:style>
  <w:style w:type="paragraph" w:styleId="Macro">
    <w:name w:val="macro"/>
    <w:link w:val="TextedemacroCar"/>
    <w:uiPriority w:val="99"/>
    <w:semiHidden/>
    <w:unhideWhenUsed/>
    <w:qFormat/>
    <w:rsid w:val="002e258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59" w:before="160" w:after="0"/>
      <w:jc w:val="left"/>
    </w:pPr>
    <w:rPr>
      <w:rFonts w:ascii="Consolas" w:hAnsi="Consolas" w:eastAsia="Quattrocento Sans" w:cs="Consolas"/>
      <w:color w:val="auto"/>
      <w:kern w:val="0"/>
      <w:sz w:val="22"/>
      <w:szCs w:val="20"/>
      <w:lang w:val="fr-FR" w:eastAsia="zh-CN" w:bidi="hi-IN"/>
    </w:rPr>
  </w:style>
  <w:style w:type="paragraph" w:styleId="MessageHeader">
    <w:name w:val="Message Header"/>
    <w:basedOn w:val="LOnormal"/>
    <w:link w:val="EnttedemessageCar"/>
    <w:uiPriority w:val="99"/>
    <w:semiHidden/>
    <w:unhideWhenUsed/>
    <w:qFormat/>
    <w:rsid w:val="002e258a"/>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left="1080" w:hanging="1080"/>
    </w:pPr>
    <w:rPr>
      <w:rFonts w:ascii="Segoe UI Light" w:hAnsi="Segoe UI Light" w:eastAsia="" w:cs="Segoe UI Light" w:eastAsiaTheme="majorEastAsia"/>
      <w:sz w:val="24"/>
      <w:szCs w:val="24"/>
    </w:rPr>
  </w:style>
  <w:style w:type="paragraph" w:styleId="NoSpacing">
    <w:name w:val="No Spacing"/>
    <w:uiPriority w:val="1"/>
    <w:semiHidden/>
    <w:unhideWhenUsed/>
    <w:qFormat/>
    <w:rsid w:val="002e258a"/>
    <w:pPr>
      <w:widowControl/>
      <w:suppressAutoHyphens w:val="true"/>
      <w:bidi w:val="0"/>
      <w:spacing w:lineRule="auto" w:line="240" w:before="0" w:after="0"/>
      <w:jc w:val="left"/>
    </w:pPr>
    <w:rPr>
      <w:rFonts w:ascii="Segoe UI" w:hAnsi="Segoe UI" w:eastAsia="Quattrocento Sans" w:cs="Segoe UI"/>
      <w:color w:val="auto"/>
      <w:kern w:val="0"/>
      <w:sz w:val="22"/>
      <w:szCs w:val="22"/>
      <w:lang w:val="fr-FR" w:eastAsia="zh-CN" w:bidi="hi-IN"/>
    </w:rPr>
  </w:style>
  <w:style w:type="paragraph" w:styleId="NormalIndent">
    <w:name w:val="Normal Indent"/>
    <w:basedOn w:val="LOnormal"/>
    <w:uiPriority w:val="99"/>
    <w:semiHidden/>
    <w:unhideWhenUsed/>
    <w:qFormat/>
    <w:rsid w:val="002e258a"/>
    <w:pPr>
      <w:ind w:left="720" w:hanging="0"/>
    </w:pPr>
    <w:rPr/>
  </w:style>
  <w:style w:type="paragraph" w:styleId="NoteHeading">
    <w:name w:val="Note Heading"/>
    <w:basedOn w:val="LOnormal"/>
    <w:next w:val="LOnormal"/>
    <w:link w:val="TitredenoteCar"/>
    <w:uiPriority w:val="99"/>
    <w:semiHidden/>
    <w:unhideWhenUsed/>
    <w:qFormat/>
    <w:rsid w:val="002e258a"/>
    <w:pPr>
      <w:spacing w:lineRule="auto" w:line="240" w:before="0" w:after="0"/>
    </w:pPr>
    <w:rPr/>
  </w:style>
  <w:style w:type="paragraph" w:styleId="PlainText">
    <w:name w:val="Plain Text"/>
    <w:basedOn w:val="LOnormal"/>
    <w:link w:val="TextebrutCar"/>
    <w:uiPriority w:val="99"/>
    <w:semiHidden/>
    <w:unhideWhenUsed/>
    <w:qFormat/>
    <w:rsid w:val="002e258a"/>
    <w:pPr>
      <w:spacing w:lineRule="auto" w:line="240" w:before="0" w:after="0"/>
    </w:pPr>
    <w:rPr>
      <w:rFonts w:ascii="Consolas" w:hAnsi="Consolas" w:cs="Consolas"/>
      <w:szCs w:val="21"/>
    </w:rPr>
  </w:style>
  <w:style w:type="paragraph" w:styleId="Quote">
    <w:name w:val="Quote"/>
    <w:basedOn w:val="LOnormal"/>
    <w:next w:val="LOnormal"/>
    <w:link w:val="CitationCar"/>
    <w:uiPriority w:val="29"/>
    <w:semiHidden/>
    <w:unhideWhenUsed/>
    <w:qFormat/>
    <w:rsid w:val="002e258a"/>
    <w:pPr>
      <w:spacing w:before="200" w:after="160"/>
      <w:jc w:val="center"/>
    </w:pPr>
    <w:rPr>
      <w:i/>
      <w:iCs/>
      <w:color w:val="404040" w:themeColor="text1" w:themeTint="bf"/>
    </w:rPr>
  </w:style>
  <w:style w:type="paragraph" w:styleId="Formulefinale">
    <w:name w:val="Salutation"/>
    <w:basedOn w:val="LOnormal"/>
    <w:next w:val="LOnormal"/>
    <w:link w:val="SalutationsCar"/>
    <w:uiPriority w:val="99"/>
    <w:semiHidden/>
    <w:unhideWhenUsed/>
    <w:rsid w:val="002e258a"/>
    <w:pPr/>
    <w:rPr/>
  </w:style>
  <w:style w:type="paragraph" w:styleId="Signature">
    <w:name w:val="Signature"/>
    <w:basedOn w:val="LOnormal"/>
    <w:link w:val="SignatureCar"/>
    <w:uiPriority w:val="99"/>
    <w:semiHidden/>
    <w:unhideWhenUsed/>
    <w:rsid w:val="002e258a"/>
    <w:pPr>
      <w:spacing w:lineRule="auto" w:line="240" w:before="0" w:after="0"/>
      <w:ind w:left="4320" w:hanging="0"/>
    </w:pPr>
    <w:rPr/>
  </w:style>
  <w:style w:type="paragraph" w:styleId="Tableofauthorities">
    <w:name w:val="table of authorities"/>
    <w:basedOn w:val="LOnormal"/>
    <w:next w:val="LOnormal"/>
    <w:uiPriority w:val="99"/>
    <w:semiHidden/>
    <w:unhideWhenUsed/>
    <w:qFormat/>
    <w:rsid w:val="002e258a"/>
    <w:pPr>
      <w:ind w:left="220" w:hanging="220"/>
    </w:pPr>
    <w:rPr/>
  </w:style>
  <w:style w:type="paragraph" w:styleId="Tableoffigures">
    <w:name w:val="table of figures"/>
    <w:basedOn w:val="LOnormal"/>
    <w:next w:val="LOnormal"/>
    <w:uiPriority w:val="99"/>
    <w:semiHidden/>
    <w:unhideWhenUsed/>
    <w:qFormat/>
    <w:rsid w:val="002e258a"/>
    <w:pPr/>
    <w:rPr/>
  </w:style>
  <w:style w:type="paragraph" w:styleId="Toaheading">
    <w:name w:val="toa heading"/>
    <w:basedOn w:val="LOnormal"/>
    <w:next w:val="LOnormal"/>
    <w:uiPriority w:val="99"/>
    <w:semiHidden/>
    <w:unhideWhenUsed/>
    <w:qFormat/>
    <w:rsid w:val="002e258a"/>
    <w:pPr>
      <w:spacing w:before="120" w:after="0"/>
    </w:pPr>
    <w:rPr>
      <w:rFonts w:ascii="Segoe UI Light" w:hAnsi="Segoe UI Light" w:eastAsia="" w:cs="Segoe UI Light" w:eastAsiaTheme="majorEastAsia"/>
      <w:b/>
      <w:bCs/>
      <w:sz w:val="24"/>
      <w:szCs w:val="24"/>
    </w:rPr>
  </w:style>
  <w:style w:type="paragraph" w:styleId="Tabledesmatiresniveau1">
    <w:name w:val="TOC 1"/>
    <w:basedOn w:val="LOnormal"/>
    <w:next w:val="LOnormal"/>
    <w:autoRedefine/>
    <w:uiPriority w:val="39"/>
    <w:unhideWhenUsed/>
    <w:rsid w:val="002e258a"/>
    <w:pPr>
      <w:spacing w:before="160" w:after="100"/>
    </w:pPr>
    <w:rPr/>
  </w:style>
  <w:style w:type="paragraph" w:styleId="Tabledesmatiresniveau2">
    <w:name w:val="TOC 2"/>
    <w:basedOn w:val="LOnormal"/>
    <w:next w:val="LOnormal"/>
    <w:autoRedefine/>
    <w:uiPriority w:val="39"/>
    <w:unhideWhenUsed/>
    <w:rsid w:val="002e258a"/>
    <w:pPr>
      <w:spacing w:before="160" w:after="100"/>
      <w:ind w:left="220" w:hanging="0"/>
    </w:pPr>
    <w:rPr/>
  </w:style>
  <w:style w:type="paragraph" w:styleId="Tabledesmatiresniveau3">
    <w:name w:val="TOC 3"/>
    <w:basedOn w:val="LOnormal"/>
    <w:next w:val="LOnormal"/>
    <w:autoRedefine/>
    <w:uiPriority w:val="39"/>
    <w:unhideWhenUsed/>
    <w:rsid w:val="002e258a"/>
    <w:pPr>
      <w:spacing w:before="160" w:after="100"/>
      <w:ind w:left="440" w:hanging="0"/>
    </w:pPr>
    <w:rPr/>
  </w:style>
  <w:style w:type="paragraph" w:styleId="Tabledesmatiresniveau4">
    <w:name w:val="TOC 4"/>
    <w:basedOn w:val="LOnormal"/>
    <w:next w:val="LOnormal"/>
    <w:autoRedefine/>
    <w:uiPriority w:val="39"/>
    <w:semiHidden/>
    <w:unhideWhenUsed/>
    <w:rsid w:val="002e258a"/>
    <w:pPr>
      <w:spacing w:before="160" w:after="100"/>
      <w:ind w:left="660" w:hanging="0"/>
    </w:pPr>
    <w:rPr/>
  </w:style>
  <w:style w:type="paragraph" w:styleId="Tabledesmatiresniveau5">
    <w:name w:val="TOC 5"/>
    <w:basedOn w:val="LOnormal"/>
    <w:next w:val="LOnormal"/>
    <w:autoRedefine/>
    <w:uiPriority w:val="39"/>
    <w:semiHidden/>
    <w:unhideWhenUsed/>
    <w:rsid w:val="002e258a"/>
    <w:pPr>
      <w:spacing w:before="160" w:after="100"/>
      <w:ind w:left="880" w:hanging="0"/>
    </w:pPr>
    <w:rPr/>
  </w:style>
  <w:style w:type="paragraph" w:styleId="Tabledesmatiresniveau6">
    <w:name w:val="TOC 6"/>
    <w:basedOn w:val="LOnormal"/>
    <w:next w:val="LOnormal"/>
    <w:autoRedefine/>
    <w:uiPriority w:val="39"/>
    <w:semiHidden/>
    <w:unhideWhenUsed/>
    <w:rsid w:val="002e258a"/>
    <w:pPr>
      <w:spacing w:before="160" w:after="100"/>
      <w:ind w:left="1100" w:hanging="0"/>
    </w:pPr>
    <w:rPr/>
  </w:style>
  <w:style w:type="paragraph" w:styleId="Tabledesmatiresniveau7">
    <w:name w:val="TOC 7"/>
    <w:basedOn w:val="LOnormal"/>
    <w:next w:val="LOnormal"/>
    <w:autoRedefine/>
    <w:uiPriority w:val="39"/>
    <w:semiHidden/>
    <w:unhideWhenUsed/>
    <w:rsid w:val="002e258a"/>
    <w:pPr>
      <w:spacing w:before="160" w:after="100"/>
      <w:ind w:left="1320" w:hanging="0"/>
    </w:pPr>
    <w:rPr/>
  </w:style>
  <w:style w:type="paragraph" w:styleId="Tabledesmatiresniveau8">
    <w:name w:val="TOC 8"/>
    <w:basedOn w:val="LOnormal"/>
    <w:next w:val="LOnormal"/>
    <w:autoRedefine/>
    <w:uiPriority w:val="39"/>
    <w:semiHidden/>
    <w:unhideWhenUsed/>
    <w:rsid w:val="002e258a"/>
    <w:pPr>
      <w:spacing w:before="160" w:after="100"/>
      <w:ind w:left="1540" w:hanging="0"/>
    </w:pPr>
    <w:rPr/>
  </w:style>
  <w:style w:type="paragraph" w:styleId="Tabledesmatiresniveau9">
    <w:name w:val="TOC 9"/>
    <w:basedOn w:val="LOnormal"/>
    <w:next w:val="LOnormal"/>
    <w:autoRedefine/>
    <w:uiPriority w:val="39"/>
    <w:semiHidden/>
    <w:unhideWhenUsed/>
    <w:rsid w:val="002e258a"/>
    <w:pPr>
      <w:spacing w:before="160" w:after="100"/>
      <w:ind w:left="1760" w:hanging="0"/>
    </w:pPr>
    <w:rPr/>
  </w:style>
  <w:style w:type="paragraph" w:styleId="Revision">
    <w:name w:val="Revision"/>
    <w:uiPriority w:val="99"/>
    <w:semiHidden/>
    <w:qFormat/>
    <w:rsid w:val="002e258a"/>
    <w:pPr>
      <w:widowControl/>
      <w:suppressAutoHyphens w:val="true"/>
      <w:bidi w:val="0"/>
      <w:spacing w:lineRule="auto" w:line="240" w:before="0" w:after="0"/>
      <w:jc w:val="left"/>
    </w:pPr>
    <w:rPr>
      <w:rFonts w:ascii="Quattrocento Sans" w:hAnsi="Quattrocento Sans" w:eastAsia="Quattrocento Sans" w:cs="Quattrocento Sans"/>
      <w:color w:val="auto"/>
      <w:kern w:val="0"/>
      <w:sz w:val="22"/>
      <w:szCs w:val="22"/>
      <w:lang w:val="fr-FR" w:eastAsia="zh-CN" w:bidi="hi-IN"/>
    </w:rPr>
  </w:style>
  <w:style w:type="paragraph" w:styleId="TexterutilisableEssayezle" w:customStyle="1">
    <w:name w:val="Texte réutilisable «Essayez-le »"/>
    <w:basedOn w:val="LOnormal"/>
    <w:qFormat/>
    <w:rsid w:val="002e258a"/>
    <w:pPr>
      <w:ind w:left="720" w:right="720" w:hanging="0"/>
    </w:pPr>
    <w:rPr>
      <w:i/>
      <w:color w:val="595959" w:themeColor="text1" w:themeTint="a6"/>
    </w:rPr>
  </w:style>
  <w:style w:type="paragraph" w:styleId="Citationmiseenvidence" w:customStyle="1">
    <w:name w:val="Citation mise en évidence"/>
    <w:basedOn w:val="LOnormal"/>
    <w:next w:val="LOnormal"/>
    <w:link w:val="Caractredecitationmiseenvidence"/>
    <w:qFormat/>
    <w:rsid w:val="002e258a"/>
    <w:pPr/>
    <w:rPr>
      <w:rFonts w:eastAsia="" w:eastAsiaTheme="minorEastAsia"/>
      <w:i/>
      <w:color w:val="3B3838" w:themeColor="background2" w:themeShade="40"/>
    </w:rPr>
  </w:style>
  <w:style w:type="numbering" w:styleId="NoList" w:default="1">
    <w:name w:val="No List"/>
    <w:uiPriority w:val="99"/>
    <w:semiHidden/>
    <w:unhideWhenUsed/>
    <w:qFormat/>
  </w:style>
  <w:style w:type="numbering" w:styleId="OutlineList2">
    <w:name w:val="Outline List 2"/>
    <w:uiPriority w:val="99"/>
    <w:semiHidden/>
    <w:unhideWhenUsed/>
    <w:qFormat/>
    <w:rsid w:val="002e258a"/>
  </w:style>
  <w:style w:type="numbering" w:styleId="OutlineList1">
    <w:name w:val="Outline List 1"/>
    <w:uiPriority w:val="99"/>
    <w:semiHidden/>
    <w:unhideWhenUsed/>
    <w:qFormat/>
    <w:rsid w:val="002e258a"/>
  </w:style>
  <w:style w:type="numbering" w:styleId="OutlineList3">
    <w:name w:val="Outline List 3"/>
    <w:uiPriority w:val="99"/>
    <w:semiHidden/>
    <w:unhideWhenUsed/>
    <w:qFormat/>
    <w:rsid w:val="002e258a"/>
  </w:style>
  <w:style w:type="table" w:default="1" w:styleId="TableNormal">
    <w:name w:val="Table Normal"/>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2e258a"/>
    <w:pPr>
      <w:spacing w:line="240" w:lineRule="auto"/>
    </w:pPr>
    <w:rPr>
      <w:color w:val="404040" w:themeColor="text1" w:themeTint="b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
    <w:name w:val="Grid Table 1 Light"/>
    <w:basedOn w:val="TableauNormal"/>
    <w:uiPriority w:val="46"/>
    <w:rsid w:val="002e258a"/>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eauGrille4-Accentuation5">
    <w:name w:val="Grid Table 4 Accent 5"/>
    <w:basedOn w:val="TableauNormal"/>
    <w:uiPriority w:val="49"/>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color w:val="FFFFFF"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sz="0" w:space="0"/>
          <w:insideV w:val="nil" w:sz="0" w:space="0"/>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2e258a"/>
    <w:pPr>
      <w:spacing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TableauGrille5Fonc">
    <w:name w:val="Grid Table 5 Dark"/>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sz="0" w:space="0"/>
          <w:insideV w:val="nil" w:sz="0" w:space="0"/>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2e258a"/>
    <w:pPr>
      <w:spacing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styleId="Grillecouleur">
    <w:name w:val="Colorful Grid"/>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2e258a"/>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2e258a"/>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22457A" w:themeFill="accent5" w:themeFillShade="cc"/>
      </w:tcPr>
    </w:tblStylePr>
    <w:tblStylePr w:type="lastRow">
      <w:rPr>
        <w:b/>
        <w:bCs/>
        <w:color w:val="22457A"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FF000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Tramecouleur-Accent1">
    <w:name w:val="Colorful Shading Accent 1"/>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FF0000"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255D91" w:themeColor="accent1" w:sz="4" w:space="0"/>
          <w:insideV w:val="nil" w:sz="0" w:space="0"/>
        </w:tcBorders>
        <w:shd w:val="clear" w:color="auto" w:fill="255D91"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Pr/>
    </w:tblStylePr>
    <w:tblStylePr w:type="nwCell">
      <w:rPr>
        <w:color w:val="000000" w:themeColor="text1"/>
      </w:rPr>
      <w:tblPr/>
    </w:tblStylePr>
  </w:style>
  <w:style w:type="table" w:styleId="Tramecouleur-Accent2">
    <w:name w:val="Colorful Shading Accent 2"/>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FF0000" w:themeColor="accent2" w:sz="24" w:space="0"/>
        <w:left w:val="single" w:color="FF0000" w:themeColor="accent2" w:sz="4" w:space="0"/>
        <w:bottom w:val="single" w:color="FF0000" w:themeColor="accent2" w:sz="4" w:space="0"/>
        <w:right w:val="single" w:color="FF0000" w:themeColor="accent2" w:sz="4" w:space="0"/>
        <w:insideH w:val="single" w:color="FFFFFF" w:themeColor="background1" w:sz="4" w:space="0"/>
        <w:insideV w:val="single" w:color="FFFFFF" w:themeColor="background1" w:sz="4" w:space="0"/>
      </w:tblBorders>
    </w:tblPr>
    <w:tcPr>
      <w:shd w:val="clear" w:color="auto" w:fill="FFE6E6" w:themeFill="accent2"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0000"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990000" w:themeColor="accent2" w:sz="4" w:space="0"/>
          <w:insideV w:val="nil" w:sz="0" w:space="0"/>
        </w:tcBorders>
        <w:shd w:val="clear" w:color="auto" w:fill="990000"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Pr/>
    </w:tblStylePr>
    <w:tblStylePr w:type="nwCell">
      <w:rPr>
        <w:color w:val="000000" w:themeColor="text1"/>
      </w:rPr>
      <w:tblPr/>
    </w:tblStylePr>
  </w:style>
  <w:style w:type="table" w:styleId="Tramecouleur-Accent3">
    <w:name w:val="Colorful Shading Accent 3"/>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sz="0" w:space="0"/>
          <w:left w:val="nil" w:sz="0" w:space="0"/>
          <w:bottom w:val="single" w:color="FFC000"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636363" w:themeColor="accent3" w:sz="4" w:space="0"/>
          <w:insideV w:val="nil" w:sz="0" w:space="0"/>
        </w:tcBorders>
        <w:shd w:val="clear" w:color="auto" w:fill="636363"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sz="0" w:space="0"/>
          <w:left w:val="nil" w:sz="0" w:space="0"/>
          <w:bottom w:val="single" w:color="A5A5A5"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997300" w:themeColor="accent4" w:sz="4" w:space="0"/>
          <w:insideV w:val="nil" w:sz="0" w:space="0"/>
        </w:tcBorders>
        <w:shd w:val="clear" w:color="auto" w:fill="997300"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Tramecouleur-Accent5">
    <w:name w:val="Colorful Shading Accent 5"/>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70AD47" w:themeColor="accent6" w:sz="24" w:space="0"/>
        <w:left w:val="single" w:color="2B579A" w:themeColor="accent5" w:sz="4" w:space="0"/>
        <w:bottom w:val="single" w:color="2B579A" w:themeColor="accent5" w:sz="4" w:space="0"/>
        <w:right w:val="single" w:color="2B579A" w:themeColor="accent5" w:sz="4" w:space="0"/>
        <w:insideH w:val="single" w:color="FFFFFF" w:themeColor="background1" w:sz="4" w:space="0"/>
        <w:insideV w:val="single" w:color="FFFFFF" w:themeColor="background1" w:sz="4" w:space="0"/>
      </w:tblBorders>
    </w:tblPr>
    <w:tcPr>
      <w:shd w:val="clear" w:color="auto" w:fill="E6EDF8" w:themeFill="accent5" w:themeFillTint="19"/>
    </w:tcPr>
    <w:tblStylePr w:type="firstRow">
      <w:rPr>
        <w:b/>
        <w:bCs/>
      </w:rPr>
      <w:tblPr/>
      <w:tcPr>
        <w:tcBorders>
          <w:top w:val="nil" w:sz="0" w:space="0"/>
          <w:left w:val="nil" w:sz="0" w:space="0"/>
          <w:bottom w:val="single" w:color="70AD47"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9345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19345C" w:themeColor="accent5" w:sz="4" w:space="0"/>
          <w:insideV w:val="nil" w:sz="0" w:space="0"/>
        </w:tcBorders>
        <w:shd w:val="clear" w:color="auto" w:fill="19345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Pr/>
    </w:tblStylePr>
    <w:tblStylePr w:type="nwCell">
      <w:rPr>
        <w:color w:val="000000" w:themeColor="text1"/>
      </w:rPr>
      <w:tblPr/>
    </w:tblStylePr>
  </w:style>
  <w:style w:type="table" w:styleId="Tramecouleur-Accent6">
    <w:name w:val="Colorful Shading Accent 6"/>
    <w:basedOn w:val="TableauNormal"/>
    <w:uiPriority w:val="71"/>
    <w:semiHidden/>
    <w:unhideWhenUsed/>
    <w:rsid w:val="002e258a"/>
    <w:pPr>
      <w:spacing w:before="0" w:line="240" w:lineRule="auto"/>
    </w:pPr>
    <w:rPr>
      <w:color w:val="000000" w:themeColor="text1"/>
    </w:rPr>
    <w:tblPr>
      <w:tblStyleRowBandSize w:val="1"/>
      <w:tblStyleColBandSize w:val="1"/>
      <w:tblBorders>
        <w:top w:val="single" w:color="2B579A"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sz="0" w:space="0"/>
          <w:left w:val="nil" w:sz="0" w:space="0"/>
          <w:bottom w:val="single" w:color="2B579A"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43672A" w:themeColor="accent6" w:sz="4" w:space="0"/>
          <w:insideV w:val="nil" w:sz="0" w:space="0"/>
        </w:tcBorders>
        <w:shd w:val="clear" w:color="auto" w:fill="43672A"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Listefonce">
    <w:name w:val="Dark List"/>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Listefonce-Accent1">
    <w:name w:val="Dark List Accent 1"/>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1F4D78"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2E74B5"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2E74B5"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2E74B5"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2E74B5" w:themeFill="accent1" w:themeFillShade="bf"/>
      </w:tcPr>
    </w:tblStylePr>
  </w:style>
  <w:style w:type="table" w:styleId="Listefonce-Accent2">
    <w:name w:val="Dark List Accent 2"/>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7F0000"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BF0000"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BF0000"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BF0000"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BF0000" w:themeFill="accent2" w:themeFillShade="bf"/>
      </w:tcPr>
    </w:tblStylePr>
  </w:style>
  <w:style w:type="table" w:styleId="Listefonce-Accent3">
    <w:name w:val="Dark List Accent 3"/>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525252"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B7B7B"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B7B7B"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B7B7B"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B7B7B" w:themeFill="accent3" w:themeFillShade="bf"/>
      </w:tcPr>
    </w:tblStylePr>
  </w:style>
  <w:style w:type="table" w:styleId="Listefonce-Accent4">
    <w:name w:val="Dark List Accent 4"/>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7F5F00"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BF8F00"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BF8F00"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BF8F00"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BF8F00" w:themeFill="accent4" w:themeFillShade="bf"/>
      </w:tcPr>
    </w:tblStylePr>
  </w:style>
  <w:style w:type="table" w:styleId="Listefonce-Accent5">
    <w:name w:val="Dark List Accent 5"/>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152B4C"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204173"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204173"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204173"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204173" w:themeFill="accent5" w:themeFillShade="bf"/>
      </w:tcPr>
    </w:tblStylePr>
  </w:style>
  <w:style w:type="table" w:styleId="Listefonce-Accent6">
    <w:name w:val="Dark List Accent 6"/>
    <w:basedOn w:val="TableauNormal"/>
    <w:uiPriority w:val="70"/>
    <w:semiHidden/>
    <w:unhideWhenUsed/>
    <w:rsid w:val="002e258a"/>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75623"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38135"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38135"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38135"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38135" w:themeFill="accent6" w:themeFillShade="bf"/>
      </w:tcPr>
    </w:tblStylePr>
  </w:style>
  <w:style w:type="table" w:styleId="TableauGrille1Clair-Accentuation2">
    <w:name w:val="Grid Table 1 Light Accent 2"/>
    <w:basedOn w:val="TableauNormal"/>
    <w:uiPriority w:val="46"/>
    <w:rsid w:val="002e258a"/>
    <w:pPr>
      <w:spacing w:line="240" w:lineRule="auto"/>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2" w:space="0"/>
        </w:tcBorders>
      </w:tcPr>
    </w:tblStylePr>
    <w:tblStylePr w:type="firstCol">
      <w:rPr>
        <w:b/>
        <w:bCs/>
      </w:rPr>
      <w:tblPr/>
    </w:tblStylePr>
    <w:tblStylePr w:type="lastCol">
      <w:rPr>
        <w:b/>
        <w:bCs/>
      </w:rPr>
      <w:tblPr/>
    </w:tblStylePr>
  </w:style>
  <w:style w:type="table" w:styleId="TableauGrille1Clair-Accentuation3">
    <w:name w:val="Grid Table 1 Light Accent 3"/>
    <w:basedOn w:val="TableauNormal"/>
    <w:uiPriority w:val="46"/>
    <w:rsid w:val="002e258a"/>
    <w:pPr>
      <w:spacing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2" w:space="0"/>
        </w:tcBorders>
      </w:tcPr>
    </w:tblStylePr>
    <w:tblStylePr w:type="firstCol">
      <w:rPr>
        <w:b/>
        <w:bCs/>
      </w:rPr>
      <w:tblPr/>
    </w:tblStylePr>
    <w:tblStylePr w:type="lastCol">
      <w:rPr>
        <w:b/>
        <w:bCs/>
      </w:rPr>
      <w:tblPr/>
    </w:tblStylePr>
  </w:style>
  <w:style w:type="table" w:styleId="TableauGrille1Clair-Accentuation4">
    <w:name w:val="Grid Table 1 Light Accent 4"/>
    <w:basedOn w:val="TableauNormal"/>
    <w:uiPriority w:val="46"/>
    <w:rsid w:val="002e258a"/>
    <w:pPr>
      <w:spacing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2" w:space="0"/>
        </w:tcBorders>
      </w:tcPr>
    </w:tblStylePr>
    <w:tblStylePr w:type="firstCol">
      <w:rPr>
        <w:b/>
        <w:bCs/>
      </w:rPr>
      <w:tblPr/>
    </w:tblStylePr>
    <w:tblStylePr w:type="lastCol">
      <w:rPr>
        <w:b/>
        <w:bCs/>
      </w:rPr>
      <w:tblPr/>
    </w:tblStylePr>
  </w:style>
  <w:style w:type="table" w:styleId="TableauGrille1Clair-Accentuation5">
    <w:name w:val="Grid Table 1 Light Accent 5"/>
    <w:basedOn w:val="TableauNormal"/>
    <w:uiPriority w:val="46"/>
    <w:rsid w:val="002e258a"/>
    <w:pPr>
      <w:spacing w:line="240" w:lineRule="auto"/>
    </w:pPr>
    <w:tblPr>
      <w:tblStyleRowBandSize w:val="1"/>
      <w:tblStyleColBandSize w:val="1"/>
      <w:tblBorders>
        <w:top w:val="single" w:color="9DB8E3" w:themeColor="accent5" w:themeTint="66" w:sz="4" w:space="0"/>
        <w:left w:val="single" w:color="9DB8E3" w:themeColor="accent5" w:themeTint="66" w:sz="4" w:space="0"/>
        <w:bottom w:val="single" w:color="9DB8E3" w:themeColor="accent5" w:themeTint="66" w:sz="4" w:space="0"/>
        <w:right w:val="single" w:color="9DB8E3" w:themeColor="accent5" w:themeTint="66" w:sz="4" w:space="0"/>
        <w:insideH w:val="single" w:color="9DB8E3" w:themeColor="accent5" w:themeTint="66" w:sz="4" w:space="0"/>
        <w:insideV w:val="single" w:color="9DB8E3" w:themeColor="accent5" w:themeTint="66"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2" w:space="0"/>
        </w:tcBorders>
      </w:tcPr>
    </w:tblStylePr>
    <w:tblStylePr w:type="firstCol">
      <w:rPr>
        <w:b/>
        <w:bCs/>
      </w:rPr>
      <w:tblPr/>
    </w:tblStylePr>
    <w:tblStylePr w:type="lastCol">
      <w:rPr>
        <w:b/>
        <w:bCs/>
      </w:rPr>
      <w:tblPr/>
    </w:tblStylePr>
  </w:style>
  <w:style w:type="table" w:styleId="TableauGrille2">
    <w:name w:val="Grid Table 2"/>
    <w:basedOn w:val="TableauNormal"/>
    <w:uiPriority w:val="47"/>
    <w:rsid w:val="002e258a"/>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sz="0" w:space="0"/>
          <w:bottom w:val="single" w:color="666666" w:themeColor="text1" w:sz="12" w:space="0"/>
          <w:insideH w:val="nil" w:sz="0" w:space="0"/>
          <w:insideV w:val="nil" w:sz="0" w:space="0"/>
        </w:tcBorders>
        <w:shd w:val="clear" w:color="auto" w:fill="FFFFFF" w:themeFill="background1"/>
      </w:tcPr>
    </w:tblStylePr>
    <w:tblStylePr w:type="lastRow">
      <w:rPr>
        <w:b/>
        <w:bCs/>
      </w:rPr>
      <w:tblPr/>
      <w:tcPr>
        <w:tcBorders>
          <w:top w:val="double" w:color="666666" w:themeColor="text1"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e258a"/>
    <w:pPr>
      <w:spacing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sz="0" w:space="0"/>
          <w:bottom w:val="single" w:color="9CC2E5" w:themeColor="accent1" w:sz="12" w:space="0"/>
          <w:insideH w:val="nil" w:sz="0" w:space="0"/>
          <w:insideV w:val="nil" w:sz="0" w:space="0"/>
        </w:tcBorders>
        <w:shd w:val="clear" w:color="auto" w:fill="FFFFFF" w:themeFill="background1"/>
      </w:tcPr>
    </w:tblStylePr>
    <w:tblStylePr w:type="lastRow">
      <w:rPr>
        <w:b/>
        <w:bCs/>
      </w:rPr>
      <w:tblPr/>
      <w:tcPr>
        <w:tcBorders>
          <w:top w:val="double" w:color="9CC2E5" w:themeColor="accent1"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2e258a"/>
    <w:pPr>
      <w:spacing w:line="240" w:lineRule="auto"/>
    </w:pPr>
    <w:tblPr>
      <w:tblStyleRowBandSize w:val="1"/>
      <w:tblStyleColBandSize w:val="1"/>
      <w:tblBorders>
        <w:top w:val="single" w:color="FF6666" w:themeColor="accent2" w:themeTint="99" w:sz="2" w:space="0"/>
        <w:bottom w:val="single" w:color="FF6666" w:themeColor="accent2" w:themeTint="99" w:sz="2" w:space="0"/>
        <w:insideH w:val="single" w:color="FF6666" w:themeColor="accent2" w:themeTint="99" w:sz="2" w:space="0"/>
        <w:insideV w:val="single" w:color="FF6666" w:themeColor="accent2" w:themeTint="99" w:sz="2" w:space="0"/>
      </w:tblBorders>
    </w:tblPr>
    <w:tblStylePr w:type="firstRow">
      <w:rPr>
        <w:b/>
        <w:bCs/>
      </w:rPr>
      <w:tblPr/>
      <w:tcPr>
        <w:tcBorders>
          <w:top w:val="nil" w:sz="0" w:space="0"/>
          <w:bottom w:val="single" w:color="FF6666" w:themeColor="accent2" w:sz="12" w:space="0"/>
          <w:insideH w:val="nil" w:sz="0" w:space="0"/>
          <w:insideV w:val="nil" w:sz="0" w:space="0"/>
        </w:tcBorders>
        <w:shd w:val="clear" w:color="auto" w:fill="FFFFFF" w:themeFill="background1"/>
      </w:tcPr>
    </w:tblStylePr>
    <w:tblStylePr w:type="lastRow">
      <w:rPr>
        <w:b/>
        <w:bCs/>
      </w:rPr>
      <w:tblPr/>
      <w:tcPr>
        <w:tcBorders>
          <w:top w:val="double" w:color="FF6666" w:themeColor="accent2"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2e258a"/>
    <w:pPr>
      <w:spacing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sz="0" w:space="0"/>
          <w:bottom w:val="single" w:color="C9C9C9" w:themeColor="accent3" w:sz="12" w:space="0"/>
          <w:insideH w:val="nil" w:sz="0" w:space="0"/>
          <w:insideV w:val="nil" w:sz="0" w:space="0"/>
        </w:tcBorders>
        <w:shd w:val="clear" w:color="auto" w:fill="FFFFFF" w:themeFill="background1"/>
      </w:tcPr>
    </w:tblStylePr>
    <w:tblStylePr w:type="lastRow">
      <w:rPr>
        <w:b/>
        <w:bCs/>
      </w:rPr>
      <w:tblPr/>
      <w:tcPr>
        <w:tcBorders>
          <w:top w:val="double" w:color="C9C9C9" w:themeColor="accent3"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2e258a"/>
    <w:pPr>
      <w:spacing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sz="0" w:space="0"/>
          <w:bottom w:val="single" w:color="FFD966" w:themeColor="accent4" w:sz="12" w:space="0"/>
          <w:insideH w:val="nil" w:sz="0" w:space="0"/>
          <w:insideV w:val="nil" w:sz="0" w:space="0"/>
        </w:tcBorders>
        <w:shd w:val="clear" w:color="auto" w:fill="FFFFFF" w:themeFill="background1"/>
      </w:tcPr>
    </w:tblStylePr>
    <w:tblStylePr w:type="lastRow">
      <w:rPr>
        <w:b/>
        <w:bCs/>
      </w:rPr>
      <w:tblPr/>
      <w:tcPr>
        <w:tcBorders>
          <w:top w:val="double" w:color="FFD966" w:themeColor="accent4"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2e258a"/>
    <w:pPr>
      <w:spacing w:line="240" w:lineRule="auto"/>
    </w:pPr>
    <w:tblPr>
      <w:tblStyleRowBandSize w:val="1"/>
      <w:tblStyleColBandSize w:val="1"/>
      <w:tblBorders>
        <w:top w:val="single" w:color="6C95D6" w:themeColor="accent5" w:themeTint="99" w:sz="2" w:space="0"/>
        <w:bottom w:val="single" w:color="6C95D6" w:themeColor="accent5" w:themeTint="99" w:sz="2" w:space="0"/>
        <w:insideH w:val="single" w:color="6C95D6" w:themeColor="accent5" w:themeTint="99" w:sz="2" w:space="0"/>
        <w:insideV w:val="single" w:color="6C95D6" w:themeColor="accent5" w:themeTint="99" w:sz="2" w:space="0"/>
      </w:tblBorders>
    </w:tblPr>
    <w:tblStylePr w:type="firstRow">
      <w:rPr>
        <w:b/>
        <w:bCs/>
      </w:rPr>
      <w:tblPr/>
      <w:tcPr>
        <w:tcBorders>
          <w:top w:val="nil" w:sz="0" w:space="0"/>
          <w:bottom w:val="single" w:color="6C95D6" w:themeColor="accent5" w:sz="12" w:space="0"/>
          <w:insideH w:val="nil" w:sz="0" w:space="0"/>
          <w:insideV w:val="nil" w:sz="0" w:space="0"/>
        </w:tcBorders>
        <w:shd w:val="clear" w:color="auto" w:fill="FFFFFF" w:themeFill="background1"/>
      </w:tcPr>
    </w:tblStylePr>
    <w:tblStylePr w:type="lastRow">
      <w:rPr>
        <w:b/>
        <w:bCs/>
      </w:rPr>
      <w:tblPr/>
      <w:tcPr>
        <w:tcBorders>
          <w:top w:val="double" w:color="6C95D6" w:themeColor="accent5"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2e258a"/>
    <w:pPr>
      <w:spacing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sz="0" w:space="0"/>
          <w:bottom w:val="single" w:color="A8D08D" w:themeColor="accent6" w:sz="12" w:space="0"/>
          <w:insideH w:val="nil" w:sz="0" w:space="0"/>
          <w:insideV w:val="nil" w:sz="0" w:space="0"/>
        </w:tcBorders>
        <w:shd w:val="clear" w:color="auto" w:fill="FFFFFF" w:themeFill="background1"/>
      </w:tcPr>
    </w:tblStylePr>
    <w:tblStylePr w:type="lastRow">
      <w:rPr>
        <w:b/>
        <w:bCs/>
      </w:rPr>
      <w:tblPr/>
      <w:tcPr>
        <w:tcBorders>
          <w:top w:val="double" w:color="A8D08D" w:themeColor="accent6"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eauGrille3-Accentuation1">
    <w:name w:val="Grid Table 3 Accent 1"/>
    <w:basedOn w:val="TableauNormal"/>
    <w:uiPriority w:val="48"/>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TableauGrille3-Accentuation2">
    <w:name w:val="Grid Table 3 Accent 2"/>
    <w:basedOn w:val="TableauNormal"/>
    <w:uiPriority w:val="48"/>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TableauGrille3-Accentuation3">
    <w:name w:val="Grid Table 3 Accent 3"/>
    <w:basedOn w:val="TableauNormal"/>
    <w:uiPriority w:val="48"/>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TableauGrille3-Accentuation4">
    <w:name w:val="Grid Table 3 Accent 4"/>
    <w:basedOn w:val="TableauNormal"/>
    <w:uiPriority w:val="48"/>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TableauGrille3-Accentuation5">
    <w:name w:val="Grid Table 3 Accent 5"/>
    <w:basedOn w:val="TableauNormal"/>
    <w:uiPriority w:val="48"/>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TableauGrille3-Accentuation6">
    <w:name w:val="Grid Table 3 Accent 6"/>
    <w:basedOn w:val="TableauNormal"/>
    <w:uiPriority w:val="48"/>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TableauGrille4-Accentuation1">
    <w:name w:val="Grid Table 4 Accent 1"/>
    <w:basedOn w:val="TableauNormal"/>
    <w:uiPriority w:val="49"/>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sz="0" w:space="0"/>
          <w:insideV w:val="nil" w:sz="0" w:space="0"/>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color w:val="FFFFFF"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sz="0" w:space="0"/>
          <w:insideV w:val="nil" w:sz="0" w:space="0"/>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sz="0" w:space="0"/>
          <w:insideV w:val="nil" w:sz="0" w:space="0"/>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sz="0" w:space="0"/>
          <w:insideV w:val="nil" w:sz="0" w:space="0"/>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sz="0" w:space="0"/>
          <w:insideV w:val="nil" w:sz="0" w:space="0"/>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CCC"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FF0000"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FF0000"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FF0000"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DBF1"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2B579A"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2B579A"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2B579A"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2e258a"/>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e258a"/>
    <w:pPr>
      <w:spacing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2e258a"/>
    <w:pPr>
      <w:spacing w:line="240" w:lineRule="auto"/>
    </w:pPr>
    <w:rPr>
      <w:color w:val="BF0000"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2e258a"/>
    <w:pPr>
      <w:spacing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2e258a"/>
    <w:pPr>
      <w:spacing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2e258a"/>
    <w:pPr>
      <w:spacing w:line="240" w:lineRule="auto"/>
    </w:pPr>
    <w:rPr>
      <w:color w:val="204173"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2e258a"/>
    <w:pPr>
      <w:spacing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2e258a"/>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eauGrille7Couleur-Accentuation1">
    <w:name w:val="Grid Table 7 Colorful Accent 1"/>
    <w:basedOn w:val="TableauNormal"/>
    <w:uiPriority w:val="52"/>
    <w:rsid w:val="002e258a"/>
    <w:pPr>
      <w:spacing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TableauGrille7Couleur-Accentuation2">
    <w:name w:val="Grid Table 7 Colorful Accent 2"/>
    <w:basedOn w:val="TableauNormal"/>
    <w:uiPriority w:val="52"/>
    <w:rsid w:val="002e258a"/>
    <w:pPr>
      <w:spacing w:line="240" w:lineRule="auto"/>
    </w:pPr>
    <w:rPr>
      <w:color w:val="BF0000"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TableauGrille7Couleur-Accentuation3">
    <w:name w:val="Grid Table 7 Colorful Accent 3"/>
    <w:basedOn w:val="TableauNormal"/>
    <w:uiPriority w:val="52"/>
    <w:rsid w:val="002e258a"/>
    <w:pPr>
      <w:spacing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TableauGrille7Couleur-Accentuation4">
    <w:name w:val="Grid Table 7 Colorful Accent 4"/>
    <w:basedOn w:val="TableauNormal"/>
    <w:uiPriority w:val="52"/>
    <w:rsid w:val="002e258a"/>
    <w:pPr>
      <w:spacing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TableauGrille7Couleur-Accentuation5">
    <w:name w:val="Grid Table 7 Colorful Accent 5"/>
    <w:basedOn w:val="TableauNormal"/>
    <w:uiPriority w:val="52"/>
    <w:rsid w:val="002e258a"/>
    <w:pPr>
      <w:spacing w:line="240" w:lineRule="auto"/>
    </w:pPr>
    <w:rPr>
      <w:color w:val="204173"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TableauGrille7Couleur-Accentuation6">
    <w:name w:val="Grid Table 7 Colorful Accent 6"/>
    <w:basedOn w:val="TableauNormal"/>
    <w:uiPriority w:val="52"/>
    <w:rsid w:val="002e258a"/>
    <w:pPr>
      <w:spacing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Grilleclaire">
    <w:name w:val="Light Grid"/>
    <w:basedOn w:val="TableauNormal"/>
    <w:uiPriority w:val="62"/>
    <w:semiHidden/>
    <w:unhideWhenUsed/>
    <w:rsid w:val="002e258a"/>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semiHidden/>
    <w:unhideWhenUsed/>
    <w:rsid w:val="002e258a"/>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sz="0" w:space="0"/>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sz="0" w:space="0"/>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Grilleclaire-Accent2">
    <w:name w:val="Light Grid Accent 2"/>
    <w:basedOn w:val="TableauNormal"/>
    <w:uiPriority w:val="62"/>
    <w:semiHidden/>
    <w:unhideWhenUsed/>
    <w:rsid w:val="002e258a"/>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18" w:space="0"/>
          <w:right w:val="single" w:color="FF0000" w:themeColor="accent2" w:sz="8" w:space="0"/>
          <w:insideH w:val="nil" w:sz="0" w:space="0"/>
          <w:insideV w:val="single" w:color="FF000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sz="0" w:space="0"/>
          <w:insideV w:val="single" w:color="FF0000"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shd w:val="clear" w:color="auto" w:fill="FFC0C0" w:themeFill="accent2" w:themeFillTint="3f"/>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shd w:val="clear" w:color="auto" w:fill="FFC0C0" w:themeFill="accent2" w:themeFillTint="3f"/>
      </w:tcPr>
    </w:tblStylePr>
    <w:tblStylePr w:type="band2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tcPr>
    </w:tblStylePr>
  </w:style>
  <w:style w:type="table" w:styleId="Grilleclaire-Accent3">
    <w:name w:val="Light Grid Accent 3"/>
    <w:basedOn w:val="TableauNormal"/>
    <w:uiPriority w:val="62"/>
    <w:semiHidden/>
    <w:unhideWhenUsed/>
    <w:rsid w:val="002e258a"/>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sz="0" w:space="0"/>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sz="0" w:space="0"/>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Grilleclaire-Accent4">
    <w:name w:val="Light Grid Accent 4"/>
    <w:basedOn w:val="TableauNormal"/>
    <w:uiPriority w:val="62"/>
    <w:semiHidden/>
    <w:unhideWhenUsed/>
    <w:rsid w:val="002e258a"/>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sz="0" w:space="0"/>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sz="0" w:space="0"/>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Grilleclaire-Accent5">
    <w:name w:val="Light Grid Accent 5"/>
    <w:basedOn w:val="TableauNormal"/>
    <w:uiPriority w:val="62"/>
    <w:semiHidden/>
    <w:unhideWhenUsed/>
    <w:rsid w:val="002e258a"/>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18" w:space="0"/>
          <w:right w:val="single" w:color="2B579A" w:themeColor="accent5" w:sz="8" w:space="0"/>
          <w:insideH w:val="nil" w:sz="0" w:space="0"/>
          <w:insideV w:val="single" w:color="2B579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sz="0" w:space="0"/>
          <w:insideV w:val="single" w:color="2B579A"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shd w:val="clear" w:color="auto" w:fill="C2D3EE" w:themeFill="accent5" w:themeFillTint="3f"/>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shd w:val="clear" w:color="auto" w:fill="C2D3EE" w:themeFill="accent5" w:themeFillTint="3f"/>
      </w:tcPr>
    </w:tblStylePr>
    <w:tblStylePr w:type="band2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tcPr>
    </w:tblStylePr>
  </w:style>
  <w:style w:type="table" w:styleId="Grilleclaire-Accent6">
    <w:name w:val="Light Grid Accent 6"/>
    <w:basedOn w:val="TableauNormal"/>
    <w:uiPriority w:val="62"/>
    <w:semiHidden/>
    <w:unhideWhenUsed/>
    <w:rsid w:val="002e258a"/>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sz="0" w:space="0"/>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sz="0" w:space="0"/>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steclaire">
    <w:name w:val="Light List"/>
    <w:basedOn w:val="TableauNormal"/>
    <w:uiPriority w:val="61"/>
    <w:semiHidden/>
    <w:unhideWhenUsed/>
    <w:rsid w:val="002e258a"/>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semiHidden/>
    <w:unhideWhenUsed/>
    <w:rsid w:val="002e258a"/>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steclaire-Accent2">
    <w:name w:val="Light List Accent 2"/>
    <w:basedOn w:val="TableauNormal"/>
    <w:uiPriority w:val="61"/>
    <w:semiHidden/>
    <w:unhideWhenUsed/>
    <w:rsid w:val="002e258a"/>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tcBorders>
      </w:tcPr>
    </w:tblStylePr>
    <w:tblStylePr w:type="firstCol">
      <w:rPr>
        <w:b/>
        <w:bCs/>
      </w:rPr>
      <w:tblPr/>
    </w:tblStylePr>
    <w:tblStylePr w:type="lastCol">
      <w:rPr>
        <w:b/>
        <w:bCs/>
      </w:rPr>
      <w:tbl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style>
  <w:style w:type="table" w:styleId="Listeclaire-Accent3">
    <w:name w:val="Light List Accent 3"/>
    <w:basedOn w:val="TableauNormal"/>
    <w:uiPriority w:val="61"/>
    <w:semiHidden/>
    <w:unhideWhenUsed/>
    <w:rsid w:val="002e258a"/>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steclaire-Accent4">
    <w:name w:val="Light List Accent 4"/>
    <w:basedOn w:val="TableauNormal"/>
    <w:uiPriority w:val="61"/>
    <w:semiHidden/>
    <w:unhideWhenUsed/>
    <w:rsid w:val="002e258a"/>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steclaire-Accent5">
    <w:name w:val="Light List Accent 5"/>
    <w:basedOn w:val="TableauNormal"/>
    <w:uiPriority w:val="61"/>
    <w:semiHidden/>
    <w:unhideWhenUsed/>
    <w:rsid w:val="002e258a"/>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tcBorders>
      </w:tcPr>
    </w:tblStylePr>
    <w:tblStylePr w:type="firstCol">
      <w:rPr>
        <w:b/>
        <w:bCs/>
      </w:rPr>
      <w:tblPr/>
    </w:tblStylePr>
    <w:tblStylePr w:type="lastCol">
      <w:rPr>
        <w:b/>
        <w:bCs/>
      </w:rPr>
      <w:tbl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style>
  <w:style w:type="table" w:styleId="Listeclaire-Accent6">
    <w:name w:val="Light List Accent 6"/>
    <w:basedOn w:val="TableauNormal"/>
    <w:uiPriority w:val="61"/>
    <w:semiHidden/>
    <w:unhideWhenUsed/>
    <w:rsid w:val="002e258a"/>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Ombrageclair">
    <w:name w:val="Light Shading"/>
    <w:basedOn w:val="TableauNormal"/>
    <w:uiPriority w:val="60"/>
    <w:semiHidden/>
    <w:unhideWhenUsed/>
    <w:rsid w:val="002e258a"/>
    <w:pPr>
      <w:spacing w:before="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Trameclaire-Accent1">
    <w:name w:val="Light Shading Accent 1"/>
    <w:basedOn w:val="TableauNormal"/>
    <w:uiPriority w:val="60"/>
    <w:semiHidden/>
    <w:unhideWhenUsed/>
    <w:rsid w:val="002e258a"/>
    <w:pPr>
      <w:spacing w:before="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sz="0" w:space="0"/>
          <w:bottom w:val="single" w:color="5B9BD5"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5B9BD5" w:themeColor="accent1" w:sz="8" w:space="0"/>
          <w:left w:val="nil" w:sz="0" w:space="0"/>
          <w:bottom w:val="single" w:color="5B9BD5"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6E6F4" w:themeFill="accent1" w:themeFillTint="3f"/>
      </w:tcPr>
    </w:tblStylePr>
    <w:tblStylePr w:type="band1Horz">
      <w:tblPr/>
      <w:tcPr>
        <w:tcBorders>
          <w:left w:val="nil" w:sz="0" w:space="0"/>
          <w:right w:val="nil" w:sz="0" w:space="0"/>
          <w:insideH w:val="nil" w:sz="0" w:space="0"/>
          <w:insideV w:val="nil" w:sz="0" w:space="0"/>
        </w:tcBorders>
        <w:shd w:val="clear" w:color="auto" w:fill="D6E6F4" w:themeFill="accent1" w:themeFillTint="3f"/>
      </w:tcPr>
    </w:tblStylePr>
  </w:style>
  <w:style w:type="table" w:styleId="Trameclaire-Accent2">
    <w:name w:val="Light Shading Accent 2"/>
    <w:basedOn w:val="TableauNormal"/>
    <w:uiPriority w:val="60"/>
    <w:semiHidden/>
    <w:unhideWhenUsed/>
    <w:rsid w:val="002e258a"/>
    <w:pPr>
      <w:spacing w:before="0" w:line="240" w:lineRule="auto"/>
    </w:pPr>
    <w:rPr>
      <w:color w:val="BF0000" w:themeColor="accent2" w:themeShade="bf"/>
    </w:rPr>
    <w:tblPr>
      <w:tblStyleRowBandSize w:val="1"/>
      <w:tblStyleColBandSize w:val="1"/>
      <w:tblBorders>
        <w:top w:val="single" w:color="FF0000" w:themeColor="accent2" w:sz="8" w:space="0"/>
        <w:bottom w:val="single" w:color="FF0000" w:themeColor="accent2" w:sz="8" w:space="0"/>
      </w:tblBorders>
    </w:tblPr>
    <w:tblStylePr w:type="firstRow">
      <w:pPr>
        <w:spacing w:before="0" w:after="0" w:line="240" w:lineRule="auto"/>
      </w:pPr>
      <w:rPr>
        <w:b/>
        <w:bCs/>
      </w:rPr>
      <w:tblPr/>
      <w:tcPr>
        <w:tcBorders>
          <w:top w:val="single" w:color="FF0000" w:themeColor="accent2" w:sz="8" w:space="0"/>
          <w:left w:val="nil" w:sz="0" w:space="0"/>
          <w:bottom w:val="single" w:color="FF0000"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F0000" w:themeColor="accent2" w:sz="8" w:space="0"/>
          <w:left w:val="nil" w:sz="0" w:space="0"/>
          <w:bottom w:val="single" w:color="FF0000"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FC0C0" w:themeFill="accent2" w:themeFillTint="3f"/>
      </w:tcPr>
    </w:tblStylePr>
    <w:tblStylePr w:type="band1Horz">
      <w:tblPr/>
      <w:tcPr>
        <w:tcBorders>
          <w:left w:val="nil" w:sz="0" w:space="0"/>
          <w:right w:val="nil" w:sz="0" w:space="0"/>
          <w:insideH w:val="nil" w:sz="0" w:space="0"/>
          <w:insideV w:val="nil" w:sz="0" w:space="0"/>
        </w:tcBorders>
        <w:shd w:val="clear" w:color="auto" w:fill="FFC0C0" w:themeFill="accent2" w:themeFillTint="3f"/>
      </w:tcPr>
    </w:tblStylePr>
  </w:style>
  <w:style w:type="table" w:styleId="Trameclaire-Accent3">
    <w:name w:val="Light Shading Accent 3"/>
    <w:basedOn w:val="TableauNormal"/>
    <w:uiPriority w:val="60"/>
    <w:semiHidden/>
    <w:unhideWhenUsed/>
    <w:rsid w:val="002e258a"/>
    <w:pPr>
      <w:spacing w:before="0" w:line="240" w:lineRule="auto"/>
    </w:pPr>
    <w:rPr>
      <w:color w:val="7B7B7B"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sz="0" w:space="0"/>
          <w:bottom w:val="single" w:color="A5A5A5"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A5A5A5" w:themeColor="accent3" w:sz="8" w:space="0"/>
          <w:left w:val="nil" w:sz="0" w:space="0"/>
          <w:bottom w:val="single" w:color="A5A5A5"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8E8E8" w:themeFill="accent3" w:themeFillTint="3f"/>
      </w:tcPr>
    </w:tblStylePr>
    <w:tblStylePr w:type="band1Horz">
      <w:tblPr/>
      <w:tcPr>
        <w:tcBorders>
          <w:left w:val="nil" w:sz="0" w:space="0"/>
          <w:right w:val="nil" w:sz="0" w:space="0"/>
          <w:insideH w:val="nil" w:sz="0" w:space="0"/>
          <w:insideV w:val="nil" w:sz="0" w:space="0"/>
        </w:tcBorders>
        <w:shd w:val="clear" w:color="auto" w:fill="E8E8E8" w:themeFill="accent3" w:themeFillTint="3f"/>
      </w:tcPr>
    </w:tblStylePr>
  </w:style>
  <w:style w:type="table" w:styleId="Trameclaire-Accent4">
    <w:name w:val="Light Shading Accent 4"/>
    <w:basedOn w:val="TableauNormal"/>
    <w:uiPriority w:val="60"/>
    <w:semiHidden/>
    <w:unhideWhenUsed/>
    <w:rsid w:val="002e258a"/>
    <w:pPr>
      <w:spacing w:before="0" w:line="240" w:lineRule="auto"/>
    </w:pPr>
    <w:rPr>
      <w:color w:val="BF8F00"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sz="0" w:space="0"/>
          <w:bottom w:val="single" w:color="FFC000"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FC000" w:themeColor="accent4" w:sz="8" w:space="0"/>
          <w:left w:val="nil" w:sz="0" w:space="0"/>
          <w:bottom w:val="single" w:color="FFC000"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FEFC0" w:themeFill="accent4" w:themeFillTint="3f"/>
      </w:tcPr>
    </w:tblStylePr>
    <w:tblStylePr w:type="band1Horz">
      <w:tblPr/>
      <w:tcPr>
        <w:tcBorders>
          <w:left w:val="nil" w:sz="0" w:space="0"/>
          <w:right w:val="nil" w:sz="0" w:space="0"/>
          <w:insideH w:val="nil" w:sz="0" w:space="0"/>
          <w:insideV w:val="nil" w:sz="0" w:space="0"/>
        </w:tcBorders>
        <w:shd w:val="clear" w:color="auto" w:fill="FFEFC0" w:themeFill="accent4" w:themeFillTint="3f"/>
      </w:tcPr>
    </w:tblStylePr>
  </w:style>
  <w:style w:type="table" w:styleId="Trameclaire-Accent5">
    <w:name w:val="Light Shading Accent 5"/>
    <w:basedOn w:val="TableauNormal"/>
    <w:uiPriority w:val="60"/>
    <w:semiHidden/>
    <w:unhideWhenUsed/>
    <w:rsid w:val="002e258a"/>
    <w:pPr>
      <w:spacing w:before="0" w:line="240" w:lineRule="auto"/>
    </w:pPr>
    <w:rPr>
      <w:color w:val="204173" w:themeColor="accent5" w:themeShade="bf"/>
    </w:rPr>
    <w:tblPr>
      <w:tblStyleRowBandSize w:val="1"/>
      <w:tblStyleColBandSize w:val="1"/>
      <w:tblBorders>
        <w:top w:val="single" w:color="2B579A" w:themeColor="accent5" w:sz="8" w:space="0"/>
        <w:bottom w:val="single" w:color="2B579A" w:themeColor="accent5" w:sz="8" w:space="0"/>
      </w:tblBorders>
    </w:tblPr>
    <w:tblStylePr w:type="firstRow">
      <w:pPr>
        <w:spacing w:before="0" w:after="0" w:line="240" w:lineRule="auto"/>
      </w:pPr>
      <w:rPr>
        <w:b/>
        <w:bCs/>
      </w:rPr>
      <w:tblPr/>
      <w:tcPr>
        <w:tcBorders>
          <w:top w:val="single" w:color="2B579A" w:themeColor="accent5" w:sz="8" w:space="0"/>
          <w:left w:val="nil" w:sz="0" w:space="0"/>
          <w:bottom w:val="single" w:color="2B579A"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2B579A" w:themeColor="accent5" w:sz="8" w:space="0"/>
          <w:left w:val="nil" w:sz="0" w:space="0"/>
          <w:bottom w:val="single" w:color="2B579A"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2D3EE" w:themeFill="accent5" w:themeFillTint="3f"/>
      </w:tcPr>
    </w:tblStylePr>
    <w:tblStylePr w:type="band1Horz">
      <w:tblPr/>
      <w:tcPr>
        <w:tcBorders>
          <w:left w:val="nil" w:sz="0" w:space="0"/>
          <w:right w:val="nil" w:sz="0" w:space="0"/>
          <w:insideH w:val="nil" w:sz="0" w:space="0"/>
          <w:insideV w:val="nil" w:sz="0" w:space="0"/>
        </w:tcBorders>
        <w:shd w:val="clear" w:color="auto" w:fill="C2D3EE" w:themeFill="accent5" w:themeFillTint="3f"/>
      </w:tcPr>
    </w:tblStylePr>
  </w:style>
  <w:style w:type="table" w:styleId="Trameclaire-Accent6">
    <w:name w:val="Light Shading Accent 6"/>
    <w:basedOn w:val="TableauNormal"/>
    <w:uiPriority w:val="60"/>
    <w:semiHidden/>
    <w:unhideWhenUsed/>
    <w:rsid w:val="002e258a"/>
    <w:pPr>
      <w:spacing w:before="0" w:line="240" w:lineRule="auto"/>
    </w:pPr>
    <w:rPr>
      <w:color w:val="538135"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sz="0" w:space="0"/>
          <w:bottom w:val="single" w:color="70AD47"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70AD47" w:themeColor="accent6" w:sz="8" w:space="0"/>
          <w:left w:val="nil" w:sz="0" w:space="0"/>
          <w:bottom w:val="single" w:color="70AD47"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BEBD0" w:themeFill="accent6" w:themeFillTint="3f"/>
      </w:tcPr>
    </w:tblStylePr>
    <w:tblStylePr w:type="band1Horz">
      <w:tblPr/>
      <w:tcPr>
        <w:tcBorders>
          <w:left w:val="nil" w:sz="0" w:space="0"/>
          <w:right w:val="nil" w:sz="0" w:space="0"/>
          <w:insideH w:val="nil" w:sz="0" w:space="0"/>
          <w:insideV w:val="nil" w:sz="0" w:space="0"/>
        </w:tcBorders>
        <w:shd w:val="clear" w:color="auto" w:fill="DBEBD0" w:themeFill="accent6" w:themeFillTint="3f"/>
      </w:tcPr>
    </w:tblStylePr>
  </w:style>
  <w:style w:type="table" w:styleId="TableauListe1Clair">
    <w:name w:val="List Table 1 Light"/>
    <w:basedOn w:val="TableauNormal"/>
    <w:uiPriority w:val="46"/>
    <w:rsid w:val="002e258a"/>
    <w:pPr>
      <w:spacing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e258a"/>
    <w:pPr>
      <w:spacing w:line="240" w:lineRule="auto"/>
    </w:pPr>
    <w:tblPr>
      <w:tblStyleRowBandSize w:val="1"/>
      <w:tblStyleColBandSize w:val="1"/>
    </w:tblPr>
    <w:tblStylePr w:type="firstRow">
      <w:rPr>
        <w:b/>
        <w:bCs/>
      </w:rPr>
      <w:tblPr/>
      <w:tcPr>
        <w:tcBorders>
          <w:bottom w:val="single" w:color="9CC2E5" w:themeColor="accent1" w:sz="4" w:space="0"/>
        </w:tcBorders>
      </w:tcPr>
    </w:tblStylePr>
    <w:tblStylePr w:type="lastRow">
      <w:rPr>
        <w:b/>
        <w:bCs/>
      </w:rPr>
      <w:tblPr/>
      <w:tcPr>
        <w:tcBorders>
          <w:top w:val="sing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2e258a"/>
    <w:pPr>
      <w:spacing w:line="240" w:lineRule="auto"/>
    </w:pPr>
    <w:tblPr>
      <w:tblStyleRowBandSize w:val="1"/>
      <w:tblStyleColBandSize w:val="1"/>
    </w:tblPr>
    <w:tblStylePr w:type="firstRow">
      <w:rPr>
        <w:b/>
        <w:bCs/>
      </w:rPr>
      <w:tblPr/>
      <w:tcPr>
        <w:tcBorders>
          <w:bottom w:val="single" w:color="FF6666" w:themeColor="accent2" w:sz="4" w:space="0"/>
        </w:tcBorders>
      </w:tcPr>
    </w:tblStylePr>
    <w:tblStylePr w:type="lastRow">
      <w:rPr>
        <w:b/>
        <w:bCs/>
      </w:rPr>
      <w:tblPr/>
      <w:tcPr>
        <w:tcBorders>
          <w:top w:val="sing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2e258a"/>
    <w:pPr>
      <w:spacing w:line="240" w:lineRule="auto"/>
    </w:pPr>
    <w:tblPr>
      <w:tblStyleRowBandSize w:val="1"/>
      <w:tblStyleColBandSize w:val="1"/>
    </w:tblPr>
    <w:tblStylePr w:type="firstRow">
      <w:rPr>
        <w:b/>
        <w:bCs/>
      </w:rPr>
      <w:tblPr/>
      <w:tcPr>
        <w:tcBorders>
          <w:bottom w:val="single" w:color="C9C9C9" w:themeColor="accent3" w:sz="4" w:space="0"/>
        </w:tcBorders>
      </w:tcPr>
    </w:tblStylePr>
    <w:tblStylePr w:type="lastRow">
      <w:rPr>
        <w:b/>
        <w:bCs/>
      </w:rPr>
      <w:tblPr/>
      <w:tcPr>
        <w:tcBorders>
          <w:top w:val="sing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2e258a"/>
    <w:pPr>
      <w:spacing w:line="240" w:lineRule="auto"/>
    </w:pPr>
    <w:tblPr>
      <w:tblStyleRowBandSize w:val="1"/>
      <w:tblStyleColBandSize w:val="1"/>
    </w:tblPr>
    <w:tblStylePr w:type="firstRow">
      <w:rPr>
        <w:b/>
        <w:bCs/>
      </w:rPr>
      <w:tblPr/>
      <w:tcPr>
        <w:tcBorders>
          <w:bottom w:val="single" w:color="FFD966" w:themeColor="accent4" w:sz="4" w:space="0"/>
        </w:tcBorders>
      </w:tcPr>
    </w:tblStylePr>
    <w:tblStylePr w:type="lastRow">
      <w:rPr>
        <w:b/>
        <w:bCs/>
      </w:rPr>
      <w:tblPr/>
      <w:tcPr>
        <w:tcBorders>
          <w:top w:val="sing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2e258a"/>
    <w:pPr>
      <w:spacing w:line="240" w:lineRule="auto"/>
    </w:pPr>
    <w:tblPr>
      <w:tblStyleRowBandSize w:val="1"/>
      <w:tblStyleColBandSize w:val="1"/>
    </w:tblPr>
    <w:tblStylePr w:type="firstRow">
      <w:rPr>
        <w:b/>
        <w:bCs/>
      </w:rPr>
      <w:tblPr/>
      <w:tcPr>
        <w:tcBorders>
          <w:bottom w:val="single" w:color="6C95D6" w:themeColor="accent5" w:sz="4" w:space="0"/>
        </w:tcBorders>
      </w:tcPr>
    </w:tblStylePr>
    <w:tblStylePr w:type="lastRow">
      <w:rPr>
        <w:b/>
        <w:bCs/>
      </w:rPr>
      <w:tblPr/>
      <w:tcPr>
        <w:tcBorders>
          <w:top w:val="sing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2e258a"/>
    <w:pPr>
      <w:spacing w:line="240" w:lineRule="auto"/>
    </w:pPr>
    <w:tblPr>
      <w:tblStyleRowBandSize w:val="1"/>
      <w:tblStyleColBandSize w:val="1"/>
    </w:tblPr>
    <w:tblStylePr w:type="firstRow">
      <w:rPr>
        <w:b/>
        <w:bCs/>
      </w:rPr>
      <w:tblPr/>
      <w:tcPr>
        <w:tcBorders>
          <w:bottom w:val="single" w:color="A8D08D" w:themeColor="accent6" w:sz="4" w:space="0"/>
        </w:tcBorders>
      </w:tcPr>
    </w:tblStylePr>
    <w:tblStylePr w:type="lastRow">
      <w:rPr>
        <w:b/>
        <w:bCs/>
      </w:rPr>
      <w:tblPr/>
      <w:tcPr>
        <w:tcBorders>
          <w:top w:val="sing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2e258a"/>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e258a"/>
    <w:pPr>
      <w:spacing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2e258a"/>
    <w:pPr>
      <w:spacing w:line="240" w:lineRule="auto"/>
    </w:pPr>
    <w:tblPr>
      <w:tblStyleRowBandSize w:val="1"/>
      <w:tblStyleColBandSize w:val="1"/>
      <w:tblBorders>
        <w:top w:val="single" w:color="FF6666" w:themeColor="accent2" w:themeTint="99" w:sz="4" w:space="0"/>
        <w:bottom w:val="single" w:color="FF6666" w:themeColor="accent2" w:themeTint="99" w:sz="4" w:space="0"/>
        <w:insideH w:val="single" w:color="FF6666"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2e258a"/>
    <w:pPr>
      <w:spacing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2e258a"/>
    <w:pPr>
      <w:spacing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2e258a"/>
    <w:pPr>
      <w:spacing w:line="240" w:lineRule="auto"/>
    </w:pPr>
    <w:tblPr>
      <w:tblStyleRowBandSize w:val="1"/>
      <w:tblStyleColBandSize w:val="1"/>
      <w:tblBorders>
        <w:top w:val="single" w:color="6C95D6" w:themeColor="accent5" w:themeTint="99" w:sz="4" w:space="0"/>
        <w:bottom w:val="single" w:color="6C95D6" w:themeColor="accent5" w:themeTint="99" w:sz="4" w:space="0"/>
        <w:insideH w:val="single" w:color="6C95D6"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2e258a"/>
    <w:pPr>
      <w:spacing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2e258a"/>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000000" w:themeColor="text1" w:sz="4" w:space="0"/>
          <w:left w:val="nil" w:sz="0" w:space="0"/>
        </w:tcBorders>
      </w:tcPr>
    </w:tblStylePr>
    <w:tblStylePr w:type="swCell">
      <w:tblPr/>
      <w:tcPr>
        <w:tcBorders>
          <w:top w:val="double" w:color="000000" w:themeColor="text1" w:sz="4" w:space="0"/>
          <w:right w:val="nil" w:sz="0" w:space="0"/>
        </w:tcBorders>
      </w:tcPr>
    </w:tblStylePr>
  </w:style>
  <w:style w:type="table" w:styleId="TableauListe3-Accentuation1">
    <w:name w:val="List Table 3 Accent 1"/>
    <w:basedOn w:val="TableauNormal"/>
    <w:uiPriority w:val="48"/>
    <w:rsid w:val="002e258a"/>
    <w:pPr>
      <w:spacing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5B9BD5" w:themeColor="accent1" w:sz="4" w:space="0"/>
          <w:left w:val="nil" w:sz="0" w:space="0"/>
        </w:tcBorders>
      </w:tcPr>
    </w:tblStylePr>
    <w:tblStylePr w:type="swCell">
      <w:tblPr/>
      <w:tcPr>
        <w:tcBorders>
          <w:top w:val="double" w:color="5B9BD5" w:themeColor="accent1" w:sz="4" w:space="0"/>
          <w:right w:val="nil" w:sz="0" w:space="0"/>
        </w:tcBorders>
      </w:tcPr>
    </w:tblStylePr>
  </w:style>
  <w:style w:type="table" w:styleId="TableauListe3-Accentuation2">
    <w:name w:val="List Table 3 Accent 2"/>
    <w:basedOn w:val="TableauNormal"/>
    <w:uiPriority w:val="48"/>
    <w:rsid w:val="002e258a"/>
    <w:pPr>
      <w:spacing w:line="240" w:lineRule="auto"/>
    </w:pPr>
    <w:tblPr>
      <w:tblStyleRowBandSize w:val="1"/>
      <w:tblStyleColBandSize w:val="1"/>
      <w:tblBorders>
        <w:top w:val="single" w:color="FF0000" w:themeColor="accent2" w:sz="4" w:space="0"/>
        <w:left w:val="single" w:color="FF0000" w:themeColor="accent2" w:sz="4" w:space="0"/>
        <w:bottom w:val="single" w:color="FF0000" w:themeColor="accent2" w:sz="4" w:space="0"/>
        <w:right w:val="single" w:color="FF0000" w:themeColor="accent2" w:sz="4" w:space="0"/>
      </w:tblBorders>
    </w:tblPr>
    <w:tblStylePr w:type="firstRow">
      <w:rPr>
        <w:b/>
        <w:bCs/>
        <w:color w:val="FFFFFF" w:themeColor="background1"/>
      </w:rPr>
      <w:tblPr/>
      <w:tcPr>
        <w:shd w:val="clear" w:color="auto" w:fill="FF0000" w:themeFill="accent2"/>
      </w:tcPr>
    </w:tblStylePr>
    <w:tblStylePr w:type="lastRow">
      <w:rPr>
        <w:b/>
        <w:bCs/>
      </w:rPr>
      <w:tblPr/>
      <w:tcPr>
        <w:tcBorders>
          <w:top w:val="double" w:color="FF0000" w:themeColor="accent2"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FF0000" w:themeColor="accent2" w:sz="4" w:space="0"/>
          <w:right w:val="single" w:color="FF0000" w:themeColor="accent2" w:sz="4" w:space="0"/>
        </w:tcBorders>
      </w:tcPr>
    </w:tblStylePr>
    <w:tblStylePr w:type="band1Horz">
      <w:tblPr/>
      <w:tcPr>
        <w:tcBorders>
          <w:top w:val="single" w:color="FF0000" w:themeColor="accent2" w:sz="4" w:space="0"/>
          <w:bottom w:val="single" w:color="FF0000" w:themeColor="accent2"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FF0000" w:themeColor="accent2" w:sz="4" w:space="0"/>
          <w:left w:val="nil" w:sz="0" w:space="0"/>
        </w:tcBorders>
      </w:tcPr>
    </w:tblStylePr>
    <w:tblStylePr w:type="swCell">
      <w:tblPr/>
      <w:tcPr>
        <w:tcBorders>
          <w:top w:val="double" w:color="FF0000" w:themeColor="accent2" w:sz="4" w:space="0"/>
          <w:right w:val="nil" w:sz="0" w:space="0"/>
        </w:tcBorders>
      </w:tcPr>
    </w:tblStylePr>
  </w:style>
  <w:style w:type="table" w:styleId="TableauListe3-Accentuation3">
    <w:name w:val="List Table 3 Accent 3"/>
    <w:basedOn w:val="TableauNormal"/>
    <w:uiPriority w:val="48"/>
    <w:rsid w:val="002e258a"/>
    <w:pPr>
      <w:spacing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A5A5A5" w:themeColor="accent3" w:sz="4" w:space="0"/>
          <w:left w:val="nil" w:sz="0" w:space="0"/>
        </w:tcBorders>
      </w:tcPr>
    </w:tblStylePr>
    <w:tblStylePr w:type="swCell">
      <w:tblPr/>
      <w:tcPr>
        <w:tcBorders>
          <w:top w:val="double" w:color="A5A5A5" w:themeColor="accent3" w:sz="4" w:space="0"/>
          <w:right w:val="nil" w:sz="0" w:space="0"/>
        </w:tcBorders>
      </w:tcPr>
    </w:tblStylePr>
  </w:style>
  <w:style w:type="table" w:styleId="TableauListe3-Accentuation4">
    <w:name w:val="List Table 3 Accent 4"/>
    <w:basedOn w:val="TableauNormal"/>
    <w:uiPriority w:val="48"/>
    <w:rsid w:val="002e258a"/>
    <w:pPr>
      <w:spacing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FFC000" w:themeColor="accent4" w:sz="4" w:space="0"/>
          <w:left w:val="nil" w:sz="0" w:space="0"/>
        </w:tcBorders>
      </w:tcPr>
    </w:tblStylePr>
    <w:tblStylePr w:type="swCell">
      <w:tblPr/>
      <w:tcPr>
        <w:tcBorders>
          <w:top w:val="double" w:color="FFC000" w:themeColor="accent4" w:sz="4" w:space="0"/>
          <w:right w:val="nil" w:sz="0" w:space="0"/>
        </w:tcBorders>
      </w:tcPr>
    </w:tblStylePr>
  </w:style>
  <w:style w:type="table" w:styleId="TableauListe3-Accentuation5">
    <w:name w:val="List Table 3 Accent 5"/>
    <w:basedOn w:val="TableauNormal"/>
    <w:uiPriority w:val="48"/>
    <w:rsid w:val="002e258a"/>
    <w:pPr>
      <w:spacing w:line="240" w:lineRule="auto"/>
    </w:pPr>
    <w:tblPr>
      <w:tblStyleRowBandSize w:val="1"/>
      <w:tblStyleColBandSize w:val="1"/>
      <w:tblBorders>
        <w:top w:val="single" w:color="2B579A" w:themeColor="accent5" w:sz="4" w:space="0"/>
        <w:left w:val="single" w:color="2B579A" w:themeColor="accent5" w:sz="4" w:space="0"/>
        <w:bottom w:val="single" w:color="2B579A" w:themeColor="accent5" w:sz="4" w:space="0"/>
        <w:right w:val="single" w:color="2B579A" w:themeColor="accent5" w:sz="4" w:space="0"/>
      </w:tblBorders>
    </w:tblPr>
    <w:tblStylePr w:type="firstRow">
      <w:rPr>
        <w:b/>
        <w:bCs/>
        <w:color w:val="FFFFFF" w:themeColor="background1"/>
      </w:rPr>
      <w:tblPr/>
      <w:tcPr>
        <w:shd w:val="clear" w:color="auto" w:fill="2B579A" w:themeFill="accent5"/>
      </w:tcPr>
    </w:tblStylePr>
    <w:tblStylePr w:type="lastRow">
      <w:rPr>
        <w:b/>
        <w:bCs/>
      </w:rPr>
      <w:tblPr/>
      <w:tcPr>
        <w:tcBorders>
          <w:top w:val="double" w:color="2B579A" w:themeColor="accent5"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2B579A" w:themeColor="accent5" w:sz="4" w:space="0"/>
          <w:right w:val="single" w:color="2B579A" w:themeColor="accent5" w:sz="4" w:space="0"/>
        </w:tcBorders>
      </w:tcPr>
    </w:tblStylePr>
    <w:tblStylePr w:type="band1Horz">
      <w:tblPr/>
      <w:tcPr>
        <w:tcBorders>
          <w:top w:val="single" w:color="2B579A" w:themeColor="accent5" w:sz="4" w:space="0"/>
          <w:bottom w:val="single" w:color="2B579A" w:themeColor="accent5"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2B579A" w:themeColor="accent5" w:sz="4" w:space="0"/>
          <w:left w:val="nil" w:sz="0" w:space="0"/>
        </w:tcBorders>
      </w:tcPr>
    </w:tblStylePr>
    <w:tblStylePr w:type="swCell">
      <w:tblPr/>
      <w:tcPr>
        <w:tcBorders>
          <w:top w:val="double" w:color="2B579A" w:themeColor="accent5" w:sz="4" w:space="0"/>
          <w:right w:val="nil" w:sz="0" w:space="0"/>
        </w:tcBorders>
      </w:tcPr>
    </w:tblStylePr>
  </w:style>
  <w:style w:type="table" w:styleId="TableauListe3-Accentuation6">
    <w:name w:val="List Table 3 Accent 6"/>
    <w:basedOn w:val="TableauNormal"/>
    <w:uiPriority w:val="48"/>
    <w:rsid w:val="002e258a"/>
    <w:pPr>
      <w:spacing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70AD47" w:themeColor="accent6" w:sz="4" w:space="0"/>
          <w:left w:val="nil" w:sz="0" w:space="0"/>
        </w:tcBorders>
      </w:tcPr>
    </w:tblStylePr>
    <w:tblStylePr w:type="swCell">
      <w:tblPr/>
      <w:tcPr>
        <w:tcBorders>
          <w:top w:val="double" w:color="70AD47" w:themeColor="accent6" w:sz="4" w:space="0"/>
          <w:right w:val="nil" w:sz="0" w:space="0"/>
        </w:tcBorders>
      </w:tcPr>
    </w:tblStylePr>
  </w:style>
  <w:style w:type="table" w:styleId="TableauListe4">
    <w:name w:val="List Table 4"/>
    <w:basedOn w:val="TableauNormal"/>
    <w:uiPriority w:val="49"/>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sz="0" w:space="0"/>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sz="0" w:space="0"/>
        </w:tcBorders>
        <w:shd w:val="clear" w:color="auto" w:fill="5B9BD5" w:themeFill="accent1"/>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tblBorders>
    </w:tblPr>
    <w:tblStylePr w:type="firstRow">
      <w:rPr>
        <w:b/>
        <w:bCs/>
        <w:color w:val="FFFFFF"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sz="0" w:space="0"/>
        </w:tcBorders>
        <w:shd w:val="clear" w:color="auto" w:fill="FF0000" w:themeFill="accent2"/>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sz="0" w:space="0"/>
        </w:tcBorders>
        <w:shd w:val="clear" w:color="auto" w:fill="A5A5A5" w:themeFill="accent3"/>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sz="0" w:space="0"/>
        </w:tcBorders>
        <w:shd w:val="clear" w:color="auto" w:fill="FFC000" w:themeFill="accent4"/>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tblBorders>
    </w:tblPr>
    <w:tblStylePr w:type="firstRow">
      <w:rPr>
        <w:b/>
        <w:bCs/>
        <w:color w:val="FFFFFF"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sz="0" w:space="0"/>
        </w:tcBorders>
        <w:shd w:val="clear" w:color="auto" w:fill="2B579A" w:themeFill="accent5"/>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sz="0" w:space="0"/>
        </w:tcBorders>
        <w:shd w:val="clear" w:color="auto" w:fill="70AD47" w:themeFill="accent6"/>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2e258a"/>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1">
    <w:name w:val="List Table 5 Dark Accent 1"/>
    <w:basedOn w:val="TableauNormal"/>
    <w:uiPriority w:val="50"/>
    <w:rsid w:val="002e258a"/>
    <w:pPr>
      <w:spacing w:line="240" w:lineRule="auto"/>
    </w:pPr>
    <w:rPr>
      <w:color w:val="FFFFFF"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2">
    <w:name w:val="List Table 5 Dark Accent 2"/>
    <w:basedOn w:val="TableauNormal"/>
    <w:uiPriority w:val="50"/>
    <w:rsid w:val="002e258a"/>
    <w:pPr>
      <w:spacing w:line="240" w:lineRule="auto"/>
    </w:pPr>
    <w:rPr>
      <w:color w:val="FFFFFF" w:themeColor="background1"/>
    </w:rPr>
    <w:tblPr>
      <w:tblStyleRowBandSize w:val="1"/>
      <w:tblStyleColBandSize w:val="1"/>
      <w:tblBorders>
        <w:top w:val="single" w:color="FF0000" w:themeColor="accent2" w:sz="24" w:space="0"/>
        <w:left w:val="single" w:color="FF0000" w:themeColor="accent2" w:sz="24" w:space="0"/>
        <w:bottom w:val="single" w:color="FF0000" w:themeColor="accent2" w:sz="24" w:space="0"/>
        <w:right w:val="single" w:color="FF0000" w:themeColor="accent2" w:sz="24" w:space="0"/>
      </w:tblBorders>
    </w:tblPr>
    <w:tcPr>
      <w:shd w:val="clear" w:color="auto" w:fill="FF0000"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3">
    <w:name w:val="List Table 5 Dark Accent 3"/>
    <w:basedOn w:val="TableauNormal"/>
    <w:uiPriority w:val="50"/>
    <w:rsid w:val="002e258a"/>
    <w:pPr>
      <w:spacing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4">
    <w:name w:val="List Table 5 Dark Accent 4"/>
    <w:basedOn w:val="TableauNormal"/>
    <w:uiPriority w:val="50"/>
    <w:rsid w:val="002e258a"/>
    <w:pPr>
      <w:spacing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5">
    <w:name w:val="List Table 5 Dark Accent 5"/>
    <w:basedOn w:val="TableauNormal"/>
    <w:uiPriority w:val="50"/>
    <w:rsid w:val="002e258a"/>
    <w:pPr>
      <w:spacing w:line="240" w:lineRule="auto"/>
    </w:pPr>
    <w:rPr>
      <w:color w:val="FFFFFF" w:themeColor="background1"/>
    </w:rPr>
    <w:tblPr>
      <w:tblStyleRowBandSize w:val="1"/>
      <w:tblStyleColBandSize w:val="1"/>
      <w:tblBorders>
        <w:top w:val="single" w:color="2B579A" w:themeColor="accent5" w:sz="24" w:space="0"/>
        <w:left w:val="single" w:color="2B579A" w:themeColor="accent5" w:sz="24" w:space="0"/>
        <w:bottom w:val="single" w:color="2B579A" w:themeColor="accent5" w:sz="24" w:space="0"/>
        <w:right w:val="single" w:color="2B579A" w:themeColor="accent5" w:sz="24" w:space="0"/>
      </w:tblBorders>
    </w:tblPr>
    <w:tcPr>
      <w:shd w:val="clear" w:color="auto" w:fill="2B579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6">
    <w:name w:val="List Table 5 Dark Accent 6"/>
    <w:basedOn w:val="TableauNormal"/>
    <w:uiPriority w:val="50"/>
    <w:rsid w:val="002e258a"/>
    <w:pPr>
      <w:spacing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6Couleur">
    <w:name w:val="List Table 6 Colorful"/>
    <w:basedOn w:val="TableauNormal"/>
    <w:uiPriority w:val="51"/>
    <w:rsid w:val="002e258a"/>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e258a"/>
    <w:pPr>
      <w:spacing w:line="240" w:lineRule="auto"/>
    </w:pPr>
    <w:rPr>
      <w:color w:val="2E74B5"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2e258a"/>
    <w:pPr>
      <w:spacing w:line="240" w:lineRule="auto"/>
    </w:pPr>
    <w:rPr>
      <w:color w:val="BF0000" w:themeColor="accent2" w:themeShade="bf"/>
    </w:rPr>
    <w:tblPr>
      <w:tblStyleRowBandSize w:val="1"/>
      <w:tblStyleColBandSize w:val="1"/>
      <w:tblBorders>
        <w:top w:val="single" w:color="FF0000" w:themeColor="accent2" w:sz="4" w:space="0"/>
        <w:bottom w:val="single" w:color="FF0000" w:themeColor="accent2" w:sz="4" w:space="0"/>
      </w:tblBorders>
    </w:tblPr>
    <w:tblStylePr w:type="firstRow">
      <w:rPr>
        <w:b/>
        <w:bCs/>
      </w:rPr>
      <w:tblPr/>
      <w:tcPr>
        <w:tcBorders>
          <w:bottom w:val="single" w:color="FF0000" w:themeColor="accent2" w:sz="4" w:space="0"/>
        </w:tcBorders>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2e258a"/>
    <w:pPr>
      <w:spacing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2e258a"/>
    <w:pPr>
      <w:spacing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2e258a"/>
    <w:pPr>
      <w:spacing w:line="240" w:lineRule="auto"/>
    </w:pPr>
    <w:rPr>
      <w:color w:val="204173" w:themeColor="accent5" w:themeShade="bf"/>
    </w:rPr>
    <w:tblPr>
      <w:tblStyleRowBandSize w:val="1"/>
      <w:tblStyleColBandSize w:val="1"/>
      <w:tblBorders>
        <w:top w:val="single" w:color="2B579A" w:themeColor="accent5" w:sz="4" w:space="0"/>
        <w:bottom w:val="single" w:color="2B579A" w:themeColor="accent5" w:sz="4" w:space="0"/>
      </w:tblBorders>
    </w:tblPr>
    <w:tblStylePr w:type="firstRow">
      <w:rPr>
        <w:b/>
        <w:bCs/>
      </w:rPr>
      <w:tblPr/>
      <w:tcPr>
        <w:tcBorders>
          <w:bottom w:val="single" w:color="2B579A" w:themeColor="accent5" w:sz="4" w:space="0"/>
        </w:tcBorders>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2e258a"/>
    <w:pPr>
      <w:spacing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2e258a"/>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1">
    <w:name w:val="List Table 7 Colorful Accent 1"/>
    <w:basedOn w:val="TableauNormal"/>
    <w:uiPriority w:val="52"/>
    <w:rsid w:val="002e258a"/>
    <w:pPr>
      <w:spacing w:line="240" w:lineRule="auto"/>
    </w:pPr>
    <w:rPr>
      <w:color w:val="2E74B5"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2">
    <w:name w:val="List Table 7 Colorful Accent 2"/>
    <w:basedOn w:val="TableauNormal"/>
    <w:uiPriority w:val="52"/>
    <w:rsid w:val="002e258a"/>
    <w:pPr>
      <w:spacing w:line="240" w:lineRule="auto"/>
    </w:pPr>
    <w:rPr>
      <w:color w:val="BF0000"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0000"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000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0000"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0000" w:themeColor="accent2" w:sz="4"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3">
    <w:name w:val="List Table 7 Colorful Accent 3"/>
    <w:basedOn w:val="TableauNormal"/>
    <w:uiPriority w:val="52"/>
    <w:rsid w:val="002e258a"/>
    <w:pPr>
      <w:spacing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4">
    <w:name w:val="List Table 7 Colorful Accent 4"/>
    <w:basedOn w:val="TableauNormal"/>
    <w:uiPriority w:val="52"/>
    <w:rsid w:val="002e258a"/>
    <w:pPr>
      <w:spacing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5">
    <w:name w:val="List Table 7 Colorful Accent 5"/>
    <w:basedOn w:val="TableauNormal"/>
    <w:uiPriority w:val="52"/>
    <w:rsid w:val="002e258a"/>
    <w:pPr>
      <w:spacing w:line="240" w:lineRule="auto"/>
    </w:pPr>
    <w:rPr>
      <w:color w:val="204173"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2B579A"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2B579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2B579A"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2B579A" w:themeColor="accent5" w:sz="4"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6">
    <w:name w:val="List Table 7 Colorful Accent 6"/>
    <w:basedOn w:val="TableauNormal"/>
    <w:uiPriority w:val="52"/>
    <w:rsid w:val="002e258a"/>
    <w:pPr>
      <w:spacing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Grillemoyenne1">
    <w:name w:val="Medium Grid 1"/>
    <w:basedOn w:val="TableauNormal"/>
    <w:uiPriority w:val="67"/>
    <w:semiHidden/>
    <w:unhideWhenUsed/>
    <w:rsid w:val="002e258a"/>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e258a"/>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Pr/>
    </w:tblStylePr>
    <w:tblStylePr w:type="lastRow">
      <w:rPr>
        <w:b/>
        <w:bCs/>
      </w:rPr>
      <w:tblPr/>
      <w:tcPr>
        <w:tcBorders>
          <w:top w:val="single" w:color="84B3DF" w:themeColor="accent1" w:sz="18" w:space="0"/>
        </w:tcBorders>
      </w:tcPr>
    </w:tblStylePr>
    <w:tblStylePr w:type="firstCol">
      <w:rPr>
        <w:b/>
        <w:bCs/>
      </w:rPr>
      <w:tblPr/>
    </w:tblStylePr>
    <w:tblStylePr w:type="lastCol">
      <w:rPr>
        <w:b/>
        <w:bCs/>
      </w:rPr>
      <w:tbl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2e258a"/>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insideV w:val="single" w:color="FF4040" w:themeColor="accent2" w:themeTint="bf" w:sz="8" w:space="0"/>
      </w:tblBorders>
    </w:tblPr>
    <w:tcPr>
      <w:shd w:val="clear" w:color="auto" w:fill="FFC0C0" w:themeFill="accent2" w:themeFillTint="3f"/>
    </w:tcPr>
    <w:tblStylePr w:type="firstRow">
      <w:rPr>
        <w:b/>
        <w:bCs/>
      </w:rPr>
      <w:tblPr/>
    </w:tblStylePr>
    <w:tblStylePr w:type="lastRow">
      <w:rPr>
        <w:b/>
        <w:bCs/>
      </w:rPr>
      <w:tblPr/>
      <w:tcPr>
        <w:tcBorders>
          <w:top w:val="single" w:color="FF4040" w:themeColor="accent2" w:sz="18" w:space="0"/>
        </w:tcBorders>
      </w:tcPr>
    </w:tblStylePr>
    <w:tblStylePr w:type="firstCol">
      <w:rPr>
        <w:b/>
        <w:bCs/>
      </w:rPr>
      <w:tblPr/>
    </w:tblStylePr>
    <w:tblStylePr w:type="lastCol">
      <w:rPr>
        <w:b/>
        <w:bCs/>
      </w:rPr>
      <w:tbl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2e258a"/>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2e258a"/>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2e258a"/>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insideV w:val="single" w:color="477BCB" w:themeColor="accent5" w:themeTint="bf" w:sz="8" w:space="0"/>
      </w:tblBorders>
    </w:tblPr>
    <w:tcPr>
      <w:shd w:val="clear" w:color="auto" w:fill="C2D3EE" w:themeFill="accent5" w:themeFillTint="3f"/>
    </w:tcPr>
    <w:tblStylePr w:type="firstRow">
      <w:rPr>
        <w:b/>
        <w:bCs/>
      </w:rPr>
      <w:tblPr/>
    </w:tblStylePr>
    <w:tblStylePr w:type="lastRow">
      <w:rPr>
        <w:b/>
        <w:bCs/>
      </w:rPr>
      <w:tblPr/>
      <w:tcPr>
        <w:tcBorders>
          <w:top w:val="single" w:color="477BCB" w:themeColor="accent5" w:sz="18" w:space="0"/>
        </w:tcBorders>
      </w:tcPr>
    </w:tblStylePr>
    <w:tblStylePr w:type="firstCol">
      <w:rPr>
        <w:b/>
        <w:bCs/>
      </w:rPr>
      <w:tblPr/>
    </w:tblStylePr>
    <w:tblStylePr w:type="lastCol">
      <w:rPr>
        <w:b/>
        <w:bCs/>
      </w:rPr>
      <w:tbl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2e258a"/>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color="FF0000" w:themeColor="accent2" w:sz="6" w:space="0"/>
          <w:insideV w:val="single" w:color="FF0000" w:themeColor="accent2" w:sz="6" w:space="0"/>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color="2B579A" w:themeColor="accent5" w:sz="6" w:space="0"/>
          <w:insideV w:val="single" w:color="2B579A" w:themeColor="accent5" w:sz="6" w:space="0"/>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e258a"/>
    <w:pPr>
      <w:spacing w:before="0" w:line="240" w:lineRule="auto"/>
    </w:pPr>
    <w:rPr>
      <w:rFonts w:eastAsiaTheme="majorEastAsia"/>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5B9BD5"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5B9BD5"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5B9BD5"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Grillemoyenne3-Accent2">
    <w:name w:val="Medium Grid 3 Accent 2"/>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0C0"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F0000"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F0000"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F0000"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F000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F808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8080" w:themeFill="accent2" w:themeFillTint="7f"/>
      </w:tcPr>
    </w:tblStylePr>
  </w:style>
  <w:style w:type="table" w:styleId="Grillemoyenne3-Accent3">
    <w:name w:val="Medium Grid 3 Accent 3"/>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A5A5A5"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Grillemoyenne3-Accent4">
    <w:name w:val="Medium Grid 3 Accent 4"/>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FC000"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Grillemoyenne3-Accent5">
    <w:name w:val="Medium Grid 3 Accent 5"/>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D3EE"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2B579A"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2B579A"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2B579A"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2B579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5A7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5A7DD" w:themeFill="accent5" w:themeFillTint="7f"/>
      </w:tcPr>
    </w:tblStylePr>
  </w:style>
  <w:style w:type="table" w:styleId="Grillemoyenne3-Accent6">
    <w:name w:val="Medium Grid 3 Accent 6"/>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70AD47"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Listemoyenne1">
    <w:name w:val="Medium List 1"/>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sz="0" w:space="0"/>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FF0000" w:themeColor="accent2" w:sz="8" w:space="0"/>
        <w:bottom w:val="single" w:color="FF0000" w:themeColor="accent2" w:sz="8" w:space="0"/>
      </w:tblBorders>
    </w:tblPr>
    <w:tblStylePr w:type="firstRow">
      <w:rPr>
        <w:rFonts w:asciiTheme="majorHAnsi" w:hAnsiTheme="majorHAnsi" w:eastAsiaTheme="majorEastAsia" w:cstheme="majorBidi"/>
      </w:rPr>
      <w:tblPr/>
      <w:tcPr>
        <w:tcBorders>
          <w:top w:val="nil" w:sz="0" w:space="0"/>
          <w:bottom w:val="single" w:color="FF0000" w:themeColor="accent2" w:sz="8" w:space="0"/>
        </w:tcBorders>
      </w:tcPr>
    </w:tblStylePr>
    <w:tblStylePr w:type="lastRow">
      <w:rPr>
        <w:b/>
        <w:bCs/>
        <w:color w:val="44546A" w:themeColor="text2"/>
      </w:rPr>
      <w:tblPr/>
      <w:tcPr>
        <w:tcBorders>
          <w:top w:val="single" w:color="FF0000" w:themeColor="accent2" w:sz="8" w:space="0"/>
          <w:bottom w:val="single" w:color="FF0000" w:themeColor="accent2" w:sz="8" w:space="0"/>
        </w:tcBorders>
      </w:tcPr>
    </w:tblStylePr>
    <w:tblStylePr w:type="firstCol">
      <w:rPr>
        <w:b/>
        <w:bCs/>
      </w:rPr>
      <w:tblPr/>
    </w:tblStylePr>
    <w:tblStylePr w:type="lastCol">
      <w:rPr>
        <w:b/>
        <w:bCs/>
      </w:rPr>
      <w:tblPr/>
      <w:tcPr>
        <w:tcBorders>
          <w:top w:val="single" w:color="FF0000" w:themeColor="accent2" w:sz="8" w:space="0"/>
          <w:bottom w:val="single" w:color="FF0000" w:themeColor="accent2" w:sz="8" w:space="0"/>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sz="0" w:space="0"/>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sz="0" w:space="0"/>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2B579A" w:themeColor="accent5" w:sz="8" w:space="0"/>
        <w:bottom w:val="single" w:color="2B579A" w:themeColor="accent5" w:sz="8" w:space="0"/>
      </w:tblBorders>
    </w:tblPr>
    <w:tblStylePr w:type="firstRow">
      <w:rPr>
        <w:rFonts w:asciiTheme="majorHAnsi" w:hAnsiTheme="majorHAnsi" w:eastAsiaTheme="majorEastAsia" w:cstheme="majorBidi"/>
      </w:rPr>
      <w:tblPr/>
      <w:tcPr>
        <w:tcBorders>
          <w:top w:val="nil" w:sz="0" w:space="0"/>
          <w:bottom w:val="single" w:color="2B579A" w:themeColor="accent5" w:sz="8" w:space="0"/>
        </w:tcBorders>
      </w:tcPr>
    </w:tblStylePr>
    <w:tblStylePr w:type="lastRow">
      <w:rPr>
        <w:b/>
        <w:bCs/>
        <w:color w:val="44546A" w:themeColor="text2"/>
      </w:rPr>
      <w:tblPr/>
      <w:tcPr>
        <w:tcBorders>
          <w:top w:val="single" w:color="2B579A" w:themeColor="accent5" w:sz="8" w:space="0"/>
          <w:bottom w:val="single" w:color="2B579A" w:themeColor="accent5" w:sz="8" w:space="0"/>
        </w:tcBorders>
      </w:tcPr>
    </w:tblStylePr>
    <w:tblStylePr w:type="firstCol">
      <w:rPr>
        <w:b/>
        <w:bCs/>
      </w:rPr>
      <w:tblPr/>
    </w:tblStylePr>
    <w:tblStylePr w:type="lastCol">
      <w:rPr>
        <w:b/>
        <w:bCs/>
      </w:rPr>
      <w:tblPr/>
      <w:tcPr>
        <w:tcBorders>
          <w:top w:val="single" w:color="2B579A" w:themeColor="accent5" w:sz="8" w:space="0"/>
          <w:bottom w:val="single" w:color="2B579A" w:themeColor="accent5" w:sz="8" w:space="0"/>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2e258a"/>
    <w:pPr>
      <w:spacing w:before="0" w:line="240" w:lineRule="auto"/>
    </w:pPr>
    <w:rPr>
      <w:color w:val="000000"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sz="0" w:space="0"/>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1">
    <w:name w:val="Medium List 2 Accent 1"/>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sz="0" w:space="0"/>
          <w:left w:val="nil" w:sz="0" w:space="0"/>
          <w:bottom w:val="single" w:color="5B9BD5" w:themeColor="accent1"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5B9BD5"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5B9BD5"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6E6F4" w:themeFill="accent1" w:themeFillTint="3f"/>
      </w:tcPr>
    </w:tblStylePr>
    <w:tblStylePr w:type="band1Horz">
      <w:tblPr/>
      <w:tcPr>
        <w:tcBorders>
          <w:top w:val="nil" w:sz="0" w:space="0"/>
          <w:bottom w:val="nil" w:sz="0" w:space="0"/>
          <w:insideH w:val="nil" w:sz="0" w:space="0"/>
          <w:insideV w:val="nil" w:sz="0" w:space="0"/>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2">
    <w:name w:val="Medium List 2 Accent 2"/>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rPr>
        <w:sz w:val="24"/>
        <w:szCs w:val="24"/>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F0000"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FF0000"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FC0C0" w:themeFill="accent2" w:themeFillTint="3f"/>
      </w:tcPr>
    </w:tblStylePr>
    <w:tblStylePr w:type="band1Horz">
      <w:tblPr/>
      <w:tcPr>
        <w:tcBorders>
          <w:top w:val="nil" w:sz="0" w:space="0"/>
          <w:bottom w:val="nil" w:sz="0" w:space="0"/>
          <w:insideH w:val="nil" w:sz="0" w:space="0"/>
          <w:insideV w:val="nil" w:sz="0" w:space="0"/>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3">
    <w:name w:val="Medium List 2 Accent 3"/>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sz="0" w:space="0"/>
          <w:left w:val="nil" w:sz="0" w:space="0"/>
          <w:bottom w:val="single" w:color="A5A5A5" w:themeColor="accent3"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A5A5A5"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A5A5A5"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8E8E8" w:themeFill="accent3" w:themeFillTint="3f"/>
      </w:tcPr>
    </w:tblStylePr>
    <w:tblStylePr w:type="band1Horz">
      <w:tblPr/>
      <w:tcPr>
        <w:tcBorders>
          <w:top w:val="nil" w:sz="0" w:space="0"/>
          <w:bottom w:val="nil" w:sz="0" w:space="0"/>
          <w:insideH w:val="nil" w:sz="0" w:space="0"/>
          <w:insideV w:val="nil" w:sz="0" w:space="0"/>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4">
    <w:name w:val="Medium List 2 Accent 4"/>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sz="0" w:space="0"/>
          <w:left w:val="nil" w:sz="0" w:space="0"/>
          <w:bottom w:val="single" w:color="FFC000" w:themeColor="accent4"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FC000"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FFC000"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FEFC0" w:themeFill="accent4" w:themeFillTint="3f"/>
      </w:tcPr>
    </w:tblStylePr>
    <w:tblStylePr w:type="band1Horz">
      <w:tblPr/>
      <w:tcPr>
        <w:tcBorders>
          <w:top w:val="nil" w:sz="0" w:space="0"/>
          <w:bottom w:val="nil" w:sz="0" w:space="0"/>
          <w:insideH w:val="nil" w:sz="0" w:space="0"/>
          <w:insideV w:val="nil" w:sz="0" w:space="0"/>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5">
    <w:name w:val="Medium List 2 Accent 5"/>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rPr>
        <w:sz w:val="24"/>
        <w:szCs w:val="24"/>
      </w:rPr>
      <w:tblPr/>
      <w:tcPr>
        <w:tcBorders>
          <w:top w:val="nil" w:sz="0" w:space="0"/>
          <w:left w:val="nil" w:sz="0" w:space="0"/>
          <w:bottom w:val="single" w:color="2B579A" w:themeColor="accent5"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2B579A"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2B579A"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2D3EE" w:themeFill="accent5" w:themeFillTint="3f"/>
      </w:tcPr>
    </w:tblStylePr>
    <w:tblStylePr w:type="band1Horz">
      <w:tblPr/>
      <w:tcPr>
        <w:tcBorders>
          <w:top w:val="nil" w:sz="0" w:space="0"/>
          <w:bottom w:val="nil" w:sz="0" w:space="0"/>
          <w:insideH w:val="nil" w:sz="0" w:space="0"/>
          <w:insideV w:val="nil" w:sz="0" w:space="0"/>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6">
    <w:name w:val="Medium List 2 Accent 6"/>
    <w:basedOn w:val="TableauNormal"/>
    <w:uiPriority w:val="66"/>
    <w:semiHidden/>
    <w:unhideWhenUsed/>
    <w:rsid w:val="002e258a"/>
    <w:pPr>
      <w:spacing w:before="0" w:line="240" w:lineRule="auto"/>
    </w:pPr>
    <w:rPr>
      <w:rFonts w:eastAsiaTheme="majorEastAsia"/>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sz="0" w:space="0"/>
          <w:left w:val="nil" w:sz="0" w:space="0"/>
          <w:bottom w:val="single" w:color="70AD47" w:themeColor="accent6"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70AD47"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70AD47"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BEBD0" w:themeFill="accent6" w:themeFillTint="3f"/>
      </w:tcPr>
    </w:tblStylePr>
    <w:tblStylePr w:type="band1Horz">
      <w:tblPr/>
      <w:tcPr>
        <w:tcBorders>
          <w:top w:val="nil" w:sz="0" w:space="0"/>
          <w:bottom w:val="nil" w:sz="0" w:space="0"/>
          <w:insideH w:val="nil" w:sz="0" w:space="0"/>
          <w:insideV w:val="nil" w:sz="0" w:space="0"/>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Tramemoyenne1">
    <w:name w:val="Medium Shading 1"/>
    <w:basedOn w:val="TableauNormal"/>
    <w:uiPriority w:val="63"/>
    <w:semiHidden/>
    <w:unhideWhenUsed/>
    <w:rsid w:val="002e258a"/>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Tramemoyenne1-Accent1">
    <w:name w:val="Medium Shading 1 Accent 1"/>
    <w:basedOn w:val="TableauNormal"/>
    <w:uiPriority w:val="63"/>
    <w:semiHidden/>
    <w:unhideWhenUsed/>
    <w:rsid w:val="002e258a"/>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sz="8" w:space="0"/>
          <w:left w:val="single" w:color="84B3DF" w:themeColor="accent1" w:sz="8" w:space="0"/>
          <w:bottom w:val="single" w:color="84B3DF" w:themeColor="accent1" w:sz="8" w:space="0"/>
          <w:right w:val="single" w:color="84B3DF" w:themeColor="accent1" w:sz="8" w:space="0"/>
          <w:insideH w:val="nil" w:sz="0" w:space="0"/>
          <w:insideV w:val="nil" w:sz="0" w:space="0"/>
        </w:tcBorders>
        <w:shd w:val="clear" w:color="auto" w:fill="5B9BD5" w:themeFill="accent1"/>
      </w:tcPr>
    </w:tblStylePr>
    <w:tblStylePr w:type="lastRow">
      <w:pPr>
        <w:spacing w:before="0" w:after="0" w:line="240" w:lineRule="auto"/>
      </w:pPr>
      <w:rPr>
        <w:b/>
        <w:bCs/>
      </w:rPr>
      <w:tblPr/>
      <w:tcPr>
        <w:tcBorders>
          <w:top w:val="double" w:color="84B3DF" w:themeColor="accent1" w:sz="6" w:space="0"/>
          <w:left w:val="single" w:color="84B3DF" w:themeColor="accent1" w:sz="8" w:space="0"/>
          <w:bottom w:val="single" w:color="84B3DF" w:themeColor="accent1" w:sz="8" w:space="0"/>
          <w:right w:val="single" w:color="84B3DF"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sz="0" w:space="0"/>
          <w:insideV w:val="nil" w:sz="0" w:space="0"/>
        </w:tcBorders>
        <w:shd w:val="clear" w:color="auto" w:fill="D6E6F4" w:themeFill="accent1" w:themeFillTint="3f"/>
      </w:tcPr>
    </w:tblStylePr>
    <w:tblStylePr w:type="band2Horz">
      <w:tblPr/>
      <w:tcPr>
        <w:tcBorders>
          <w:insideH w:val="nil" w:sz="0" w:space="0"/>
          <w:insideV w:val="nil" w:sz="0" w:space="0"/>
        </w:tcBorders>
      </w:tcPr>
    </w:tblStylePr>
  </w:style>
  <w:style w:type="table" w:styleId="Tramemoyenne1-Accent2">
    <w:name w:val="Medium Shading 1 Accent 2"/>
    <w:basedOn w:val="TableauNormal"/>
    <w:uiPriority w:val="63"/>
    <w:semiHidden/>
    <w:unhideWhenUsed/>
    <w:rsid w:val="002e258a"/>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tblBorders>
    </w:tblPr>
    <w:tblStylePr w:type="firstRow">
      <w:pPr>
        <w:spacing w:before="0" w:after="0" w:line="240" w:lineRule="auto"/>
      </w:pPr>
      <w:rPr>
        <w:b/>
        <w:bCs/>
        <w:color w:val="FFFFFF" w:themeColor="background1"/>
      </w:rPr>
      <w:tblPr/>
      <w:tcPr>
        <w:tcBorders>
          <w:top w:val="single" w:color="FF4040" w:themeColor="accent2" w:sz="8" w:space="0"/>
          <w:left w:val="single" w:color="FF4040" w:themeColor="accent2" w:sz="8" w:space="0"/>
          <w:bottom w:val="single" w:color="FF4040" w:themeColor="accent2" w:sz="8" w:space="0"/>
          <w:right w:val="single" w:color="FF4040" w:themeColor="accent2" w:sz="8" w:space="0"/>
          <w:insideH w:val="nil" w:sz="0" w:space="0"/>
          <w:insideV w:val="nil" w:sz="0" w:space="0"/>
        </w:tcBorders>
        <w:shd w:val="clear" w:color="auto" w:fill="FF0000" w:themeFill="accent2"/>
      </w:tcPr>
    </w:tblStylePr>
    <w:tblStylePr w:type="lastRow">
      <w:pPr>
        <w:spacing w:before="0" w:after="0" w:line="240" w:lineRule="auto"/>
      </w:pPr>
      <w:rPr>
        <w:b/>
        <w:bCs/>
      </w:rPr>
      <w:tblPr/>
      <w:tcPr>
        <w:tcBorders>
          <w:top w:val="double" w:color="FF4040" w:themeColor="accent2" w:sz="6" w:space="0"/>
          <w:left w:val="single" w:color="FF4040" w:themeColor="accent2" w:sz="8" w:space="0"/>
          <w:bottom w:val="single" w:color="FF4040" w:themeColor="accent2" w:sz="8" w:space="0"/>
          <w:right w:val="single" w:color="FF4040"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FC0C0" w:themeFill="accent2" w:themeFillTint="3f"/>
      </w:tcPr>
    </w:tblStylePr>
    <w:tblStylePr w:type="band1Horz">
      <w:tblPr/>
      <w:tcPr>
        <w:tcBorders>
          <w:insideH w:val="nil" w:sz="0" w:space="0"/>
          <w:insideV w:val="nil" w:sz="0" w:space="0"/>
        </w:tcBorders>
        <w:shd w:val="clear" w:color="auto" w:fill="FFC0C0" w:themeFill="accent2" w:themeFillTint="3f"/>
      </w:tcPr>
    </w:tblStylePr>
    <w:tblStylePr w:type="band2Horz">
      <w:tblPr/>
      <w:tcPr>
        <w:tcBorders>
          <w:insideH w:val="nil" w:sz="0" w:space="0"/>
          <w:insideV w:val="nil" w:sz="0" w:space="0"/>
        </w:tcBorders>
      </w:tcPr>
    </w:tblStylePr>
  </w:style>
  <w:style w:type="table" w:styleId="Tramemoyenne1-Accent3">
    <w:name w:val="Medium Shading 1 Accent 3"/>
    <w:basedOn w:val="TableauNormal"/>
    <w:uiPriority w:val="63"/>
    <w:semiHidden/>
    <w:unhideWhenUsed/>
    <w:rsid w:val="002e258a"/>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sz="0" w:space="0"/>
          <w:insideV w:val="nil" w:sz="0" w:space="0"/>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sz="0" w:space="0"/>
          <w:insideV w:val="nil" w:sz="0" w:space="0"/>
        </w:tcBorders>
        <w:shd w:val="clear" w:color="auto" w:fill="E8E8E8" w:themeFill="accent3" w:themeFillTint="3f"/>
      </w:tcPr>
    </w:tblStylePr>
    <w:tblStylePr w:type="band2Horz">
      <w:tblPr/>
      <w:tcPr>
        <w:tcBorders>
          <w:insideH w:val="nil" w:sz="0" w:space="0"/>
          <w:insideV w:val="nil" w:sz="0" w:space="0"/>
        </w:tcBorders>
      </w:tcPr>
    </w:tblStylePr>
  </w:style>
  <w:style w:type="table" w:styleId="Tramemoyenne1-Accent4">
    <w:name w:val="Medium Shading 1 Accent 4"/>
    <w:basedOn w:val="TableauNormal"/>
    <w:uiPriority w:val="63"/>
    <w:semiHidden/>
    <w:unhideWhenUsed/>
    <w:rsid w:val="002e258a"/>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sz="0" w:space="0"/>
          <w:insideV w:val="nil" w:sz="0" w:space="0"/>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sz="0" w:space="0"/>
          <w:insideV w:val="nil" w:sz="0" w:space="0"/>
        </w:tcBorders>
        <w:shd w:val="clear" w:color="auto" w:fill="FFEFC0" w:themeFill="accent4" w:themeFillTint="3f"/>
      </w:tcPr>
    </w:tblStylePr>
    <w:tblStylePr w:type="band2Horz">
      <w:tblPr/>
      <w:tcPr>
        <w:tcBorders>
          <w:insideH w:val="nil" w:sz="0" w:space="0"/>
          <w:insideV w:val="nil" w:sz="0" w:space="0"/>
        </w:tcBorders>
      </w:tcPr>
    </w:tblStylePr>
  </w:style>
  <w:style w:type="table" w:styleId="Tramemoyenne1-Accent5">
    <w:name w:val="Medium Shading 1 Accent 5"/>
    <w:basedOn w:val="TableauNormal"/>
    <w:uiPriority w:val="63"/>
    <w:semiHidden/>
    <w:unhideWhenUsed/>
    <w:rsid w:val="002e258a"/>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tblBorders>
    </w:tblPr>
    <w:tblStylePr w:type="firstRow">
      <w:pPr>
        <w:spacing w:before="0" w:after="0" w:line="240" w:lineRule="auto"/>
      </w:pPr>
      <w:rPr>
        <w:b/>
        <w:bCs/>
        <w:color w:val="FFFFFF" w:themeColor="background1"/>
      </w:rPr>
      <w:tblPr/>
      <w:tcPr>
        <w:tcBorders>
          <w:top w:val="single" w:color="477BCB" w:themeColor="accent5" w:sz="8" w:space="0"/>
          <w:left w:val="single" w:color="477BCB" w:themeColor="accent5" w:sz="8" w:space="0"/>
          <w:bottom w:val="single" w:color="477BCB" w:themeColor="accent5" w:sz="8" w:space="0"/>
          <w:right w:val="single" w:color="477BCB" w:themeColor="accent5" w:sz="8" w:space="0"/>
          <w:insideH w:val="nil" w:sz="0" w:space="0"/>
          <w:insideV w:val="nil" w:sz="0" w:space="0"/>
        </w:tcBorders>
        <w:shd w:val="clear" w:color="auto" w:fill="2B579A" w:themeFill="accent5"/>
      </w:tcPr>
    </w:tblStylePr>
    <w:tblStylePr w:type="lastRow">
      <w:pPr>
        <w:spacing w:before="0" w:after="0" w:line="240" w:lineRule="auto"/>
      </w:pPr>
      <w:rPr>
        <w:b/>
        <w:bCs/>
      </w:rPr>
      <w:tblPr/>
      <w:tcPr>
        <w:tcBorders>
          <w:top w:val="double" w:color="477BCB" w:themeColor="accent5" w:sz="6" w:space="0"/>
          <w:left w:val="single" w:color="477BCB" w:themeColor="accent5" w:sz="8" w:space="0"/>
          <w:bottom w:val="single" w:color="477BCB" w:themeColor="accent5" w:sz="8" w:space="0"/>
          <w:right w:val="single" w:color="477BCB"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2D3EE" w:themeFill="accent5" w:themeFillTint="3f"/>
      </w:tcPr>
    </w:tblStylePr>
    <w:tblStylePr w:type="band1Horz">
      <w:tblPr/>
      <w:tcPr>
        <w:tcBorders>
          <w:insideH w:val="nil" w:sz="0" w:space="0"/>
          <w:insideV w:val="nil" w:sz="0" w:space="0"/>
        </w:tcBorders>
        <w:shd w:val="clear" w:color="auto" w:fill="C2D3EE" w:themeFill="accent5" w:themeFillTint="3f"/>
      </w:tcPr>
    </w:tblStylePr>
    <w:tblStylePr w:type="band2Horz">
      <w:tblPr/>
      <w:tcPr>
        <w:tcBorders>
          <w:insideH w:val="nil" w:sz="0" w:space="0"/>
          <w:insideV w:val="nil" w:sz="0" w:space="0"/>
        </w:tcBorders>
      </w:tcPr>
    </w:tblStylePr>
  </w:style>
  <w:style w:type="table" w:styleId="Tramemoyenne1-Accent6">
    <w:name w:val="Medium Shading 1 Accent 6"/>
    <w:basedOn w:val="TableauNormal"/>
    <w:uiPriority w:val="63"/>
    <w:semiHidden/>
    <w:unhideWhenUsed/>
    <w:rsid w:val="002e258a"/>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sz="0" w:space="0"/>
          <w:insideV w:val="nil" w:sz="0" w:space="0"/>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sz="0" w:space="0"/>
          <w:insideV w:val="nil" w:sz="0" w:space="0"/>
        </w:tcBorders>
        <w:shd w:val="clear" w:color="auto" w:fill="DBEBD0" w:themeFill="accent6" w:themeFillTint="3f"/>
      </w:tcPr>
    </w:tblStylePr>
    <w:tblStylePr w:type="band2Horz">
      <w:tblPr/>
      <w:tcPr>
        <w:tcBorders>
          <w:insideH w:val="nil" w:sz="0" w:space="0"/>
          <w:insideV w:val="nil" w:sz="0" w:space="0"/>
        </w:tcBorders>
      </w:tcPr>
    </w:tblStylePr>
  </w:style>
  <w:style w:type="table" w:styleId="Tramemoyenne2">
    <w:name w:val="Medium Shading 2"/>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1">
    <w:name w:val="Medium Shading 2 Accent 1"/>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5B9BD5"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B9BD5"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5B9BD5"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2">
    <w:name w:val="Medium Shading 2 Accent 2"/>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F0000"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FF0000"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F0000"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3">
    <w:name w:val="Medium Shading 2 Accent 3"/>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A5A5A5"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A5A5A5"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A5A5A5"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4">
    <w:name w:val="Medium Shading 2 Accent 4"/>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FC000"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FFC000"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FC000"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5">
    <w:name w:val="Medium Shading 2 Accent 5"/>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2B579A"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B579A"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2B579A"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6">
    <w:name w:val="Medium Shading 2 Accent 6"/>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70AD47"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0AD47"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70AD47"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ableausimple1">
    <w:name w:val="Plain Table 1"/>
    <w:basedOn w:val="TableauNormal"/>
    <w:uiPriority w:val="41"/>
    <w:rsid w:val="002e258a"/>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2e258a"/>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eausimple3">
    <w:name w:val="Plain Table 3"/>
    <w:basedOn w:val="TableauNormal"/>
    <w:uiPriority w:val="43"/>
    <w:rsid w:val="002e258a"/>
    <w:pPr>
      <w:spacing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sz="0" w:space="0"/>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sz="0" w:space="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sz="0" w:space="0"/>
        </w:tcBorders>
      </w:tcPr>
    </w:tblStylePr>
    <w:tblStylePr w:type="nwCell">
      <w:tblPr/>
      <w:tcPr>
        <w:tcBorders>
          <w:right w:val="nil" w:sz="0" w:space="0"/>
        </w:tcBorders>
      </w:tcPr>
    </w:tblStylePr>
  </w:style>
  <w:style w:type="table" w:styleId="Tableausimple4">
    <w:name w:val="Plain Table 4"/>
    <w:basedOn w:val="TableauNormal"/>
    <w:uiPriority w:val="44"/>
    <w:rsid w:val="002e258a"/>
    <w:pPr>
      <w:spacing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e258a"/>
    <w:pPr>
      <w:spacing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Effetsdetableau3D1">
    <w:name w:val="Table 3D effects 1"/>
    <w:basedOn w:val="TableauNormal"/>
    <w:uiPriority w:val="99"/>
    <w:semiHidden/>
    <w:unhideWhenUsed/>
    <w:rsid w:val="002e258a"/>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Effetsdetableau3D2">
    <w:name w:val="Table 3D effects 2"/>
    <w:basedOn w:val="TableauNormal"/>
    <w:uiPriority w:val="99"/>
    <w:semiHidden/>
    <w:unhideWhenUsed/>
    <w:rsid w:val="002e258a"/>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Effetsdetableau3D3">
    <w:name w:val="Table 3D effects 3"/>
    <w:basedOn w:val="TableauNormal"/>
    <w:uiPriority w:val="99"/>
    <w:semiHidden/>
    <w:unhideWhenUsed/>
    <w:rsid w:val="002e258a"/>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classique1">
    <w:name w:val="Table Classic 1"/>
    <w:basedOn w:val="TableauNormal"/>
    <w:uiPriority w:val="99"/>
    <w:semiHidden/>
    <w:unhideWhenUsed/>
    <w:rsid w:val="002e258a"/>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classique2">
    <w:name w:val="Table Classic 2"/>
    <w:basedOn w:val="TableauNormal"/>
    <w:uiPriority w:val="99"/>
    <w:semiHidden/>
    <w:unhideWhenUsed/>
    <w:rsid w:val="002e258a"/>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auclassique3">
    <w:name w:val="Table Classic 3"/>
    <w:basedOn w:val="TableauNormal"/>
    <w:uiPriority w:val="99"/>
    <w:semiHidden/>
    <w:unhideWhenUsed/>
    <w:rsid w:val="002e258a"/>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auclassique4">
    <w:name w:val="Table Classic 4"/>
    <w:basedOn w:val="TableauNormal"/>
    <w:uiPriority w:val="99"/>
    <w:semiHidden/>
    <w:unhideWhenUsed/>
    <w:rsid w:val="002e258a"/>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aucolor1">
    <w:name w:val="Table Colorful 1"/>
    <w:basedOn w:val="TableauNormal"/>
    <w:uiPriority w:val="99"/>
    <w:semiHidden/>
    <w:unhideWhenUsed/>
    <w:rsid w:val="002e258a"/>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aucolor2">
    <w:name w:val="Table Colorful 2"/>
    <w:basedOn w:val="TableauNormal"/>
    <w:uiPriority w:val="99"/>
    <w:semiHidden/>
    <w:unhideWhenUsed/>
    <w:rsid w:val="002e258a"/>
    <w:tblPr>
      <w:tblBorders>
        <w:bottom w:val="single" w:color="000000" w:sz="12" w:space="0"/>
      </w:tblBorders>
    </w:tblPr>
    <w:tcPr>
      <w:shd w:val="pct20" w:color="FFFF00" w:fill="FFFFFF"/>
    </w:tcPr>
    <w:tblStylePr w:type="firstRow">
      <w:rPr>
        <w:b/>
        <w:bCs/>
        <w:i/>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aucolor3">
    <w:name w:val="Table Colorful 3"/>
    <w:basedOn w:val="TableauNormal"/>
    <w:uiPriority w:val="99"/>
    <w:semiHidden/>
    <w:unhideWhenUsed/>
    <w:rsid w:val="002e258a"/>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Colonnesdetableau1">
    <w:name w:val="Table Columns 1"/>
    <w:basedOn w:val="TableauNormal"/>
    <w:uiPriority w:val="99"/>
    <w:semiHidden/>
    <w:unhideWhenUsed/>
    <w:rsid w:val="002e258a"/>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Colonnesdetableau2">
    <w:name w:val="Table Columns 2"/>
    <w:basedOn w:val="TableauNormal"/>
    <w:uiPriority w:val="99"/>
    <w:semiHidden/>
    <w:unhideWhenUsed/>
    <w:rsid w:val="002e258a"/>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Colonnesdetableau3">
    <w:name w:val="Table Columns 3"/>
    <w:basedOn w:val="TableauNormal"/>
    <w:uiPriority w:val="99"/>
    <w:semiHidden/>
    <w:unhideWhenUsed/>
    <w:rsid w:val="002e258a"/>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Colonnesdetableau4">
    <w:name w:val="Table Columns 4"/>
    <w:basedOn w:val="TableauNormal"/>
    <w:uiPriority w:val="99"/>
    <w:semiHidden/>
    <w:unhideWhenUsed/>
    <w:rsid w:val="002e258a"/>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2e258a"/>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blStylePr>
  </w:style>
  <w:style w:type="table" w:styleId="Tableaucontemporain">
    <w:name w:val="Table Contemporary"/>
    <w:basedOn w:val="TableauNormal"/>
    <w:uiPriority w:val="99"/>
    <w:semiHidden/>
    <w:unhideWhenUsed/>
    <w:rsid w:val="002e258a"/>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aulgant">
    <w:name w:val="Table Elegant"/>
    <w:basedOn w:val="TableauNormal"/>
    <w:uiPriority w:val="99"/>
    <w:semiHidden/>
    <w:unhideWhenUsed/>
    <w:rsid w:val="002e258a"/>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Grilledetableau1">
    <w:name w:val="Table Grid 1"/>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Grilledetableau2">
    <w:name w:val="Table Grid 2"/>
    <w:basedOn w:val="TableauNormal"/>
    <w:uiPriority w:val="99"/>
    <w:semiHidden/>
    <w:unhideWhenUsed/>
    <w:rsid w:val="002e258a"/>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Grilledetableau3">
    <w:name w:val="Table Grid 3"/>
    <w:basedOn w:val="TableauNormal"/>
    <w:uiPriority w:val="99"/>
    <w:semiHidden/>
    <w:unhideWhenUsed/>
    <w:rsid w:val="002e258a"/>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Grilledetableau4">
    <w:name w:val="Table Grid 4"/>
    <w:basedOn w:val="TableauNormal"/>
    <w:uiPriority w:val="99"/>
    <w:semiHidden/>
    <w:unhideWhenUsed/>
    <w:rsid w:val="002e258a"/>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Grilledetableau5">
    <w:name w:val="Table Grid 5"/>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6">
    <w:name w:val="Table Grid 6"/>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7">
    <w:name w:val="Table Grid 7"/>
    <w:basedOn w:val="TableauNormal"/>
    <w:uiPriority w:val="99"/>
    <w:semiHidden/>
    <w:unhideWhenUsed/>
    <w:rsid w:val="002e258a"/>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8">
    <w:name w:val="Table Grid 8"/>
    <w:basedOn w:val="TableauNormal"/>
    <w:uiPriority w:val="99"/>
    <w:semiHidden/>
    <w:unhideWhenUsed/>
    <w:rsid w:val="002e258a"/>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Grilledetableauclaire">
    <w:name w:val="Grid Table Light"/>
    <w:basedOn w:val="TableauNormal"/>
    <w:uiPriority w:val="40"/>
    <w:rsid w:val="002e258a"/>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auliste1">
    <w:name w:val="Table List 1"/>
    <w:basedOn w:val="TableauNormal"/>
    <w:uiPriority w:val="99"/>
    <w:semiHidden/>
    <w:unhideWhenUsed/>
    <w:rsid w:val="002e258a"/>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liste20">
    <w:name w:val="Table List 2"/>
    <w:basedOn w:val="TableauNormal"/>
    <w:uiPriority w:val="99"/>
    <w:semiHidden/>
    <w:unhideWhenUsed/>
    <w:rsid w:val="002e258a"/>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liste30">
    <w:name w:val="Table List 3"/>
    <w:basedOn w:val="TableauNormal"/>
    <w:uiPriority w:val="99"/>
    <w:semiHidden/>
    <w:unhideWhenUsed/>
    <w:rsid w:val="002e258a"/>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color w:val="000080"/>
      </w:rPr>
      <w:tblPr/>
      <w:tcPr>
        <w:tcBorders>
          <w:tl2br w:val="none" w:color="auto" w:sz="0" w:space="0"/>
          <w:tr2bl w:val="none" w:color="auto" w:sz="0" w:space="0"/>
        </w:tcBorders>
      </w:tcPr>
    </w:tblStylePr>
  </w:style>
  <w:style w:type="table" w:styleId="Tableauliste40">
    <w:name w:val="Table List 4"/>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auliste5">
    <w:name w:val="Table List 5"/>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auliste6">
    <w:name w:val="Table List 6"/>
    <w:basedOn w:val="TableauNormal"/>
    <w:uiPriority w:val="99"/>
    <w:semiHidden/>
    <w:unhideWhenUsed/>
    <w:rsid w:val="002e258a"/>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auliste7">
    <w:name w:val="Table List 7"/>
    <w:basedOn w:val="TableauNormal"/>
    <w:uiPriority w:val="99"/>
    <w:semiHidden/>
    <w:unhideWhenUsed/>
    <w:rsid w:val="002e258a"/>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auliste8">
    <w:name w:val="Table List 8"/>
    <w:basedOn w:val="TableauNormal"/>
    <w:uiPriority w:val="99"/>
    <w:semiHidden/>
    <w:unhideWhenUsed/>
    <w:rsid w:val="002e258a"/>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auprofessionnel">
    <w:name w:val="Table Professional"/>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ausimple10">
    <w:name w:val="Table Simple 1"/>
    <w:basedOn w:val="TableauNormal"/>
    <w:uiPriority w:val="99"/>
    <w:semiHidden/>
    <w:unhideWhenUsed/>
    <w:rsid w:val="002e258a"/>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ausimple20">
    <w:name w:val="Table Simple 2"/>
    <w:basedOn w:val="TableauNormal"/>
    <w:uiPriority w:val="99"/>
    <w:semiHidden/>
    <w:unhideWhenUsed/>
    <w:rsid w:val="002e258a"/>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ausimple30">
    <w:name w:val="Table Simple 3"/>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auple1">
    <w:name w:val="Table Subtle 1"/>
    <w:basedOn w:val="TableauNormal"/>
    <w:uiPriority w:val="99"/>
    <w:semiHidden/>
    <w:unhideWhenUsed/>
    <w:rsid w:val="002e258a"/>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ple2">
    <w:name w:val="Table Subtle 2"/>
    <w:basedOn w:val="TableauNormal"/>
    <w:uiPriority w:val="99"/>
    <w:semiHidden/>
    <w:unhideWhenUsed/>
    <w:rsid w:val="002e258a"/>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hmedutableau">
    <w:name w:val="Table Theme"/>
    <w:basedOn w:val="TableauNormal"/>
    <w:uiPriority w:val="99"/>
    <w:semiHidden/>
    <w:unhideWhenUsed/>
    <w:rsid w:val="002e25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web1">
    <w:name w:val="Table Web 1"/>
    <w:basedOn w:val="TableauNormal"/>
    <w:uiPriority w:val="99"/>
    <w:semiHidden/>
    <w:unhideWhenUsed/>
    <w:rsid w:val="002e258a"/>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auweb2">
    <w:name w:val="Table Web 2"/>
    <w:basedOn w:val="TableauNormal"/>
    <w:uiPriority w:val="99"/>
    <w:semiHidden/>
    <w:unhideWhenUsed/>
    <w:rsid w:val="002e258a"/>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leauweb3">
    <w:name w:val="Table Web 3"/>
    <w:basedOn w:val="TableauNormal"/>
    <w:uiPriority w:val="99"/>
    <w:semiHidden/>
    <w:unhideWhenUsed/>
    <w:rsid w:val="002e258a"/>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IyDYVsBbzSoqY5W0rHHliy+mJg==">CgMxLjAyCGguZ2pkZ3hzOAByITFuNTFOSnVvM0xYVHVPX3JCM0NCVmU4VUQyYnR5M2xfOQ==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153</TotalTime>
  <Application>LibreOffice/7.3.4.2$Windows_X86_64 LibreOffice_project/728fec16bd5f605073805c3c9e7c4212a0120dc5</Application>
  <AppVersion>15.0000</AppVersion>
  <Pages>8</Pages>
  <Words>1281</Words>
  <Characters>6321</Characters>
  <CharactersWithSpaces>7521</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2024-09-01T17:43:00Z</dcterms:created>
  <dc:creator/>
  <dc:description/>
  <dc:language>en-US</dc:language>
  <cp:lastModifiedBy/>
  <dcterms:modified xsi:type="dcterms:W3CDTF">2024-12-28T03:27:15Z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