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911ED" w:rsidRDefault="00535266">
      <w:pPr>
        <w:pStyle w:val="Title"/>
        <w:jc w:val="center"/>
      </w:pPr>
      <w:r>
        <w:t>Web Search and Rationale</w:t>
      </w:r>
    </w:p>
    <w:p w14:paraId="00000002" w14:textId="77777777" w:rsidR="004911ED" w:rsidRDefault="00535266">
      <w:pPr>
        <w:pStyle w:val="Heading2"/>
      </w:pPr>
      <w:bookmarkStart w:id="0" w:name="_gjdgxs" w:colFirst="0" w:colLast="0"/>
      <w:bookmarkEnd w:id="0"/>
      <w:r>
        <w:t>Title:</w:t>
      </w:r>
    </w:p>
    <w:p w14:paraId="00000003" w14:textId="77777777" w:rsidR="004911ED" w:rsidRDefault="004911ED"/>
    <w:p w14:paraId="00000004" w14:textId="4A5BF8B9" w:rsidR="004911ED" w:rsidRDefault="00535266">
      <w:pPr>
        <w:pStyle w:val="Heading2"/>
      </w:pPr>
      <w:r>
        <w:t>Authors: Liam De Rivers</w:t>
      </w:r>
      <w:r w:rsidR="00F40841">
        <w:t>,</w:t>
      </w:r>
      <w:r>
        <w:t xml:space="preserve"> Mark </w:t>
      </w:r>
      <w:proofErr w:type="spellStart"/>
      <w:r>
        <w:t>Moerker</w:t>
      </w:r>
      <w:r w:rsidR="00001965">
        <w:t>k</w:t>
      </w:r>
      <w:r>
        <w:t>en</w:t>
      </w:r>
      <w:proofErr w:type="spellEnd"/>
      <w:r w:rsidR="00F40841">
        <w:t>,</w:t>
      </w:r>
      <w:r>
        <w:t xml:space="preserve"> Seth </w:t>
      </w:r>
      <w:proofErr w:type="spellStart"/>
      <w:r>
        <w:t>VanNiekerk</w:t>
      </w:r>
      <w:proofErr w:type="spellEnd"/>
      <w:r>
        <w:t xml:space="preserve"> </w:t>
      </w:r>
    </w:p>
    <w:p w14:paraId="00000005" w14:textId="77777777" w:rsidR="004911ED" w:rsidRDefault="004911ED"/>
    <w:p w14:paraId="00000006" w14:textId="77777777" w:rsidR="004911ED" w:rsidRDefault="00535266">
      <w:pPr>
        <w:pStyle w:val="Heading2"/>
      </w:pPr>
      <w:r>
        <w:t>Faculty Advisor(s): Hetal Shah</w:t>
      </w:r>
    </w:p>
    <w:p w14:paraId="00000007" w14:textId="77777777" w:rsidR="004911ED" w:rsidRDefault="004911ED"/>
    <w:p w14:paraId="00000008" w14:textId="77777777" w:rsidR="004911ED" w:rsidRDefault="00535266">
      <w:pPr>
        <w:pStyle w:val="Heading2"/>
      </w:pPr>
      <w:r>
        <w:t>Client/Industry Advisor: N/A</w:t>
      </w:r>
    </w:p>
    <w:p w14:paraId="00000009" w14:textId="77777777" w:rsidR="004911ED" w:rsidRDefault="004911ED"/>
    <w:p w14:paraId="0000000A" w14:textId="77777777" w:rsidR="004911ED" w:rsidRDefault="00535266">
      <w:pPr>
        <w:pStyle w:val="Heading2"/>
      </w:pPr>
      <w:r>
        <w:t>Keywords: Ex.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eCommerce, C#, ASP.net, HTML 5</w:t>
      </w:r>
    </w:p>
    <w:p w14:paraId="0000000B" w14:textId="77777777" w:rsidR="004911ED" w:rsidRDefault="004911ED"/>
    <w:p w14:paraId="0000000C" w14:textId="77777777" w:rsidR="004911ED" w:rsidRDefault="00535266">
      <w:pPr>
        <w:pStyle w:val="Heading2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t>Abstract</w:t>
      </w:r>
    </w:p>
    <w:p w14:paraId="0000000D" w14:textId="2FF5E7DF" w:rsidR="004911ED" w:rsidRDefault="0053526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ongoing COVID-19 pandemic our group Artic Thread felt there was a need for smaller businesses to be able to have a curbside pick-up program without the need to create their own website. Our group </w:t>
      </w:r>
      <w:r w:rsidR="00707DBA">
        <w:rPr>
          <w:rFonts w:ascii="Times New Roman" w:eastAsia="Times New Roman" w:hAnsi="Times New Roman" w:cs="Times New Roman"/>
          <w:sz w:val="24"/>
          <w:szCs w:val="24"/>
        </w:rPr>
        <w:t>decided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best way to go about building our service was to make a website using ASP.NET and HTML5 as it would provide flexibility across all platforms. The potential for commercializing this application is definitely there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small businesses still need to make money and we would take a percentage of all sales for offering the service.</w:t>
      </w:r>
    </w:p>
    <w:p w14:paraId="0000000E" w14:textId="77777777" w:rsidR="004911ED" w:rsidRDefault="00535266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Business/Technological Purpose</w:t>
      </w:r>
    </w:p>
    <w:p w14:paraId="0000000F" w14:textId="1205B688" w:rsidR="004911ED" w:rsidRDefault="0053526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service will allow for business owners to place their products on our website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 xml:space="preserve"> for ordering.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site will 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able to purchase 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 xml:space="preserve">the items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pick up at the store location </w:t>
      </w:r>
      <w:r w:rsidR="0054556E">
        <w:rPr>
          <w:rFonts w:ascii="Times New Roman" w:eastAsia="Times New Roman" w:hAnsi="Times New Roman" w:cs="Times New Roman"/>
          <w:sz w:val="24"/>
          <w:szCs w:val="24"/>
        </w:rPr>
        <w:t>once they have been prepared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00000010" w14:textId="77777777" w:rsidR="004911ED" w:rsidRDefault="00535266">
      <w:pPr>
        <w:pStyle w:val="Heading2"/>
      </w:pPr>
      <w:r>
        <w:t>Our Contribution:</w:t>
      </w:r>
    </w:p>
    <w:p w14:paraId="00000011" w14:textId="77777777" w:rsidR="004911ED" w:rsidRDefault="00535266">
      <w:r>
        <w:t xml:space="preserve">The main strength of our system is that multiple businesses will be able to put their inventories on our website. This way there will be a large assortment of products from many small businesses ensuring that our customers have a wide variety of items to choose from. Our service will also include a notification system to allow customers to know when their order is ready for pick-up. </w:t>
      </w:r>
    </w:p>
    <w:p w14:paraId="00000012" w14:textId="77777777" w:rsidR="004911ED" w:rsidRDefault="00535266">
      <w:pPr>
        <w:pStyle w:val="Heading2"/>
      </w:pPr>
      <w:bookmarkStart w:id="1" w:name="_30j0zll" w:colFirst="0" w:colLast="0"/>
      <w:bookmarkEnd w:id="1"/>
      <w:r>
        <w:t>Market Analysis</w:t>
      </w:r>
    </w:p>
    <w:p w14:paraId="00000013" w14:textId="4232174C" w:rsidR="004911ED" w:rsidRDefault="00535266">
      <w:pP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t xml:space="preserve">There are some similar websites that could be considered rivals. A lot of much larger companies have their own curbside pick-up </w:t>
      </w:r>
      <w:r w:rsidR="00771714">
        <w:t>services,</w:t>
      </w:r>
      <w:r>
        <w:t xml:space="preserve"> but they do not include other business. </w:t>
      </w:r>
      <w:r w:rsidR="00771714">
        <w:t>T</w:t>
      </w:r>
      <w:r>
        <w:t xml:space="preserve">here are several food websites like </w:t>
      </w:r>
      <w:r w:rsidR="00771714">
        <w:t>that offer a similar style of “middle-</w:t>
      </w:r>
      <w:r w:rsidR="005C7855">
        <w:t>man” where</w:t>
      </w:r>
      <w:r w:rsidR="00771714">
        <w:t xml:space="preserve"> they facilitate an arrangement between two parties. For </w:t>
      </w:r>
      <w:r>
        <w:t>example,</w:t>
      </w:r>
      <w:r w:rsidR="00771714">
        <w:t xml:space="preserve"> “</w:t>
      </w:r>
      <w:proofErr w:type="spellStart"/>
      <w:r w:rsidR="00771714">
        <w:t>S</w:t>
      </w:r>
      <w:r>
        <w:t>kip</w:t>
      </w:r>
      <w:r w:rsidR="00771714">
        <w:t>T</w:t>
      </w:r>
      <w:r>
        <w:t>he</w:t>
      </w:r>
      <w:r w:rsidR="00771714">
        <w:t>D</w:t>
      </w:r>
      <w:r>
        <w:t>ishes</w:t>
      </w:r>
      <w:proofErr w:type="spellEnd"/>
      <w:r w:rsidR="00771714">
        <w:t>”</w:t>
      </w:r>
      <w:r>
        <w:t xml:space="preserve"> and </w:t>
      </w:r>
      <w:r w:rsidR="00771714">
        <w:t>“U</w:t>
      </w:r>
      <w:r>
        <w:t xml:space="preserve">ber </w:t>
      </w:r>
      <w:r w:rsidR="00771714">
        <w:t>E</w:t>
      </w:r>
      <w:r>
        <w:t>ats</w:t>
      </w:r>
      <w:r w:rsidR="00771714">
        <w:t>”</w:t>
      </w:r>
      <w:r>
        <w:t xml:space="preserve"> are similar</w:t>
      </w:r>
      <w:r w:rsidR="00B50C97">
        <w:t>,</w:t>
      </w:r>
      <w:r>
        <w:t xml:space="preserve"> but they offer food service whereas ours is a curbside pickup program</w:t>
      </w:r>
      <w:r w:rsidR="00B50C97">
        <w:t xml:space="preserve"> for anything a business is trying to sell.</w:t>
      </w:r>
    </w:p>
    <w:p w14:paraId="00000014" w14:textId="77777777" w:rsidR="004911ED" w:rsidRDefault="00535266">
      <w:pPr>
        <w:pStyle w:val="Heading2"/>
      </w:pPr>
      <w:bookmarkStart w:id="2" w:name="_l6tw6ghx8y36" w:colFirst="0" w:colLast="0"/>
      <w:bookmarkEnd w:id="2"/>
      <w:r>
        <w:lastRenderedPageBreak/>
        <w:t>Competitors</w:t>
      </w:r>
    </w:p>
    <w:p w14:paraId="00000015" w14:textId="77777777" w:rsidR="004911ED" w:rsidRDefault="00535266">
      <w:r>
        <w:t>While we could not find any direct competitors however there are indirect competitors such as Walmart pickup or any other large company offering curbside pickup on items in their stores.</w:t>
      </w:r>
    </w:p>
    <w:p w14:paraId="00000016" w14:textId="4E3E602E" w:rsidR="004911ED" w:rsidRDefault="00535266">
      <w:pPr>
        <w:pStyle w:val="Heading2"/>
      </w:pPr>
      <w:bookmarkStart w:id="3" w:name="_3znysh7" w:colFirst="0" w:colLast="0"/>
      <w:bookmarkEnd w:id="3"/>
      <w:r>
        <w:t>Pricing</w:t>
      </w:r>
    </w:p>
    <w:p w14:paraId="49FCB4F4" w14:textId="724D15B1" w:rsidR="001D56A1" w:rsidRDefault="001D56A1" w:rsidP="001D56A1">
      <w:r>
        <w:t>There are numerous different methods of pricing we could offer some examples are the following;</w:t>
      </w:r>
    </w:p>
    <w:p w14:paraId="12461260" w14:textId="1442B352" w:rsidR="001D56A1" w:rsidRDefault="001D56A1" w:rsidP="001D56A1">
      <w:r>
        <w:t>We could charge for businesses to post more and more listings. First 20 are free, pay for 50, 100, etc.</w:t>
      </w:r>
    </w:p>
    <w:p w14:paraId="5DE5FF51" w14:textId="4B816755" w:rsidR="00327462" w:rsidRDefault="00327462" w:rsidP="001D56A1">
      <w:r>
        <w:t>We could charge for businesses to post images on their listings.</w:t>
      </w:r>
    </w:p>
    <w:p w14:paraId="3E6604F1" w14:textId="35777926" w:rsidR="00327462" w:rsidRDefault="00327462" w:rsidP="001D56A1">
      <w:r>
        <w:t xml:space="preserve">We could charge for </w:t>
      </w:r>
      <w:r w:rsidR="008F296C">
        <w:t>promotional</w:t>
      </w:r>
      <w:r>
        <w:t xml:space="preserve"> options.</w:t>
      </w:r>
    </w:p>
    <w:p w14:paraId="436F654C" w14:textId="2E6AF427" w:rsidR="00E613E2" w:rsidRPr="001D56A1" w:rsidRDefault="00E613E2" w:rsidP="001D56A1">
      <w:r>
        <w:t>Flat service fee on all purchases, potentially increasing with large orders.</w:t>
      </w:r>
    </w:p>
    <w:p w14:paraId="00000017" w14:textId="74909476" w:rsidR="004911ED" w:rsidRDefault="00E613E2">
      <w:r>
        <w:t>In addition to everything mentioned above w</w:t>
      </w:r>
      <w:r w:rsidR="00535266">
        <w:t>e</w:t>
      </w:r>
      <w:r>
        <w:t xml:space="preserve"> could </w:t>
      </w:r>
      <w:r w:rsidR="008F296C">
        <w:t xml:space="preserve">also </w:t>
      </w:r>
      <w:r w:rsidR="00535266">
        <w:t>take a percentage of each transaction completed through our service.</w:t>
      </w:r>
    </w:p>
    <w:p w14:paraId="00000018" w14:textId="77777777" w:rsidR="004911ED" w:rsidRDefault="00535266">
      <w:pPr>
        <w:pStyle w:val="Heading2"/>
      </w:pPr>
      <w:bookmarkStart w:id="4" w:name="_2et92p0" w:colFirst="0" w:colLast="0"/>
      <w:bookmarkEnd w:id="4"/>
      <w:r>
        <w:t>Conclusion</w:t>
      </w:r>
    </w:p>
    <w:p w14:paraId="00000019" w14:textId="77777777" w:rsidR="004911ED" w:rsidRDefault="00535266">
      <w:r>
        <w:t xml:space="preserve">Our service would provide fast and easy curbside pick-up from multiple businesses and provide our customers with plenty of options when it comes to buying the things they want. </w:t>
      </w:r>
    </w:p>
    <w:p w14:paraId="0000001A" w14:textId="77777777" w:rsidR="004911ED" w:rsidRDefault="00535266">
      <w:pPr>
        <w:pStyle w:val="Heading2"/>
      </w:pPr>
      <w:r>
        <w:t>References:</w:t>
      </w:r>
    </w:p>
    <w:p w14:paraId="0000001B" w14:textId="52766986" w:rsidR="004911ED" w:rsidRDefault="005C7855">
      <w:pPr>
        <w:rPr>
          <w:color w:val="1155CC"/>
          <w:u w:val="single"/>
        </w:rPr>
      </w:pPr>
      <w:hyperlink r:id="rId4">
        <w:r w:rsidR="00535266">
          <w:rPr>
            <w:color w:val="1155CC"/>
            <w:u w:val="single"/>
          </w:rPr>
          <w:t>https://www.walmart.ca/en/covid19-response?icid=homepage_HP_Sliver_COVID19_WM</w:t>
        </w:r>
      </w:hyperlink>
    </w:p>
    <w:p w14:paraId="23BB0D74" w14:textId="59FFD176" w:rsidR="00620775" w:rsidRDefault="00620775">
      <w:pPr>
        <w:rPr>
          <w:color w:val="1155CC"/>
          <w:u w:val="single"/>
        </w:rPr>
      </w:pPr>
    </w:p>
    <w:p w14:paraId="752B5D4B" w14:textId="1BA6F5F7" w:rsidR="00620775" w:rsidRPr="00620775" w:rsidRDefault="005C7855" w:rsidP="00620775">
      <w:pPr>
        <w:rPr>
          <w:color w:val="1155CC"/>
          <w:u w:val="single"/>
        </w:rPr>
      </w:pPr>
      <w:hyperlink r:id="rId5" w:history="1">
        <w:r w:rsidR="00620775" w:rsidRPr="00620775">
          <w:rPr>
            <w:color w:val="1155CC"/>
            <w:u w:val="single"/>
          </w:rPr>
          <w:t>https://www.skipthedishes.com/faq</w:t>
        </w:r>
      </w:hyperlink>
    </w:p>
    <w:p w14:paraId="74A0ED97" w14:textId="0208FBFD" w:rsidR="00620775" w:rsidRPr="00620775" w:rsidRDefault="00620775">
      <w:pPr>
        <w:rPr>
          <w:color w:val="1155CC"/>
          <w:u w:val="single"/>
        </w:rPr>
      </w:pPr>
    </w:p>
    <w:p w14:paraId="2DB7D53B" w14:textId="3E69C62A" w:rsidR="00620775" w:rsidRPr="00620775" w:rsidRDefault="005C7855">
      <w:pPr>
        <w:rPr>
          <w:color w:val="1155CC"/>
          <w:u w:val="single"/>
        </w:rPr>
      </w:pPr>
      <w:hyperlink r:id="rId6" w:history="1">
        <w:r w:rsidR="00620775" w:rsidRPr="00620775">
          <w:rPr>
            <w:color w:val="1155CC"/>
            <w:u w:val="single"/>
          </w:rPr>
          <w:t>https://help.uber.com/merchants-and-restaurants/section/getting-started-with-uber-eats?nodeId=838e8c61-ada8-4c07-9252-904f77ef5bc3</w:t>
        </w:r>
      </w:hyperlink>
    </w:p>
    <w:p w14:paraId="5A5143C0" w14:textId="336D0F31" w:rsidR="00620775" w:rsidRDefault="00620775"/>
    <w:p w14:paraId="79EC8C96" w14:textId="77777777" w:rsidR="00620775" w:rsidRDefault="00620775"/>
    <w:p w14:paraId="0000001C" w14:textId="77777777" w:rsidR="004911ED" w:rsidRDefault="004911ED"/>
    <w:sectPr w:rsidR="00491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1ED"/>
    <w:rsid w:val="00001965"/>
    <w:rsid w:val="00072043"/>
    <w:rsid w:val="001D56A1"/>
    <w:rsid w:val="00327462"/>
    <w:rsid w:val="004911ED"/>
    <w:rsid w:val="00535266"/>
    <w:rsid w:val="0054556E"/>
    <w:rsid w:val="005C7855"/>
    <w:rsid w:val="00620775"/>
    <w:rsid w:val="00707DBA"/>
    <w:rsid w:val="00771714"/>
    <w:rsid w:val="008D1A24"/>
    <w:rsid w:val="008F296C"/>
    <w:rsid w:val="00B50C97"/>
    <w:rsid w:val="00E613E2"/>
    <w:rsid w:val="00F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0B99"/>
  <w15:docId w15:val="{56908BA9-396F-4614-B4A4-8EE816CA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="Bookman Old Style" w:hAnsi="Bookman Old Style" w:cs="Bookman Old Style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none" w:sz="0" w:space="0" w:color="000000"/>
      </w:pBdr>
      <w:spacing w:before="240" w:after="0" w:line="240" w:lineRule="auto"/>
      <w:outlineLvl w:val="0"/>
    </w:pPr>
    <w:rPr>
      <w:rFonts w:ascii="Balthazar" w:eastAsia="Balthazar" w:hAnsi="Balthazar" w:cs="Balthazar"/>
      <w:color w:val="2E75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1"/>
    </w:pPr>
    <w:rPr>
      <w:rFonts w:ascii="Balthazar" w:eastAsia="Balthazar" w:hAnsi="Balthazar" w:cs="Balthazar"/>
      <w:color w:val="2E75B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2"/>
    </w:pPr>
    <w:rPr>
      <w:rFonts w:ascii="Balthazar" w:eastAsia="Balthazar" w:hAnsi="Balthazar" w:cs="Balthazar"/>
      <w:color w:val="2E75B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bottom w:val="none" w:sz="0" w:space="0" w:color="000000"/>
      </w:pBdr>
      <w:spacing w:before="40" w:after="0" w:line="240" w:lineRule="auto"/>
      <w:outlineLvl w:val="3"/>
    </w:pPr>
    <w:rPr>
      <w:rFonts w:ascii="Balthazar" w:eastAsia="Balthazar" w:hAnsi="Balthazar" w:cs="Balthazar"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4" w:space="1" w:color="2E75B5"/>
      </w:pBdr>
      <w:spacing w:before="240" w:after="120" w:line="240" w:lineRule="auto"/>
      <w:jc w:val="right"/>
    </w:pPr>
    <w:rPr>
      <w:rFonts w:ascii="Balthazar" w:eastAsia="Balthazar" w:hAnsi="Balthazar" w:cs="Balthazar"/>
      <w:color w:val="2E75B5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207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uber.com/merchants-and-restaurants/section/getting-started-with-uber-eats?nodeId=838e8c61-ada8-4c07-9252-904f77ef5bc3" TargetMode="External"/><Relationship Id="rId5" Type="http://schemas.openxmlformats.org/officeDocument/2006/relationships/hyperlink" Target="https://www.skipthedishes.com/faq" TargetMode="External"/><Relationship Id="rId4" Type="http://schemas.openxmlformats.org/officeDocument/2006/relationships/hyperlink" Target="https://www.walmart.ca/en/covid19-response?icid=homepage_HP_Sliver_COVID19_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De Rivers</cp:lastModifiedBy>
  <cp:revision>16</cp:revision>
  <dcterms:created xsi:type="dcterms:W3CDTF">2021-02-04T02:20:00Z</dcterms:created>
  <dcterms:modified xsi:type="dcterms:W3CDTF">2021-02-04T23:40:00Z</dcterms:modified>
</cp:coreProperties>
</file>