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35988" w14:textId="77777777" w:rsidR="006424D0" w:rsidRPr="006424D0" w:rsidRDefault="006424D0" w:rsidP="006424D0">
      <w:pPr>
        <w:rPr>
          <w:b/>
          <w:bCs/>
        </w:rPr>
      </w:pPr>
      <w:r w:rsidRPr="006424D0">
        <w:rPr>
          <w:b/>
          <w:bCs/>
        </w:rPr>
        <w:t>Comparative study of the effects of coalesced and distributed solder die attach voids on thermal resistance of packaged semiconductor device</w:t>
      </w:r>
    </w:p>
    <w:p w14:paraId="089BC4F0" w14:textId="610BE936" w:rsidR="00447393" w:rsidRDefault="006424D0">
      <w:hyperlink r:id="rId5" w:history="1">
        <w:r w:rsidRPr="00691D70">
          <w:rPr>
            <w:rStyle w:val="Hyperlink"/>
          </w:rPr>
          <w:t>https://ieeexplore.ieee.org/abstract/document/6081033</w:t>
        </w:r>
      </w:hyperlink>
    </w:p>
    <w:p w14:paraId="24679830" w14:textId="36406E88" w:rsidR="006424D0" w:rsidRDefault="006424D0">
      <w:r>
        <w:t>“</w:t>
      </w:r>
      <w:r w:rsidRPr="006424D0">
        <w:t>thermal resistance increases more for large coalesced type voids in comparison to the small distributed void configurations</w:t>
      </w:r>
      <w:r>
        <w:t>”</w:t>
      </w:r>
    </w:p>
    <w:p w14:paraId="0E83D05D" w14:textId="585C6C6F" w:rsidR="0085222A" w:rsidRDefault="0085222A">
      <w:r>
        <w:t>“</w:t>
      </w:r>
      <w:r w:rsidRPr="0085222A">
        <w:t>(Heat source) is applied as a heat flux on the top centre surface of the silicon chip with an area of 2mm×2mm (centre area)</w:t>
      </w:r>
      <w:r>
        <w:t>”</w:t>
      </w:r>
    </w:p>
    <w:p w14:paraId="07B15B96" w14:textId="4DA5821A" w:rsidR="0085222A" w:rsidRDefault="0085222A">
      <w:r w:rsidRPr="0085222A">
        <w:drawing>
          <wp:inline distT="0" distB="0" distL="0" distR="0" wp14:anchorId="617CF310" wp14:editId="7F225EAA">
            <wp:extent cx="5943600" cy="458470"/>
            <wp:effectExtent l="0" t="0" r="0" b="0"/>
            <wp:docPr id="82733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31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63A2" w14:textId="25F2CBE6" w:rsidR="0085222A" w:rsidRDefault="00566244">
      <w:r w:rsidRPr="00566244">
        <w:drawing>
          <wp:inline distT="0" distB="0" distL="0" distR="0" wp14:anchorId="6E84F50B" wp14:editId="7DB99390">
            <wp:extent cx="2991267" cy="438211"/>
            <wp:effectExtent l="0" t="0" r="0" b="0"/>
            <wp:docPr id="56939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94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ECA6" w14:textId="25D79B7A" w:rsidR="00661BA1" w:rsidRDefault="00566244">
      <w:r>
        <w:t>Good 2</w:t>
      </w:r>
      <w:r w:rsidRPr="00566244">
        <w:rPr>
          <w:vertAlign w:val="superscript"/>
        </w:rPr>
        <w:t>nd</w:t>
      </w:r>
      <w:r>
        <w:t xml:space="preserve"> order approx. of 1/(1-v)</w:t>
      </w:r>
      <w:r w:rsidR="00661BA1">
        <w:t>+Ro</w:t>
      </w:r>
    </w:p>
    <w:p w14:paraId="70D5236A" w14:textId="44E8DB5A" w:rsidR="00566244" w:rsidRDefault="00566244">
      <w:r>
        <w:t>“</w:t>
      </w:r>
      <w:r w:rsidRPr="00566244">
        <w:t>For the same voiding percentage, lateral heat flow resistance is higher for large coalesced void patterns since the heat flows laterally for a much shorter distance for the small distributed voids. Thus, large coalesced voids result in a much more increase in the overall thermal resistance.</w:t>
      </w:r>
      <w:r>
        <w:t>”</w:t>
      </w:r>
    </w:p>
    <w:p w14:paraId="486F0E1E" w14:textId="77777777" w:rsidR="00566244" w:rsidRDefault="00566244"/>
    <w:p w14:paraId="54B75BAE" w14:textId="77777777" w:rsidR="00566244" w:rsidRDefault="00566244"/>
    <w:p w14:paraId="7BC9968A" w14:textId="77777777" w:rsidR="00566244" w:rsidRPr="00566244" w:rsidRDefault="00566244" w:rsidP="00566244">
      <w:r w:rsidRPr="00566244">
        <w:t>Thermal characterization of die -attach degradation in the power MOSFET</w:t>
      </w:r>
    </w:p>
    <w:p w14:paraId="09914D5A" w14:textId="0675DBF9" w:rsidR="00566244" w:rsidRDefault="00566244">
      <w:hyperlink r:id="rId8" w:history="1">
        <w:r w:rsidRPr="00691D70">
          <w:rPr>
            <w:rStyle w:val="Hyperlink"/>
          </w:rPr>
          <w:t>https://www.proquest.com/docview/305299133?pq-origsite=gscholar&amp;fromopenview=true&amp;sourcetype=Dissertations%20&amp;%20Theses</w:t>
        </w:r>
      </w:hyperlink>
    </w:p>
    <w:p w14:paraId="0499F63A" w14:textId="17022190" w:rsidR="00566244" w:rsidRDefault="00BB7BAA">
      <w:r>
        <w:t>Void calc method (thresholding): “an error of about 5-10% is observed with this procedure” (P36)</w:t>
      </w:r>
    </w:p>
    <w:p w14:paraId="4D0D69E8" w14:textId="77777777" w:rsidR="00DA1C2A" w:rsidRDefault="00DA1C2A"/>
    <w:p w14:paraId="4AEC81C7" w14:textId="77777777" w:rsidR="00DA1C2A" w:rsidRDefault="00DA1C2A"/>
    <w:p w14:paraId="18CB4905" w14:textId="26F6F171" w:rsidR="00DA1C2A" w:rsidRPr="00DA1C2A" w:rsidRDefault="00DA1C2A">
      <w:pPr>
        <w:rPr>
          <w:b/>
          <w:bCs/>
        </w:rPr>
      </w:pPr>
      <w:r w:rsidRPr="00DA1C2A">
        <w:rPr>
          <w:b/>
          <w:bCs/>
        </w:rPr>
        <w:t>Transient Measurement of the Junction-To-Case Thermal Resistance Using Structure Functions: Chances and Limits</w:t>
      </w:r>
    </w:p>
    <w:p w14:paraId="7C67B643" w14:textId="65FB55C0" w:rsidR="00DA1C2A" w:rsidRDefault="00DA1C2A">
      <w:hyperlink r:id="rId9" w:history="1">
        <w:r w:rsidRPr="00691D70">
          <w:rPr>
            <w:rStyle w:val="Hyperlink"/>
          </w:rPr>
          <w:t>https://ieeexplore.ieee.org/abstract/document/4509389</w:t>
        </w:r>
      </w:hyperlink>
    </w:p>
    <w:p w14:paraId="13A12A1F" w14:textId="743A8C6F" w:rsidR="00DA1C2A" w:rsidRDefault="00DA1C2A">
      <w:r>
        <w:t>Shows limitations of structure function</w:t>
      </w:r>
    </w:p>
    <w:p w14:paraId="63D1B8B7" w14:textId="77777777" w:rsidR="00DA1C2A" w:rsidRDefault="00DA1C2A"/>
    <w:p w14:paraId="560B5216" w14:textId="77777777" w:rsidR="000D7701" w:rsidRDefault="000D7701"/>
    <w:p w14:paraId="6DA233CC" w14:textId="77777777" w:rsidR="000D7701" w:rsidRDefault="000D7701"/>
    <w:p w14:paraId="53323CE1" w14:textId="77777777" w:rsidR="000D7701" w:rsidRDefault="000D7701"/>
    <w:p w14:paraId="1302EBEA" w14:textId="6263AE75" w:rsidR="000D7701" w:rsidRDefault="000D7701">
      <w:hyperlink r:id="rId10" w:history="1">
        <w:r w:rsidRPr="00691D70">
          <w:rPr>
            <w:rStyle w:val="Hyperlink"/>
          </w:rPr>
          <w:t>https://www.sciencedirect.com/science/article/pii/S1044580310000306</w:t>
        </w:r>
      </w:hyperlink>
    </w:p>
    <w:p w14:paraId="04DAC3FF" w14:textId="648172DE" w:rsidR="000D7701" w:rsidRDefault="000D7701">
      <w:r>
        <w:t>shows how to do 3d void detection</w:t>
      </w:r>
    </w:p>
    <w:p w14:paraId="3709A91C" w14:textId="77777777" w:rsidR="000D7701" w:rsidRDefault="000D7701"/>
    <w:p w14:paraId="1551F1E8" w14:textId="77777777" w:rsidR="008225E3" w:rsidRDefault="008225E3"/>
    <w:p w14:paraId="12A2F4A9" w14:textId="77777777" w:rsidR="008225E3" w:rsidRDefault="008225E3"/>
    <w:p w14:paraId="197958DE" w14:textId="6DDDE5E8" w:rsidR="008225E3" w:rsidRDefault="008225E3">
      <w:hyperlink r:id="rId11" w:history="1">
        <w:r w:rsidRPr="00691D70">
          <w:rPr>
            <w:rStyle w:val="Hyperlink"/>
          </w:rPr>
          <w:t>https://www.sciencedirect.com/science/article/pii/S0026271405002945#bib15</w:t>
        </w:r>
      </w:hyperlink>
    </w:p>
    <w:p w14:paraId="55D1265A" w14:textId="53B92ECC" w:rsidR="008225E3" w:rsidRDefault="008225E3">
      <w:r>
        <w:t>Experimental measure of voids by location using controlled etching</w:t>
      </w:r>
    </w:p>
    <w:p w14:paraId="35110C76" w14:textId="3F757CF9" w:rsidR="008225E3" w:rsidRDefault="008225E3">
      <w:r>
        <w:t>VERY big difference of small vs big voids</w:t>
      </w:r>
    </w:p>
    <w:p w14:paraId="5EEF94C0" w14:textId="77777777" w:rsidR="000D7701" w:rsidRDefault="000D7701"/>
    <w:p w14:paraId="7CD36278" w14:textId="5475871C" w:rsidR="001D2675" w:rsidRPr="001D2675" w:rsidRDefault="002A3EBA">
      <w:pPr>
        <w:rPr>
          <w:color w:val="E97132" w:themeColor="accent2"/>
        </w:rPr>
      </w:pPr>
      <w:r>
        <w:rPr>
          <w:color w:val="E97132" w:themeColor="accent2"/>
        </w:rPr>
        <w:t>Void dist algo: what is the average distance from a random pixel to the nearest non-void pixel? Also, do a weighted average where the pixel distances in the center are more important.</w:t>
      </w:r>
    </w:p>
    <w:p w14:paraId="5087DBAA" w14:textId="77777777" w:rsidR="00BB7BAA" w:rsidRDefault="00BB7BAA"/>
    <w:p w14:paraId="6F191602" w14:textId="77777777" w:rsidR="00BB7BAA" w:rsidRDefault="00BB7BAA"/>
    <w:p w14:paraId="657C6EF5" w14:textId="77777777" w:rsidR="00BB7BAA" w:rsidRDefault="00BB7BAA"/>
    <w:p w14:paraId="7441ADAC" w14:textId="77777777" w:rsidR="0085222A" w:rsidRDefault="0085222A"/>
    <w:p w14:paraId="1D4D36E0" w14:textId="77777777" w:rsidR="006424D0" w:rsidRDefault="006424D0"/>
    <w:sectPr w:rsidR="0064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53716"/>
    <w:multiLevelType w:val="hybridMultilevel"/>
    <w:tmpl w:val="09D0C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48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2FF"/>
    <w:rsid w:val="000D7701"/>
    <w:rsid w:val="00170784"/>
    <w:rsid w:val="001D2675"/>
    <w:rsid w:val="00275438"/>
    <w:rsid w:val="002A3EBA"/>
    <w:rsid w:val="00447393"/>
    <w:rsid w:val="00484AC2"/>
    <w:rsid w:val="00566244"/>
    <w:rsid w:val="006424D0"/>
    <w:rsid w:val="00661BA1"/>
    <w:rsid w:val="008225E3"/>
    <w:rsid w:val="0085222A"/>
    <w:rsid w:val="00AE5C37"/>
    <w:rsid w:val="00BB7BAA"/>
    <w:rsid w:val="00DA1C2A"/>
    <w:rsid w:val="00DE32FF"/>
    <w:rsid w:val="00DF36EA"/>
    <w:rsid w:val="00F7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2941"/>
  <w15:chartTrackingRefBased/>
  <w15:docId w15:val="{BB3771A3-6905-47C0-9CF2-244CB129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2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2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2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2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2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2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2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2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2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2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2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2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2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2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2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2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24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0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quest.com/docview/305299133?pq-origsite=gscholar&amp;fromopenview=true&amp;sourcetype=Dissertations%20&amp;%20Thes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ciencedirect.com/science/article/pii/S0026271405002945#bib15" TargetMode="External"/><Relationship Id="rId5" Type="http://schemas.openxmlformats.org/officeDocument/2006/relationships/hyperlink" Target="https://ieeexplore.ieee.org/abstract/document/6081033" TargetMode="External"/><Relationship Id="rId10" Type="http://schemas.openxmlformats.org/officeDocument/2006/relationships/hyperlink" Target="https://www.sciencedirect.com/science/article/pii/S10445803100003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45093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Carlson</dc:creator>
  <cp:keywords/>
  <dc:description/>
  <cp:lastModifiedBy>Nathan Carlson</cp:lastModifiedBy>
  <cp:revision>1</cp:revision>
  <dcterms:created xsi:type="dcterms:W3CDTF">2024-09-05T21:25:00Z</dcterms:created>
  <dcterms:modified xsi:type="dcterms:W3CDTF">2024-09-12T18:05:00Z</dcterms:modified>
</cp:coreProperties>
</file>