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E4421" w14:textId="0E9097F0" w:rsidR="00BA7D0D" w:rsidRPr="00BA7D0D" w:rsidRDefault="00BA7D0D" w:rsidP="00BA7D0D">
      <w:pPr>
        <w:jc w:val="center"/>
        <w:rPr>
          <w:rFonts w:ascii="Cambria" w:hAnsi="Cambria"/>
          <w:b/>
          <w:bCs/>
          <w:sz w:val="44"/>
          <w:szCs w:val="44"/>
        </w:rPr>
      </w:pPr>
      <w:r w:rsidRPr="00BA7D0D">
        <w:rPr>
          <w:rFonts w:ascii="Cambria" w:hAnsi="Cambria"/>
          <w:b/>
          <w:bCs/>
          <w:sz w:val="44"/>
          <w:szCs w:val="44"/>
        </w:rPr>
        <w:t>Report on AI Agents</w:t>
      </w:r>
    </w:p>
    <w:p w14:paraId="14B85CC4" w14:textId="77777777" w:rsidR="00BA7D0D" w:rsidRPr="00BA7D0D" w:rsidRDefault="00BA7D0D" w:rsidP="00BA7D0D">
      <w:pPr>
        <w:rPr>
          <w:rFonts w:ascii="Cambria" w:hAnsi="Cambria"/>
          <w:b/>
          <w:bCs/>
        </w:rPr>
      </w:pPr>
      <w:r w:rsidRPr="00BA7D0D">
        <w:rPr>
          <w:rFonts w:ascii="Cambria" w:hAnsi="Cambria"/>
          <w:b/>
          <w:bCs/>
        </w:rPr>
        <w:t>Abstract</w:t>
      </w:r>
    </w:p>
    <w:p w14:paraId="7FCB7635" w14:textId="77777777" w:rsidR="00BA7D0D" w:rsidRPr="00BA7D0D" w:rsidRDefault="00BA7D0D" w:rsidP="00BA7D0D">
      <w:pPr>
        <w:rPr>
          <w:rFonts w:ascii="Cambria" w:hAnsi="Cambria"/>
        </w:rPr>
      </w:pPr>
      <w:r w:rsidRPr="00BA7D0D">
        <w:rPr>
          <w:rFonts w:ascii="Cambria" w:hAnsi="Cambria"/>
        </w:rPr>
        <w:t>Artificial Intelligence (AI) agents have become an integral part of modern computing, offering robust solutions across industries. These agents are autonomous systems capable of perceiving their environment, making decisions, and executing tasks to achieve specific goals. This report explores the design, types, functionalities, and applications of AI agents, as well as the challenges and future directions in the field.</w:t>
      </w:r>
    </w:p>
    <w:p w14:paraId="3B82D97F" w14:textId="77777777" w:rsidR="00BA7D0D" w:rsidRPr="00BA7D0D" w:rsidRDefault="00BA7D0D" w:rsidP="00BA7D0D">
      <w:pPr>
        <w:rPr>
          <w:rFonts w:ascii="Cambria" w:hAnsi="Cambria"/>
          <w:b/>
          <w:bCs/>
        </w:rPr>
      </w:pPr>
      <w:r w:rsidRPr="00BA7D0D">
        <w:rPr>
          <w:rFonts w:ascii="Cambria" w:hAnsi="Cambria"/>
          <w:b/>
          <w:bCs/>
        </w:rPr>
        <w:t>Introduction</w:t>
      </w:r>
    </w:p>
    <w:p w14:paraId="25DEBBEC" w14:textId="77777777" w:rsidR="00BA7D0D" w:rsidRPr="00BA7D0D" w:rsidRDefault="00BA7D0D" w:rsidP="00BA7D0D">
      <w:pPr>
        <w:rPr>
          <w:rFonts w:ascii="Cambria" w:hAnsi="Cambria"/>
        </w:rPr>
      </w:pPr>
      <w:r w:rsidRPr="00BA7D0D">
        <w:rPr>
          <w:rFonts w:ascii="Cambria" w:hAnsi="Cambria"/>
        </w:rPr>
        <w:t>AI agents are computational entities that use artificial intelligence techniques to perform tasks autonomously. They emulate human cognitive abilities such as learning, problem-solving, and decision-making, enabling their integration into various domains such as healthcare, finance, transportation, and entertainment. The rapid advancements in machine learning, natural language processing, and robotics have significantly enhanced the capabilities of AI agents.</w:t>
      </w:r>
    </w:p>
    <w:p w14:paraId="6CDC1DF4" w14:textId="77777777" w:rsidR="00BA7D0D" w:rsidRPr="00BA7D0D" w:rsidRDefault="00BA7D0D" w:rsidP="00BA7D0D">
      <w:pPr>
        <w:rPr>
          <w:rFonts w:ascii="Cambria" w:hAnsi="Cambria"/>
          <w:b/>
          <w:bCs/>
        </w:rPr>
      </w:pPr>
      <w:r w:rsidRPr="00BA7D0D">
        <w:rPr>
          <w:rFonts w:ascii="Cambria" w:hAnsi="Cambria"/>
          <w:b/>
          <w:bCs/>
        </w:rPr>
        <w:t>Characteristics of AI Agents</w:t>
      </w:r>
    </w:p>
    <w:p w14:paraId="537615F2" w14:textId="77777777" w:rsidR="00BA7D0D" w:rsidRPr="00BA7D0D" w:rsidRDefault="00BA7D0D" w:rsidP="00BA7D0D">
      <w:pPr>
        <w:rPr>
          <w:rFonts w:ascii="Cambria" w:hAnsi="Cambria"/>
        </w:rPr>
      </w:pPr>
      <w:r w:rsidRPr="00BA7D0D">
        <w:rPr>
          <w:rFonts w:ascii="Cambria" w:hAnsi="Cambria"/>
        </w:rPr>
        <w:t>AI agents possess several defining characteristics:</w:t>
      </w:r>
    </w:p>
    <w:p w14:paraId="7434CBF0" w14:textId="77777777" w:rsidR="00BA7D0D" w:rsidRPr="00BA7D0D" w:rsidRDefault="00BA7D0D" w:rsidP="00BA7D0D">
      <w:pPr>
        <w:numPr>
          <w:ilvl w:val="0"/>
          <w:numId w:val="1"/>
        </w:numPr>
        <w:rPr>
          <w:rFonts w:ascii="Cambria" w:hAnsi="Cambria"/>
        </w:rPr>
      </w:pPr>
      <w:r w:rsidRPr="00BA7D0D">
        <w:rPr>
          <w:rFonts w:ascii="Cambria" w:hAnsi="Cambria"/>
          <w:b/>
          <w:bCs/>
        </w:rPr>
        <w:t>Autonomy:</w:t>
      </w:r>
      <w:r w:rsidRPr="00BA7D0D">
        <w:rPr>
          <w:rFonts w:ascii="Cambria" w:hAnsi="Cambria"/>
        </w:rPr>
        <w:t xml:space="preserve"> They operate without human intervention, making decisions based on their programming and environment.</w:t>
      </w:r>
    </w:p>
    <w:p w14:paraId="2880AD07" w14:textId="77777777" w:rsidR="00BA7D0D" w:rsidRPr="00BA7D0D" w:rsidRDefault="00BA7D0D" w:rsidP="00BA7D0D">
      <w:pPr>
        <w:numPr>
          <w:ilvl w:val="0"/>
          <w:numId w:val="1"/>
        </w:numPr>
        <w:rPr>
          <w:rFonts w:ascii="Cambria" w:hAnsi="Cambria"/>
        </w:rPr>
      </w:pPr>
      <w:r w:rsidRPr="00BA7D0D">
        <w:rPr>
          <w:rFonts w:ascii="Cambria" w:hAnsi="Cambria"/>
          <w:b/>
          <w:bCs/>
        </w:rPr>
        <w:t>Perception:</w:t>
      </w:r>
      <w:r w:rsidRPr="00BA7D0D">
        <w:rPr>
          <w:rFonts w:ascii="Cambria" w:hAnsi="Cambria"/>
        </w:rPr>
        <w:t xml:space="preserve"> Agents perceive their environment through sensors or data input systems.</w:t>
      </w:r>
    </w:p>
    <w:p w14:paraId="6B7A9C50" w14:textId="77777777" w:rsidR="00BA7D0D" w:rsidRPr="00BA7D0D" w:rsidRDefault="00BA7D0D" w:rsidP="00BA7D0D">
      <w:pPr>
        <w:numPr>
          <w:ilvl w:val="0"/>
          <w:numId w:val="1"/>
        </w:numPr>
        <w:rPr>
          <w:rFonts w:ascii="Cambria" w:hAnsi="Cambria"/>
        </w:rPr>
      </w:pPr>
      <w:r w:rsidRPr="00BA7D0D">
        <w:rPr>
          <w:rFonts w:ascii="Cambria" w:hAnsi="Cambria"/>
          <w:b/>
          <w:bCs/>
        </w:rPr>
        <w:t>Adaptability:</w:t>
      </w:r>
      <w:r w:rsidRPr="00BA7D0D">
        <w:rPr>
          <w:rFonts w:ascii="Cambria" w:hAnsi="Cambria"/>
        </w:rPr>
        <w:t xml:space="preserve"> They learn and improve their performance over time through machine learning techniques.</w:t>
      </w:r>
    </w:p>
    <w:p w14:paraId="59CBA0CC" w14:textId="77777777" w:rsidR="00BA7D0D" w:rsidRPr="00BA7D0D" w:rsidRDefault="00BA7D0D" w:rsidP="00BA7D0D">
      <w:pPr>
        <w:numPr>
          <w:ilvl w:val="0"/>
          <w:numId w:val="1"/>
        </w:numPr>
        <w:rPr>
          <w:rFonts w:ascii="Cambria" w:hAnsi="Cambria"/>
        </w:rPr>
      </w:pPr>
      <w:r w:rsidRPr="00BA7D0D">
        <w:rPr>
          <w:rFonts w:ascii="Cambria" w:hAnsi="Cambria"/>
          <w:b/>
          <w:bCs/>
        </w:rPr>
        <w:t>Goal-Orientation:</w:t>
      </w:r>
      <w:r w:rsidRPr="00BA7D0D">
        <w:rPr>
          <w:rFonts w:ascii="Cambria" w:hAnsi="Cambria"/>
        </w:rPr>
        <w:t xml:space="preserve"> AI agents are designed to achieve specific objectives or optimize outcomes.</w:t>
      </w:r>
    </w:p>
    <w:p w14:paraId="73E49623" w14:textId="77777777" w:rsidR="00BA7D0D" w:rsidRPr="00BA7D0D" w:rsidRDefault="00BA7D0D" w:rsidP="00BA7D0D">
      <w:pPr>
        <w:numPr>
          <w:ilvl w:val="0"/>
          <w:numId w:val="1"/>
        </w:numPr>
        <w:rPr>
          <w:rFonts w:ascii="Cambria" w:hAnsi="Cambria"/>
        </w:rPr>
      </w:pPr>
      <w:r w:rsidRPr="00BA7D0D">
        <w:rPr>
          <w:rFonts w:ascii="Cambria" w:hAnsi="Cambria"/>
          <w:b/>
          <w:bCs/>
        </w:rPr>
        <w:t>Interactivity:</w:t>
      </w:r>
      <w:r w:rsidRPr="00BA7D0D">
        <w:rPr>
          <w:rFonts w:ascii="Cambria" w:hAnsi="Cambria"/>
        </w:rPr>
        <w:t xml:space="preserve"> They can communicate with other agents or humans to accomplish complex tasks.</w:t>
      </w:r>
    </w:p>
    <w:p w14:paraId="2360A95D" w14:textId="77777777" w:rsidR="00BA7D0D" w:rsidRPr="00BA7D0D" w:rsidRDefault="00BA7D0D" w:rsidP="00BA7D0D">
      <w:pPr>
        <w:rPr>
          <w:rFonts w:ascii="Cambria" w:hAnsi="Cambria"/>
          <w:b/>
          <w:bCs/>
        </w:rPr>
      </w:pPr>
      <w:r w:rsidRPr="00BA7D0D">
        <w:rPr>
          <w:rFonts w:ascii="Cambria" w:hAnsi="Cambria"/>
          <w:b/>
          <w:bCs/>
        </w:rPr>
        <w:t>Types of AI Agents</w:t>
      </w:r>
    </w:p>
    <w:p w14:paraId="4E4E16F2" w14:textId="77777777" w:rsidR="00BA7D0D" w:rsidRPr="00BA7D0D" w:rsidRDefault="00BA7D0D" w:rsidP="00BA7D0D">
      <w:pPr>
        <w:rPr>
          <w:rFonts w:ascii="Cambria" w:hAnsi="Cambria"/>
        </w:rPr>
      </w:pPr>
      <w:r w:rsidRPr="00BA7D0D">
        <w:rPr>
          <w:rFonts w:ascii="Cambria" w:hAnsi="Cambria"/>
        </w:rPr>
        <w:t>AI agents can be classified into several categories based on their functionalities and applications:</w:t>
      </w:r>
    </w:p>
    <w:p w14:paraId="24D32AAA" w14:textId="77777777" w:rsidR="00BA7D0D" w:rsidRPr="00BA7D0D" w:rsidRDefault="00BA7D0D" w:rsidP="00BA7D0D">
      <w:pPr>
        <w:numPr>
          <w:ilvl w:val="0"/>
          <w:numId w:val="2"/>
        </w:numPr>
        <w:rPr>
          <w:rFonts w:ascii="Cambria" w:hAnsi="Cambria"/>
        </w:rPr>
      </w:pPr>
      <w:r w:rsidRPr="00BA7D0D">
        <w:rPr>
          <w:rFonts w:ascii="Cambria" w:hAnsi="Cambria"/>
          <w:b/>
          <w:bCs/>
        </w:rPr>
        <w:t>Reactive Agents:</w:t>
      </w:r>
    </w:p>
    <w:p w14:paraId="5418930C" w14:textId="77777777" w:rsidR="00BA7D0D" w:rsidRPr="00BA7D0D" w:rsidRDefault="00BA7D0D" w:rsidP="00BA7D0D">
      <w:pPr>
        <w:numPr>
          <w:ilvl w:val="1"/>
          <w:numId w:val="2"/>
        </w:numPr>
        <w:rPr>
          <w:rFonts w:ascii="Cambria" w:hAnsi="Cambria"/>
        </w:rPr>
      </w:pPr>
      <w:r w:rsidRPr="00BA7D0D">
        <w:rPr>
          <w:rFonts w:ascii="Cambria" w:hAnsi="Cambria"/>
        </w:rPr>
        <w:t>Respond directly to environmental stimuli.</w:t>
      </w:r>
    </w:p>
    <w:p w14:paraId="4DCE24A7" w14:textId="77777777" w:rsidR="00BA7D0D" w:rsidRPr="00BA7D0D" w:rsidRDefault="00BA7D0D" w:rsidP="00BA7D0D">
      <w:pPr>
        <w:numPr>
          <w:ilvl w:val="1"/>
          <w:numId w:val="2"/>
        </w:numPr>
        <w:rPr>
          <w:rFonts w:ascii="Cambria" w:hAnsi="Cambria"/>
        </w:rPr>
      </w:pPr>
      <w:r w:rsidRPr="00BA7D0D">
        <w:rPr>
          <w:rFonts w:ascii="Cambria" w:hAnsi="Cambria"/>
        </w:rPr>
        <w:t>Lack memory and long-term planning capabilities.</w:t>
      </w:r>
    </w:p>
    <w:p w14:paraId="7860E6B8" w14:textId="77777777" w:rsidR="00BA7D0D" w:rsidRPr="00BA7D0D" w:rsidRDefault="00BA7D0D" w:rsidP="00BA7D0D">
      <w:pPr>
        <w:numPr>
          <w:ilvl w:val="1"/>
          <w:numId w:val="2"/>
        </w:numPr>
        <w:rPr>
          <w:rFonts w:ascii="Cambria" w:hAnsi="Cambria"/>
        </w:rPr>
      </w:pPr>
      <w:r w:rsidRPr="00BA7D0D">
        <w:rPr>
          <w:rFonts w:ascii="Cambria" w:hAnsi="Cambria"/>
        </w:rPr>
        <w:t>Example: Simple robots and real-time game characters.</w:t>
      </w:r>
    </w:p>
    <w:p w14:paraId="388008B2" w14:textId="77777777" w:rsidR="00BA7D0D" w:rsidRPr="00BA7D0D" w:rsidRDefault="00BA7D0D" w:rsidP="00BA7D0D">
      <w:pPr>
        <w:numPr>
          <w:ilvl w:val="0"/>
          <w:numId w:val="2"/>
        </w:numPr>
        <w:rPr>
          <w:rFonts w:ascii="Cambria" w:hAnsi="Cambria"/>
        </w:rPr>
      </w:pPr>
      <w:r w:rsidRPr="00BA7D0D">
        <w:rPr>
          <w:rFonts w:ascii="Cambria" w:hAnsi="Cambria"/>
          <w:b/>
          <w:bCs/>
        </w:rPr>
        <w:t>Deliberative Agents:</w:t>
      </w:r>
    </w:p>
    <w:p w14:paraId="22DA6537" w14:textId="77777777" w:rsidR="00BA7D0D" w:rsidRPr="00BA7D0D" w:rsidRDefault="00BA7D0D" w:rsidP="00BA7D0D">
      <w:pPr>
        <w:numPr>
          <w:ilvl w:val="1"/>
          <w:numId w:val="2"/>
        </w:numPr>
        <w:rPr>
          <w:rFonts w:ascii="Cambria" w:hAnsi="Cambria"/>
        </w:rPr>
      </w:pPr>
      <w:r w:rsidRPr="00BA7D0D">
        <w:rPr>
          <w:rFonts w:ascii="Cambria" w:hAnsi="Cambria"/>
        </w:rPr>
        <w:t>Use symbolic reasoning and planning to achieve goals.</w:t>
      </w:r>
    </w:p>
    <w:p w14:paraId="2F69AC93" w14:textId="77777777" w:rsidR="00BA7D0D" w:rsidRPr="00BA7D0D" w:rsidRDefault="00BA7D0D" w:rsidP="00BA7D0D">
      <w:pPr>
        <w:numPr>
          <w:ilvl w:val="1"/>
          <w:numId w:val="2"/>
        </w:numPr>
        <w:rPr>
          <w:rFonts w:ascii="Cambria" w:hAnsi="Cambria"/>
        </w:rPr>
      </w:pPr>
      <w:r w:rsidRPr="00BA7D0D">
        <w:rPr>
          <w:rFonts w:ascii="Cambria" w:hAnsi="Cambria"/>
        </w:rPr>
        <w:t>Maintain a model of the environment for decision-making.</w:t>
      </w:r>
    </w:p>
    <w:p w14:paraId="040E42B9" w14:textId="77777777" w:rsidR="00BA7D0D" w:rsidRPr="00BA7D0D" w:rsidRDefault="00BA7D0D" w:rsidP="00BA7D0D">
      <w:pPr>
        <w:numPr>
          <w:ilvl w:val="1"/>
          <w:numId w:val="2"/>
        </w:numPr>
        <w:rPr>
          <w:rFonts w:ascii="Cambria" w:hAnsi="Cambria"/>
        </w:rPr>
      </w:pPr>
      <w:r w:rsidRPr="00BA7D0D">
        <w:rPr>
          <w:rFonts w:ascii="Cambria" w:hAnsi="Cambria"/>
        </w:rPr>
        <w:lastRenderedPageBreak/>
        <w:t>Example: Autonomous vehicles and scheduling systems.</w:t>
      </w:r>
    </w:p>
    <w:p w14:paraId="322252FA" w14:textId="77777777" w:rsidR="00BA7D0D" w:rsidRPr="00BA7D0D" w:rsidRDefault="00BA7D0D" w:rsidP="00BA7D0D">
      <w:pPr>
        <w:numPr>
          <w:ilvl w:val="0"/>
          <w:numId w:val="2"/>
        </w:numPr>
        <w:rPr>
          <w:rFonts w:ascii="Cambria" w:hAnsi="Cambria"/>
        </w:rPr>
      </w:pPr>
      <w:r w:rsidRPr="00BA7D0D">
        <w:rPr>
          <w:rFonts w:ascii="Cambria" w:hAnsi="Cambria"/>
          <w:b/>
          <w:bCs/>
        </w:rPr>
        <w:t>Learning Agents:</w:t>
      </w:r>
    </w:p>
    <w:p w14:paraId="69D61B42" w14:textId="77777777" w:rsidR="00BA7D0D" w:rsidRPr="00BA7D0D" w:rsidRDefault="00BA7D0D" w:rsidP="00BA7D0D">
      <w:pPr>
        <w:numPr>
          <w:ilvl w:val="1"/>
          <w:numId w:val="2"/>
        </w:numPr>
        <w:rPr>
          <w:rFonts w:ascii="Cambria" w:hAnsi="Cambria"/>
        </w:rPr>
      </w:pPr>
      <w:r w:rsidRPr="00BA7D0D">
        <w:rPr>
          <w:rFonts w:ascii="Cambria" w:hAnsi="Cambria"/>
        </w:rPr>
        <w:t>Use machine learning algorithms to adapt and improve their behavior.</w:t>
      </w:r>
    </w:p>
    <w:p w14:paraId="55E09608" w14:textId="77777777" w:rsidR="00BA7D0D" w:rsidRPr="00BA7D0D" w:rsidRDefault="00BA7D0D" w:rsidP="00BA7D0D">
      <w:pPr>
        <w:numPr>
          <w:ilvl w:val="1"/>
          <w:numId w:val="2"/>
        </w:numPr>
        <w:rPr>
          <w:rFonts w:ascii="Cambria" w:hAnsi="Cambria"/>
        </w:rPr>
      </w:pPr>
      <w:r w:rsidRPr="00BA7D0D">
        <w:rPr>
          <w:rFonts w:ascii="Cambria" w:hAnsi="Cambria"/>
        </w:rPr>
        <w:t>Capable of discovering patterns and predicting future states.</w:t>
      </w:r>
    </w:p>
    <w:p w14:paraId="23E88FB1" w14:textId="77777777" w:rsidR="00BA7D0D" w:rsidRPr="00BA7D0D" w:rsidRDefault="00BA7D0D" w:rsidP="00BA7D0D">
      <w:pPr>
        <w:numPr>
          <w:ilvl w:val="1"/>
          <w:numId w:val="2"/>
        </w:numPr>
        <w:rPr>
          <w:rFonts w:ascii="Cambria" w:hAnsi="Cambria"/>
        </w:rPr>
      </w:pPr>
      <w:r w:rsidRPr="00BA7D0D">
        <w:rPr>
          <w:rFonts w:ascii="Cambria" w:hAnsi="Cambria"/>
        </w:rPr>
        <w:t>Example: Personal assistants like Siri and Alexa.</w:t>
      </w:r>
    </w:p>
    <w:p w14:paraId="2BDD4A86" w14:textId="77777777" w:rsidR="00BA7D0D" w:rsidRPr="00BA7D0D" w:rsidRDefault="00BA7D0D" w:rsidP="00BA7D0D">
      <w:pPr>
        <w:numPr>
          <w:ilvl w:val="0"/>
          <w:numId w:val="2"/>
        </w:numPr>
        <w:rPr>
          <w:rFonts w:ascii="Cambria" w:hAnsi="Cambria"/>
        </w:rPr>
      </w:pPr>
      <w:r w:rsidRPr="00BA7D0D">
        <w:rPr>
          <w:rFonts w:ascii="Cambria" w:hAnsi="Cambria"/>
          <w:b/>
          <w:bCs/>
        </w:rPr>
        <w:t>Multi-Agent Systems (MAS):</w:t>
      </w:r>
    </w:p>
    <w:p w14:paraId="6380CC9F" w14:textId="77777777" w:rsidR="00BA7D0D" w:rsidRPr="00BA7D0D" w:rsidRDefault="00BA7D0D" w:rsidP="00BA7D0D">
      <w:pPr>
        <w:numPr>
          <w:ilvl w:val="1"/>
          <w:numId w:val="2"/>
        </w:numPr>
        <w:rPr>
          <w:rFonts w:ascii="Cambria" w:hAnsi="Cambria"/>
        </w:rPr>
      </w:pPr>
      <w:r w:rsidRPr="00BA7D0D">
        <w:rPr>
          <w:rFonts w:ascii="Cambria" w:hAnsi="Cambria"/>
        </w:rPr>
        <w:t>Consist of multiple agents that collaborate or compete to achieve objectives.</w:t>
      </w:r>
    </w:p>
    <w:p w14:paraId="5F36D6B6" w14:textId="77777777" w:rsidR="00BA7D0D" w:rsidRPr="00BA7D0D" w:rsidRDefault="00BA7D0D" w:rsidP="00BA7D0D">
      <w:pPr>
        <w:numPr>
          <w:ilvl w:val="1"/>
          <w:numId w:val="2"/>
        </w:numPr>
        <w:rPr>
          <w:rFonts w:ascii="Cambria" w:hAnsi="Cambria"/>
        </w:rPr>
      </w:pPr>
      <w:r w:rsidRPr="00BA7D0D">
        <w:rPr>
          <w:rFonts w:ascii="Cambria" w:hAnsi="Cambria"/>
        </w:rPr>
        <w:t>Exhibit distributed intelligence and scalability.</w:t>
      </w:r>
    </w:p>
    <w:p w14:paraId="55D7F3FC" w14:textId="77777777" w:rsidR="00BA7D0D" w:rsidRPr="00BA7D0D" w:rsidRDefault="00BA7D0D" w:rsidP="00BA7D0D">
      <w:pPr>
        <w:numPr>
          <w:ilvl w:val="1"/>
          <w:numId w:val="2"/>
        </w:numPr>
        <w:rPr>
          <w:rFonts w:ascii="Cambria" w:hAnsi="Cambria"/>
        </w:rPr>
      </w:pPr>
      <w:r w:rsidRPr="00BA7D0D">
        <w:rPr>
          <w:rFonts w:ascii="Cambria" w:hAnsi="Cambria"/>
        </w:rPr>
        <w:t>Example: Traffic management systems and collaborative robots.</w:t>
      </w:r>
    </w:p>
    <w:p w14:paraId="58B7EBA7" w14:textId="77777777" w:rsidR="00BA7D0D" w:rsidRPr="00BA7D0D" w:rsidRDefault="00BA7D0D" w:rsidP="00BA7D0D">
      <w:pPr>
        <w:rPr>
          <w:rFonts w:ascii="Cambria" w:hAnsi="Cambria"/>
          <w:b/>
          <w:bCs/>
        </w:rPr>
      </w:pPr>
      <w:r w:rsidRPr="00BA7D0D">
        <w:rPr>
          <w:rFonts w:ascii="Cambria" w:hAnsi="Cambria"/>
          <w:b/>
          <w:bCs/>
        </w:rPr>
        <w:t>Architectures of AI Agents</w:t>
      </w:r>
    </w:p>
    <w:p w14:paraId="22D84F18" w14:textId="77777777" w:rsidR="00BA7D0D" w:rsidRPr="00BA7D0D" w:rsidRDefault="00BA7D0D" w:rsidP="00BA7D0D">
      <w:pPr>
        <w:rPr>
          <w:rFonts w:ascii="Cambria" w:hAnsi="Cambria"/>
        </w:rPr>
      </w:pPr>
      <w:r w:rsidRPr="00BA7D0D">
        <w:rPr>
          <w:rFonts w:ascii="Cambria" w:hAnsi="Cambria"/>
        </w:rPr>
        <w:t>AI agents are designed using different architectures to suit their purpose:</w:t>
      </w:r>
    </w:p>
    <w:p w14:paraId="5F5F14FF" w14:textId="77777777" w:rsidR="00BA7D0D" w:rsidRPr="00BA7D0D" w:rsidRDefault="00BA7D0D" w:rsidP="00BA7D0D">
      <w:pPr>
        <w:numPr>
          <w:ilvl w:val="0"/>
          <w:numId w:val="3"/>
        </w:numPr>
        <w:rPr>
          <w:rFonts w:ascii="Cambria" w:hAnsi="Cambria"/>
        </w:rPr>
      </w:pPr>
      <w:r w:rsidRPr="00BA7D0D">
        <w:rPr>
          <w:rFonts w:ascii="Cambria" w:hAnsi="Cambria"/>
          <w:b/>
          <w:bCs/>
        </w:rPr>
        <w:t>Simple Reflex Agents:</w:t>
      </w:r>
      <w:r w:rsidRPr="00BA7D0D">
        <w:rPr>
          <w:rFonts w:ascii="Cambria" w:hAnsi="Cambria"/>
        </w:rPr>
        <w:t xml:space="preserve"> Act based on current perceptions without considering the history.</w:t>
      </w:r>
    </w:p>
    <w:p w14:paraId="5DB56D33" w14:textId="77777777" w:rsidR="00BA7D0D" w:rsidRPr="00BA7D0D" w:rsidRDefault="00BA7D0D" w:rsidP="00BA7D0D">
      <w:pPr>
        <w:numPr>
          <w:ilvl w:val="0"/>
          <w:numId w:val="3"/>
        </w:numPr>
        <w:rPr>
          <w:rFonts w:ascii="Cambria" w:hAnsi="Cambria"/>
        </w:rPr>
      </w:pPr>
      <w:r w:rsidRPr="00BA7D0D">
        <w:rPr>
          <w:rFonts w:ascii="Cambria" w:hAnsi="Cambria"/>
          <w:b/>
          <w:bCs/>
        </w:rPr>
        <w:t>Model-Based Agents:</w:t>
      </w:r>
      <w:r w:rsidRPr="00BA7D0D">
        <w:rPr>
          <w:rFonts w:ascii="Cambria" w:hAnsi="Cambria"/>
        </w:rPr>
        <w:t xml:space="preserve"> Use internal models of the environment to make informed decisions.</w:t>
      </w:r>
    </w:p>
    <w:p w14:paraId="142B3351" w14:textId="77777777" w:rsidR="00BA7D0D" w:rsidRPr="00BA7D0D" w:rsidRDefault="00BA7D0D" w:rsidP="00BA7D0D">
      <w:pPr>
        <w:numPr>
          <w:ilvl w:val="0"/>
          <w:numId w:val="3"/>
        </w:numPr>
        <w:rPr>
          <w:rFonts w:ascii="Cambria" w:hAnsi="Cambria"/>
        </w:rPr>
      </w:pPr>
      <w:r w:rsidRPr="00BA7D0D">
        <w:rPr>
          <w:rFonts w:ascii="Cambria" w:hAnsi="Cambria"/>
          <w:b/>
          <w:bCs/>
        </w:rPr>
        <w:t>Goal-Based Agents:</w:t>
      </w:r>
      <w:r w:rsidRPr="00BA7D0D">
        <w:rPr>
          <w:rFonts w:ascii="Cambria" w:hAnsi="Cambria"/>
        </w:rPr>
        <w:t xml:space="preserve"> Focus on achieving specific goals, incorporating planning and optimization.</w:t>
      </w:r>
    </w:p>
    <w:p w14:paraId="585C7295" w14:textId="77777777" w:rsidR="00BA7D0D" w:rsidRPr="00BA7D0D" w:rsidRDefault="00BA7D0D" w:rsidP="00BA7D0D">
      <w:pPr>
        <w:numPr>
          <w:ilvl w:val="0"/>
          <w:numId w:val="3"/>
        </w:numPr>
        <w:rPr>
          <w:rFonts w:ascii="Cambria" w:hAnsi="Cambria"/>
        </w:rPr>
      </w:pPr>
      <w:r w:rsidRPr="00BA7D0D">
        <w:rPr>
          <w:rFonts w:ascii="Cambria" w:hAnsi="Cambria"/>
          <w:b/>
          <w:bCs/>
        </w:rPr>
        <w:t>Utility-Based Agents:</w:t>
      </w:r>
      <w:r w:rsidRPr="00BA7D0D">
        <w:rPr>
          <w:rFonts w:ascii="Cambria" w:hAnsi="Cambria"/>
        </w:rPr>
        <w:t xml:space="preserve"> Maximize a utility function to evaluate the desirability of outcomes.</w:t>
      </w:r>
    </w:p>
    <w:p w14:paraId="6DA494E5" w14:textId="77777777" w:rsidR="00BA7D0D" w:rsidRPr="00BA7D0D" w:rsidRDefault="00BA7D0D" w:rsidP="00BA7D0D">
      <w:pPr>
        <w:rPr>
          <w:rFonts w:ascii="Cambria" w:hAnsi="Cambria"/>
          <w:b/>
          <w:bCs/>
        </w:rPr>
      </w:pPr>
      <w:r w:rsidRPr="00BA7D0D">
        <w:rPr>
          <w:rFonts w:ascii="Cambria" w:hAnsi="Cambria"/>
          <w:b/>
          <w:bCs/>
        </w:rPr>
        <w:t>Applications of AI Agents</w:t>
      </w:r>
    </w:p>
    <w:p w14:paraId="5DF0FC11" w14:textId="77777777" w:rsidR="00BA7D0D" w:rsidRPr="00BA7D0D" w:rsidRDefault="00BA7D0D" w:rsidP="00BA7D0D">
      <w:pPr>
        <w:rPr>
          <w:rFonts w:ascii="Cambria" w:hAnsi="Cambria"/>
        </w:rPr>
      </w:pPr>
      <w:r w:rsidRPr="00BA7D0D">
        <w:rPr>
          <w:rFonts w:ascii="Cambria" w:hAnsi="Cambria"/>
        </w:rPr>
        <w:t>AI agents are employed in a variety of fields:</w:t>
      </w:r>
    </w:p>
    <w:p w14:paraId="01030128" w14:textId="77777777" w:rsidR="00BA7D0D" w:rsidRPr="00BA7D0D" w:rsidRDefault="00BA7D0D" w:rsidP="00BA7D0D">
      <w:pPr>
        <w:numPr>
          <w:ilvl w:val="0"/>
          <w:numId w:val="4"/>
        </w:numPr>
        <w:rPr>
          <w:rFonts w:ascii="Cambria" w:hAnsi="Cambria"/>
        </w:rPr>
      </w:pPr>
      <w:r w:rsidRPr="00BA7D0D">
        <w:rPr>
          <w:rFonts w:ascii="Cambria" w:hAnsi="Cambria"/>
          <w:b/>
          <w:bCs/>
        </w:rPr>
        <w:t>Healthcare:</w:t>
      </w:r>
    </w:p>
    <w:p w14:paraId="6B4FFB00" w14:textId="77777777" w:rsidR="00BA7D0D" w:rsidRPr="00BA7D0D" w:rsidRDefault="00BA7D0D" w:rsidP="00BA7D0D">
      <w:pPr>
        <w:numPr>
          <w:ilvl w:val="1"/>
          <w:numId w:val="4"/>
        </w:numPr>
        <w:rPr>
          <w:rFonts w:ascii="Cambria" w:hAnsi="Cambria"/>
        </w:rPr>
      </w:pPr>
      <w:r w:rsidRPr="00BA7D0D">
        <w:rPr>
          <w:rFonts w:ascii="Cambria" w:hAnsi="Cambria"/>
        </w:rPr>
        <w:t>Virtual assistants for patient care and diagnostics.</w:t>
      </w:r>
    </w:p>
    <w:p w14:paraId="765D13ED" w14:textId="77777777" w:rsidR="00BA7D0D" w:rsidRPr="00BA7D0D" w:rsidRDefault="00BA7D0D" w:rsidP="00BA7D0D">
      <w:pPr>
        <w:numPr>
          <w:ilvl w:val="1"/>
          <w:numId w:val="4"/>
        </w:numPr>
        <w:rPr>
          <w:rFonts w:ascii="Cambria" w:hAnsi="Cambria"/>
        </w:rPr>
      </w:pPr>
      <w:r w:rsidRPr="00BA7D0D">
        <w:rPr>
          <w:rFonts w:ascii="Cambria" w:hAnsi="Cambria"/>
        </w:rPr>
        <w:t>Drug discovery using predictive modeling.</w:t>
      </w:r>
    </w:p>
    <w:p w14:paraId="6BD26A40" w14:textId="77777777" w:rsidR="00BA7D0D" w:rsidRPr="00BA7D0D" w:rsidRDefault="00BA7D0D" w:rsidP="00BA7D0D">
      <w:pPr>
        <w:numPr>
          <w:ilvl w:val="0"/>
          <w:numId w:val="4"/>
        </w:numPr>
        <w:rPr>
          <w:rFonts w:ascii="Cambria" w:hAnsi="Cambria"/>
        </w:rPr>
      </w:pPr>
      <w:r w:rsidRPr="00BA7D0D">
        <w:rPr>
          <w:rFonts w:ascii="Cambria" w:hAnsi="Cambria"/>
          <w:b/>
          <w:bCs/>
        </w:rPr>
        <w:t>Finance:</w:t>
      </w:r>
    </w:p>
    <w:p w14:paraId="0242FC89" w14:textId="77777777" w:rsidR="00BA7D0D" w:rsidRPr="00BA7D0D" w:rsidRDefault="00BA7D0D" w:rsidP="00BA7D0D">
      <w:pPr>
        <w:numPr>
          <w:ilvl w:val="1"/>
          <w:numId w:val="4"/>
        </w:numPr>
        <w:rPr>
          <w:rFonts w:ascii="Cambria" w:hAnsi="Cambria"/>
        </w:rPr>
      </w:pPr>
      <w:r w:rsidRPr="00BA7D0D">
        <w:rPr>
          <w:rFonts w:ascii="Cambria" w:hAnsi="Cambria"/>
        </w:rPr>
        <w:t>Fraud detection and risk assessment.</w:t>
      </w:r>
    </w:p>
    <w:p w14:paraId="5EDEBACE" w14:textId="77777777" w:rsidR="00BA7D0D" w:rsidRPr="00BA7D0D" w:rsidRDefault="00BA7D0D" w:rsidP="00BA7D0D">
      <w:pPr>
        <w:numPr>
          <w:ilvl w:val="1"/>
          <w:numId w:val="4"/>
        </w:numPr>
        <w:rPr>
          <w:rFonts w:ascii="Cambria" w:hAnsi="Cambria"/>
        </w:rPr>
      </w:pPr>
      <w:r w:rsidRPr="00BA7D0D">
        <w:rPr>
          <w:rFonts w:ascii="Cambria" w:hAnsi="Cambria"/>
        </w:rPr>
        <w:t>Algorithmic trading and customer service chatbots.</w:t>
      </w:r>
    </w:p>
    <w:p w14:paraId="21B16308" w14:textId="77777777" w:rsidR="00BA7D0D" w:rsidRPr="00BA7D0D" w:rsidRDefault="00BA7D0D" w:rsidP="00BA7D0D">
      <w:pPr>
        <w:numPr>
          <w:ilvl w:val="0"/>
          <w:numId w:val="4"/>
        </w:numPr>
        <w:rPr>
          <w:rFonts w:ascii="Cambria" w:hAnsi="Cambria"/>
        </w:rPr>
      </w:pPr>
      <w:r w:rsidRPr="00BA7D0D">
        <w:rPr>
          <w:rFonts w:ascii="Cambria" w:hAnsi="Cambria"/>
          <w:b/>
          <w:bCs/>
        </w:rPr>
        <w:t>Transportation:</w:t>
      </w:r>
    </w:p>
    <w:p w14:paraId="2D30ED7E" w14:textId="77777777" w:rsidR="00BA7D0D" w:rsidRPr="00BA7D0D" w:rsidRDefault="00BA7D0D" w:rsidP="00BA7D0D">
      <w:pPr>
        <w:numPr>
          <w:ilvl w:val="1"/>
          <w:numId w:val="4"/>
        </w:numPr>
        <w:rPr>
          <w:rFonts w:ascii="Cambria" w:hAnsi="Cambria"/>
        </w:rPr>
      </w:pPr>
      <w:r w:rsidRPr="00BA7D0D">
        <w:rPr>
          <w:rFonts w:ascii="Cambria" w:hAnsi="Cambria"/>
        </w:rPr>
        <w:t>Autonomous vehicles and traffic management systems.</w:t>
      </w:r>
    </w:p>
    <w:p w14:paraId="4913CE78" w14:textId="77777777" w:rsidR="00BA7D0D" w:rsidRPr="00BA7D0D" w:rsidRDefault="00BA7D0D" w:rsidP="00BA7D0D">
      <w:pPr>
        <w:numPr>
          <w:ilvl w:val="1"/>
          <w:numId w:val="4"/>
        </w:numPr>
        <w:rPr>
          <w:rFonts w:ascii="Cambria" w:hAnsi="Cambria"/>
        </w:rPr>
      </w:pPr>
      <w:r w:rsidRPr="00BA7D0D">
        <w:rPr>
          <w:rFonts w:ascii="Cambria" w:hAnsi="Cambria"/>
        </w:rPr>
        <w:t>Route optimization and logistics planning.</w:t>
      </w:r>
    </w:p>
    <w:p w14:paraId="17E4A751" w14:textId="77777777" w:rsidR="00BA7D0D" w:rsidRPr="00BA7D0D" w:rsidRDefault="00BA7D0D" w:rsidP="00BA7D0D">
      <w:pPr>
        <w:numPr>
          <w:ilvl w:val="0"/>
          <w:numId w:val="4"/>
        </w:numPr>
        <w:rPr>
          <w:rFonts w:ascii="Cambria" w:hAnsi="Cambria"/>
        </w:rPr>
      </w:pPr>
      <w:r w:rsidRPr="00BA7D0D">
        <w:rPr>
          <w:rFonts w:ascii="Cambria" w:hAnsi="Cambria"/>
          <w:b/>
          <w:bCs/>
        </w:rPr>
        <w:t>Entertainment:</w:t>
      </w:r>
    </w:p>
    <w:p w14:paraId="39F37A1C" w14:textId="77777777" w:rsidR="00BA7D0D" w:rsidRPr="00BA7D0D" w:rsidRDefault="00BA7D0D" w:rsidP="00BA7D0D">
      <w:pPr>
        <w:numPr>
          <w:ilvl w:val="1"/>
          <w:numId w:val="4"/>
        </w:numPr>
        <w:rPr>
          <w:rFonts w:ascii="Cambria" w:hAnsi="Cambria"/>
        </w:rPr>
      </w:pPr>
      <w:r w:rsidRPr="00BA7D0D">
        <w:rPr>
          <w:rFonts w:ascii="Cambria" w:hAnsi="Cambria"/>
        </w:rPr>
        <w:t>NPCs in video games.</w:t>
      </w:r>
    </w:p>
    <w:p w14:paraId="4CA05A0A" w14:textId="77777777" w:rsidR="00BA7D0D" w:rsidRPr="00BA7D0D" w:rsidRDefault="00BA7D0D" w:rsidP="00BA7D0D">
      <w:pPr>
        <w:numPr>
          <w:ilvl w:val="1"/>
          <w:numId w:val="4"/>
        </w:numPr>
        <w:rPr>
          <w:rFonts w:ascii="Cambria" w:hAnsi="Cambria"/>
        </w:rPr>
      </w:pPr>
      <w:r w:rsidRPr="00BA7D0D">
        <w:rPr>
          <w:rFonts w:ascii="Cambria" w:hAnsi="Cambria"/>
        </w:rPr>
        <w:t>Personalized content recommendation systems.</w:t>
      </w:r>
    </w:p>
    <w:p w14:paraId="3EAB119E" w14:textId="77777777" w:rsidR="00BA7D0D" w:rsidRPr="00BA7D0D" w:rsidRDefault="00BA7D0D" w:rsidP="00BA7D0D">
      <w:pPr>
        <w:numPr>
          <w:ilvl w:val="0"/>
          <w:numId w:val="4"/>
        </w:numPr>
        <w:rPr>
          <w:rFonts w:ascii="Cambria" w:hAnsi="Cambria"/>
        </w:rPr>
      </w:pPr>
      <w:r w:rsidRPr="00BA7D0D">
        <w:rPr>
          <w:rFonts w:ascii="Cambria" w:hAnsi="Cambria"/>
          <w:b/>
          <w:bCs/>
        </w:rPr>
        <w:lastRenderedPageBreak/>
        <w:t>Manufacturing:</w:t>
      </w:r>
    </w:p>
    <w:p w14:paraId="43CFA806" w14:textId="77777777" w:rsidR="00BA7D0D" w:rsidRPr="00BA7D0D" w:rsidRDefault="00BA7D0D" w:rsidP="00BA7D0D">
      <w:pPr>
        <w:numPr>
          <w:ilvl w:val="1"/>
          <w:numId w:val="4"/>
        </w:numPr>
        <w:rPr>
          <w:rFonts w:ascii="Cambria" w:hAnsi="Cambria"/>
        </w:rPr>
      </w:pPr>
      <w:r w:rsidRPr="00BA7D0D">
        <w:rPr>
          <w:rFonts w:ascii="Cambria" w:hAnsi="Cambria"/>
        </w:rPr>
        <w:t>Collaborative robots in assembly lines.</w:t>
      </w:r>
    </w:p>
    <w:p w14:paraId="106DCEEA" w14:textId="77777777" w:rsidR="00BA7D0D" w:rsidRPr="00BA7D0D" w:rsidRDefault="00BA7D0D" w:rsidP="00BA7D0D">
      <w:pPr>
        <w:numPr>
          <w:ilvl w:val="1"/>
          <w:numId w:val="4"/>
        </w:numPr>
        <w:rPr>
          <w:rFonts w:ascii="Cambria" w:hAnsi="Cambria"/>
        </w:rPr>
      </w:pPr>
      <w:r w:rsidRPr="00BA7D0D">
        <w:rPr>
          <w:rFonts w:ascii="Cambria" w:hAnsi="Cambria"/>
        </w:rPr>
        <w:t>Predictive maintenance and quality control.</w:t>
      </w:r>
    </w:p>
    <w:p w14:paraId="5FA7AD97" w14:textId="77777777" w:rsidR="00BA7D0D" w:rsidRPr="00BA7D0D" w:rsidRDefault="00BA7D0D" w:rsidP="00BA7D0D">
      <w:pPr>
        <w:rPr>
          <w:rFonts w:ascii="Cambria" w:hAnsi="Cambria"/>
          <w:b/>
          <w:bCs/>
        </w:rPr>
      </w:pPr>
      <w:r w:rsidRPr="00BA7D0D">
        <w:rPr>
          <w:rFonts w:ascii="Cambria" w:hAnsi="Cambria"/>
          <w:b/>
          <w:bCs/>
        </w:rPr>
        <w:t>Challenges in AI Agents</w:t>
      </w:r>
    </w:p>
    <w:p w14:paraId="3EBB57BE" w14:textId="77777777" w:rsidR="00BA7D0D" w:rsidRPr="00BA7D0D" w:rsidRDefault="00BA7D0D" w:rsidP="00BA7D0D">
      <w:pPr>
        <w:rPr>
          <w:rFonts w:ascii="Cambria" w:hAnsi="Cambria"/>
        </w:rPr>
      </w:pPr>
      <w:r w:rsidRPr="00BA7D0D">
        <w:rPr>
          <w:rFonts w:ascii="Cambria" w:hAnsi="Cambria"/>
        </w:rPr>
        <w:t>Despite their potential, AI agents face several challenges:</w:t>
      </w:r>
    </w:p>
    <w:p w14:paraId="3421DE5A" w14:textId="77777777" w:rsidR="00BA7D0D" w:rsidRPr="00BA7D0D" w:rsidRDefault="00BA7D0D" w:rsidP="00BA7D0D">
      <w:pPr>
        <w:numPr>
          <w:ilvl w:val="0"/>
          <w:numId w:val="5"/>
        </w:numPr>
        <w:rPr>
          <w:rFonts w:ascii="Cambria" w:hAnsi="Cambria"/>
        </w:rPr>
      </w:pPr>
      <w:r w:rsidRPr="00BA7D0D">
        <w:rPr>
          <w:rFonts w:ascii="Cambria" w:hAnsi="Cambria"/>
          <w:b/>
          <w:bCs/>
        </w:rPr>
        <w:t>Ethical Concerns:</w:t>
      </w:r>
      <w:r w:rsidRPr="00BA7D0D">
        <w:rPr>
          <w:rFonts w:ascii="Cambria" w:hAnsi="Cambria"/>
        </w:rPr>
        <w:t xml:space="preserve"> Ensuring unbiased and fair decision-making.</w:t>
      </w:r>
    </w:p>
    <w:p w14:paraId="125C03BB" w14:textId="77777777" w:rsidR="00BA7D0D" w:rsidRPr="00BA7D0D" w:rsidRDefault="00BA7D0D" w:rsidP="00BA7D0D">
      <w:pPr>
        <w:numPr>
          <w:ilvl w:val="0"/>
          <w:numId w:val="5"/>
        </w:numPr>
        <w:rPr>
          <w:rFonts w:ascii="Cambria" w:hAnsi="Cambria"/>
        </w:rPr>
      </w:pPr>
      <w:r w:rsidRPr="00BA7D0D">
        <w:rPr>
          <w:rFonts w:ascii="Cambria" w:hAnsi="Cambria"/>
          <w:b/>
          <w:bCs/>
        </w:rPr>
        <w:t>Security Issues:</w:t>
      </w:r>
      <w:r w:rsidRPr="00BA7D0D">
        <w:rPr>
          <w:rFonts w:ascii="Cambria" w:hAnsi="Cambria"/>
        </w:rPr>
        <w:t xml:space="preserve"> Preventing adversarial attacks and data breaches.</w:t>
      </w:r>
    </w:p>
    <w:p w14:paraId="6F07D906" w14:textId="77777777" w:rsidR="00BA7D0D" w:rsidRPr="00BA7D0D" w:rsidRDefault="00BA7D0D" w:rsidP="00BA7D0D">
      <w:pPr>
        <w:numPr>
          <w:ilvl w:val="0"/>
          <w:numId w:val="5"/>
        </w:numPr>
        <w:rPr>
          <w:rFonts w:ascii="Cambria" w:hAnsi="Cambria"/>
        </w:rPr>
      </w:pPr>
      <w:r w:rsidRPr="00BA7D0D">
        <w:rPr>
          <w:rFonts w:ascii="Cambria" w:hAnsi="Cambria"/>
          <w:b/>
          <w:bCs/>
        </w:rPr>
        <w:t>Scalability:</w:t>
      </w:r>
      <w:r w:rsidRPr="00BA7D0D">
        <w:rPr>
          <w:rFonts w:ascii="Cambria" w:hAnsi="Cambria"/>
        </w:rPr>
        <w:t xml:space="preserve"> Designing agents capable of handling complex, large-scale environments.</w:t>
      </w:r>
    </w:p>
    <w:p w14:paraId="1B1DAEF2" w14:textId="77777777" w:rsidR="00BA7D0D" w:rsidRPr="00BA7D0D" w:rsidRDefault="00BA7D0D" w:rsidP="00BA7D0D">
      <w:pPr>
        <w:numPr>
          <w:ilvl w:val="0"/>
          <w:numId w:val="5"/>
        </w:numPr>
        <w:rPr>
          <w:rFonts w:ascii="Cambria" w:hAnsi="Cambria"/>
        </w:rPr>
      </w:pPr>
      <w:r w:rsidRPr="00BA7D0D">
        <w:rPr>
          <w:rFonts w:ascii="Cambria" w:hAnsi="Cambria"/>
          <w:b/>
          <w:bCs/>
        </w:rPr>
        <w:t>Interoperability:</w:t>
      </w:r>
      <w:r w:rsidRPr="00BA7D0D">
        <w:rPr>
          <w:rFonts w:ascii="Cambria" w:hAnsi="Cambria"/>
        </w:rPr>
        <w:t xml:space="preserve"> Facilitating seamless communication among diverse agents.</w:t>
      </w:r>
    </w:p>
    <w:p w14:paraId="5CCD45D1" w14:textId="77777777" w:rsidR="00BA7D0D" w:rsidRPr="00BA7D0D" w:rsidRDefault="00BA7D0D" w:rsidP="00BA7D0D">
      <w:pPr>
        <w:numPr>
          <w:ilvl w:val="0"/>
          <w:numId w:val="5"/>
        </w:numPr>
        <w:rPr>
          <w:rFonts w:ascii="Cambria" w:hAnsi="Cambria"/>
        </w:rPr>
      </w:pPr>
      <w:r w:rsidRPr="00BA7D0D">
        <w:rPr>
          <w:rFonts w:ascii="Cambria" w:hAnsi="Cambria"/>
          <w:b/>
          <w:bCs/>
        </w:rPr>
        <w:t>Explainability:</w:t>
      </w:r>
      <w:r w:rsidRPr="00BA7D0D">
        <w:rPr>
          <w:rFonts w:ascii="Cambria" w:hAnsi="Cambria"/>
        </w:rPr>
        <w:t xml:space="preserve"> Improving transparency in decision-making processes.</w:t>
      </w:r>
    </w:p>
    <w:p w14:paraId="49FC3CD7" w14:textId="77777777" w:rsidR="00BA7D0D" w:rsidRPr="00BA7D0D" w:rsidRDefault="00BA7D0D" w:rsidP="00BA7D0D">
      <w:pPr>
        <w:rPr>
          <w:rFonts w:ascii="Cambria" w:hAnsi="Cambria"/>
          <w:b/>
          <w:bCs/>
        </w:rPr>
      </w:pPr>
      <w:r w:rsidRPr="00BA7D0D">
        <w:rPr>
          <w:rFonts w:ascii="Cambria" w:hAnsi="Cambria"/>
          <w:b/>
          <w:bCs/>
        </w:rPr>
        <w:t>Future Directions</w:t>
      </w:r>
    </w:p>
    <w:p w14:paraId="6CB6DCBE" w14:textId="77777777" w:rsidR="00BA7D0D" w:rsidRPr="00BA7D0D" w:rsidRDefault="00BA7D0D" w:rsidP="00BA7D0D">
      <w:pPr>
        <w:rPr>
          <w:rFonts w:ascii="Cambria" w:hAnsi="Cambria"/>
        </w:rPr>
      </w:pPr>
      <w:r w:rsidRPr="00BA7D0D">
        <w:rPr>
          <w:rFonts w:ascii="Cambria" w:hAnsi="Cambria"/>
        </w:rPr>
        <w:t>Research and development in AI agents focus on the following areas:</w:t>
      </w:r>
    </w:p>
    <w:p w14:paraId="3E3F60A8" w14:textId="77777777" w:rsidR="00BA7D0D" w:rsidRPr="00BA7D0D" w:rsidRDefault="00BA7D0D" w:rsidP="00BA7D0D">
      <w:pPr>
        <w:numPr>
          <w:ilvl w:val="0"/>
          <w:numId w:val="6"/>
        </w:numPr>
        <w:rPr>
          <w:rFonts w:ascii="Cambria" w:hAnsi="Cambria"/>
        </w:rPr>
      </w:pPr>
      <w:r w:rsidRPr="00BA7D0D">
        <w:rPr>
          <w:rFonts w:ascii="Cambria" w:hAnsi="Cambria"/>
          <w:b/>
          <w:bCs/>
        </w:rPr>
        <w:t>Enhanced Learning Capabilities:</w:t>
      </w:r>
      <w:r w:rsidRPr="00BA7D0D">
        <w:rPr>
          <w:rFonts w:ascii="Cambria" w:hAnsi="Cambria"/>
        </w:rPr>
        <w:t xml:space="preserve"> Exploring transfer learning, reinforcement learning, and meta-learning.</w:t>
      </w:r>
    </w:p>
    <w:p w14:paraId="206BDBC8" w14:textId="77777777" w:rsidR="00BA7D0D" w:rsidRPr="00BA7D0D" w:rsidRDefault="00BA7D0D" w:rsidP="00BA7D0D">
      <w:pPr>
        <w:numPr>
          <w:ilvl w:val="0"/>
          <w:numId w:val="6"/>
        </w:numPr>
        <w:rPr>
          <w:rFonts w:ascii="Cambria" w:hAnsi="Cambria"/>
        </w:rPr>
      </w:pPr>
      <w:r w:rsidRPr="00BA7D0D">
        <w:rPr>
          <w:rFonts w:ascii="Cambria" w:hAnsi="Cambria"/>
          <w:b/>
          <w:bCs/>
        </w:rPr>
        <w:t>Human-Agent Collaboration:</w:t>
      </w:r>
      <w:r w:rsidRPr="00BA7D0D">
        <w:rPr>
          <w:rFonts w:ascii="Cambria" w:hAnsi="Cambria"/>
        </w:rPr>
        <w:t xml:space="preserve"> Improving interaction and trust between humans and agents.</w:t>
      </w:r>
    </w:p>
    <w:p w14:paraId="64DB5DD2" w14:textId="77777777" w:rsidR="00BA7D0D" w:rsidRPr="00BA7D0D" w:rsidRDefault="00BA7D0D" w:rsidP="00BA7D0D">
      <w:pPr>
        <w:numPr>
          <w:ilvl w:val="0"/>
          <w:numId w:val="6"/>
        </w:numPr>
        <w:rPr>
          <w:rFonts w:ascii="Cambria" w:hAnsi="Cambria"/>
        </w:rPr>
      </w:pPr>
      <w:r w:rsidRPr="00BA7D0D">
        <w:rPr>
          <w:rFonts w:ascii="Cambria" w:hAnsi="Cambria"/>
          <w:b/>
          <w:bCs/>
        </w:rPr>
        <w:t>General Intelligence:</w:t>
      </w:r>
      <w:r w:rsidRPr="00BA7D0D">
        <w:rPr>
          <w:rFonts w:ascii="Cambria" w:hAnsi="Cambria"/>
        </w:rPr>
        <w:t xml:space="preserve"> Developing agents with broader, more flexible intelligence.</w:t>
      </w:r>
    </w:p>
    <w:p w14:paraId="4EAB3D25" w14:textId="77777777" w:rsidR="00BA7D0D" w:rsidRPr="00BA7D0D" w:rsidRDefault="00BA7D0D" w:rsidP="00BA7D0D">
      <w:pPr>
        <w:numPr>
          <w:ilvl w:val="0"/>
          <w:numId w:val="6"/>
        </w:numPr>
        <w:rPr>
          <w:rFonts w:ascii="Cambria" w:hAnsi="Cambria"/>
        </w:rPr>
      </w:pPr>
      <w:r w:rsidRPr="00BA7D0D">
        <w:rPr>
          <w:rFonts w:ascii="Cambria" w:hAnsi="Cambria"/>
          <w:b/>
          <w:bCs/>
        </w:rPr>
        <w:t>Edge AI:</w:t>
      </w:r>
      <w:r w:rsidRPr="00BA7D0D">
        <w:rPr>
          <w:rFonts w:ascii="Cambria" w:hAnsi="Cambria"/>
        </w:rPr>
        <w:t xml:space="preserve"> Deploying agents on edge devices for real-time processing and reduced latency.</w:t>
      </w:r>
    </w:p>
    <w:p w14:paraId="1A5597F3" w14:textId="77777777" w:rsidR="00BA7D0D" w:rsidRPr="00BA7D0D" w:rsidRDefault="00BA7D0D" w:rsidP="00BA7D0D">
      <w:pPr>
        <w:numPr>
          <w:ilvl w:val="0"/>
          <w:numId w:val="6"/>
        </w:numPr>
        <w:rPr>
          <w:rFonts w:ascii="Cambria" w:hAnsi="Cambria"/>
        </w:rPr>
      </w:pPr>
      <w:r w:rsidRPr="00BA7D0D">
        <w:rPr>
          <w:rFonts w:ascii="Cambria" w:hAnsi="Cambria"/>
          <w:b/>
          <w:bCs/>
        </w:rPr>
        <w:t>Sustainability:</w:t>
      </w:r>
      <w:r w:rsidRPr="00BA7D0D">
        <w:rPr>
          <w:rFonts w:ascii="Cambria" w:hAnsi="Cambria"/>
        </w:rPr>
        <w:t xml:space="preserve"> Reducing the environmental impact of AI through energy-efficient designs.</w:t>
      </w:r>
    </w:p>
    <w:p w14:paraId="60B30125" w14:textId="77777777" w:rsidR="00BA7D0D" w:rsidRPr="00BA7D0D" w:rsidRDefault="00BA7D0D" w:rsidP="00BA7D0D">
      <w:pPr>
        <w:rPr>
          <w:rFonts w:ascii="Cambria" w:hAnsi="Cambria"/>
          <w:b/>
          <w:bCs/>
        </w:rPr>
      </w:pPr>
      <w:r w:rsidRPr="00BA7D0D">
        <w:rPr>
          <w:rFonts w:ascii="Cambria" w:hAnsi="Cambria"/>
          <w:b/>
          <w:bCs/>
        </w:rPr>
        <w:t>Conclusion</w:t>
      </w:r>
    </w:p>
    <w:p w14:paraId="68C33464" w14:textId="1F811EA7" w:rsidR="00BA7D0D" w:rsidRPr="00BA7D0D" w:rsidRDefault="00BA7D0D" w:rsidP="00085453">
      <w:pPr>
        <w:rPr>
          <w:rFonts w:ascii="Cambria" w:hAnsi="Cambria"/>
        </w:rPr>
      </w:pPr>
      <w:r w:rsidRPr="00BA7D0D">
        <w:rPr>
          <w:rFonts w:ascii="Cambria" w:hAnsi="Cambria"/>
        </w:rPr>
        <w:t>AI agents represent a significant advancement in technology, enabling automation and intelligent decision-making across domains. However, addressing ethical, technical, and social challenges is crucial for their widespread adoption and trustworthiness. Continued innovation and interdisciplinary collaboration will shape the future of AI agents, unlocking their full potential to benefit society.</w:t>
      </w:r>
    </w:p>
    <w:p w14:paraId="13C3185D" w14:textId="77777777" w:rsidR="005F6ACB" w:rsidRPr="00BA7D0D" w:rsidRDefault="005F6ACB">
      <w:pPr>
        <w:rPr>
          <w:rFonts w:ascii="Cambria" w:hAnsi="Cambria"/>
        </w:rPr>
      </w:pPr>
    </w:p>
    <w:sectPr w:rsidR="005F6ACB" w:rsidRPr="00BA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F5083"/>
    <w:multiLevelType w:val="multilevel"/>
    <w:tmpl w:val="ECD8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0459B"/>
    <w:multiLevelType w:val="multilevel"/>
    <w:tmpl w:val="0462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372A2"/>
    <w:multiLevelType w:val="multilevel"/>
    <w:tmpl w:val="E3B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A5EB1"/>
    <w:multiLevelType w:val="multilevel"/>
    <w:tmpl w:val="D146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69B4"/>
    <w:multiLevelType w:val="multilevel"/>
    <w:tmpl w:val="B5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159FA"/>
    <w:multiLevelType w:val="multilevel"/>
    <w:tmpl w:val="1B2E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416C9"/>
    <w:multiLevelType w:val="multilevel"/>
    <w:tmpl w:val="AF5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83308">
    <w:abstractNumId w:val="6"/>
  </w:num>
  <w:num w:numId="2" w16cid:durableId="672728786">
    <w:abstractNumId w:val="1"/>
  </w:num>
  <w:num w:numId="3" w16cid:durableId="1778716459">
    <w:abstractNumId w:val="2"/>
  </w:num>
  <w:num w:numId="4" w16cid:durableId="1544249216">
    <w:abstractNumId w:val="0"/>
  </w:num>
  <w:num w:numId="5" w16cid:durableId="380985432">
    <w:abstractNumId w:val="4"/>
  </w:num>
  <w:num w:numId="6" w16cid:durableId="996763464">
    <w:abstractNumId w:val="3"/>
  </w:num>
  <w:num w:numId="7" w16cid:durableId="56276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B5"/>
    <w:rsid w:val="00085453"/>
    <w:rsid w:val="003B2D2F"/>
    <w:rsid w:val="005F6ACB"/>
    <w:rsid w:val="007F6C54"/>
    <w:rsid w:val="00895DB5"/>
    <w:rsid w:val="0098298D"/>
    <w:rsid w:val="00AB5166"/>
    <w:rsid w:val="00BA7D0D"/>
    <w:rsid w:val="00CA049A"/>
    <w:rsid w:val="00F7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B1B56-7269-41CD-B566-0DD4CDC3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DB5"/>
    <w:rPr>
      <w:rFonts w:eastAsiaTheme="majorEastAsia" w:cstheme="majorBidi"/>
      <w:color w:val="272727" w:themeColor="text1" w:themeTint="D8"/>
    </w:rPr>
  </w:style>
  <w:style w:type="paragraph" w:styleId="Title">
    <w:name w:val="Title"/>
    <w:basedOn w:val="Normal"/>
    <w:next w:val="Normal"/>
    <w:link w:val="TitleChar"/>
    <w:uiPriority w:val="10"/>
    <w:qFormat/>
    <w:rsid w:val="00895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DB5"/>
    <w:pPr>
      <w:spacing w:before="160"/>
      <w:jc w:val="center"/>
    </w:pPr>
    <w:rPr>
      <w:i/>
      <w:iCs/>
      <w:color w:val="404040" w:themeColor="text1" w:themeTint="BF"/>
    </w:rPr>
  </w:style>
  <w:style w:type="character" w:customStyle="1" w:styleId="QuoteChar">
    <w:name w:val="Quote Char"/>
    <w:basedOn w:val="DefaultParagraphFont"/>
    <w:link w:val="Quote"/>
    <w:uiPriority w:val="29"/>
    <w:rsid w:val="00895DB5"/>
    <w:rPr>
      <w:i/>
      <w:iCs/>
      <w:color w:val="404040" w:themeColor="text1" w:themeTint="BF"/>
    </w:rPr>
  </w:style>
  <w:style w:type="paragraph" w:styleId="ListParagraph">
    <w:name w:val="List Paragraph"/>
    <w:basedOn w:val="Normal"/>
    <w:uiPriority w:val="34"/>
    <w:qFormat/>
    <w:rsid w:val="00895DB5"/>
    <w:pPr>
      <w:ind w:left="720"/>
      <w:contextualSpacing/>
    </w:pPr>
  </w:style>
  <w:style w:type="character" w:styleId="IntenseEmphasis">
    <w:name w:val="Intense Emphasis"/>
    <w:basedOn w:val="DefaultParagraphFont"/>
    <w:uiPriority w:val="21"/>
    <w:qFormat/>
    <w:rsid w:val="00895DB5"/>
    <w:rPr>
      <w:i/>
      <w:iCs/>
      <w:color w:val="2F5496" w:themeColor="accent1" w:themeShade="BF"/>
    </w:rPr>
  </w:style>
  <w:style w:type="paragraph" w:styleId="IntenseQuote">
    <w:name w:val="Intense Quote"/>
    <w:basedOn w:val="Normal"/>
    <w:next w:val="Normal"/>
    <w:link w:val="IntenseQuoteChar"/>
    <w:uiPriority w:val="30"/>
    <w:qFormat/>
    <w:rsid w:val="00895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DB5"/>
    <w:rPr>
      <w:i/>
      <w:iCs/>
      <w:color w:val="2F5496" w:themeColor="accent1" w:themeShade="BF"/>
    </w:rPr>
  </w:style>
  <w:style w:type="character" w:styleId="IntenseReference">
    <w:name w:val="Intense Reference"/>
    <w:basedOn w:val="DefaultParagraphFont"/>
    <w:uiPriority w:val="32"/>
    <w:qFormat/>
    <w:rsid w:val="00895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86272">
      <w:bodyDiv w:val="1"/>
      <w:marLeft w:val="0"/>
      <w:marRight w:val="0"/>
      <w:marTop w:val="0"/>
      <w:marBottom w:val="0"/>
      <w:divBdr>
        <w:top w:val="none" w:sz="0" w:space="0" w:color="auto"/>
        <w:left w:val="none" w:sz="0" w:space="0" w:color="auto"/>
        <w:bottom w:val="none" w:sz="0" w:space="0" w:color="auto"/>
        <w:right w:val="none" w:sz="0" w:space="0" w:color="auto"/>
      </w:divBdr>
    </w:div>
    <w:div w:id="14752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3</cp:revision>
  <dcterms:created xsi:type="dcterms:W3CDTF">2025-01-13T03:39:00Z</dcterms:created>
  <dcterms:modified xsi:type="dcterms:W3CDTF">2025-01-13T04:42:00Z</dcterms:modified>
</cp:coreProperties>
</file>