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NACHUNTERNEHMERVERTRAG</w:t>
      </w:r>
    </w:p>
    <w:p>
      <w:pPr>
        <w:pStyle w:val="Heading1"/>
        <w:jc w:val="center"/>
      </w:pPr>
      <w:r>
        <w:t>(SUBCONTRACTOR AGREEMENT)</w:t>
      </w:r>
    </w:p>
    <w:p>
      <w:r>
        <w:br w:type="page"/>
      </w:r>
    </w:p>
    <w:p>
      <w:r>
        <w:t>Zwischen / Between:</w:t>
      </w:r>
    </w:p>
    <w:p>
      <w:r>
        <w:t>AUFTRAGGEBER (CONTRACTOR):</w:t>
      </w:r>
    </w:p>
    <w:p>
      <w:r>
        <w:t>Generalbau GmbH</w:t>
      </w:r>
    </w:p>
    <w:p>
      <w:r>
        <w:t>[Auftraggeber Adresse nicht gefunden]</w:t>
      </w:r>
    </w:p>
    <w:p>
      <w:r>
        <w:t>Ansprechpartner / Contact: Max Müller, Projektleiter</w:t>
      </w:r>
    </w:p>
    <w:p>
      <w:r>
        <w:t>- nachfolgend "Auftraggeber" genannt -</w:t>
      </w:r>
    </w:p>
    <w:p>
      <w:r>
        <w:t>- hereinafter referred to as "Contractor" -</w:t>
      </w:r>
    </w:p>
    <w:p>
      <w:r>
        <w:t>und / and</w:t>
      </w:r>
    </w:p>
    <w:p>
      <w:r>
        <w:t>NACHUNTERNEHMER (SUBCONTRACTOR):</w:t>
      </w:r>
    </w:p>
    <w:p>
      <w:r>
        <w:t>Rohbau Sub GmbH</w:t>
      </w:r>
    </w:p>
    <w:p>
      <w:r>
        <w:t>[Nachunternehmer Adresse nicht gefunden]</w:t>
      </w:r>
    </w:p>
    <w:p>
      <w:r>
        <w:t>Ansprechpartner / Contact: Ali Kaya, Geschäftsführer</w:t>
      </w:r>
    </w:p>
    <w:p>
      <w:r>
        <w:t>- nachfolgend "Nachunternehmer" genannt -</w:t>
      </w:r>
    </w:p>
    <w:p>
      <w:r>
        <w:t>- hereinafter referred to as "Subcontractor" -</w:t>
      </w:r>
    </w:p>
    <w:p>
      <w:r>
        <w:br w:type="page"/>
      </w:r>
    </w:p>
    <w:p>
      <w:pPr>
        <w:pStyle w:val="Heading2"/>
      </w:pPr>
      <w:r>
        <w:t>§ 1 VERTRAGSGEGENSTAND / SUBJECT OF CONTRACT</w:t>
      </w:r>
    </w:p>
    <w:p>
      <w:r>
        <w:t>1.1 Projekt / Project:</w:t>
      </w:r>
    </w:p>
    <w:p>
      <w:pPr>
        <w:ind w:left="720"/>
      </w:pPr>
      <w:r>
        <w:t>Name: Mehrfamilienhaus – Rohbau</w:t>
      </w:r>
    </w:p>
    <w:p>
      <w:pPr>
        <w:ind w:left="720"/>
      </w:pPr>
      <w:r>
        <w:t>Standort / Location: Wohnhaus Musterstraße 12, 80331 München</w:t>
      </w:r>
    </w:p>
    <w:p>
      <w:r>
        <w:t>Referenz / Reference: Mehrfamilienhaus – Rohbau</w:t>
      </w:r>
    </w:p>
    <w:p>
      <w:r>
        <w:t>1.2 Projektbeschreibung / Project Description:</w:t>
      </w:r>
    </w:p>
    <w:p>
      <w:pPr>
        <w:ind w:left="720"/>
      </w:pPr>
      <w:r>
        <w:t>Subunternehmervertrag für das Gewerk Rohbauarbeiten mit Leistungsumfang gemäß LV einschließlich: Baustelleneinrichtung, Erdarbeiten, Bodenplatte, tragende und nichttragende Mauerwerkswände, Stahlbetondecken, Aussparungen und Einbauteile</w:t>
      </w:r>
    </w:p>
    <w:p>
      <w:r>
        <w:t>1.3 Leistungsumfang / Scope of Work:</w:t>
      </w:r>
    </w:p>
    <w:p>
      <w:pPr>
        <w:ind w:left="720"/>
      </w:pPr>
      <w:r>
        <w:t>Rohbauarbeiten gemäß Leistungsverzeichnis einschließlich: Baustelleneinrichtung, Erdarbeiten, Bodenplatte, tragende und nichttragende Mauerwerkswände, Stahlbetondecken, Aussparungen und Einbauteile. Schnittstellen: Entsorgung von Aushub durch AN, Bewehrungslieferung durch AN, Einbindung Haustechnik-Öffnungen nach Plan</w:t>
      </w:r>
    </w:p>
    <w:p>
      <w:r>
        <w:br w:type="page"/>
      </w:r>
    </w:p>
    <w:p>
      <w:pPr>
        <w:pStyle w:val="Heading2"/>
      </w:pPr>
      <w:r>
        <w:t>§ 2 LEISTUNGSVERZEICHNIS / BILL OF QUANTITIES</w:t>
      </w:r>
    </w:p>
    <w:p>
      <w:r>
        <w:t>Die folgenden Leistungen sind zu erbringen:</w:t>
      </w:r>
    </w:p>
    <w:p>
      <w:r>
        <w:t>The following services shall be provided:</w:t>
      </w:r>
    </w:p>
    <w:p>
      <w:r>
        <w:t>Pos. 01.01: Baustelleneinrichtung (Container, Lagerfläche, Absicherung)</w:t>
      </w:r>
    </w:p>
    <w:p>
      <w:pPr>
        <w:ind w:left="720"/>
      </w:pPr>
      <w:r>
        <w:t>Menge/Quantity: 1.0 pauschal</w:t>
      </w:r>
    </w:p>
    <w:p>
      <w:pPr>
        <w:ind w:left="720"/>
      </w:pPr>
      <w:r>
        <w:t>Einzelpreis/Unit Price: 2500.00 EUR</w:t>
      </w:r>
    </w:p>
    <w:p>
      <w:pPr>
        <w:ind w:left="720"/>
      </w:pPr>
      <w:r>
        <w:t>Gesamtpreis/Total Price: 2500.00 EUR</w:t>
      </w:r>
    </w:p>
    <w:p>
      <w:r>
        <w:t>Pos. 01.02: Aushub der Baugrube bis 2,5 m Tiefe inkl. Abtransport</w:t>
      </w:r>
    </w:p>
    <w:p>
      <w:pPr>
        <w:ind w:left="720"/>
      </w:pPr>
      <w:r>
        <w:t>Menge/Quantity: 250.0 m³</w:t>
      </w:r>
    </w:p>
    <w:p>
      <w:pPr>
        <w:ind w:left="720"/>
      </w:pPr>
      <w:r>
        <w:t>Einzelpreis/Unit Price: 14.00 EUR</w:t>
      </w:r>
    </w:p>
    <w:p>
      <w:pPr>
        <w:ind w:left="720"/>
      </w:pPr>
      <w:r>
        <w:t>Gesamtpreis/Total Price: 3500.00 EUR</w:t>
      </w:r>
    </w:p>
    <w:p>
      <w:r>
        <w:t>Pos. 01.03: Lieferung und Einbau von Sauberkeitsschicht aus Magerbeton</w:t>
      </w:r>
    </w:p>
    <w:p>
      <w:pPr>
        <w:ind w:left="720"/>
      </w:pPr>
      <w:r>
        <w:t>Menge/Quantity: 25.0 m³</w:t>
      </w:r>
    </w:p>
    <w:p>
      <w:pPr>
        <w:ind w:left="720"/>
      </w:pPr>
      <w:r>
        <w:t>Einzelpreis/Unit Price: 85.00 EUR</w:t>
      </w:r>
    </w:p>
    <w:p>
      <w:pPr>
        <w:ind w:left="720"/>
      </w:pPr>
      <w:r>
        <w:t>Gesamtpreis/Total Price: 2125.00 EUR</w:t>
      </w:r>
    </w:p>
    <w:p>
      <w:r>
        <w:t>Pos. 01.04: Lieferung und Einbau von Bewehrung gemäß Statik</w:t>
      </w:r>
    </w:p>
    <w:p>
      <w:pPr>
        <w:ind w:left="720"/>
      </w:pPr>
      <w:r>
        <w:t>Menge/Quantity: 3000.0 kg</w:t>
      </w:r>
    </w:p>
    <w:p>
      <w:pPr>
        <w:ind w:left="720"/>
      </w:pPr>
      <w:r>
        <w:t>Einzelpreis/Unit Price: 1.60 EUR</w:t>
      </w:r>
    </w:p>
    <w:p>
      <w:pPr>
        <w:ind w:left="720"/>
      </w:pPr>
      <w:r>
        <w:t>Gesamtpreis/Total Price: 4800.00 EUR</w:t>
      </w:r>
    </w:p>
    <w:p>
      <w:r>
        <w:t>Pos. 01.05: Herstellung der Fundamentplatte aus Beton C25/30 inkl. Schalung</w:t>
      </w:r>
    </w:p>
    <w:p>
      <w:pPr>
        <w:ind w:left="720"/>
      </w:pPr>
      <w:r>
        <w:t>Menge/Quantity: 40.0 m³</w:t>
      </w:r>
    </w:p>
    <w:p>
      <w:pPr>
        <w:ind w:left="720"/>
      </w:pPr>
      <w:r>
        <w:t>Einzelpreis/Unit Price: 160.00 EUR</w:t>
      </w:r>
    </w:p>
    <w:p>
      <w:pPr>
        <w:ind w:left="720"/>
      </w:pPr>
      <w:r>
        <w:t>Gesamtpreis/Total Price: 6400.00 EUR</w:t>
      </w:r>
    </w:p>
    <w:p>
      <w:r>
        <w:t>Pos. 01.06: Errichtung von tragenden Außenwänden aus Kalksandstein (24 cm)</w:t>
      </w:r>
    </w:p>
    <w:p>
      <w:pPr>
        <w:ind w:left="720"/>
      </w:pPr>
      <w:r>
        <w:t>Menge/Quantity: 220.0 m²</w:t>
      </w:r>
    </w:p>
    <w:p>
      <w:pPr>
        <w:ind w:left="720"/>
      </w:pPr>
      <w:r>
        <w:t>Einzelpreis/Unit Price: 85.00 EUR</w:t>
      </w:r>
    </w:p>
    <w:p>
      <w:pPr>
        <w:ind w:left="720"/>
      </w:pPr>
      <w:r>
        <w:t>Gesamtpreis/Total Price: 18700.00 EUR</w:t>
      </w:r>
    </w:p>
    <w:p>
      <w:r>
        <w:t>Pos. 01.07: Errichtung von Innenwänden aus Kalksandstein (11,5 cm)</w:t>
      </w:r>
    </w:p>
    <w:p>
      <w:pPr>
        <w:ind w:left="720"/>
      </w:pPr>
      <w:r>
        <w:t>Menge/Quantity: 140.0 m²</w:t>
      </w:r>
    </w:p>
    <w:p>
      <w:pPr>
        <w:ind w:left="720"/>
      </w:pPr>
      <w:r>
        <w:t>Einzelpreis/Unit Price: 65.00 EUR</w:t>
      </w:r>
    </w:p>
    <w:p>
      <w:pPr>
        <w:ind w:left="720"/>
      </w:pPr>
      <w:r>
        <w:t>Gesamtpreis/Total Price: 9100.00 EUR</w:t>
      </w:r>
    </w:p>
    <w:p>
      <w:r>
        <w:t>Pos. 01.08: Deckenbeton (Stahlbetondecke, 20 cm) inkl. Schalung</w:t>
      </w:r>
    </w:p>
    <w:p>
      <w:pPr>
        <w:ind w:left="720"/>
      </w:pPr>
      <w:r>
        <w:t>Menge/Quantity: 180.0 m²</w:t>
      </w:r>
    </w:p>
    <w:p>
      <w:pPr>
        <w:ind w:left="720"/>
      </w:pPr>
      <w:r>
        <w:t>Einzelpreis/Unit Price: 95.00 EUR</w:t>
      </w:r>
    </w:p>
    <w:p>
      <w:pPr>
        <w:ind w:left="720"/>
      </w:pPr>
      <w:r>
        <w:t>Gesamtpreis/Total Price: 17100.00 EUR</w:t>
      </w:r>
    </w:p>
    <w:p>
      <w:r>
        <w:t>Pos. 01.09: Aussparungen, Durchbrüche und Einbauteile laut Planung</w:t>
      </w:r>
    </w:p>
    <w:p>
      <w:pPr>
        <w:ind w:left="720"/>
      </w:pPr>
      <w:r>
        <w:t>Menge/Quantity: 1.0 pauschal</w:t>
      </w:r>
    </w:p>
    <w:p>
      <w:pPr>
        <w:ind w:left="720"/>
      </w:pPr>
      <w:r>
        <w:t>Einzelpreis/Unit Price: 1000.00 EUR</w:t>
      </w:r>
    </w:p>
    <w:p>
      <w:pPr>
        <w:ind w:left="720"/>
      </w:pPr>
      <w:r>
        <w:t>Gesamtpreis/Total Price: 1000.00 EUR</w:t>
      </w:r>
    </w:p>
    <w:p>
      <w:r>
        <w:t>Pos. 01.10: Baustellenräumung und Entsorgung nach Abschluss der Arbeiten</w:t>
      </w:r>
    </w:p>
    <w:p>
      <w:pPr>
        <w:ind w:left="720"/>
      </w:pPr>
      <w:r>
        <w:t>Menge/Quantity: 1.0 pauschal</w:t>
      </w:r>
    </w:p>
    <w:p>
      <w:pPr>
        <w:ind w:left="720"/>
      </w:pPr>
      <w:r>
        <w:t>Einzelpreis/Unit Price: 1200.00 EUR</w:t>
      </w:r>
    </w:p>
    <w:p>
      <w:pPr>
        <w:ind w:left="720"/>
      </w:pPr>
      <w:r>
        <w:t>Gesamtpreis/Total Price: 1200.00 EUR</w:t>
      </w:r>
    </w:p>
    <w:p>
      <w:r>
        <w:t>Zwischensumme / Subtotal: 66425.00 EUR</w:t>
      </w:r>
    </w:p>
    <w:p>
      <w:r>
        <w:t>MwSt. / VAT (19%): 12620.75 EUR</w:t>
      </w:r>
    </w:p>
    <w:p>
      <w:r>
        <w:br w:type="page"/>
      </w:r>
    </w:p>
    <w:p>
      <w:r>
        <w:rPr>
          <w:b/>
          <w:sz w:val="24"/>
        </w:rPr>
        <w:t>GESAMTSUMME / TOTAL AMOUNT: 79045.75 EUR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§ 4 AUSFÜHRUNGSFRISTEN / EXECUTION DEADLINES</w:t>
      </w:r>
    </w:p>
    <w:p>
      <w:r>
        <w:t>Vertragsdatum / Contract Date: 24.11.2025</w:t>
      </w:r>
    </w:p>
    <w:p>
      <w:r>
        <w:t>Beginn der Arbeiten / Start of Work: 01.03.2026</w:t>
      </w:r>
    </w:p>
    <w:p>
      <w:r>
        <w:t>Ende der Arbeiten / End of Work: 31.05.2026</w:t>
      </w:r>
    </w:p>
    <w:p>
      <w:r>
        <w:br w:type="page"/>
      </w:r>
    </w:p>
    <w:p>
      <w:pPr>
        <w:pStyle w:val="Heading2"/>
      </w:pPr>
      <w:r>
        <w:t>§ 5 ZAHLUNGSBEDINGUNGEN / PAYMENT TERMS</w:t>
      </w:r>
    </w:p>
    <w:p>
      <w:r>
        <w:t>5.1 Zahlungsplan / Payment Schedule:</w:t>
      </w:r>
    </w:p>
    <w:p>
      <w:pPr>
        <w:ind w:left="720"/>
      </w:pPr>
      <w:r>
        <w:t>Monatliche Abschlagszahlungen, Abrechnung nach Einheitspreisen gemäß LV</w:t>
      </w:r>
    </w:p>
    <w:p>
      <w:r>
        <w:t>5.4 Zahlungsfrist / Payment Deadline:</w:t>
      </w:r>
    </w:p>
    <w:p>
      <w:pPr>
        <w:ind w:left="720"/>
      </w:pPr>
      <w:r>
        <w:t>14 Tage nach Rechnungsstellung</w:t>
      </w:r>
    </w:p>
    <w:p>
      <w:pPr>
        <w:ind w:left="720"/>
      </w:pPr>
      <w:r>
        <w:t>14 days after invoice</w:t>
      </w:r>
    </w:p>
    <w:p>
      <w:r>
        <w:t>5.5 Schlusszahlung / Final Payment:</w:t>
      </w:r>
    </w:p>
    <w:p>
      <w:pPr>
        <w:ind w:left="720"/>
      </w:pPr>
      <w:r>
        <w:t>Skonto 2% bei Zahlung innerhalb 14 Tagen, Schlussrechnung prüffähig innerhalb von 14 Kalendertagen nach Abnahme vorzulegen</w:t>
      </w:r>
    </w:p>
    <w:p>
      <w:r>
        <w:br w:type="page"/>
      </w:r>
    </w:p>
    <w:p>
      <w:pPr>
        <w:pStyle w:val="Heading2"/>
      </w:pPr>
      <w:r>
        <w:t>§ 6 GEWÄHRLEISTUNG / WARRANTY</w:t>
      </w:r>
    </w:p>
    <w:p>
      <w:r>
        <w:t>Gewährleistungsfrist / Warranty Period: 48 Monate / months</w:t>
      </w:r>
    </w:p>
    <w:p>
      <w:r>
        <w:t>Die Gewährleistung beginnt mit der Abnahme der Leistungen.</w:t>
      </w:r>
    </w:p>
    <w:p>
      <w:r>
        <w:t>The warranty period begins with the acceptance of services.</w:t>
      </w:r>
    </w:p>
    <w:p>
      <w:r>
        <w:br w:type="page"/>
      </w:r>
    </w:p>
    <w:p>
      <w:pPr>
        <w:pStyle w:val="Heading2"/>
      </w:pPr>
      <w:r>
        <w:t>§ 7 VERSICHERUNG / INSURANCE</w:t>
      </w:r>
    </w:p>
    <w:p>
      <w:r>
        <w:t>Nachweis Betriebshaftpflichtversicherung inkl. Bauherren- und Umweltrisiken</w:t>
      </w:r>
    </w:p>
    <w:p>
      <w:r>
        <w:br w:type="page"/>
      </w:r>
    </w:p>
    <w:p>
      <w:pPr>
        <w:pStyle w:val="Heading2"/>
      </w:pPr>
      <w:r>
        <w:t>§ 8 QUALITÄTSSTANDARDS / QUALITY STANDARDS</w:t>
      </w:r>
    </w:p>
    <w:p>
      <w:r>
        <w:t>Ausführung nach anerkannten Regeln der Technik und einschlägigen Normen, VOB/C – einschlägige ATV (DIN 18331, DIN 18300 u. a.), Prüf- und Eignungsnachweise: Beton, Bewehrungsstahl</w:t>
      </w:r>
    </w:p>
    <w:p>
      <w:r>
        <w:br w:type="page"/>
      </w:r>
    </w:p>
    <w:p>
      <w:pPr>
        <w:pStyle w:val="Heading2"/>
      </w:pPr>
      <w:r>
        <w:t>§ 9 VERTRAGSSTRAFEN / PENALTIES</w:t>
      </w:r>
    </w:p>
    <w:p>
      <w:r>
        <w:t>Vertragsstrafe vereinbart: 0,2% der Auftragssumme je Werktag Verzug, gedeckelt bei 5%</w:t>
      </w:r>
    </w:p>
    <w:p>
      <w:r>
        <w:br w:type="page"/>
      </w:r>
    </w:p>
    <w:p>
      <w:pPr>
        <w:pStyle w:val="Heading2"/>
      </w:pPr>
      <w:r>
        <w:t>§ 10 BESONDERE VEREINBARUNGEN / SPECIAL AGREEMENTS</w:t>
      </w:r>
    </w:p>
    <w:p>
      <w:r>
        <w:t>1. Vertragserfüllungsbürgschaft 5% der Auftragssumme</w:t>
      </w:r>
    </w:p>
    <w:p>
      <w:r>
        <w:t>2. Gewährleistungsbürgschaft 3% für 4 Jahre (Rohbauarbeiten)</w:t>
      </w:r>
    </w:p>
    <w:p>
      <w:r>
        <w:t>3. Wöchentliche Baubesprechung mittwochs 09:00 Uhr im Baucontainer / per MS Teams</w:t>
      </w:r>
    </w:p>
    <w:p>
      <w:r>
        <w:t>4. Einsatz von Nachunternehmern nur nach vorheriger schriftlicher Zustimmung des Auftraggebers</w:t>
      </w:r>
    </w:p>
    <w:p>
      <w:r>
        <w:br w:type="page"/>
      </w:r>
    </w:p>
    <w:p>
      <w:pPr>
        <w:pStyle w:val="Heading2"/>
      </w:pPr>
      <w:r>
        <w:t>§ 11 ALLGEMEINE VERTRAGSBEDINGUNGEN / GENERAL TERMS AND CONDITIONS</w:t>
      </w:r>
    </w:p>
    <w:p>
      <w:r>
        <w:t>11.1 Es gelten die Bestimmungen der VOB/B in der jeweils gültigen Fassung.</w:t>
      </w:r>
    </w:p>
    <w:p>
      <w:pPr>
        <w:ind w:left="720"/>
      </w:pPr>
      <w:r>
        <w:t>The provisions of VOB/B in the current version shall apply.</w:t>
      </w:r>
    </w:p>
    <w:p>
      <w:r>
        <w:t>11.2 Gerichtsstand ist der Sitz des Auftraggebers.</w:t>
      </w:r>
    </w:p>
    <w:p>
      <w:pPr>
        <w:ind w:left="720"/>
      </w:pPr>
      <w:r>
        <w:t>Place of jurisdiction is the registered office of the Contractor.</w:t>
      </w:r>
    </w:p>
    <w:p>
      <w:r>
        <w:t>11.3 Es gilt deutsches Recht.</w:t>
      </w:r>
    </w:p>
    <w:p>
      <w:pPr>
        <w:ind w:left="720"/>
      </w:pPr>
      <w:r>
        <w:t>German law shall apply.</w:t>
      </w:r>
    </w:p>
    <w:p>
      <w:r>
        <w:br w:type="page"/>
      </w:r>
    </w:p>
    <w:p>
      <w:pPr>
        <w:pStyle w:val="Heading2"/>
      </w:pPr>
      <w:r>
        <w:t>§ 12 ANLAGEN / ATTACHMENTS</w:t>
      </w:r>
    </w:p>
    <w:p>
      <w:r>
        <w:t>Folgende Dokumente sind Vertragsbestandteil:</w:t>
      </w:r>
    </w:p>
    <w:p>
      <w:r>
        <w:t>The following documents are part of this contract:</w:t>
      </w:r>
    </w:p>
    <w:p>
      <w:r>
        <w:t>- Verhandlungsprotokoll.pdf</w:t>
      </w:r>
    </w:p>
    <w:p>
      <w:r>
        <w:t>- Leistungsverzeichnis.xlsx</w:t>
      </w:r>
    </w:p>
    <w:p>
      <w:r>
        <w:br w:type="page"/>
      </w:r>
    </w:p>
    <w:p>
      <w:pPr>
        <w:pStyle w:val="Heading2"/>
      </w:pPr>
      <w:r>
        <w:t>§ 13 SCHLUSSBESTIMMUNGEN / FINAL PROVISIONS</w:t>
      </w:r>
    </w:p>
    <w:p>
      <w:r>
        <w:t>13.1 Änderungen und Ergänzungen dieses Vertrages bedürfen der Schriftform.</w:t>
      </w:r>
    </w:p>
    <w:p>
      <w:pPr>
        <w:ind w:left="720"/>
      </w:pPr>
      <w:r>
        <w:t>Changes and amendments to this contract must be made in writing.</w:t>
      </w:r>
    </w:p>
    <w:p>
      <w:r>
        <w:t>13.2 Sollten einzelne Bestimmungen dieses Vertrages unwirksam sein, so bleibt</w:t>
      </w:r>
    </w:p>
    <w:p>
      <w:pPr>
        <w:ind w:left="720"/>
      </w:pPr>
      <w:r>
        <w:t>die Wirksamkeit der übrigen Bestimmungen unberührt.</w:t>
      </w:r>
    </w:p>
    <w:p>
      <w:pPr>
        <w:ind w:left="720"/>
      </w:pPr>
      <w:r>
        <w:t>Should individual provisions of this contract be invalid, the validity</w:t>
      </w:r>
    </w:p>
    <w:p>
      <w:pPr>
        <w:ind w:left="720"/>
      </w:pPr>
      <w:r>
        <w:t>of the remaining provisions shall remain unaffected.</w:t>
      </w:r>
    </w:p>
    <w:p>
      <w:r>
        <w:br w:type="page"/>
      </w:r>
    </w:p>
    <w:p>
      <w:r>
        <w:t>UNTERSCHRIFTEN / SIGNATURES</w:t>
      </w:r>
    </w:p>
    <w:p>
      <w:r>
        <w:t>Generalbau GmbH                    Rohbau Sub GmbH</w:t>
      </w:r>
    </w:p>
    <w:p>
      <w:r>
        <w:t>_______________________________          _______________________________</w:t>
      </w:r>
    </w:p>
    <w:p>
      <w:r>
        <w:t>Ort, Datum / Place, Date                 Ort, Datum / Place, Date</w:t>
      </w:r>
    </w:p>
    <w:p>
      <w:r>
        <w:t>_______________________________          _______________________________</w:t>
      </w:r>
    </w:p>
    <w:p>
      <w:r>
        <w:t>Unterschrift / Signature                 Unterschrift / Signature</w:t>
      </w:r>
    </w:p>
    <w:p>
      <w:r>
        <w:t>(Auftraggeber / Contractor)              (Nachunternehmer / Subcontractor)</w:t>
      </w:r>
    </w:p>
    <w:p>
      <w:r>
        <w:br w:type="page"/>
      </w:r>
    </w:p>
    <w:p>
      <w:r>
        <w:t>Erstellt am / Generated on: 24.11.2025</w:t>
      </w:r>
    </w:p>
    <w:p>
      <w:r>
        <w:t>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Agreement - Mehrfamilienhaus – Rohbau</dc:title>
  <dc:subject>Nachunternehmervertrag / Subcontractor Agreement</dc:subject>
  <dc:creator>Contract Generation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