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DC3" w:rsidRPr="00D16DC3" w:rsidRDefault="00D16DC3">
      <w:pPr>
        <w:rPr>
          <w:sz w:val="24"/>
          <w:szCs w:val="24"/>
        </w:rPr>
      </w:pPr>
      <w:proofErr w:type="spellStart"/>
      <w:r w:rsidRPr="00D16DC3">
        <w:rPr>
          <w:i/>
          <w:iCs/>
          <w:color w:val="7F7F7F"/>
          <w:sz w:val="24"/>
          <w:szCs w:val="24"/>
        </w:rPr>
        <w:t>Arctos</w:t>
      </w:r>
      <w:proofErr w:type="spellEnd"/>
      <w:r w:rsidRPr="00D16DC3">
        <w:rPr>
          <w:i/>
          <w:iCs/>
          <w:color w:val="7F7F7F"/>
          <w:sz w:val="24"/>
          <w:szCs w:val="24"/>
        </w:rPr>
        <w:t xml:space="preserve"> Webinar 1</w:t>
      </w:r>
      <w:r w:rsidRPr="00D16DC3">
        <w:rPr>
          <w:sz w:val="24"/>
          <w:szCs w:val="24"/>
        </w:rPr>
        <w:br/>
      </w:r>
      <w:r w:rsidRPr="00D16DC3">
        <w:rPr>
          <w:b/>
          <w:bCs/>
          <w:color w:val="7F7F7F"/>
          <w:sz w:val="24"/>
          <w:szCs w:val="24"/>
        </w:rPr>
        <w:t>October 2nd 2017, 10:39 am EDT</w:t>
      </w:r>
      <w:r w:rsidRPr="00D16DC3">
        <w:rPr>
          <w:sz w:val="24"/>
          <w:szCs w:val="24"/>
        </w:rPr>
        <w:br/>
      </w:r>
    </w:p>
    <w:p w:rsidR="00D16DC3" w:rsidRPr="00D16DC3" w:rsidRDefault="00D16DC3">
      <w:pPr>
        <w:rPr>
          <w:sz w:val="24"/>
          <w:szCs w:val="24"/>
        </w:rPr>
      </w:pPr>
      <w:r w:rsidRPr="00D16DC3">
        <w:rPr>
          <w:b/>
          <w:bCs/>
          <w:color w:val="4D4D4D"/>
          <w:sz w:val="24"/>
          <w:szCs w:val="24"/>
        </w:rPr>
        <w:t xml:space="preserve">How does your current level of knowledge about </w:t>
      </w:r>
      <w:proofErr w:type="spellStart"/>
      <w:r w:rsidRPr="00D16DC3">
        <w:rPr>
          <w:b/>
          <w:bCs/>
          <w:color w:val="4D4D4D"/>
          <w:sz w:val="24"/>
          <w:szCs w:val="24"/>
        </w:rPr>
        <w:t>Arctos</w:t>
      </w:r>
      <w:proofErr w:type="spellEnd"/>
      <w:r w:rsidRPr="00D16DC3">
        <w:rPr>
          <w:b/>
          <w:bCs/>
          <w:color w:val="4D4D4D"/>
          <w:sz w:val="24"/>
          <w:szCs w:val="24"/>
        </w:rPr>
        <w:t xml:space="preserve"> compare to that prior to the webinar?</w:t>
      </w:r>
    </w:p>
    <w:p w:rsidR="00027184" w:rsidRPr="00D16DC3" w:rsidRDefault="00D16DC3">
      <w:pPr>
        <w:rPr>
          <w:sz w:val="24"/>
          <w:szCs w:val="24"/>
        </w:rPr>
      </w:pPr>
      <w:r w:rsidRPr="00D16DC3">
        <w:rPr>
          <w:sz w:val="24"/>
          <w:szCs w:val="24"/>
        </w:rPr>
        <w:br/>
      </w:r>
    </w:p>
    <w:p w:rsidR="00D16DC3" w:rsidRDefault="00D16DC3">
      <w:pPr>
        <w:rPr>
          <w:sz w:val="24"/>
          <w:szCs w:val="24"/>
        </w:rPr>
      </w:pPr>
      <w:r w:rsidRPr="00D16DC3">
        <w:rPr>
          <w:noProof/>
          <w:sz w:val="24"/>
          <w:szCs w:val="24"/>
          <w:lang w:bidi="ar-SA"/>
        </w:rPr>
        <w:drawing>
          <wp:inline distT="0" distB="0" distL="0" distR="0" wp14:anchorId="01916552" wp14:editId="41E8B3F6">
            <wp:extent cx="6626742" cy="2500000"/>
            <wp:effectExtent l="0" t="0" r="0"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5" cstate="print"/>
                    <a:stretch>
                      <a:fillRect/>
                    </a:stretch>
                  </pic:blipFill>
                  <pic:spPr>
                    <a:xfrm>
                      <a:off x="0" y="0"/>
                      <a:ext cx="630" cy="250"/>
                    </a:xfrm>
                    <a:prstGeom prst="rect">
                      <a:avLst/>
                    </a:prstGeom>
                  </pic:spPr>
                </pic:pic>
              </a:graphicData>
            </a:graphic>
          </wp:inline>
        </w:drawing>
      </w:r>
    </w:p>
    <w:p w:rsidR="00D16DC3" w:rsidRDefault="00D16DC3">
      <w:pPr>
        <w:rPr>
          <w:sz w:val="24"/>
          <w:szCs w:val="24"/>
        </w:rPr>
      </w:pPr>
    </w:p>
    <w:p w:rsidR="00D16DC3" w:rsidRPr="00D16DC3" w:rsidRDefault="00D16DC3" w:rsidP="00D16DC3">
      <w:pPr>
        <w:rPr>
          <w:sz w:val="24"/>
          <w:szCs w:val="24"/>
        </w:rPr>
      </w:pPr>
      <w:r w:rsidRPr="00D16DC3">
        <w:rPr>
          <w:b/>
          <w:bCs/>
          <w:color w:val="4D4D4D"/>
          <w:sz w:val="24"/>
          <w:szCs w:val="24"/>
        </w:rPr>
        <w:t>The overall quality of the webinar was:</w:t>
      </w:r>
    </w:p>
    <w:p w:rsidR="00D16DC3" w:rsidRPr="00D16DC3" w:rsidRDefault="00D16DC3" w:rsidP="00D16DC3">
      <w:pPr>
        <w:rPr>
          <w:sz w:val="24"/>
          <w:szCs w:val="24"/>
        </w:rPr>
      </w:pPr>
      <w:r w:rsidRPr="00D16DC3">
        <w:rPr>
          <w:noProof/>
          <w:sz w:val="24"/>
          <w:szCs w:val="24"/>
          <w:lang w:bidi="ar-SA"/>
        </w:rPr>
        <w:drawing>
          <wp:inline distT="0" distB="0" distL="0" distR="0" wp14:anchorId="0DFDCBEF" wp14:editId="5C85453F">
            <wp:extent cx="6626742" cy="2820000"/>
            <wp:effectExtent l="0" t="0" r="0"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tretch>
                      <a:fillRect/>
                    </a:stretch>
                  </pic:blipFill>
                  <pic:spPr>
                    <a:xfrm>
                      <a:off x="0" y="0"/>
                      <a:ext cx="630" cy="282"/>
                    </a:xfrm>
                    <a:prstGeom prst="rect">
                      <a:avLst/>
                    </a:prstGeom>
                  </pic:spPr>
                </pic:pic>
              </a:graphicData>
            </a:graphic>
          </wp:inline>
        </w:drawing>
      </w:r>
    </w:p>
    <w:p w:rsidR="00D16DC3" w:rsidRPr="00D16DC3" w:rsidRDefault="00D16DC3" w:rsidP="00D16DC3">
      <w:pPr>
        <w:rPr>
          <w:sz w:val="24"/>
          <w:szCs w:val="24"/>
        </w:rPr>
      </w:pPr>
    </w:p>
    <w:p w:rsidR="00D16DC3" w:rsidRPr="00D16DC3" w:rsidRDefault="00D16DC3">
      <w:pPr>
        <w:rPr>
          <w:sz w:val="24"/>
          <w:szCs w:val="24"/>
        </w:rPr>
      </w:pPr>
    </w:p>
    <w:p w:rsidR="00D16DC3" w:rsidRPr="00D16DC3" w:rsidRDefault="00D16DC3">
      <w:pPr>
        <w:rPr>
          <w:sz w:val="24"/>
          <w:szCs w:val="24"/>
        </w:rPr>
      </w:pPr>
      <w:r w:rsidRPr="00D16DC3">
        <w:rPr>
          <w:noProof/>
          <w:sz w:val="24"/>
          <w:szCs w:val="24"/>
          <w:lang w:bidi="ar-SA"/>
        </w:rPr>
        <w:lastRenderedPageBreak/>
        <w:drawing>
          <wp:inline distT="0" distB="0" distL="0" distR="0" wp14:anchorId="20C99B32" wp14:editId="715387D5">
            <wp:extent cx="6626742" cy="6000000"/>
            <wp:effectExtent l="0" t="0" r="0"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tretch>
                      <a:fillRect/>
                    </a:stretch>
                  </pic:blipFill>
                  <pic:spPr>
                    <a:xfrm>
                      <a:off x="0" y="0"/>
                      <a:ext cx="630" cy="600"/>
                    </a:xfrm>
                    <a:prstGeom prst="rect">
                      <a:avLst/>
                    </a:prstGeom>
                  </pic:spPr>
                </pic:pic>
              </a:graphicData>
            </a:graphic>
          </wp:inline>
        </w:drawing>
      </w:r>
      <w:r w:rsidRPr="00D16DC3">
        <w:rPr>
          <w:sz w:val="24"/>
          <w:szCs w:val="24"/>
        </w:rPr>
        <w:br w:type="page"/>
      </w:r>
    </w:p>
    <w:p w:rsidR="00D16DC3" w:rsidRPr="00D16DC3" w:rsidRDefault="00D16DC3">
      <w:pPr>
        <w:rPr>
          <w:sz w:val="24"/>
          <w:szCs w:val="24"/>
        </w:rPr>
      </w:pPr>
      <w:r w:rsidRPr="00D16DC3">
        <w:rPr>
          <w:b/>
          <w:bCs/>
          <w:color w:val="4D4D4D"/>
          <w:sz w:val="24"/>
          <w:szCs w:val="24"/>
        </w:rPr>
        <w:lastRenderedPageBreak/>
        <w:t>Where did you learn about this webinar? Please check all that apply.</w:t>
      </w:r>
    </w:p>
    <w:p w:rsidR="00D16DC3" w:rsidRPr="00D16DC3" w:rsidRDefault="00D16DC3">
      <w:pPr>
        <w:rPr>
          <w:sz w:val="24"/>
          <w:szCs w:val="24"/>
        </w:rPr>
      </w:pPr>
      <w:r w:rsidRPr="00D16DC3">
        <w:rPr>
          <w:noProof/>
          <w:sz w:val="24"/>
          <w:szCs w:val="24"/>
          <w:lang w:bidi="ar-SA"/>
        </w:rPr>
        <w:drawing>
          <wp:inline distT="0" distB="0" distL="0" distR="0" wp14:anchorId="23681520" wp14:editId="6AFF41BE">
            <wp:extent cx="6626742" cy="6000000"/>
            <wp:effectExtent l="0" t="0" r="0"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tretch>
                      <a:fillRect/>
                    </a:stretch>
                  </pic:blipFill>
                  <pic:spPr>
                    <a:xfrm>
                      <a:off x="0" y="0"/>
                      <a:ext cx="630" cy="600"/>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027184" w:rsidRPr="00D16DC3">
        <w:trPr>
          <w:trHeight w:val="576"/>
        </w:trPr>
        <w:tc>
          <w:tcPr>
            <w:tcW w:w="0" w:type="auto"/>
            <w:vAlign w:val="center"/>
          </w:tcPr>
          <w:p w:rsidR="00027184" w:rsidRPr="00D16DC3" w:rsidRDefault="00D16DC3">
            <w:pPr>
              <w:keepNext/>
              <w:spacing w:after="0" w:line="240" w:lineRule="auto"/>
              <w:rPr>
                <w:sz w:val="24"/>
                <w:szCs w:val="24"/>
              </w:rPr>
            </w:pPr>
            <w:r w:rsidRPr="00D16DC3">
              <w:rPr>
                <w:sz w:val="24"/>
                <w:szCs w:val="24"/>
              </w:rPr>
              <w:t>Other. Please list.</w:t>
            </w:r>
          </w:p>
        </w:tc>
      </w:tr>
      <w:tr w:rsidR="00027184" w:rsidRPr="00D16DC3">
        <w:trPr>
          <w:trHeight w:val="432"/>
        </w:trPr>
        <w:tc>
          <w:tcPr>
            <w:tcW w:w="0" w:type="auto"/>
            <w:vAlign w:val="center"/>
          </w:tcPr>
          <w:p w:rsidR="00027184" w:rsidRPr="00D16DC3" w:rsidRDefault="00D16DC3">
            <w:pPr>
              <w:spacing w:after="0" w:line="240" w:lineRule="auto"/>
              <w:rPr>
                <w:sz w:val="24"/>
                <w:szCs w:val="24"/>
              </w:rPr>
            </w:pPr>
            <w:proofErr w:type="spellStart"/>
            <w:r w:rsidRPr="00D16DC3">
              <w:rPr>
                <w:sz w:val="24"/>
                <w:szCs w:val="24"/>
              </w:rPr>
              <w:t>Arctos</w:t>
            </w:r>
            <w:proofErr w:type="spellEnd"/>
            <w:r w:rsidRPr="00D16DC3">
              <w:rPr>
                <w:sz w:val="24"/>
                <w:szCs w:val="24"/>
              </w:rPr>
              <w:t xml:space="preserve"> list</w:t>
            </w:r>
          </w:p>
        </w:tc>
      </w:tr>
      <w:tr w:rsidR="00027184" w:rsidRPr="00D16DC3">
        <w:trPr>
          <w:trHeight w:val="432"/>
        </w:trPr>
        <w:tc>
          <w:tcPr>
            <w:tcW w:w="0" w:type="auto"/>
            <w:vAlign w:val="center"/>
          </w:tcPr>
          <w:p w:rsidR="00027184" w:rsidRPr="00D16DC3" w:rsidRDefault="00D16DC3">
            <w:pPr>
              <w:spacing w:after="0" w:line="240" w:lineRule="auto"/>
              <w:rPr>
                <w:sz w:val="24"/>
                <w:szCs w:val="24"/>
              </w:rPr>
            </w:pPr>
            <w:proofErr w:type="spellStart"/>
            <w:r w:rsidRPr="00D16DC3">
              <w:rPr>
                <w:sz w:val="24"/>
                <w:szCs w:val="24"/>
              </w:rPr>
              <w:t>Arctos</w:t>
            </w:r>
            <w:proofErr w:type="spellEnd"/>
            <w:r w:rsidRPr="00D16DC3">
              <w:rPr>
                <w:sz w:val="24"/>
                <w:szCs w:val="24"/>
              </w:rPr>
              <w:t xml:space="preserve"> email</w:t>
            </w:r>
          </w:p>
        </w:tc>
      </w:tr>
      <w:tr w:rsidR="00027184" w:rsidRPr="00D16DC3">
        <w:trPr>
          <w:trHeight w:val="432"/>
        </w:trPr>
        <w:tc>
          <w:tcPr>
            <w:tcW w:w="0" w:type="auto"/>
            <w:vAlign w:val="center"/>
          </w:tcPr>
          <w:p w:rsidR="00027184" w:rsidRPr="00D16DC3" w:rsidRDefault="00D16DC3">
            <w:pPr>
              <w:spacing w:after="0" w:line="240" w:lineRule="auto"/>
              <w:rPr>
                <w:sz w:val="24"/>
                <w:szCs w:val="24"/>
              </w:rPr>
            </w:pPr>
            <w:r w:rsidRPr="00D16DC3">
              <w:rPr>
                <w:sz w:val="24"/>
                <w:szCs w:val="24"/>
              </w:rPr>
              <w:t>Arctic working group</w:t>
            </w:r>
          </w:p>
        </w:tc>
      </w:tr>
      <w:tr w:rsidR="00027184" w:rsidRPr="00D16DC3">
        <w:trPr>
          <w:trHeight w:val="432"/>
        </w:trPr>
        <w:tc>
          <w:tcPr>
            <w:tcW w:w="0" w:type="auto"/>
            <w:vAlign w:val="center"/>
          </w:tcPr>
          <w:p w:rsidR="00027184" w:rsidRPr="00D16DC3" w:rsidRDefault="00D16DC3">
            <w:pPr>
              <w:spacing w:after="0" w:line="240" w:lineRule="auto"/>
              <w:rPr>
                <w:sz w:val="24"/>
                <w:szCs w:val="24"/>
              </w:rPr>
            </w:pPr>
            <w:r w:rsidRPr="00D16DC3">
              <w:rPr>
                <w:sz w:val="24"/>
                <w:szCs w:val="24"/>
              </w:rPr>
              <w:t>Mammal-L</w:t>
            </w:r>
          </w:p>
        </w:tc>
      </w:tr>
      <w:tr w:rsidR="00027184" w:rsidRPr="00D16DC3">
        <w:trPr>
          <w:trHeight w:val="432"/>
        </w:trPr>
        <w:tc>
          <w:tcPr>
            <w:tcW w:w="0" w:type="auto"/>
            <w:vAlign w:val="center"/>
          </w:tcPr>
          <w:p w:rsidR="00027184" w:rsidRPr="00D16DC3" w:rsidRDefault="00D16DC3">
            <w:pPr>
              <w:spacing w:after="0" w:line="240" w:lineRule="auto"/>
              <w:rPr>
                <w:sz w:val="24"/>
                <w:szCs w:val="24"/>
              </w:rPr>
            </w:pPr>
            <w:proofErr w:type="gramStart"/>
            <w:r w:rsidRPr="00D16DC3">
              <w:rPr>
                <w:sz w:val="24"/>
                <w:szCs w:val="24"/>
              </w:rPr>
              <w:t>invitation</w:t>
            </w:r>
            <w:proofErr w:type="gramEnd"/>
            <w:r w:rsidRPr="00D16DC3">
              <w:rPr>
                <w:sz w:val="24"/>
                <w:szCs w:val="24"/>
              </w:rPr>
              <w:t xml:space="preserve"> from Mariel Campbell</w:t>
            </w:r>
          </w:p>
        </w:tc>
      </w:tr>
    </w:tbl>
    <w:p w:rsidR="00D16DC3" w:rsidRPr="00D16DC3" w:rsidRDefault="00D16DC3">
      <w:pPr>
        <w:rPr>
          <w:sz w:val="24"/>
          <w:szCs w:val="24"/>
        </w:rPr>
      </w:pPr>
      <w:r w:rsidRPr="00D16DC3">
        <w:rPr>
          <w:sz w:val="24"/>
          <w:szCs w:val="24"/>
        </w:rPr>
        <w:br w:type="page"/>
      </w:r>
    </w:p>
    <w:p w:rsidR="00D16DC3" w:rsidRPr="00D16DC3" w:rsidRDefault="00D16DC3">
      <w:pPr>
        <w:rPr>
          <w:sz w:val="24"/>
          <w:szCs w:val="24"/>
        </w:rPr>
      </w:pPr>
      <w:r w:rsidRPr="00D16DC3">
        <w:rPr>
          <w:b/>
          <w:bCs/>
          <w:color w:val="4D4D4D"/>
          <w:sz w:val="24"/>
          <w:szCs w:val="24"/>
        </w:rPr>
        <w:lastRenderedPageBreak/>
        <w:t>In what country do you currently live?</w:t>
      </w:r>
      <w:bookmarkStart w:id="0" w:name="_GoBack"/>
      <w:bookmarkEnd w:id="0"/>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027184" w:rsidRPr="00D16DC3">
        <w:trPr>
          <w:trHeight w:val="432"/>
        </w:trPr>
        <w:tc>
          <w:tcPr>
            <w:tcW w:w="0" w:type="auto"/>
            <w:vAlign w:val="center"/>
          </w:tcPr>
          <w:p w:rsidR="00027184" w:rsidRPr="00D16DC3" w:rsidRDefault="00D16DC3">
            <w:pPr>
              <w:spacing w:after="0" w:line="240" w:lineRule="auto"/>
              <w:rPr>
                <w:sz w:val="24"/>
                <w:szCs w:val="24"/>
              </w:rPr>
            </w:pPr>
            <w:r w:rsidRPr="00D16DC3">
              <w:rPr>
                <w:sz w:val="24"/>
                <w:szCs w:val="24"/>
              </w:rPr>
              <w:t>Argentina</w:t>
            </w:r>
          </w:p>
        </w:tc>
      </w:tr>
      <w:tr w:rsidR="00027184" w:rsidRPr="00D16DC3">
        <w:trPr>
          <w:trHeight w:val="432"/>
        </w:trPr>
        <w:tc>
          <w:tcPr>
            <w:tcW w:w="0" w:type="auto"/>
            <w:vAlign w:val="center"/>
          </w:tcPr>
          <w:p w:rsidR="00027184" w:rsidRPr="00D16DC3" w:rsidRDefault="00D16DC3">
            <w:pPr>
              <w:spacing w:after="0" w:line="240" w:lineRule="auto"/>
              <w:rPr>
                <w:sz w:val="24"/>
                <w:szCs w:val="24"/>
              </w:rPr>
            </w:pPr>
            <w:r w:rsidRPr="00D16DC3">
              <w:rPr>
                <w:sz w:val="24"/>
                <w:szCs w:val="24"/>
              </w:rPr>
              <w:t>US</w:t>
            </w:r>
            <w:r>
              <w:rPr>
                <w:sz w:val="24"/>
                <w:szCs w:val="24"/>
              </w:rPr>
              <w:t xml:space="preserve"> = 14</w:t>
            </w:r>
          </w:p>
        </w:tc>
      </w:tr>
    </w:tbl>
    <w:p w:rsidR="00D16DC3" w:rsidRPr="00D16DC3" w:rsidRDefault="00D16DC3">
      <w:pPr>
        <w:rPr>
          <w:sz w:val="24"/>
          <w:szCs w:val="24"/>
        </w:rPr>
      </w:pPr>
      <w:r w:rsidRPr="00D16DC3">
        <w:rPr>
          <w:sz w:val="24"/>
          <w:szCs w:val="24"/>
        </w:rPr>
        <w:br w:type="page"/>
      </w:r>
    </w:p>
    <w:p w:rsidR="00D16DC3" w:rsidRPr="00D16DC3" w:rsidRDefault="00D16DC3">
      <w:pPr>
        <w:rPr>
          <w:sz w:val="24"/>
          <w:szCs w:val="24"/>
        </w:rPr>
      </w:pPr>
      <w:r w:rsidRPr="00D16DC3">
        <w:rPr>
          <w:b/>
          <w:bCs/>
          <w:color w:val="4D4D4D"/>
          <w:sz w:val="24"/>
          <w:szCs w:val="24"/>
        </w:rPr>
        <w:lastRenderedPageBreak/>
        <w:t xml:space="preserve">Do you currently use </w:t>
      </w:r>
      <w:proofErr w:type="spellStart"/>
      <w:r w:rsidRPr="00D16DC3">
        <w:rPr>
          <w:b/>
          <w:bCs/>
          <w:color w:val="4D4D4D"/>
          <w:sz w:val="24"/>
          <w:szCs w:val="24"/>
        </w:rPr>
        <w:t>Arctos</w:t>
      </w:r>
      <w:proofErr w:type="spellEnd"/>
      <w:r w:rsidRPr="00D16DC3">
        <w:rPr>
          <w:b/>
          <w:bCs/>
          <w:color w:val="4D4D4D"/>
          <w:sz w:val="24"/>
          <w:szCs w:val="24"/>
        </w:rPr>
        <w:t xml:space="preserve"> as your collections data management system?</w:t>
      </w:r>
    </w:p>
    <w:p w:rsidR="00D16DC3" w:rsidRPr="00D16DC3" w:rsidRDefault="00D16DC3">
      <w:pPr>
        <w:rPr>
          <w:sz w:val="24"/>
          <w:szCs w:val="24"/>
        </w:rPr>
      </w:pPr>
      <w:r w:rsidRPr="00D16DC3">
        <w:rPr>
          <w:noProof/>
          <w:sz w:val="24"/>
          <w:szCs w:val="24"/>
          <w:lang w:bidi="ar-SA"/>
        </w:rPr>
        <w:drawing>
          <wp:inline distT="0" distB="0" distL="0" distR="0" wp14:anchorId="440F3B2C" wp14:editId="175DEED6">
            <wp:extent cx="6626742" cy="2500000"/>
            <wp:effectExtent l="0" t="0" r="0"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cstate="print"/>
                    <a:stretch>
                      <a:fillRect/>
                    </a:stretch>
                  </pic:blipFill>
                  <pic:spPr>
                    <a:xfrm>
                      <a:off x="0" y="0"/>
                      <a:ext cx="630" cy="250"/>
                    </a:xfrm>
                    <a:prstGeom prst="rect">
                      <a:avLst/>
                    </a:prstGeom>
                  </pic:spPr>
                </pic:pic>
              </a:graphicData>
            </a:graphic>
          </wp:inline>
        </w:drawing>
      </w:r>
    </w:p>
    <w:p w:rsidR="00D16DC3" w:rsidRPr="00D16DC3" w:rsidRDefault="00D16DC3">
      <w:pPr>
        <w:rPr>
          <w:sz w:val="24"/>
          <w:szCs w:val="24"/>
        </w:rPr>
      </w:pPr>
    </w:p>
    <w:p w:rsidR="00D16DC3" w:rsidRPr="00D16DC3" w:rsidRDefault="00D16DC3">
      <w:pPr>
        <w:rPr>
          <w:sz w:val="24"/>
          <w:szCs w:val="24"/>
        </w:rPr>
      </w:pPr>
      <w:r w:rsidRPr="00D16DC3">
        <w:rPr>
          <w:b/>
          <w:bCs/>
          <w:color w:val="4D4D4D"/>
          <w:sz w:val="24"/>
          <w:szCs w:val="24"/>
        </w:rPr>
        <w:t xml:space="preserve">Are you considering using </w:t>
      </w:r>
      <w:proofErr w:type="spellStart"/>
      <w:r w:rsidRPr="00D16DC3">
        <w:rPr>
          <w:b/>
          <w:bCs/>
          <w:color w:val="4D4D4D"/>
          <w:sz w:val="24"/>
          <w:szCs w:val="24"/>
        </w:rPr>
        <w:t>Arctos</w:t>
      </w:r>
      <w:proofErr w:type="spellEnd"/>
      <w:r w:rsidRPr="00D16DC3">
        <w:rPr>
          <w:b/>
          <w:bCs/>
          <w:color w:val="4D4D4D"/>
          <w:sz w:val="24"/>
          <w:szCs w:val="24"/>
        </w:rPr>
        <w:t xml:space="preserve"> as your collections management system in the future?</w:t>
      </w:r>
    </w:p>
    <w:p w:rsidR="00D16DC3" w:rsidRPr="00D16DC3" w:rsidRDefault="00D16DC3">
      <w:pPr>
        <w:rPr>
          <w:sz w:val="24"/>
          <w:szCs w:val="24"/>
        </w:rPr>
      </w:pPr>
      <w:r w:rsidRPr="00D16DC3">
        <w:rPr>
          <w:noProof/>
          <w:sz w:val="24"/>
          <w:szCs w:val="24"/>
          <w:lang w:bidi="ar-SA"/>
        </w:rPr>
        <w:drawing>
          <wp:inline distT="0" distB="0" distL="0" distR="0" wp14:anchorId="3D83EA9D" wp14:editId="08CC5E28">
            <wp:extent cx="6626742" cy="2500000"/>
            <wp:effectExtent l="0" t="0" r="0" b="0"/>
            <wp:docPr id="6" name="Picture 5"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cstate="print"/>
                    <a:stretch>
                      <a:fillRect/>
                    </a:stretch>
                  </pic:blipFill>
                  <pic:spPr>
                    <a:xfrm>
                      <a:off x="0" y="0"/>
                      <a:ext cx="630" cy="250"/>
                    </a:xfrm>
                    <a:prstGeom prst="rect">
                      <a:avLst/>
                    </a:prstGeom>
                  </pic:spPr>
                </pic:pic>
              </a:graphicData>
            </a:graphic>
          </wp:inline>
        </w:drawing>
      </w:r>
    </w:p>
    <w:p w:rsidR="00D16DC3" w:rsidRPr="00D16DC3" w:rsidRDefault="00D16DC3">
      <w:pPr>
        <w:rPr>
          <w:sz w:val="24"/>
          <w:szCs w:val="24"/>
        </w:rPr>
      </w:pPr>
    </w:p>
    <w:p w:rsidR="00D16DC3" w:rsidRDefault="00D16DC3">
      <w:pPr>
        <w:rPr>
          <w:sz w:val="24"/>
          <w:szCs w:val="24"/>
        </w:rPr>
      </w:pPr>
    </w:p>
    <w:p w:rsidR="00D16DC3" w:rsidRDefault="00D16DC3">
      <w:pPr>
        <w:rPr>
          <w:sz w:val="24"/>
          <w:szCs w:val="24"/>
        </w:rPr>
      </w:pPr>
    </w:p>
    <w:p w:rsidR="00D16DC3" w:rsidRDefault="00D16DC3">
      <w:pPr>
        <w:rPr>
          <w:sz w:val="24"/>
          <w:szCs w:val="24"/>
        </w:rPr>
      </w:pPr>
    </w:p>
    <w:p w:rsidR="00D16DC3" w:rsidRDefault="00D16DC3">
      <w:pPr>
        <w:rPr>
          <w:sz w:val="24"/>
          <w:szCs w:val="24"/>
        </w:rPr>
      </w:pPr>
    </w:p>
    <w:p w:rsidR="00D16DC3" w:rsidRDefault="00D16DC3">
      <w:pPr>
        <w:rPr>
          <w:sz w:val="24"/>
          <w:szCs w:val="24"/>
        </w:rPr>
      </w:pPr>
    </w:p>
    <w:p w:rsidR="00D16DC3" w:rsidRDefault="00D16DC3">
      <w:pPr>
        <w:rPr>
          <w:sz w:val="24"/>
          <w:szCs w:val="24"/>
        </w:rPr>
      </w:pPr>
    </w:p>
    <w:p w:rsidR="00D16DC3" w:rsidRDefault="00D16DC3">
      <w:pPr>
        <w:rPr>
          <w:sz w:val="24"/>
          <w:szCs w:val="24"/>
        </w:rPr>
      </w:pPr>
    </w:p>
    <w:p w:rsidR="00D16DC3" w:rsidRPr="00D16DC3" w:rsidRDefault="00D16DC3">
      <w:pPr>
        <w:rPr>
          <w:sz w:val="24"/>
          <w:szCs w:val="24"/>
        </w:rPr>
      </w:pPr>
      <w:r w:rsidRPr="00D16DC3">
        <w:rPr>
          <w:b/>
          <w:bCs/>
          <w:color w:val="4D4D4D"/>
          <w:sz w:val="24"/>
          <w:szCs w:val="24"/>
        </w:rPr>
        <w:lastRenderedPageBreak/>
        <w:t xml:space="preserve">Do you currently use </w:t>
      </w:r>
      <w:proofErr w:type="spellStart"/>
      <w:r w:rsidRPr="00D16DC3">
        <w:rPr>
          <w:b/>
          <w:bCs/>
          <w:color w:val="4D4D4D"/>
          <w:sz w:val="24"/>
          <w:szCs w:val="24"/>
        </w:rPr>
        <w:t>Arctos</w:t>
      </w:r>
      <w:proofErr w:type="spellEnd"/>
      <w:r w:rsidRPr="00D16DC3">
        <w:rPr>
          <w:b/>
          <w:bCs/>
          <w:color w:val="4D4D4D"/>
          <w:sz w:val="24"/>
          <w:szCs w:val="24"/>
        </w:rPr>
        <w:t xml:space="preserve"> to search for specimens as part of your research?</w:t>
      </w:r>
    </w:p>
    <w:p w:rsidR="00D16DC3" w:rsidRPr="00D16DC3" w:rsidRDefault="00D16DC3">
      <w:pPr>
        <w:rPr>
          <w:sz w:val="24"/>
          <w:szCs w:val="24"/>
        </w:rPr>
      </w:pPr>
      <w:r w:rsidRPr="00D16DC3">
        <w:rPr>
          <w:noProof/>
          <w:sz w:val="24"/>
          <w:szCs w:val="24"/>
          <w:lang w:bidi="ar-SA"/>
        </w:rPr>
        <w:drawing>
          <wp:inline distT="0" distB="0" distL="0" distR="0" wp14:anchorId="72CB3B97" wp14:editId="79B9F72E">
            <wp:extent cx="6626742" cy="2500000"/>
            <wp:effectExtent l="0" t="0" r="0" b="0"/>
            <wp:docPr id="7" name="Picture 6"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cstate="print"/>
                    <a:stretch>
                      <a:fillRect/>
                    </a:stretch>
                  </pic:blipFill>
                  <pic:spPr>
                    <a:xfrm>
                      <a:off x="0" y="0"/>
                      <a:ext cx="630" cy="250"/>
                    </a:xfrm>
                    <a:prstGeom prst="rect">
                      <a:avLst/>
                    </a:prstGeom>
                  </pic:spPr>
                </pic:pic>
              </a:graphicData>
            </a:graphic>
          </wp:inline>
        </w:drawing>
      </w:r>
    </w:p>
    <w:p w:rsidR="00D16DC3" w:rsidRPr="00D16DC3" w:rsidRDefault="00D16DC3">
      <w:pPr>
        <w:rPr>
          <w:sz w:val="24"/>
          <w:szCs w:val="24"/>
        </w:rPr>
      </w:pPr>
    </w:p>
    <w:p w:rsidR="00D16DC3" w:rsidRPr="00D16DC3" w:rsidRDefault="00D16DC3">
      <w:pPr>
        <w:rPr>
          <w:sz w:val="24"/>
          <w:szCs w:val="24"/>
        </w:rPr>
      </w:pPr>
      <w:r w:rsidRPr="00D16DC3">
        <w:rPr>
          <w:sz w:val="24"/>
          <w:szCs w:val="24"/>
        </w:rPr>
        <w:br w:type="page"/>
      </w:r>
    </w:p>
    <w:p w:rsidR="00D16DC3" w:rsidRPr="00D16DC3" w:rsidRDefault="00D16DC3" w:rsidP="00D16DC3">
      <w:pPr>
        <w:rPr>
          <w:sz w:val="24"/>
          <w:szCs w:val="24"/>
        </w:rPr>
      </w:pPr>
      <w:r w:rsidRPr="00D16DC3">
        <w:rPr>
          <w:b/>
          <w:bCs/>
          <w:color w:val="4D4D4D"/>
          <w:sz w:val="24"/>
          <w:szCs w:val="24"/>
        </w:rPr>
        <w:lastRenderedPageBreak/>
        <w:t xml:space="preserve">Do you have any questions about </w:t>
      </w:r>
      <w:proofErr w:type="spellStart"/>
      <w:r w:rsidRPr="00D16DC3">
        <w:rPr>
          <w:b/>
          <w:bCs/>
          <w:color w:val="4D4D4D"/>
          <w:sz w:val="24"/>
          <w:szCs w:val="24"/>
        </w:rPr>
        <w:t>Arctos</w:t>
      </w:r>
      <w:proofErr w:type="spellEnd"/>
      <w:r w:rsidRPr="00D16DC3">
        <w:rPr>
          <w:b/>
          <w:bCs/>
          <w:color w:val="4D4D4D"/>
          <w:sz w:val="24"/>
          <w:szCs w:val="24"/>
        </w:rPr>
        <w:t xml:space="preserve"> that were not addressed in the webinar?</w:t>
      </w: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D16DC3" w:rsidRPr="00D16DC3" w:rsidTr="00D16DC3">
        <w:trPr>
          <w:trHeight w:val="432"/>
        </w:trPr>
        <w:tc>
          <w:tcPr>
            <w:tcW w:w="0" w:type="auto"/>
            <w:vAlign w:val="center"/>
          </w:tcPr>
          <w:p w:rsidR="00D16DC3" w:rsidRPr="00D16DC3" w:rsidRDefault="00D16DC3" w:rsidP="00D16DC3">
            <w:pPr>
              <w:spacing w:after="0" w:line="240" w:lineRule="auto"/>
              <w:rPr>
                <w:sz w:val="24"/>
                <w:szCs w:val="24"/>
              </w:rPr>
            </w:pPr>
            <w:r w:rsidRPr="00D16DC3">
              <w:rPr>
                <w:sz w:val="24"/>
                <w:szCs w:val="24"/>
              </w:rPr>
              <w:t>The introduction was quickly very technical and hard to follow. I would suggest biting off smaller chunks of topic and explaining those really well and slowly.</w:t>
            </w:r>
          </w:p>
        </w:tc>
      </w:tr>
      <w:tr w:rsidR="00D16DC3" w:rsidRPr="00D16DC3" w:rsidTr="00D16DC3">
        <w:trPr>
          <w:trHeight w:val="432"/>
        </w:trPr>
        <w:tc>
          <w:tcPr>
            <w:tcW w:w="0" w:type="auto"/>
            <w:vAlign w:val="center"/>
          </w:tcPr>
          <w:p w:rsidR="00D16DC3" w:rsidRPr="00D16DC3" w:rsidRDefault="00D16DC3" w:rsidP="00D16DC3">
            <w:pPr>
              <w:spacing w:after="0" w:line="240" w:lineRule="auto"/>
              <w:rPr>
                <w:sz w:val="24"/>
                <w:szCs w:val="24"/>
              </w:rPr>
            </w:pPr>
            <w:proofErr w:type="gramStart"/>
            <w:r w:rsidRPr="00D16DC3">
              <w:rPr>
                <w:sz w:val="24"/>
                <w:szCs w:val="24"/>
              </w:rPr>
              <w:t>getting</w:t>
            </w:r>
            <w:proofErr w:type="gramEnd"/>
            <w:r w:rsidRPr="00D16DC3">
              <w:rPr>
                <w:sz w:val="24"/>
                <w:szCs w:val="24"/>
              </w:rPr>
              <w:t xml:space="preserve"> started seems to a challenge.  Would be great to review the steps for the newcomers</w:t>
            </w:r>
          </w:p>
        </w:tc>
      </w:tr>
      <w:tr w:rsidR="00D16DC3" w:rsidRPr="00D16DC3" w:rsidTr="00D16DC3">
        <w:trPr>
          <w:trHeight w:val="432"/>
        </w:trPr>
        <w:tc>
          <w:tcPr>
            <w:tcW w:w="0" w:type="auto"/>
            <w:vAlign w:val="center"/>
          </w:tcPr>
          <w:p w:rsidR="00D16DC3" w:rsidRPr="00D16DC3" w:rsidRDefault="00D16DC3" w:rsidP="00D16DC3">
            <w:pPr>
              <w:spacing w:after="0" w:line="240" w:lineRule="auto"/>
              <w:rPr>
                <w:sz w:val="24"/>
                <w:szCs w:val="24"/>
              </w:rPr>
            </w:pPr>
            <w:r w:rsidRPr="00D16DC3">
              <w:rPr>
                <w:sz w:val="24"/>
                <w:szCs w:val="24"/>
              </w:rPr>
              <w:t>Not at this time.</w:t>
            </w:r>
          </w:p>
        </w:tc>
      </w:tr>
    </w:tbl>
    <w:p w:rsidR="00D16DC3" w:rsidRDefault="00D16DC3">
      <w:pPr>
        <w:rPr>
          <w:b/>
          <w:bCs/>
          <w:color w:val="4D4D4D"/>
          <w:sz w:val="24"/>
          <w:szCs w:val="24"/>
        </w:rPr>
      </w:pPr>
    </w:p>
    <w:p w:rsidR="00D16DC3" w:rsidRPr="00D16DC3" w:rsidRDefault="00D16DC3">
      <w:pPr>
        <w:rPr>
          <w:sz w:val="24"/>
          <w:szCs w:val="24"/>
        </w:rPr>
      </w:pPr>
      <w:r w:rsidRPr="00D16DC3">
        <w:rPr>
          <w:b/>
          <w:bCs/>
          <w:color w:val="4D4D4D"/>
          <w:sz w:val="24"/>
          <w:szCs w:val="24"/>
        </w:rPr>
        <w:t xml:space="preserve">Please share any ideas you may have for future </w:t>
      </w:r>
      <w:proofErr w:type="spellStart"/>
      <w:r w:rsidRPr="00D16DC3">
        <w:rPr>
          <w:b/>
          <w:bCs/>
          <w:color w:val="4D4D4D"/>
          <w:sz w:val="24"/>
          <w:szCs w:val="24"/>
        </w:rPr>
        <w:t>Arctos</w:t>
      </w:r>
      <w:proofErr w:type="spellEnd"/>
      <w:r w:rsidRPr="00D16DC3">
        <w:rPr>
          <w:b/>
          <w:bCs/>
          <w:color w:val="4D4D4D"/>
          <w:sz w:val="24"/>
          <w:szCs w:val="24"/>
        </w:rPr>
        <w:t xml:space="preserve"> webinar topics.</w:t>
      </w: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027184" w:rsidRPr="00D16DC3">
        <w:trPr>
          <w:trHeight w:val="432"/>
        </w:trPr>
        <w:tc>
          <w:tcPr>
            <w:tcW w:w="0" w:type="auto"/>
            <w:vAlign w:val="center"/>
          </w:tcPr>
          <w:p w:rsidR="00027184" w:rsidRPr="00D16DC3" w:rsidRDefault="00D16DC3">
            <w:pPr>
              <w:spacing w:after="0" w:line="240" w:lineRule="auto"/>
              <w:rPr>
                <w:sz w:val="24"/>
                <w:szCs w:val="24"/>
              </w:rPr>
            </w:pPr>
            <w:r w:rsidRPr="00D16DC3">
              <w:rPr>
                <w:sz w:val="24"/>
                <w:szCs w:val="24"/>
              </w:rPr>
              <w:t>How do collections decide which permissions to give to staff, students, etc.</w:t>
            </w:r>
          </w:p>
        </w:tc>
      </w:tr>
      <w:tr w:rsidR="00027184" w:rsidRPr="00D16DC3">
        <w:trPr>
          <w:trHeight w:val="432"/>
        </w:trPr>
        <w:tc>
          <w:tcPr>
            <w:tcW w:w="0" w:type="auto"/>
            <w:vAlign w:val="center"/>
          </w:tcPr>
          <w:p w:rsidR="00027184" w:rsidRPr="00D16DC3" w:rsidRDefault="00D16DC3">
            <w:pPr>
              <w:spacing w:after="0" w:line="240" w:lineRule="auto"/>
              <w:rPr>
                <w:sz w:val="24"/>
                <w:szCs w:val="24"/>
              </w:rPr>
            </w:pPr>
            <w:r w:rsidRPr="00D16DC3">
              <w:rPr>
                <w:sz w:val="24"/>
                <w:szCs w:val="24"/>
              </w:rPr>
              <w:t>All of those are already on the list!</w:t>
            </w:r>
          </w:p>
        </w:tc>
      </w:tr>
      <w:tr w:rsidR="00027184" w:rsidRPr="00D16DC3">
        <w:trPr>
          <w:trHeight w:val="432"/>
        </w:trPr>
        <w:tc>
          <w:tcPr>
            <w:tcW w:w="0" w:type="auto"/>
            <w:vAlign w:val="center"/>
          </w:tcPr>
          <w:p w:rsidR="00027184" w:rsidRPr="00D16DC3" w:rsidRDefault="00D16DC3">
            <w:pPr>
              <w:spacing w:after="0" w:line="240" w:lineRule="auto"/>
              <w:rPr>
                <w:sz w:val="24"/>
                <w:szCs w:val="24"/>
              </w:rPr>
            </w:pPr>
            <w:r w:rsidRPr="00D16DC3">
              <w:rPr>
                <w:sz w:val="24"/>
                <w:szCs w:val="24"/>
              </w:rPr>
              <w:t>Migrating data into ARCTOS Making labels, forms for loans, etc.</w:t>
            </w:r>
          </w:p>
        </w:tc>
      </w:tr>
      <w:tr w:rsidR="00027184" w:rsidRPr="00D16DC3">
        <w:trPr>
          <w:trHeight w:val="432"/>
        </w:trPr>
        <w:tc>
          <w:tcPr>
            <w:tcW w:w="0" w:type="auto"/>
            <w:vAlign w:val="center"/>
          </w:tcPr>
          <w:p w:rsidR="00027184" w:rsidRDefault="00D16DC3">
            <w:pPr>
              <w:spacing w:after="0" w:line="240" w:lineRule="auto"/>
              <w:rPr>
                <w:sz w:val="24"/>
                <w:szCs w:val="24"/>
              </w:rPr>
            </w:pPr>
            <w:r w:rsidRPr="00D16DC3">
              <w:rPr>
                <w:sz w:val="24"/>
                <w:szCs w:val="24"/>
              </w:rPr>
              <w:t xml:space="preserve">Using </w:t>
            </w:r>
            <w:proofErr w:type="spellStart"/>
            <w:r w:rsidRPr="00D16DC3">
              <w:rPr>
                <w:sz w:val="24"/>
                <w:szCs w:val="24"/>
              </w:rPr>
              <w:t>Arctos</w:t>
            </w:r>
            <w:proofErr w:type="spellEnd"/>
            <w:r w:rsidRPr="00D16DC3">
              <w:rPr>
                <w:sz w:val="24"/>
                <w:szCs w:val="24"/>
              </w:rPr>
              <w:t xml:space="preserve"> for ethnographic/cultural collections</w:t>
            </w:r>
          </w:p>
          <w:p w:rsidR="00D16DC3" w:rsidRDefault="00D16DC3">
            <w:pPr>
              <w:spacing w:after="0" w:line="240" w:lineRule="auto"/>
              <w:rPr>
                <w:sz w:val="24"/>
                <w:szCs w:val="24"/>
              </w:rPr>
            </w:pPr>
          </w:p>
          <w:p w:rsidR="00D16DC3" w:rsidRPr="00D16DC3" w:rsidRDefault="00D16DC3" w:rsidP="00D16DC3">
            <w:pPr>
              <w:rPr>
                <w:sz w:val="24"/>
                <w:szCs w:val="24"/>
              </w:rPr>
            </w:pPr>
            <w:r w:rsidRPr="00D16DC3">
              <w:rPr>
                <w:b/>
                <w:bCs/>
                <w:color w:val="4D4D4D"/>
                <w:sz w:val="24"/>
                <w:szCs w:val="24"/>
              </w:rPr>
              <w:t>Any other comments, questions, or suggestions for improvement?</w:t>
            </w: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D16DC3" w:rsidRPr="00D16DC3" w:rsidTr="00D16DC3">
              <w:trPr>
                <w:trHeight w:val="432"/>
              </w:trPr>
              <w:tc>
                <w:tcPr>
                  <w:tcW w:w="0" w:type="auto"/>
                  <w:vAlign w:val="center"/>
                </w:tcPr>
                <w:p w:rsidR="00D16DC3" w:rsidRPr="00D16DC3" w:rsidRDefault="00D16DC3" w:rsidP="00D16DC3">
                  <w:pPr>
                    <w:spacing w:after="0" w:line="240" w:lineRule="auto"/>
                    <w:rPr>
                      <w:sz w:val="24"/>
                      <w:szCs w:val="24"/>
                    </w:rPr>
                  </w:pPr>
                  <w:r w:rsidRPr="00D16DC3">
                    <w:rPr>
                      <w:sz w:val="24"/>
                      <w:szCs w:val="24"/>
                    </w:rPr>
                    <w:t>Please increase the font size when showing computer screens. It was very hard to read and follow along on the web pages. Also, please flip through menus more slowly so we can keep track and possibly view them later.</w:t>
                  </w:r>
                </w:p>
              </w:tc>
            </w:tr>
            <w:tr w:rsidR="00D16DC3" w:rsidRPr="00D16DC3" w:rsidTr="00D16DC3">
              <w:trPr>
                <w:trHeight w:val="432"/>
              </w:trPr>
              <w:tc>
                <w:tcPr>
                  <w:tcW w:w="0" w:type="auto"/>
                  <w:vAlign w:val="center"/>
                </w:tcPr>
                <w:p w:rsidR="00D16DC3" w:rsidRPr="00D16DC3" w:rsidRDefault="00D16DC3" w:rsidP="00D16DC3">
                  <w:pPr>
                    <w:spacing w:after="0" w:line="240" w:lineRule="auto"/>
                    <w:rPr>
                      <w:sz w:val="24"/>
                      <w:szCs w:val="24"/>
                    </w:rPr>
                  </w:pPr>
                  <w:r w:rsidRPr="00D16DC3">
                    <w:rPr>
                      <w:sz w:val="24"/>
                      <w:szCs w:val="24"/>
                    </w:rPr>
                    <w:t>It was very hard to see and read fields on screen.  Next time a zoomed in version would be nice.</w:t>
                  </w:r>
                </w:p>
              </w:tc>
            </w:tr>
            <w:tr w:rsidR="00D16DC3" w:rsidRPr="00D16DC3" w:rsidTr="00D16DC3">
              <w:trPr>
                <w:trHeight w:val="432"/>
              </w:trPr>
              <w:tc>
                <w:tcPr>
                  <w:tcW w:w="0" w:type="auto"/>
                  <w:vAlign w:val="center"/>
                </w:tcPr>
                <w:p w:rsidR="00D16DC3" w:rsidRPr="00D16DC3" w:rsidRDefault="00D16DC3" w:rsidP="00D16DC3">
                  <w:pPr>
                    <w:spacing w:after="0" w:line="240" w:lineRule="auto"/>
                    <w:rPr>
                      <w:sz w:val="24"/>
                      <w:szCs w:val="24"/>
                    </w:rPr>
                  </w:pPr>
                  <w:r w:rsidRPr="00D16DC3">
                    <w:rPr>
                      <w:sz w:val="24"/>
                      <w:szCs w:val="24"/>
                    </w:rPr>
                    <w:t>Thanks!</w:t>
                  </w:r>
                </w:p>
              </w:tc>
            </w:tr>
          </w:tbl>
          <w:p w:rsidR="00D16DC3" w:rsidRPr="00D16DC3" w:rsidRDefault="00D16DC3">
            <w:pPr>
              <w:spacing w:after="0" w:line="240" w:lineRule="auto"/>
              <w:rPr>
                <w:sz w:val="24"/>
                <w:szCs w:val="24"/>
              </w:rPr>
            </w:pPr>
          </w:p>
        </w:tc>
      </w:tr>
    </w:tbl>
    <w:p w:rsidR="00D16DC3" w:rsidRDefault="00D16DC3" w:rsidP="00D16DC3">
      <w:pPr>
        <w:rPr>
          <w:b/>
          <w:bCs/>
          <w:color w:val="4D4D4D"/>
          <w:sz w:val="24"/>
          <w:szCs w:val="24"/>
        </w:rPr>
      </w:pPr>
    </w:p>
    <w:p w:rsidR="00D16DC3" w:rsidRDefault="00D16DC3" w:rsidP="00D16DC3">
      <w:pPr>
        <w:rPr>
          <w:b/>
          <w:bCs/>
          <w:color w:val="4D4D4D"/>
          <w:sz w:val="24"/>
          <w:szCs w:val="24"/>
        </w:rPr>
      </w:pPr>
    </w:p>
    <w:p w:rsidR="00D16DC3" w:rsidRDefault="00D16DC3" w:rsidP="00D16DC3">
      <w:pPr>
        <w:rPr>
          <w:b/>
          <w:bCs/>
          <w:color w:val="4D4D4D"/>
          <w:sz w:val="24"/>
          <w:szCs w:val="24"/>
        </w:rPr>
      </w:pPr>
    </w:p>
    <w:p w:rsidR="00D16DC3" w:rsidRDefault="00D16DC3" w:rsidP="00D16DC3">
      <w:pPr>
        <w:rPr>
          <w:b/>
          <w:bCs/>
          <w:color w:val="4D4D4D"/>
          <w:sz w:val="24"/>
          <w:szCs w:val="24"/>
        </w:rPr>
      </w:pPr>
    </w:p>
    <w:p w:rsidR="00D16DC3" w:rsidRDefault="00D16DC3" w:rsidP="00D16DC3">
      <w:pPr>
        <w:rPr>
          <w:b/>
          <w:bCs/>
          <w:color w:val="4D4D4D"/>
          <w:sz w:val="24"/>
          <w:szCs w:val="24"/>
        </w:rPr>
      </w:pPr>
    </w:p>
    <w:p w:rsidR="00D16DC3" w:rsidRDefault="00D16DC3" w:rsidP="00D16DC3">
      <w:pPr>
        <w:rPr>
          <w:b/>
          <w:bCs/>
          <w:color w:val="4D4D4D"/>
          <w:sz w:val="24"/>
          <w:szCs w:val="24"/>
        </w:rPr>
      </w:pPr>
    </w:p>
    <w:p w:rsidR="00D16DC3" w:rsidRDefault="00D16DC3" w:rsidP="00D16DC3">
      <w:pPr>
        <w:rPr>
          <w:b/>
          <w:bCs/>
          <w:color w:val="4D4D4D"/>
          <w:sz w:val="24"/>
          <w:szCs w:val="24"/>
        </w:rPr>
      </w:pPr>
    </w:p>
    <w:p w:rsidR="00D16DC3" w:rsidRDefault="00D16DC3" w:rsidP="00D16DC3">
      <w:pPr>
        <w:rPr>
          <w:b/>
          <w:bCs/>
          <w:color w:val="4D4D4D"/>
          <w:sz w:val="24"/>
          <w:szCs w:val="24"/>
        </w:rPr>
      </w:pPr>
    </w:p>
    <w:p w:rsidR="00D16DC3" w:rsidRDefault="00D16DC3" w:rsidP="00D16DC3">
      <w:pPr>
        <w:rPr>
          <w:b/>
          <w:bCs/>
          <w:color w:val="4D4D4D"/>
          <w:sz w:val="24"/>
          <w:szCs w:val="24"/>
        </w:rPr>
      </w:pPr>
    </w:p>
    <w:p w:rsidR="00D16DC3" w:rsidRDefault="00D16DC3" w:rsidP="00D16DC3">
      <w:pPr>
        <w:rPr>
          <w:b/>
          <w:bCs/>
          <w:color w:val="4D4D4D"/>
          <w:sz w:val="24"/>
          <w:szCs w:val="24"/>
        </w:rPr>
      </w:pPr>
    </w:p>
    <w:p w:rsidR="00D16DC3" w:rsidRDefault="00D16DC3" w:rsidP="00D16DC3">
      <w:pPr>
        <w:rPr>
          <w:b/>
          <w:bCs/>
          <w:color w:val="4D4D4D"/>
          <w:sz w:val="24"/>
          <w:szCs w:val="24"/>
        </w:rPr>
      </w:pPr>
    </w:p>
    <w:p w:rsidR="00D16DC3" w:rsidRDefault="00D16DC3" w:rsidP="00D16DC3">
      <w:pPr>
        <w:rPr>
          <w:b/>
          <w:bCs/>
          <w:color w:val="4D4D4D"/>
          <w:sz w:val="24"/>
          <w:szCs w:val="24"/>
        </w:rPr>
      </w:pPr>
    </w:p>
    <w:p w:rsidR="00D16DC3" w:rsidRPr="00D16DC3" w:rsidRDefault="00D16DC3" w:rsidP="00D16DC3">
      <w:pPr>
        <w:rPr>
          <w:sz w:val="24"/>
          <w:szCs w:val="24"/>
        </w:rPr>
      </w:pPr>
      <w:r w:rsidRPr="00D16DC3">
        <w:rPr>
          <w:b/>
          <w:bCs/>
          <w:color w:val="4D4D4D"/>
          <w:sz w:val="24"/>
          <w:szCs w:val="24"/>
        </w:rPr>
        <w:lastRenderedPageBreak/>
        <w:t>What is your current gender identity?</w:t>
      </w:r>
    </w:p>
    <w:p w:rsidR="00D16DC3" w:rsidRPr="00D16DC3" w:rsidRDefault="00D16DC3" w:rsidP="00D16DC3">
      <w:pPr>
        <w:rPr>
          <w:sz w:val="24"/>
          <w:szCs w:val="24"/>
        </w:rPr>
      </w:pPr>
    </w:p>
    <w:tbl>
      <w:tblPr>
        <w:tblW w:w="4638" w:type="pct"/>
        <w:tblBorders>
          <w:insideH w:val="single" w:sz="2" w:space="1" w:color="CCCCCC"/>
          <w:insideV w:val="single" w:sz="4" w:space="0" w:color="CCCCCC"/>
        </w:tblBorders>
        <w:tblLook w:val="04A0" w:firstRow="1" w:lastRow="0" w:firstColumn="1" w:lastColumn="0" w:noHBand="0" w:noVBand="1"/>
      </w:tblPr>
      <w:tblGrid>
        <w:gridCol w:w="5916"/>
        <w:gridCol w:w="2134"/>
        <w:gridCol w:w="1835"/>
      </w:tblGrid>
      <w:tr w:rsidR="00D16DC3" w:rsidRPr="00D16DC3" w:rsidTr="00D16DC3">
        <w:trPr>
          <w:trHeight w:val="576"/>
        </w:trPr>
        <w:tc>
          <w:tcPr>
            <w:tcW w:w="0" w:type="auto"/>
            <w:vAlign w:val="center"/>
          </w:tcPr>
          <w:p w:rsidR="00D16DC3" w:rsidRPr="00D16DC3" w:rsidRDefault="00D16DC3" w:rsidP="00D16DC3">
            <w:pPr>
              <w:keepNext/>
              <w:spacing w:after="0" w:line="240" w:lineRule="auto"/>
              <w:jc w:val="right"/>
              <w:rPr>
                <w:sz w:val="24"/>
                <w:szCs w:val="24"/>
              </w:rPr>
            </w:pPr>
            <w:r w:rsidRPr="00D16DC3">
              <w:rPr>
                <w:sz w:val="24"/>
                <w:szCs w:val="24"/>
              </w:rPr>
              <w:t>Answer</w:t>
            </w:r>
          </w:p>
        </w:tc>
        <w:tc>
          <w:tcPr>
            <w:tcW w:w="0" w:type="auto"/>
            <w:vAlign w:val="center"/>
          </w:tcPr>
          <w:p w:rsidR="00D16DC3" w:rsidRPr="00D16DC3" w:rsidRDefault="00D16DC3" w:rsidP="00D16DC3">
            <w:pPr>
              <w:keepNext/>
              <w:spacing w:after="0" w:line="240" w:lineRule="auto"/>
              <w:jc w:val="right"/>
              <w:rPr>
                <w:sz w:val="24"/>
                <w:szCs w:val="24"/>
              </w:rPr>
            </w:pPr>
            <w:r w:rsidRPr="00D16DC3">
              <w:rPr>
                <w:sz w:val="24"/>
                <w:szCs w:val="24"/>
              </w:rPr>
              <w:t>%</w:t>
            </w:r>
          </w:p>
        </w:tc>
        <w:tc>
          <w:tcPr>
            <w:tcW w:w="0" w:type="auto"/>
            <w:vAlign w:val="center"/>
          </w:tcPr>
          <w:p w:rsidR="00D16DC3" w:rsidRPr="00D16DC3" w:rsidRDefault="00D16DC3" w:rsidP="00D16DC3">
            <w:pPr>
              <w:keepNext/>
              <w:spacing w:after="0" w:line="240" w:lineRule="auto"/>
              <w:jc w:val="right"/>
              <w:rPr>
                <w:sz w:val="24"/>
                <w:szCs w:val="24"/>
              </w:rPr>
            </w:pPr>
            <w:r w:rsidRPr="00D16DC3">
              <w:rPr>
                <w:sz w:val="24"/>
                <w:szCs w:val="24"/>
              </w:rPr>
              <w:t>Count</w:t>
            </w:r>
          </w:p>
        </w:tc>
      </w:tr>
      <w:tr w:rsidR="00D16DC3" w:rsidRPr="00D16DC3" w:rsidTr="00D16DC3">
        <w:trPr>
          <w:trHeight w:val="432"/>
        </w:trPr>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Female</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60.00%</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9</w:t>
            </w:r>
          </w:p>
        </w:tc>
      </w:tr>
      <w:tr w:rsidR="00D16DC3" w:rsidRPr="00D16DC3" w:rsidTr="00D16DC3">
        <w:trPr>
          <w:trHeight w:val="432"/>
        </w:trPr>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Male</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13.33%</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2</w:t>
            </w:r>
          </w:p>
        </w:tc>
      </w:tr>
      <w:tr w:rsidR="00D16DC3" w:rsidRPr="00D16DC3" w:rsidTr="00D16DC3">
        <w:trPr>
          <w:trHeight w:val="432"/>
        </w:trPr>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Transgender</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0.00%</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0</w:t>
            </w:r>
          </w:p>
        </w:tc>
      </w:tr>
      <w:tr w:rsidR="00D16DC3" w:rsidRPr="00D16DC3" w:rsidTr="00D16DC3">
        <w:trPr>
          <w:trHeight w:val="432"/>
        </w:trPr>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I do not wish to provide.</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26.67%</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4</w:t>
            </w:r>
          </w:p>
        </w:tc>
      </w:tr>
      <w:tr w:rsidR="00D16DC3" w:rsidRPr="00D16DC3" w:rsidTr="00D16DC3">
        <w:trPr>
          <w:trHeight w:val="432"/>
        </w:trPr>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Total</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100%</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15</w:t>
            </w:r>
          </w:p>
        </w:tc>
      </w:tr>
    </w:tbl>
    <w:p w:rsidR="00D16DC3" w:rsidRPr="00D16DC3" w:rsidRDefault="00D16DC3" w:rsidP="00D16DC3">
      <w:pPr>
        <w:rPr>
          <w:sz w:val="24"/>
          <w:szCs w:val="24"/>
        </w:rPr>
      </w:pPr>
    </w:p>
    <w:p w:rsidR="00D16DC3" w:rsidRPr="00D16DC3" w:rsidRDefault="00D16DC3" w:rsidP="00D16DC3">
      <w:pPr>
        <w:rPr>
          <w:sz w:val="24"/>
          <w:szCs w:val="24"/>
        </w:rPr>
      </w:pPr>
      <w:r w:rsidRPr="00D16DC3">
        <w:rPr>
          <w:b/>
          <w:bCs/>
          <w:color w:val="4D4D4D"/>
          <w:sz w:val="24"/>
          <w:szCs w:val="24"/>
        </w:rPr>
        <w:t>Ethnic Identity</w:t>
      </w:r>
    </w:p>
    <w:p w:rsidR="00D16DC3" w:rsidRPr="00D16DC3" w:rsidRDefault="00D16DC3" w:rsidP="00D16DC3">
      <w:pPr>
        <w:rPr>
          <w:sz w:val="24"/>
          <w:szCs w:val="24"/>
        </w:rPr>
      </w:pPr>
    </w:p>
    <w:tbl>
      <w:tblPr>
        <w:tblW w:w="4638" w:type="pct"/>
        <w:tblBorders>
          <w:insideH w:val="single" w:sz="2" w:space="1" w:color="CCCCCC"/>
          <w:insideV w:val="single" w:sz="4" w:space="0" w:color="CCCCCC"/>
        </w:tblBorders>
        <w:tblLook w:val="04A0" w:firstRow="1" w:lastRow="0" w:firstColumn="1" w:lastColumn="0" w:noHBand="0" w:noVBand="1"/>
      </w:tblPr>
      <w:tblGrid>
        <w:gridCol w:w="5916"/>
        <w:gridCol w:w="2134"/>
        <w:gridCol w:w="1835"/>
      </w:tblGrid>
      <w:tr w:rsidR="00D16DC3" w:rsidRPr="00D16DC3" w:rsidTr="00D16DC3">
        <w:trPr>
          <w:trHeight w:val="576"/>
        </w:trPr>
        <w:tc>
          <w:tcPr>
            <w:tcW w:w="0" w:type="auto"/>
            <w:vAlign w:val="center"/>
          </w:tcPr>
          <w:p w:rsidR="00D16DC3" w:rsidRPr="00D16DC3" w:rsidRDefault="00D16DC3" w:rsidP="00D16DC3">
            <w:pPr>
              <w:keepNext/>
              <w:spacing w:after="0" w:line="240" w:lineRule="auto"/>
              <w:jc w:val="right"/>
              <w:rPr>
                <w:sz w:val="24"/>
                <w:szCs w:val="24"/>
              </w:rPr>
            </w:pPr>
            <w:r w:rsidRPr="00D16DC3">
              <w:rPr>
                <w:sz w:val="24"/>
                <w:szCs w:val="24"/>
              </w:rPr>
              <w:t>Answer</w:t>
            </w:r>
          </w:p>
        </w:tc>
        <w:tc>
          <w:tcPr>
            <w:tcW w:w="0" w:type="auto"/>
            <w:vAlign w:val="center"/>
          </w:tcPr>
          <w:p w:rsidR="00D16DC3" w:rsidRPr="00D16DC3" w:rsidRDefault="00D16DC3" w:rsidP="00D16DC3">
            <w:pPr>
              <w:keepNext/>
              <w:spacing w:after="0" w:line="240" w:lineRule="auto"/>
              <w:jc w:val="right"/>
              <w:rPr>
                <w:sz w:val="24"/>
                <w:szCs w:val="24"/>
              </w:rPr>
            </w:pPr>
            <w:r w:rsidRPr="00D16DC3">
              <w:rPr>
                <w:sz w:val="24"/>
                <w:szCs w:val="24"/>
              </w:rPr>
              <w:t>%</w:t>
            </w:r>
          </w:p>
        </w:tc>
        <w:tc>
          <w:tcPr>
            <w:tcW w:w="0" w:type="auto"/>
            <w:vAlign w:val="center"/>
          </w:tcPr>
          <w:p w:rsidR="00D16DC3" w:rsidRPr="00D16DC3" w:rsidRDefault="00D16DC3" w:rsidP="00D16DC3">
            <w:pPr>
              <w:keepNext/>
              <w:spacing w:after="0" w:line="240" w:lineRule="auto"/>
              <w:jc w:val="right"/>
              <w:rPr>
                <w:sz w:val="24"/>
                <w:szCs w:val="24"/>
              </w:rPr>
            </w:pPr>
            <w:r w:rsidRPr="00D16DC3">
              <w:rPr>
                <w:sz w:val="24"/>
                <w:szCs w:val="24"/>
              </w:rPr>
              <w:t>Count</w:t>
            </w:r>
          </w:p>
        </w:tc>
      </w:tr>
      <w:tr w:rsidR="00D16DC3" w:rsidRPr="00D16DC3" w:rsidTr="00D16DC3">
        <w:trPr>
          <w:trHeight w:val="432"/>
        </w:trPr>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Hispanic or Latino</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20.00%</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3</w:t>
            </w:r>
          </w:p>
        </w:tc>
      </w:tr>
      <w:tr w:rsidR="00D16DC3" w:rsidRPr="00D16DC3" w:rsidTr="00D16DC3">
        <w:trPr>
          <w:trHeight w:val="432"/>
        </w:trPr>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Not Hispanic or Latino</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60.00%</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9</w:t>
            </w:r>
          </w:p>
        </w:tc>
      </w:tr>
      <w:tr w:rsidR="00D16DC3" w:rsidRPr="00D16DC3" w:rsidTr="00D16DC3">
        <w:trPr>
          <w:trHeight w:val="432"/>
        </w:trPr>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I do not wish to provide.</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20.00%</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3</w:t>
            </w:r>
          </w:p>
        </w:tc>
      </w:tr>
      <w:tr w:rsidR="00D16DC3" w:rsidRPr="00D16DC3" w:rsidTr="00D16DC3">
        <w:trPr>
          <w:trHeight w:val="432"/>
        </w:trPr>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Total</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100%</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15</w:t>
            </w:r>
          </w:p>
        </w:tc>
      </w:tr>
    </w:tbl>
    <w:p w:rsidR="00D16DC3" w:rsidRPr="00D16DC3" w:rsidRDefault="00D16DC3" w:rsidP="00D16DC3">
      <w:pPr>
        <w:rPr>
          <w:sz w:val="24"/>
          <w:szCs w:val="24"/>
        </w:rPr>
      </w:pPr>
    </w:p>
    <w:p w:rsidR="00D16DC3" w:rsidRPr="00D16DC3" w:rsidRDefault="00D16DC3" w:rsidP="00D16DC3">
      <w:pPr>
        <w:rPr>
          <w:sz w:val="24"/>
          <w:szCs w:val="24"/>
        </w:rPr>
      </w:pPr>
      <w:r w:rsidRPr="00D16DC3">
        <w:rPr>
          <w:b/>
          <w:bCs/>
          <w:color w:val="4D4D4D"/>
          <w:sz w:val="24"/>
          <w:szCs w:val="24"/>
        </w:rPr>
        <w:t>Racial Identity. You may check more than one.</w:t>
      </w:r>
    </w:p>
    <w:tbl>
      <w:tblPr>
        <w:tblW w:w="4731" w:type="pct"/>
        <w:tblBorders>
          <w:insideH w:val="single" w:sz="2" w:space="1" w:color="CCCCCC"/>
          <w:insideV w:val="single" w:sz="4" w:space="0" w:color="CCCCCC"/>
        </w:tblBorders>
        <w:tblLook w:val="04A0" w:firstRow="1" w:lastRow="0" w:firstColumn="1" w:lastColumn="0" w:noHBand="0" w:noVBand="1"/>
      </w:tblPr>
      <w:tblGrid>
        <w:gridCol w:w="7134"/>
        <w:gridCol w:w="1586"/>
        <w:gridCol w:w="1363"/>
      </w:tblGrid>
      <w:tr w:rsidR="00D16DC3" w:rsidRPr="00D16DC3" w:rsidTr="00D16DC3">
        <w:trPr>
          <w:trHeight w:val="576"/>
        </w:trPr>
        <w:tc>
          <w:tcPr>
            <w:tcW w:w="0" w:type="auto"/>
            <w:vAlign w:val="center"/>
          </w:tcPr>
          <w:p w:rsidR="00D16DC3" w:rsidRPr="00D16DC3" w:rsidRDefault="00D16DC3" w:rsidP="00D16DC3">
            <w:pPr>
              <w:keepNext/>
              <w:spacing w:after="0" w:line="240" w:lineRule="auto"/>
              <w:jc w:val="right"/>
              <w:rPr>
                <w:sz w:val="24"/>
                <w:szCs w:val="24"/>
              </w:rPr>
            </w:pPr>
            <w:r w:rsidRPr="00D16DC3">
              <w:rPr>
                <w:sz w:val="24"/>
                <w:szCs w:val="24"/>
              </w:rPr>
              <w:t>Answer</w:t>
            </w:r>
          </w:p>
        </w:tc>
        <w:tc>
          <w:tcPr>
            <w:tcW w:w="0" w:type="auto"/>
            <w:vAlign w:val="center"/>
          </w:tcPr>
          <w:p w:rsidR="00D16DC3" w:rsidRPr="00D16DC3" w:rsidRDefault="00D16DC3" w:rsidP="00D16DC3">
            <w:pPr>
              <w:keepNext/>
              <w:spacing w:after="0" w:line="240" w:lineRule="auto"/>
              <w:jc w:val="right"/>
              <w:rPr>
                <w:sz w:val="24"/>
                <w:szCs w:val="24"/>
              </w:rPr>
            </w:pPr>
            <w:r w:rsidRPr="00D16DC3">
              <w:rPr>
                <w:sz w:val="24"/>
                <w:szCs w:val="24"/>
              </w:rPr>
              <w:t>%</w:t>
            </w:r>
          </w:p>
        </w:tc>
        <w:tc>
          <w:tcPr>
            <w:tcW w:w="0" w:type="auto"/>
            <w:vAlign w:val="center"/>
          </w:tcPr>
          <w:p w:rsidR="00D16DC3" w:rsidRPr="00D16DC3" w:rsidRDefault="00D16DC3" w:rsidP="00D16DC3">
            <w:pPr>
              <w:keepNext/>
              <w:spacing w:after="0" w:line="240" w:lineRule="auto"/>
              <w:jc w:val="right"/>
              <w:rPr>
                <w:sz w:val="24"/>
                <w:szCs w:val="24"/>
              </w:rPr>
            </w:pPr>
            <w:r w:rsidRPr="00D16DC3">
              <w:rPr>
                <w:sz w:val="24"/>
                <w:szCs w:val="24"/>
              </w:rPr>
              <w:t>Count</w:t>
            </w:r>
          </w:p>
        </w:tc>
      </w:tr>
      <w:tr w:rsidR="00D16DC3" w:rsidRPr="00D16DC3" w:rsidTr="00D16DC3">
        <w:trPr>
          <w:trHeight w:val="432"/>
        </w:trPr>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American Indian or Alaskan Native</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0.00%</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0</w:t>
            </w:r>
          </w:p>
        </w:tc>
      </w:tr>
      <w:tr w:rsidR="00D16DC3" w:rsidRPr="00D16DC3" w:rsidTr="00D16DC3">
        <w:trPr>
          <w:trHeight w:val="432"/>
        </w:trPr>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Asian</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0.00%</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0</w:t>
            </w:r>
          </w:p>
        </w:tc>
      </w:tr>
      <w:tr w:rsidR="00D16DC3" w:rsidRPr="00D16DC3" w:rsidTr="00D16DC3">
        <w:trPr>
          <w:trHeight w:val="432"/>
        </w:trPr>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Black or African American</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0.00%</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0</w:t>
            </w:r>
          </w:p>
        </w:tc>
      </w:tr>
      <w:tr w:rsidR="00D16DC3" w:rsidRPr="00D16DC3" w:rsidTr="00D16DC3">
        <w:trPr>
          <w:trHeight w:val="432"/>
        </w:trPr>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Native Hawaiian or Other Pacific Islander</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0.00%</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0</w:t>
            </w:r>
          </w:p>
        </w:tc>
      </w:tr>
      <w:tr w:rsidR="00D16DC3" w:rsidRPr="00D16DC3" w:rsidTr="00D16DC3">
        <w:trPr>
          <w:trHeight w:val="432"/>
        </w:trPr>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White</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73.33%</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11</w:t>
            </w:r>
          </w:p>
        </w:tc>
      </w:tr>
      <w:tr w:rsidR="00D16DC3" w:rsidRPr="00D16DC3" w:rsidTr="00D16DC3">
        <w:trPr>
          <w:trHeight w:val="432"/>
        </w:trPr>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Other</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6.67%</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1</w:t>
            </w:r>
          </w:p>
        </w:tc>
      </w:tr>
      <w:tr w:rsidR="00D16DC3" w:rsidRPr="00D16DC3" w:rsidTr="00D16DC3">
        <w:trPr>
          <w:trHeight w:val="432"/>
        </w:trPr>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I do not wish to provide.</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20.00%</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3</w:t>
            </w:r>
          </w:p>
        </w:tc>
      </w:tr>
      <w:tr w:rsidR="00D16DC3" w:rsidRPr="00D16DC3" w:rsidTr="00D16DC3">
        <w:trPr>
          <w:trHeight w:val="432"/>
        </w:trPr>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Total</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100%</w:t>
            </w:r>
          </w:p>
        </w:tc>
        <w:tc>
          <w:tcPr>
            <w:tcW w:w="0" w:type="auto"/>
            <w:vAlign w:val="center"/>
          </w:tcPr>
          <w:p w:rsidR="00D16DC3" w:rsidRPr="00D16DC3" w:rsidRDefault="00D16DC3" w:rsidP="00D16DC3">
            <w:pPr>
              <w:spacing w:after="0" w:line="240" w:lineRule="auto"/>
              <w:jc w:val="right"/>
              <w:rPr>
                <w:sz w:val="24"/>
                <w:szCs w:val="24"/>
              </w:rPr>
            </w:pPr>
            <w:r w:rsidRPr="00D16DC3">
              <w:rPr>
                <w:sz w:val="24"/>
                <w:szCs w:val="24"/>
              </w:rPr>
              <w:t>15</w:t>
            </w:r>
          </w:p>
        </w:tc>
      </w:tr>
    </w:tbl>
    <w:p w:rsidR="00A02F19" w:rsidRPr="00D16DC3" w:rsidRDefault="00A02F19">
      <w:pPr>
        <w:rPr>
          <w:sz w:val="24"/>
          <w:szCs w:val="24"/>
        </w:rPr>
      </w:pPr>
    </w:p>
    <w:sectPr w:rsidR="00A02F19" w:rsidRPr="00D16DC3" w:rsidSect="00A02F19">
      <w:pgSz w:w="12240" w:h="15840"/>
      <w:pgMar w:top="900" w:right="90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P????">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AF2"/>
    <w:rsid w:val="00027184"/>
    <w:rsid w:val="00A02F19"/>
    <w:rsid w:val="00A94AF2"/>
    <w:rsid w:val="00D16DC3"/>
  </w:rsids>
  <m:mathPr>
    <m:mathFont m:val="Cambria Math"/>
    <m:brkBin m:val="before"/>
    <m:brkBinSub m:val="--"/>
    <m:smallFrac m:val="0"/>
    <m:dispDef/>
    <m:lMargin m:val="0"/>
    <m:rMargin m:val="0"/>
    <m:defJc m:val="centerGroup"/>
    <m:wrapIndent m:val="900"/>
    <m:intLim m:val="subSup"/>
    <m:naryLim m:val="undOvr"/>
  </m:mathPr>
  <w:themeFontLang w:val="en-US" w:eastAsia="ja-JP" w:bidi="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6DC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16DC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6DC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16DC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350</Words>
  <Characters>1999</Characters>
  <Application>Microsoft Macintosh Word</Application>
  <DocSecurity>0</DocSecurity>
  <Lines>16</Lines>
  <Paragraphs>4</Paragraphs>
  <ScaleCrop>false</ScaleCrop>
  <Company>officegen</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Shari Ellis</cp:lastModifiedBy>
  <cp:revision>2</cp:revision>
  <dcterms:created xsi:type="dcterms:W3CDTF">2017-10-02T14:51:00Z</dcterms:created>
  <dcterms:modified xsi:type="dcterms:W3CDTF">2017-10-02T14:51:00Z</dcterms:modified>
</cp:coreProperties>
</file>