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1CFBE8" w14:textId="588C4099" w:rsidR="00567794" w:rsidRDefault="00567794" w:rsidP="00567794">
      <w:pPr>
        <w:rPr>
          <w:b/>
          <w:bCs/>
        </w:rPr>
      </w:pPr>
      <w:r w:rsidRPr="00567794">
        <w:t>.</w:t>
      </w:r>
      <w:r w:rsidRPr="00567794">
        <w:rPr>
          <w:b/>
          <w:bCs/>
        </w:rPr>
        <w:t>Complexity Overview</w:t>
      </w:r>
    </w:p>
    <w:p w14:paraId="2D22BB71" w14:textId="77777777" w:rsidR="00705874" w:rsidRPr="00705874" w:rsidRDefault="00705874" w:rsidP="00705874">
      <w:pPr>
        <w:rPr>
          <w:b/>
          <w:bCs/>
        </w:rPr>
      </w:pPr>
      <w:r w:rsidRPr="00705874">
        <w:rPr>
          <w:b/>
          <w:bCs/>
        </w:rPr>
        <w:t>Complexity overview of the cohort</w:t>
      </w:r>
      <w:r w:rsidRPr="00705874">
        <w:rPr>
          <w:b/>
          <w:bCs/>
        </w:rPr>
        <w:noBreakHyphen/>
        <w:t>tracking project</w:t>
      </w:r>
    </w:p>
    <w:p w14:paraId="287D9978" w14:textId="77777777" w:rsidR="00705874" w:rsidRPr="00705874" w:rsidRDefault="00705874" w:rsidP="00705874">
      <w:pPr>
        <w:rPr>
          <w:b/>
          <w:bCs/>
        </w:rPr>
      </w:pPr>
      <w:r w:rsidRPr="00705874">
        <w:rPr>
          <w:b/>
          <w:bCs/>
        </w:rPr>
        <w:t>Project parameters and dataset size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92"/>
        <w:gridCol w:w="1366"/>
      </w:tblGrid>
      <w:tr w:rsidR="00705874" w:rsidRPr="00705874" w14:paraId="5E30C0CE" w14:textId="77777777" w:rsidTr="00705874">
        <w:trPr>
          <w:tblHeader/>
          <w:tblCellSpacing w:w="15" w:type="dxa"/>
        </w:trPr>
        <w:tc>
          <w:tcPr>
            <w:tcW w:w="0" w:type="auto"/>
            <w:vAlign w:val="center"/>
            <w:hideMark/>
          </w:tcPr>
          <w:p w14:paraId="75756C01" w14:textId="77777777" w:rsidR="00705874" w:rsidRPr="00705874" w:rsidRDefault="00705874" w:rsidP="00705874">
            <w:pPr>
              <w:rPr>
                <w:b/>
                <w:bCs/>
              </w:rPr>
            </w:pPr>
            <w:r w:rsidRPr="00705874">
              <w:rPr>
                <w:b/>
                <w:bCs/>
              </w:rPr>
              <w:t>parameter</w:t>
            </w:r>
          </w:p>
        </w:tc>
        <w:tc>
          <w:tcPr>
            <w:tcW w:w="0" w:type="auto"/>
            <w:vAlign w:val="center"/>
            <w:hideMark/>
          </w:tcPr>
          <w:p w14:paraId="34BD5348" w14:textId="77777777" w:rsidR="00705874" w:rsidRPr="00705874" w:rsidRDefault="00705874" w:rsidP="00705874">
            <w:pPr>
              <w:rPr>
                <w:b/>
                <w:bCs/>
              </w:rPr>
            </w:pPr>
            <w:r w:rsidRPr="00705874">
              <w:rPr>
                <w:b/>
                <w:bCs/>
              </w:rPr>
              <w:t>value</w:t>
            </w:r>
          </w:p>
        </w:tc>
      </w:tr>
      <w:tr w:rsidR="00705874" w:rsidRPr="00705874" w14:paraId="4F5ACF01" w14:textId="77777777" w:rsidTr="00705874">
        <w:trPr>
          <w:tblCellSpacing w:w="15" w:type="dxa"/>
        </w:trPr>
        <w:tc>
          <w:tcPr>
            <w:tcW w:w="0" w:type="auto"/>
            <w:vAlign w:val="center"/>
            <w:hideMark/>
          </w:tcPr>
          <w:p w14:paraId="0F617BE6" w14:textId="77777777" w:rsidR="00705874" w:rsidRPr="00705874" w:rsidRDefault="00705874" w:rsidP="00705874">
            <w:r w:rsidRPr="00705874">
              <w:t>States</w:t>
            </w:r>
          </w:p>
        </w:tc>
        <w:tc>
          <w:tcPr>
            <w:tcW w:w="0" w:type="auto"/>
            <w:vAlign w:val="center"/>
            <w:hideMark/>
          </w:tcPr>
          <w:p w14:paraId="29DAF0F6" w14:textId="77777777" w:rsidR="00705874" w:rsidRPr="00705874" w:rsidRDefault="00705874" w:rsidP="00705874">
            <w:r w:rsidRPr="00705874">
              <w:t>50</w:t>
            </w:r>
          </w:p>
        </w:tc>
      </w:tr>
      <w:tr w:rsidR="00705874" w:rsidRPr="00705874" w14:paraId="4AFAF624" w14:textId="77777777" w:rsidTr="00705874">
        <w:trPr>
          <w:tblCellSpacing w:w="15" w:type="dxa"/>
        </w:trPr>
        <w:tc>
          <w:tcPr>
            <w:tcW w:w="0" w:type="auto"/>
            <w:vAlign w:val="center"/>
            <w:hideMark/>
          </w:tcPr>
          <w:p w14:paraId="69C437B2" w14:textId="77777777" w:rsidR="00705874" w:rsidRPr="00705874" w:rsidRDefault="00705874" w:rsidP="00705874">
            <w:r w:rsidRPr="00705874">
              <w:t>NAICS 6</w:t>
            </w:r>
            <w:r w:rsidRPr="00705874">
              <w:noBreakHyphen/>
              <w:t>digit industry codes</w:t>
            </w:r>
          </w:p>
        </w:tc>
        <w:tc>
          <w:tcPr>
            <w:tcW w:w="0" w:type="auto"/>
            <w:vAlign w:val="center"/>
            <w:hideMark/>
          </w:tcPr>
          <w:p w14:paraId="27999BCE" w14:textId="77777777" w:rsidR="00705874" w:rsidRPr="00705874" w:rsidRDefault="00705874" w:rsidP="00705874">
            <w:r w:rsidRPr="00705874">
              <w:t>1,000</w:t>
            </w:r>
          </w:p>
        </w:tc>
      </w:tr>
      <w:tr w:rsidR="00705874" w:rsidRPr="00705874" w14:paraId="56E93A88" w14:textId="77777777" w:rsidTr="00705874">
        <w:trPr>
          <w:tblCellSpacing w:w="15" w:type="dxa"/>
        </w:trPr>
        <w:tc>
          <w:tcPr>
            <w:tcW w:w="0" w:type="auto"/>
            <w:vAlign w:val="center"/>
            <w:hideMark/>
          </w:tcPr>
          <w:p w14:paraId="18C1A7C9" w14:textId="77777777" w:rsidR="00705874" w:rsidRPr="00705874" w:rsidRDefault="00705874" w:rsidP="00705874">
            <w:r w:rsidRPr="00705874">
              <w:t>Unique IDs (records) per quarter</w:t>
            </w:r>
          </w:p>
        </w:tc>
        <w:tc>
          <w:tcPr>
            <w:tcW w:w="0" w:type="auto"/>
            <w:vAlign w:val="center"/>
            <w:hideMark/>
          </w:tcPr>
          <w:p w14:paraId="584E824A" w14:textId="77777777" w:rsidR="00705874" w:rsidRPr="00705874" w:rsidRDefault="00705874" w:rsidP="00705874">
            <w:r w:rsidRPr="00705874">
              <w:t>150,000,000</w:t>
            </w:r>
          </w:p>
        </w:tc>
      </w:tr>
      <w:tr w:rsidR="00705874" w:rsidRPr="00705874" w14:paraId="4C7CB3FF" w14:textId="77777777" w:rsidTr="00705874">
        <w:trPr>
          <w:tblCellSpacing w:w="15" w:type="dxa"/>
        </w:trPr>
        <w:tc>
          <w:tcPr>
            <w:tcW w:w="0" w:type="auto"/>
            <w:vAlign w:val="center"/>
            <w:hideMark/>
          </w:tcPr>
          <w:p w14:paraId="4C775197" w14:textId="77777777" w:rsidR="00705874" w:rsidRPr="00705874" w:rsidRDefault="00705874" w:rsidP="00705874">
            <w:r w:rsidRPr="00705874">
              <w:t>Year</w:t>
            </w:r>
            <w:r w:rsidRPr="00705874">
              <w:noBreakHyphen/>
              <w:t>quarters (time periods)</w:t>
            </w:r>
          </w:p>
        </w:tc>
        <w:tc>
          <w:tcPr>
            <w:tcW w:w="0" w:type="auto"/>
            <w:vAlign w:val="center"/>
            <w:hideMark/>
          </w:tcPr>
          <w:p w14:paraId="1881F40F" w14:textId="77777777" w:rsidR="00705874" w:rsidRPr="00705874" w:rsidRDefault="00705874" w:rsidP="00705874">
            <w:r w:rsidRPr="00705874">
              <w:t>20</w:t>
            </w:r>
          </w:p>
        </w:tc>
      </w:tr>
      <w:tr w:rsidR="00705874" w:rsidRPr="00705874" w14:paraId="2B85E4E7" w14:textId="77777777" w:rsidTr="00705874">
        <w:trPr>
          <w:tblCellSpacing w:w="15" w:type="dxa"/>
        </w:trPr>
        <w:tc>
          <w:tcPr>
            <w:tcW w:w="0" w:type="auto"/>
            <w:vAlign w:val="center"/>
            <w:hideMark/>
          </w:tcPr>
          <w:p w14:paraId="67122197" w14:textId="77777777" w:rsidR="00705874" w:rsidRPr="00705874" w:rsidRDefault="00705874" w:rsidP="00705874">
            <w:r w:rsidRPr="00705874">
              <w:t>Cohort size</w:t>
            </w:r>
          </w:p>
        </w:tc>
        <w:tc>
          <w:tcPr>
            <w:tcW w:w="0" w:type="auto"/>
            <w:vAlign w:val="center"/>
            <w:hideMark/>
          </w:tcPr>
          <w:p w14:paraId="3D9F8389" w14:textId="77777777" w:rsidR="00705874" w:rsidRPr="00705874" w:rsidRDefault="00705874" w:rsidP="00705874">
            <w:r w:rsidRPr="00705874">
              <w:t>1,000 IDs</w:t>
            </w:r>
          </w:p>
        </w:tc>
      </w:tr>
    </w:tbl>
    <w:p w14:paraId="4AAB4C5B" w14:textId="77777777" w:rsidR="00705874" w:rsidRPr="00705874" w:rsidRDefault="00705874" w:rsidP="00705874">
      <w:r w:rsidRPr="00705874">
        <w:t>Each year</w:t>
      </w:r>
      <w:r w:rsidRPr="00705874">
        <w:noBreakHyphen/>
        <w:t xml:space="preserve">quarter contains ~150 million ID–rows. With 20 periods this yields about </w:t>
      </w:r>
      <w:r w:rsidRPr="00705874">
        <w:rPr>
          <w:b/>
          <w:bCs/>
        </w:rPr>
        <w:t>3 billion rows</w:t>
      </w:r>
      <w:r w:rsidRPr="00705874">
        <w:t xml:space="preserve"> to scan. If the data are further subdivided by 50 states and 1,000 industry codes, there can be up to 50 × 1,000 = 50 000 different state</w:t>
      </w:r>
      <w:r w:rsidRPr="00705874">
        <w:noBreakHyphen/>
        <w:t xml:space="preserve">code groups. Tracking a cohort means extracting all records for </w:t>
      </w:r>
      <w:r w:rsidRPr="00705874">
        <w:rPr>
          <w:b/>
          <w:bCs/>
        </w:rPr>
        <w:t>1,000 specific IDs</w:t>
      </w:r>
      <w:r w:rsidRPr="00705874">
        <w:t xml:space="preserve"> across all time periods and states.</w:t>
      </w:r>
    </w:p>
    <w:p w14:paraId="289D221E" w14:textId="77777777" w:rsidR="00705874" w:rsidRPr="00705874" w:rsidRDefault="00705874" w:rsidP="00705874">
      <w:pPr>
        <w:rPr>
          <w:b/>
          <w:bCs/>
        </w:rPr>
      </w:pPr>
      <w:r w:rsidRPr="00705874">
        <w:rPr>
          <w:b/>
          <w:bCs/>
        </w:rPr>
        <w:t>Big</w:t>
      </w:r>
      <w:r w:rsidRPr="00705874">
        <w:rPr>
          <w:b/>
          <w:bCs/>
        </w:rPr>
        <w:noBreakHyphen/>
        <w:t>O complexity concepts</w:t>
      </w:r>
    </w:p>
    <w:p w14:paraId="2F329152" w14:textId="77777777" w:rsidR="00705874" w:rsidRPr="00705874" w:rsidRDefault="00705874" w:rsidP="00705874">
      <w:r w:rsidRPr="00705874">
        <w:t xml:space="preserve">Time complexity describes how an algorithm’s running time grows as the input size increases. The important consideration is the </w:t>
      </w:r>
      <w:r w:rsidRPr="00705874">
        <w:rPr>
          <w:b/>
          <w:bCs/>
        </w:rPr>
        <w:t>order of growth</w:t>
      </w:r>
      <w:r w:rsidRPr="00705874">
        <w:t xml:space="preserve"> rather than constant factors. A linear algorithm processes each item exactly once, so its running time is proportional to the number of items; doubling the input doubles the running time</w:t>
      </w:r>
      <w:hyperlink r:id="rId5" w:anchor=":~:text=Time%20Complexity" w:tgtFrame="_blank" w:history="1">
        <w:r w:rsidRPr="00705874">
          <w:rPr>
            <w:rStyle w:val="Hyperlink"/>
          </w:rPr>
          <w:t>learneroo.com</w:t>
        </w:r>
      </w:hyperlink>
      <w:r w:rsidRPr="00705874">
        <w:t>. Complexity analyses ignore constant factors and minor operations and focus on the dominant part of the algorithm</w:t>
      </w:r>
      <w:hyperlink r:id="rId6" w:anchor=":~:text=Time%20Complexity" w:tgtFrame="_blank" w:history="1">
        <w:r w:rsidRPr="00705874">
          <w:rPr>
            <w:rStyle w:val="Hyperlink"/>
          </w:rPr>
          <w:t>learneroo.com</w:t>
        </w:r>
      </w:hyperlink>
      <w:r w:rsidRPr="00705874">
        <w:t>. When nested loops are present, the complexity multiplies: a nested loop scanning an outer list of size |R| and an inner list of size |S| has worst</w:t>
      </w:r>
      <w:r w:rsidRPr="00705874">
        <w:noBreakHyphen/>
        <w:t>case running time proportional to |R| × |S|</w:t>
      </w:r>
      <w:hyperlink r:id="rId7" w:anchor=":~:text=Complexity%20of%20a%20Join%3F%20Given,a%20very%20small%20number%20of" w:tgtFrame="_blank" w:history="1">
        <w:r w:rsidRPr="00705874">
          <w:rPr>
            <w:rStyle w:val="Hyperlink"/>
          </w:rPr>
          <w:t>cl.cam.ac.uk</w:t>
        </w:r>
      </w:hyperlink>
      <w:r w:rsidRPr="00705874">
        <w:t>.</w:t>
      </w:r>
    </w:p>
    <w:p w14:paraId="41FDC803" w14:textId="77777777" w:rsidR="00705874" w:rsidRPr="00705874" w:rsidRDefault="00705874" w:rsidP="00705874">
      <w:r w:rsidRPr="00705874">
        <w:t xml:space="preserve">A database </w:t>
      </w:r>
      <w:proofErr w:type="gramStart"/>
      <w:r w:rsidRPr="00705874">
        <w:t>join</w:t>
      </w:r>
      <w:proofErr w:type="gramEnd"/>
      <w:r w:rsidRPr="00705874">
        <w:t xml:space="preserve"> provides a practical example. A </w:t>
      </w:r>
      <w:r w:rsidRPr="00705874">
        <w:rPr>
          <w:b/>
          <w:bCs/>
        </w:rPr>
        <w:t>brute</w:t>
      </w:r>
      <w:r w:rsidRPr="00705874">
        <w:rPr>
          <w:b/>
          <w:bCs/>
        </w:rPr>
        <w:noBreakHyphen/>
        <w:t>force join</w:t>
      </w:r>
      <w:r w:rsidRPr="00705874">
        <w:t xml:space="preserve"> of two tables R(A,B) and S(B,C) involves a nested loop: for each row in R the algorithm scans every row in S and outputs matching pairs. The lecture notes from the University of Cambridge describe this algorithm and state that its worst</w:t>
      </w:r>
      <w:r w:rsidRPr="00705874">
        <w:noBreakHyphen/>
        <w:t>case cost is on the order of |R| × |S|</w:t>
      </w:r>
      <w:hyperlink r:id="rId8" w:anchor=":~:text=Complexity%20of%20a%20Join%3F%20Given,a%20very%20small%20number%20of" w:tgtFrame="_blank" w:history="1">
        <w:r w:rsidRPr="00705874">
          <w:rPr>
            <w:rStyle w:val="Hyperlink"/>
          </w:rPr>
          <w:t>cl.cam.ac.uk</w:t>
        </w:r>
      </w:hyperlink>
      <w:r w:rsidRPr="00705874">
        <w:t>. Using an index on the join key reduces the cost of the inner loop to a logarithmic look</w:t>
      </w:r>
      <w:r w:rsidRPr="00705874">
        <w:noBreakHyphen/>
        <w:t>up (O(</w:t>
      </w:r>
      <w:proofErr w:type="spellStart"/>
      <w:r w:rsidRPr="00705874">
        <w:t>log|S</w:t>
      </w:r>
      <w:proofErr w:type="spellEnd"/>
      <w:r w:rsidRPr="00705874">
        <w:t>|)), so the join becomes |R| × log|S|</w:t>
      </w:r>
      <w:hyperlink r:id="rId9" w:anchor=":~:text=We%20have%20already%20spoken%20of,%28linear" w:tgtFrame="_blank" w:history="1">
        <w:r w:rsidRPr="00705874">
          <w:rPr>
            <w:rStyle w:val="Hyperlink"/>
          </w:rPr>
          <w:t>cl.cam.ac.uk</w:t>
        </w:r>
      </w:hyperlink>
      <w:r w:rsidRPr="00705874">
        <w:t>.</w:t>
      </w:r>
    </w:p>
    <w:p w14:paraId="3FEEF108" w14:textId="77777777" w:rsidR="00705874" w:rsidRPr="00705874" w:rsidRDefault="00705874" w:rsidP="00705874">
      <w:pPr>
        <w:rPr>
          <w:b/>
          <w:bCs/>
        </w:rPr>
      </w:pPr>
      <w:r w:rsidRPr="00705874">
        <w:rPr>
          <w:b/>
          <w:bCs/>
        </w:rPr>
        <w:t>Cohort</w:t>
      </w:r>
      <w:r w:rsidRPr="00705874">
        <w:rPr>
          <w:b/>
          <w:bCs/>
        </w:rPr>
        <w:noBreakHyphen/>
        <w:t>tracking algorithm and complexity</w:t>
      </w:r>
    </w:p>
    <w:p w14:paraId="4CA1A6DB" w14:textId="77777777" w:rsidR="00705874" w:rsidRPr="00705874" w:rsidRDefault="00705874" w:rsidP="00705874">
      <w:r w:rsidRPr="00705874">
        <w:rPr>
          <w:b/>
          <w:bCs/>
        </w:rPr>
        <w:lastRenderedPageBreak/>
        <w:t>Baseline procedure</w:t>
      </w:r>
      <w:r w:rsidRPr="00705874">
        <w:t xml:space="preserve"> – A simple way to track a cohort of 1,000 IDs across all states and quarters is to:</w:t>
      </w:r>
    </w:p>
    <w:p w14:paraId="708B0F6D" w14:textId="77777777" w:rsidR="00705874" w:rsidRPr="00705874" w:rsidRDefault="00705874" w:rsidP="00705874">
      <w:pPr>
        <w:numPr>
          <w:ilvl w:val="0"/>
          <w:numId w:val="19"/>
        </w:numPr>
      </w:pPr>
      <w:r w:rsidRPr="00705874">
        <w:t xml:space="preserve">Create a set containing </w:t>
      </w:r>
      <w:proofErr w:type="gramStart"/>
      <w:r w:rsidRPr="00705874">
        <w:t>the 1,000</w:t>
      </w:r>
      <w:proofErr w:type="gramEnd"/>
      <w:r w:rsidRPr="00705874">
        <w:t xml:space="preserve"> IDs to be tracked (O(k) space, with </w:t>
      </w:r>
      <w:r w:rsidRPr="00705874">
        <w:rPr>
          <w:i/>
          <w:iCs/>
        </w:rPr>
        <w:t>k</w:t>
      </w:r>
      <w:r w:rsidRPr="00705874">
        <w:t> = 1 000).</w:t>
      </w:r>
    </w:p>
    <w:p w14:paraId="21DBA9B5" w14:textId="77777777" w:rsidR="00705874" w:rsidRPr="00705874" w:rsidRDefault="00705874" w:rsidP="00705874">
      <w:pPr>
        <w:numPr>
          <w:ilvl w:val="0"/>
          <w:numId w:val="19"/>
        </w:numPr>
      </w:pPr>
      <w:r w:rsidRPr="00705874">
        <w:t>Iterate through the 3 billion rows and, for each row, check whether the row’s ID is in the set. If it is, retain the record and discard it otherwise.</w:t>
      </w:r>
    </w:p>
    <w:p w14:paraId="030A47D2" w14:textId="77777777" w:rsidR="00705874" w:rsidRPr="00705874" w:rsidRDefault="00705874" w:rsidP="00705874">
      <w:r w:rsidRPr="00705874">
        <w:t xml:space="preserve">Membership checks in a Python set are </w:t>
      </w:r>
      <w:proofErr w:type="gramStart"/>
      <w:r w:rsidRPr="00705874">
        <w:t>constant</w:t>
      </w:r>
      <w:r w:rsidRPr="00705874">
        <w:noBreakHyphen/>
        <w:t>time</w:t>
      </w:r>
      <w:proofErr w:type="gramEnd"/>
      <w:r w:rsidRPr="00705874">
        <w:t xml:space="preserve"> on average. Therefore, the total running time is </w:t>
      </w:r>
      <w:r w:rsidRPr="00705874">
        <w:rPr>
          <w:b/>
          <w:bCs/>
        </w:rPr>
        <w:t>linear in the number of rows</w:t>
      </w:r>
      <w:r w:rsidRPr="00705874">
        <w:t xml:space="preserve"> (O(N) where N=3 billion)</w:t>
      </w:r>
      <w:hyperlink r:id="rId10" w:anchor=":~:text=Time%20Complexity" w:tgtFrame="_blank" w:history="1">
        <w:r w:rsidRPr="00705874">
          <w:rPr>
            <w:rStyle w:val="Hyperlink"/>
          </w:rPr>
          <w:t>learneroo.com</w:t>
        </w:r>
      </w:hyperlink>
      <w:r w:rsidRPr="00705874">
        <w:t>. There are no nested loops, so the 50 states and 1 000 NAICS codes do not multiply the complexity; they are fields that can be filtered on after the ID match.</w:t>
      </w:r>
    </w:p>
    <w:p w14:paraId="3C71E635" w14:textId="77777777" w:rsidR="00705874" w:rsidRPr="00705874" w:rsidRDefault="00705874" w:rsidP="00705874">
      <w:r w:rsidRPr="00705874">
        <w:rPr>
          <w:b/>
          <w:bCs/>
        </w:rPr>
        <w:t>Without indexing</w:t>
      </w:r>
      <w:r w:rsidRPr="00705874">
        <w:t xml:space="preserve"> – If you were to run a separate query for each ID and each quarter (e.g., 1000 IDs × 20 quarters queries), and each query performs a full scan of 150 million rows, the worst</w:t>
      </w:r>
      <w:r w:rsidRPr="00705874">
        <w:noBreakHyphen/>
        <w:t xml:space="preserve">case complexity would be roughly O(k × t × n) where </w:t>
      </w:r>
      <w:r w:rsidRPr="00705874">
        <w:rPr>
          <w:i/>
          <w:iCs/>
        </w:rPr>
        <w:t>k</w:t>
      </w:r>
      <w:r w:rsidRPr="00705874">
        <w:t xml:space="preserve"> = 1 000 (IDs), </w:t>
      </w:r>
      <w:r w:rsidRPr="00705874">
        <w:rPr>
          <w:i/>
          <w:iCs/>
        </w:rPr>
        <w:t>t</w:t>
      </w:r>
      <w:r w:rsidRPr="00705874">
        <w:t xml:space="preserve"> = 20 (time periods) and </w:t>
      </w:r>
      <w:r w:rsidRPr="00705874">
        <w:rPr>
          <w:i/>
          <w:iCs/>
        </w:rPr>
        <w:t>n</w:t>
      </w:r>
      <w:r w:rsidRPr="00705874">
        <w:t xml:space="preserve"> = 150 million (rows per quarter). This results in ~3 × 10¹² operations, which </w:t>
      </w:r>
      <w:proofErr w:type="gramStart"/>
      <w:r w:rsidRPr="00705874">
        <w:t>is</w:t>
      </w:r>
      <w:proofErr w:type="gramEnd"/>
      <w:r w:rsidRPr="00705874">
        <w:t xml:space="preserve"> computationally expensive. Using a </w:t>
      </w:r>
      <w:r w:rsidRPr="00705874">
        <w:rPr>
          <w:b/>
          <w:bCs/>
        </w:rPr>
        <w:t>single scan</w:t>
      </w:r>
      <w:r w:rsidRPr="00705874">
        <w:t xml:space="preserve"> with a membership test avoids this multiplicative cost.</w:t>
      </w:r>
    </w:p>
    <w:p w14:paraId="78994B75" w14:textId="77777777" w:rsidR="00705874" w:rsidRPr="00705874" w:rsidRDefault="00705874" w:rsidP="00705874">
      <w:r w:rsidRPr="00705874">
        <w:rPr>
          <w:b/>
          <w:bCs/>
        </w:rPr>
        <w:t>With indexing</w:t>
      </w:r>
      <w:r w:rsidRPr="00705874">
        <w:t xml:space="preserve"> – Loading the data into a database or keyed data structure and building an index on the ID column requires one full pass through the data (O(N)). After the index is built, retrieving the 1,000 IDs in each quarter requires O(k × t) </w:t>
      </w:r>
      <w:proofErr w:type="gramStart"/>
      <w:r w:rsidRPr="00705874">
        <w:t>look</w:t>
      </w:r>
      <w:r w:rsidRPr="00705874">
        <w:noBreakHyphen/>
        <w:t>ups</w:t>
      </w:r>
      <w:proofErr w:type="gramEnd"/>
      <w:r w:rsidRPr="00705874">
        <w:t>. Each index lookup is O(log</w:t>
      </w:r>
      <w:r w:rsidRPr="00705874">
        <w:rPr>
          <w:rFonts w:ascii="Arial" w:hAnsi="Arial" w:cs="Arial"/>
        </w:rPr>
        <w:t> </w:t>
      </w:r>
      <w:r w:rsidRPr="00705874">
        <w:t>N) or constant time depending on the structure</w:t>
      </w:r>
      <w:hyperlink r:id="rId11" w:anchor=":~:text=We%20have%20already%20spoken%20of,%28linear" w:tgtFrame="_blank" w:history="1">
        <w:r w:rsidRPr="00705874">
          <w:rPr>
            <w:rStyle w:val="Hyperlink"/>
          </w:rPr>
          <w:t>cl.cam.ac.uk</w:t>
        </w:r>
      </w:hyperlink>
      <w:r w:rsidRPr="00705874">
        <w:t>. The overall complexity becomes O(N + k × t), which is dominated by the initial O(N) data load.</w:t>
      </w:r>
    </w:p>
    <w:p w14:paraId="2BF0ADEF" w14:textId="77777777" w:rsidR="00705874" w:rsidRPr="00705874" w:rsidRDefault="00705874" w:rsidP="00705874">
      <w:pPr>
        <w:rPr>
          <w:b/>
          <w:bCs/>
        </w:rPr>
      </w:pPr>
      <w:r w:rsidRPr="00705874">
        <w:rPr>
          <w:b/>
          <w:bCs/>
        </w:rPr>
        <w:t>Practical performance considerations</w:t>
      </w:r>
    </w:p>
    <w:p w14:paraId="4B4D68FD" w14:textId="77777777" w:rsidR="00705874" w:rsidRPr="00705874" w:rsidRDefault="00705874" w:rsidP="00705874">
      <w:pPr>
        <w:rPr>
          <w:b/>
          <w:bCs/>
        </w:rPr>
      </w:pPr>
      <w:r w:rsidRPr="00705874">
        <w:rPr>
          <w:b/>
          <w:bCs/>
        </w:rPr>
        <w:t>Disk I/O and Python speed</w:t>
      </w:r>
    </w:p>
    <w:p w14:paraId="73C19078" w14:textId="77777777" w:rsidR="00705874" w:rsidRPr="00705874" w:rsidRDefault="00705874" w:rsidP="00705874">
      <w:r w:rsidRPr="00705874">
        <w:t xml:space="preserve">Processing very large CSVs is frequently limited by disk I/O rather than CPU. A blog </w:t>
      </w:r>
      <w:proofErr w:type="gramStart"/>
      <w:r w:rsidRPr="00705874">
        <w:t>post</w:t>
      </w:r>
      <w:proofErr w:type="gramEnd"/>
      <w:r w:rsidRPr="00705874">
        <w:t xml:space="preserve"> that processes ~120 million flight</w:t>
      </w:r>
      <w:r w:rsidRPr="00705874">
        <w:noBreakHyphen/>
        <w:t>records (13 GB of CSV files) provides useful benchmarks:</w:t>
      </w:r>
    </w:p>
    <w:p w14:paraId="63D02E46" w14:textId="77777777" w:rsidR="00705874" w:rsidRPr="00705874" w:rsidRDefault="00705874" w:rsidP="00705874">
      <w:pPr>
        <w:numPr>
          <w:ilvl w:val="0"/>
          <w:numId w:val="20"/>
        </w:numPr>
      </w:pPr>
      <w:r w:rsidRPr="00705874">
        <w:t>A pure</w:t>
      </w:r>
      <w:r w:rsidRPr="00705874">
        <w:noBreakHyphen/>
        <w:t xml:space="preserve">Python loop that iterates through the records and keeps a small amount of information in RAM completes in </w:t>
      </w:r>
      <w:r w:rsidRPr="00705874">
        <w:rPr>
          <w:b/>
          <w:bCs/>
        </w:rPr>
        <w:t>~7 minutes</w:t>
      </w:r>
      <w:r w:rsidRPr="00705874">
        <w:t xml:space="preserve"> on a modern laptop</w:t>
      </w:r>
      <w:hyperlink r:id="rId12" w:anchor=":~:text=With%20this%20method%20we%20solve,1%20Mb%20of%20heap%20memory" w:tgtFrame="_blank" w:history="1">
        <w:r w:rsidRPr="00705874">
          <w:rPr>
            <w:rStyle w:val="Hyperlink"/>
          </w:rPr>
          <w:t>datapythonista.me</w:t>
        </w:r>
      </w:hyperlink>
      <w:r w:rsidRPr="00705874">
        <w:t>.</w:t>
      </w:r>
    </w:p>
    <w:p w14:paraId="448C15D0" w14:textId="77777777" w:rsidR="00705874" w:rsidRPr="00705874" w:rsidRDefault="00705874" w:rsidP="00705874">
      <w:pPr>
        <w:numPr>
          <w:ilvl w:val="0"/>
          <w:numId w:val="20"/>
        </w:numPr>
      </w:pPr>
      <w:r w:rsidRPr="00705874">
        <w:t xml:space="preserve">Running the same loop under the </w:t>
      </w:r>
      <w:proofErr w:type="spellStart"/>
      <w:r w:rsidRPr="00705874">
        <w:t>PyPy</w:t>
      </w:r>
      <w:proofErr w:type="spellEnd"/>
      <w:r w:rsidRPr="00705874">
        <w:t xml:space="preserve"> interpreter reduces the time to </w:t>
      </w:r>
      <w:r w:rsidRPr="00705874">
        <w:rPr>
          <w:b/>
          <w:bCs/>
        </w:rPr>
        <w:t>about 4 minutes 40 seconds</w:t>
      </w:r>
      <w:hyperlink r:id="rId13" w:anchor=":~:text=CPython%20,forget%20about%20many%20internal%20details" w:tgtFrame="_blank" w:history="1">
        <w:r w:rsidRPr="00705874">
          <w:rPr>
            <w:rStyle w:val="Hyperlink"/>
          </w:rPr>
          <w:t>datapythonista.me</w:t>
        </w:r>
      </w:hyperlink>
      <w:r w:rsidRPr="00705874">
        <w:t>.</w:t>
      </w:r>
    </w:p>
    <w:p w14:paraId="4D2D92FF" w14:textId="77777777" w:rsidR="00705874" w:rsidRPr="00705874" w:rsidRDefault="00705874" w:rsidP="00705874">
      <w:pPr>
        <w:numPr>
          <w:ilvl w:val="0"/>
          <w:numId w:val="20"/>
        </w:numPr>
      </w:pPr>
      <w:r w:rsidRPr="00705874">
        <w:t xml:space="preserve">Using </w:t>
      </w:r>
      <w:r w:rsidRPr="00705874">
        <w:rPr>
          <w:b/>
          <w:bCs/>
        </w:rPr>
        <w:t>Pandas</w:t>
      </w:r>
      <w:r w:rsidRPr="00705874">
        <w:t xml:space="preserve"> to load and process the data with appropriate data types completes in </w:t>
      </w:r>
      <w:r w:rsidRPr="00705874">
        <w:rPr>
          <w:b/>
          <w:bCs/>
        </w:rPr>
        <w:t>around 2 minutes 45 seconds</w:t>
      </w:r>
      <w:hyperlink r:id="rId14" w:anchor=":~:text=This%20program%20completes%20in%20around,data%20into%20memory%2C%20and%20it" w:tgtFrame="_blank" w:history="1">
        <w:r w:rsidRPr="00705874">
          <w:rPr>
            <w:rStyle w:val="Hyperlink"/>
          </w:rPr>
          <w:t>datapythonista.me</w:t>
        </w:r>
      </w:hyperlink>
      <w:r w:rsidRPr="00705874">
        <w:t xml:space="preserve"> but requires ~8 GB of memory</w:t>
      </w:r>
      <w:hyperlink r:id="rId15" w:anchor=":~:text=This%20program%20completes%20in%20around,pandas.concat" w:tgtFrame="_blank" w:history="1">
        <w:r w:rsidRPr="00705874">
          <w:rPr>
            <w:rStyle w:val="Hyperlink"/>
          </w:rPr>
          <w:t>datapythonista.me</w:t>
        </w:r>
      </w:hyperlink>
      <w:r w:rsidRPr="00705874">
        <w:t>.</w:t>
      </w:r>
    </w:p>
    <w:p w14:paraId="686D1095" w14:textId="77777777" w:rsidR="00705874" w:rsidRPr="00705874" w:rsidRDefault="00705874" w:rsidP="00705874">
      <w:pPr>
        <w:numPr>
          <w:ilvl w:val="0"/>
          <w:numId w:val="20"/>
        </w:numPr>
      </w:pPr>
      <w:r w:rsidRPr="00705874">
        <w:lastRenderedPageBreak/>
        <w:t xml:space="preserve">Loading the CSVs using </w:t>
      </w:r>
      <w:r w:rsidRPr="00705874">
        <w:rPr>
          <w:b/>
          <w:bCs/>
        </w:rPr>
        <w:t xml:space="preserve">Pandas with the </w:t>
      </w:r>
      <w:proofErr w:type="spellStart"/>
      <w:r w:rsidRPr="00705874">
        <w:rPr>
          <w:b/>
          <w:bCs/>
        </w:rPr>
        <w:t>PyArrow</w:t>
      </w:r>
      <w:proofErr w:type="spellEnd"/>
      <w:r w:rsidRPr="00705874">
        <w:rPr>
          <w:b/>
          <w:bCs/>
        </w:rPr>
        <w:t xml:space="preserve"> engine</w:t>
      </w:r>
      <w:r w:rsidRPr="00705874">
        <w:t xml:space="preserve"> reduces the loading time to </w:t>
      </w:r>
      <w:r w:rsidRPr="00705874">
        <w:rPr>
          <w:b/>
          <w:bCs/>
        </w:rPr>
        <w:t>around 1 minute 10 seconds</w:t>
      </w:r>
      <w:hyperlink r:id="rId16" w:anchor=":~:text=With%20the%20PyArrow%20engine%2C%20our,dataframes%20will%20be%20the%20same" w:tgtFrame="_blank" w:history="1">
        <w:r w:rsidRPr="00705874">
          <w:rPr>
            <w:rStyle w:val="Hyperlink"/>
          </w:rPr>
          <w:t>datapythonista.me</w:t>
        </w:r>
      </w:hyperlink>
      <w:r w:rsidRPr="00705874">
        <w:t>.</w:t>
      </w:r>
    </w:p>
    <w:p w14:paraId="3B221D10" w14:textId="77777777" w:rsidR="00705874" w:rsidRPr="00705874" w:rsidRDefault="00705874" w:rsidP="00705874">
      <w:r w:rsidRPr="00705874">
        <w:t xml:space="preserve">These times scale roughly linearly with the number of records, since reading from disk and simple filtering are linear operations. The data in our project </w:t>
      </w:r>
      <w:proofErr w:type="gramStart"/>
      <w:r w:rsidRPr="00705874">
        <w:t>are</w:t>
      </w:r>
      <w:proofErr w:type="gramEnd"/>
      <w:r w:rsidRPr="00705874">
        <w:t xml:space="preserve"> larger (150 million vs. 120 million records per period), so times will be proportionally higher. Based on the above benchmarks and assuming similar hardware: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2"/>
        <w:gridCol w:w="2094"/>
        <w:gridCol w:w="1752"/>
        <w:gridCol w:w="4212"/>
      </w:tblGrid>
      <w:tr w:rsidR="00705874" w:rsidRPr="00705874" w14:paraId="06AF89A5" w14:textId="77777777" w:rsidTr="00705874">
        <w:trPr>
          <w:tblHeader/>
          <w:tblCellSpacing w:w="15" w:type="dxa"/>
        </w:trPr>
        <w:tc>
          <w:tcPr>
            <w:tcW w:w="0" w:type="auto"/>
            <w:vAlign w:val="center"/>
            <w:hideMark/>
          </w:tcPr>
          <w:p w14:paraId="26C1CF19" w14:textId="77777777" w:rsidR="00705874" w:rsidRPr="00705874" w:rsidRDefault="00705874" w:rsidP="00705874">
            <w:pPr>
              <w:rPr>
                <w:b/>
                <w:bCs/>
              </w:rPr>
            </w:pPr>
            <w:r w:rsidRPr="00705874">
              <w:rPr>
                <w:b/>
                <w:bCs/>
              </w:rPr>
              <w:t>Approach</w:t>
            </w:r>
          </w:p>
        </w:tc>
        <w:tc>
          <w:tcPr>
            <w:tcW w:w="0" w:type="auto"/>
            <w:vAlign w:val="center"/>
            <w:hideMark/>
          </w:tcPr>
          <w:p w14:paraId="7432B537" w14:textId="77777777" w:rsidR="00705874" w:rsidRPr="00705874" w:rsidRDefault="00705874" w:rsidP="00705874">
            <w:pPr>
              <w:rPr>
                <w:b/>
                <w:bCs/>
              </w:rPr>
            </w:pPr>
            <w:r w:rsidRPr="00705874">
              <w:rPr>
                <w:b/>
                <w:bCs/>
              </w:rPr>
              <w:t>Approximate time per quarter (150 M rows)</w:t>
            </w:r>
          </w:p>
        </w:tc>
        <w:tc>
          <w:tcPr>
            <w:tcW w:w="0" w:type="auto"/>
            <w:vAlign w:val="center"/>
            <w:hideMark/>
          </w:tcPr>
          <w:p w14:paraId="585EF597" w14:textId="77777777" w:rsidR="00705874" w:rsidRPr="00705874" w:rsidRDefault="00705874" w:rsidP="00705874">
            <w:pPr>
              <w:rPr>
                <w:b/>
                <w:bCs/>
              </w:rPr>
            </w:pPr>
            <w:r w:rsidRPr="00705874">
              <w:rPr>
                <w:b/>
                <w:bCs/>
              </w:rPr>
              <w:t>Time for 20 quarters (3 B rows)</w:t>
            </w:r>
          </w:p>
        </w:tc>
        <w:tc>
          <w:tcPr>
            <w:tcW w:w="0" w:type="auto"/>
            <w:vAlign w:val="center"/>
            <w:hideMark/>
          </w:tcPr>
          <w:p w14:paraId="4E009060" w14:textId="77777777" w:rsidR="00705874" w:rsidRPr="00705874" w:rsidRDefault="00705874" w:rsidP="00705874">
            <w:pPr>
              <w:rPr>
                <w:b/>
                <w:bCs/>
              </w:rPr>
            </w:pPr>
            <w:r w:rsidRPr="00705874">
              <w:rPr>
                <w:b/>
                <w:bCs/>
              </w:rPr>
              <w:t>Notes</w:t>
            </w:r>
          </w:p>
        </w:tc>
      </w:tr>
      <w:tr w:rsidR="00705874" w:rsidRPr="00705874" w14:paraId="7C38E741" w14:textId="77777777" w:rsidTr="00705874">
        <w:trPr>
          <w:tblCellSpacing w:w="15" w:type="dxa"/>
        </w:trPr>
        <w:tc>
          <w:tcPr>
            <w:tcW w:w="0" w:type="auto"/>
            <w:vAlign w:val="center"/>
            <w:hideMark/>
          </w:tcPr>
          <w:p w14:paraId="17403F75" w14:textId="77777777" w:rsidR="00705874" w:rsidRPr="00705874" w:rsidRDefault="00705874" w:rsidP="00705874">
            <w:r w:rsidRPr="00705874">
              <w:t>Pure Python loop</w:t>
            </w:r>
          </w:p>
        </w:tc>
        <w:tc>
          <w:tcPr>
            <w:tcW w:w="0" w:type="auto"/>
            <w:vAlign w:val="center"/>
            <w:hideMark/>
          </w:tcPr>
          <w:p w14:paraId="16CF2E0B" w14:textId="77777777" w:rsidR="00705874" w:rsidRPr="00705874" w:rsidRDefault="00705874" w:rsidP="00705874">
            <w:r w:rsidRPr="00705874">
              <w:t>~8.75 minutes (150 M is ~1.25× larger than 120 M)</w:t>
            </w:r>
          </w:p>
        </w:tc>
        <w:tc>
          <w:tcPr>
            <w:tcW w:w="0" w:type="auto"/>
            <w:vAlign w:val="center"/>
            <w:hideMark/>
          </w:tcPr>
          <w:p w14:paraId="25261ADD" w14:textId="77777777" w:rsidR="00705874" w:rsidRPr="00705874" w:rsidRDefault="00705874" w:rsidP="00705874">
            <w:r w:rsidRPr="00705874">
              <w:t>~175 minutes (~2.9 hours)</w:t>
            </w:r>
          </w:p>
        </w:tc>
        <w:tc>
          <w:tcPr>
            <w:tcW w:w="0" w:type="auto"/>
            <w:vAlign w:val="center"/>
            <w:hideMark/>
          </w:tcPr>
          <w:p w14:paraId="41E152F9" w14:textId="77777777" w:rsidR="00705874" w:rsidRPr="00705874" w:rsidRDefault="00705874" w:rsidP="00705874">
            <w:r w:rsidRPr="00705874">
              <w:t>Minimal dependencies, but slowest because Python loops are interpreted.</w:t>
            </w:r>
          </w:p>
        </w:tc>
      </w:tr>
      <w:tr w:rsidR="00705874" w:rsidRPr="00705874" w14:paraId="53A475B8" w14:textId="77777777" w:rsidTr="00705874">
        <w:trPr>
          <w:tblCellSpacing w:w="15" w:type="dxa"/>
        </w:trPr>
        <w:tc>
          <w:tcPr>
            <w:tcW w:w="0" w:type="auto"/>
            <w:vAlign w:val="center"/>
            <w:hideMark/>
          </w:tcPr>
          <w:p w14:paraId="2E0CAFC9" w14:textId="77777777" w:rsidR="00705874" w:rsidRPr="00705874" w:rsidRDefault="00705874" w:rsidP="00705874">
            <w:proofErr w:type="spellStart"/>
            <w:r w:rsidRPr="00705874">
              <w:t>PyPy</w:t>
            </w:r>
            <w:proofErr w:type="spellEnd"/>
            <w:r w:rsidRPr="00705874">
              <w:t xml:space="preserve"> loop</w:t>
            </w:r>
          </w:p>
        </w:tc>
        <w:tc>
          <w:tcPr>
            <w:tcW w:w="0" w:type="auto"/>
            <w:vAlign w:val="center"/>
            <w:hideMark/>
          </w:tcPr>
          <w:p w14:paraId="37C07F92" w14:textId="77777777" w:rsidR="00705874" w:rsidRPr="00705874" w:rsidRDefault="00705874" w:rsidP="00705874">
            <w:r w:rsidRPr="00705874">
              <w:t>~5.8 minutes</w:t>
            </w:r>
          </w:p>
        </w:tc>
        <w:tc>
          <w:tcPr>
            <w:tcW w:w="0" w:type="auto"/>
            <w:vAlign w:val="center"/>
            <w:hideMark/>
          </w:tcPr>
          <w:p w14:paraId="6EEADDCD" w14:textId="77777777" w:rsidR="00705874" w:rsidRPr="00705874" w:rsidRDefault="00705874" w:rsidP="00705874">
            <w:r w:rsidRPr="00705874">
              <w:t>~116 minutes (~1.9 hours)</w:t>
            </w:r>
          </w:p>
        </w:tc>
        <w:tc>
          <w:tcPr>
            <w:tcW w:w="0" w:type="auto"/>
            <w:vAlign w:val="center"/>
            <w:hideMark/>
          </w:tcPr>
          <w:p w14:paraId="434BF28A" w14:textId="77777777" w:rsidR="00705874" w:rsidRPr="00705874" w:rsidRDefault="00705874" w:rsidP="00705874">
            <w:r w:rsidRPr="00705874">
              <w:t>Requires PyPy interpreter; offers ~1.5× speed</w:t>
            </w:r>
            <w:r w:rsidRPr="00705874">
              <w:noBreakHyphen/>
              <w:t>up over CPython</w:t>
            </w:r>
            <w:hyperlink r:id="rId17" w:anchor=":~:text=CPython%20,forget%20about%20many%20internal%20details" w:tgtFrame="_blank" w:history="1">
              <w:r w:rsidRPr="00705874">
                <w:rPr>
                  <w:rStyle w:val="Hyperlink"/>
                </w:rPr>
                <w:t>datapythonista.me</w:t>
              </w:r>
            </w:hyperlink>
            <w:r w:rsidRPr="00705874">
              <w:t>.</w:t>
            </w:r>
          </w:p>
        </w:tc>
      </w:tr>
      <w:tr w:rsidR="00705874" w:rsidRPr="00705874" w14:paraId="648365D8" w14:textId="77777777" w:rsidTr="00705874">
        <w:trPr>
          <w:tblCellSpacing w:w="15" w:type="dxa"/>
        </w:trPr>
        <w:tc>
          <w:tcPr>
            <w:tcW w:w="0" w:type="auto"/>
            <w:vAlign w:val="center"/>
            <w:hideMark/>
          </w:tcPr>
          <w:p w14:paraId="6744E8A9" w14:textId="77777777" w:rsidR="00705874" w:rsidRPr="00705874" w:rsidRDefault="00705874" w:rsidP="00705874">
            <w:r w:rsidRPr="00705874">
              <w:t>Pandas (C engine)</w:t>
            </w:r>
          </w:p>
        </w:tc>
        <w:tc>
          <w:tcPr>
            <w:tcW w:w="0" w:type="auto"/>
            <w:vAlign w:val="center"/>
            <w:hideMark/>
          </w:tcPr>
          <w:p w14:paraId="599E8CE9" w14:textId="77777777" w:rsidR="00705874" w:rsidRPr="00705874" w:rsidRDefault="00705874" w:rsidP="00705874">
            <w:r w:rsidRPr="00705874">
              <w:t>~3.4 minutes</w:t>
            </w:r>
          </w:p>
        </w:tc>
        <w:tc>
          <w:tcPr>
            <w:tcW w:w="0" w:type="auto"/>
            <w:vAlign w:val="center"/>
            <w:hideMark/>
          </w:tcPr>
          <w:p w14:paraId="3290A79A" w14:textId="77777777" w:rsidR="00705874" w:rsidRPr="00705874" w:rsidRDefault="00705874" w:rsidP="00705874">
            <w:r w:rsidRPr="00705874">
              <w:t>~68 minutes (~1.1 hours)</w:t>
            </w:r>
          </w:p>
        </w:tc>
        <w:tc>
          <w:tcPr>
            <w:tcW w:w="0" w:type="auto"/>
            <w:vAlign w:val="center"/>
            <w:hideMark/>
          </w:tcPr>
          <w:p w14:paraId="727A9A6E" w14:textId="77777777" w:rsidR="00705874" w:rsidRPr="00705874" w:rsidRDefault="00705874" w:rsidP="00705874">
            <w:r w:rsidRPr="00705874">
              <w:t>Reads data into memory; memory consumption can exceed 8 GB</w:t>
            </w:r>
            <w:hyperlink r:id="rId18" w:anchor=":~:text=This%20program%20completes%20in%20around,pandas.concat" w:tgtFrame="_blank" w:history="1">
              <w:r w:rsidRPr="00705874">
                <w:rPr>
                  <w:rStyle w:val="Hyperlink"/>
                </w:rPr>
                <w:t>datapythonista.me</w:t>
              </w:r>
            </w:hyperlink>
            <w:r w:rsidRPr="00705874">
              <w:t>.</w:t>
            </w:r>
          </w:p>
        </w:tc>
      </w:tr>
      <w:tr w:rsidR="00705874" w:rsidRPr="00705874" w14:paraId="1627A725" w14:textId="77777777" w:rsidTr="00705874">
        <w:trPr>
          <w:tblCellSpacing w:w="15" w:type="dxa"/>
        </w:trPr>
        <w:tc>
          <w:tcPr>
            <w:tcW w:w="0" w:type="auto"/>
            <w:vAlign w:val="center"/>
            <w:hideMark/>
          </w:tcPr>
          <w:p w14:paraId="1FE70149" w14:textId="77777777" w:rsidR="00705874" w:rsidRPr="00705874" w:rsidRDefault="00705874" w:rsidP="00705874">
            <w:r w:rsidRPr="00705874">
              <w:t xml:space="preserve">Pandas with </w:t>
            </w:r>
            <w:proofErr w:type="spellStart"/>
            <w:r w:rsidRPr="00705874">
              <w:t>PyArrow</w:t>
            </w:r>
            <w:proofErr w:type="spellEnd"/>
          </w:p>
        </w:tc>
        <w:tc>
          <w:tcPr>
            <w:tcW w:w="0" w:type="auto"/>
            <w:vAlign w:val="center"/>
            <w:hideMark/>
          </w:tcPr>
          <w:p w14:paraId="7C2923FC" w14:textId="77777777" w:rsidR="00705874" w:rsidRPr="00705874" w:rsidRDefault="00705874" w:rsidP="00705874">
            <w:r w:rsidRPr="00705874">
              <w:t>~1.4 minutes</w:t>
            </w:r>
          </w:p>
        </w:tc>
        <w:tc>
          <w:tcPr>
            <w:tcW w:w="0" w:type="auto"/>
            <w:vAlign w:val="center"/>
            <w:hideMark/>
          </w:tcPr>
          <w:p w14:paraId="51566BEA" w14:textId="77777777" w:rsidR="00705874" w:rsidRPr="00705874" w:rsidRDefault="00705874" w:rsidP="00705874">
            <w:r w:rsidRPr="00705874">
              <w:t>~27 minutes (~0.45 hours)</w:t>
            </w:r>
          </w:p>
        </w:tc>
        <w:tc>
          <w:tcPr>
            <w:tcW w:w="0" w:type="auto"/>
            <w:vAlign w:val="center"/>
            <w:hideMark/>
          </w:tcPr>
          <w:p w14:paraId="7B76C31A" w14:textId="77777777" w:rsidR="00705874" w:rsidRPr="00705874" w:rsidRDefault="00705874" w:rsidP="00705874">
            <w:r w:rsidRPr="00705874">
              <w:t>Uses multithreaded CSV reader; still needs to concatenate dataframes</w:t>
            </w:r>
            <w:hyperlink r:id="rId19" w:anchor=":~:text=With%20the%20PyArrow%20engine%2C%20our,dataframes%20will%20be%20the%20same" w:tgtFrame="_blank" w:history="1">
              <w:r w:rsidRPr="00705874">
                <w:rPr>
                  <w:rStyle w:val="Hyperlink"/>
                </w:rPr>
                <w:t>datapythonista.me</w:t>
              </w:r>
            </w:hyperlink>
            <w:r w:rsidRPr="00705874">
              <w:t>.</w:t>
            </w:r>
          </w:p>
        </w:tc>
      </w:tr>
    </w:tbl>
    <w:p w14:paraId="0A440319" w14:textId="77777777" w:rsidR="00705874" w:rsidRPr="00705874" w:rsidRDefault="00705874" w:rsidP="00705874">
      <w:r w:rsidRPr="00705874">
        <w:t>These estimates assume a single</w:t>
      </w:r>
      <w:r w:rsidRPr="00705874">
        <w:noBreakHyphen/>
        <w:t>threaded scan of each period. Parallelizing across multiple CPU cores or reading from SSDs can reduce wall</w:t>
      </w:r>
      <w:r w:rsidRPr="00705874">
        <w:noBreakHyphen/>
        <w:t>clock time but does not change the overall O(N) complexity.</w:t>
      </w:r>
    </w:p>
    <w:p w14:paraId="6E378296" w14:textId="77777777" w:rsidR="00705874" w:rsidRPr="00705874" w:rsidRDefault="00705874" w:rsidP="00705874">
      <w:pPr>
        <w:rPr>
          <w:b/>
          <w:bCs/>
        </w:rPr>
      </w:pPr>
      <w:r w:rsidRPr="00705874">
        <w:rPr>
          <w:b/>
          <w:bCs/>
        </w:rPr>
        <w:t>Memory considerations</w:t>
      </w:r>
    </w:p>
    <w:p w14:paraId="6299B0A6" w14:textId="77777777" w:rsidR="00705874" w:rsidRPr="00705874" w:rsidRDefault="00705874" w:rsidP="00705874">
      <w:pPr>
        <w:numPr>
          <w:ilvl w:val="0"/>
          <w:numId w:val="21"/>
        </w:numPr>
      </w:pPr>
      <w:r w:rsidRPr="00705874">
        <w:rPr>
          <w:b/>
          <w:bCs/>
        </w:rPr>
        <w:t xml:space="preserve">Pure Python / </w:t>
      </w:r>
      <w:proofErr w:type="spellStart"/>
      <w:r w:rsidRPr="00705874">
        <w:rPr>
          <w:b/>
          <w:bCs/>
        </w:rPr>
        <w:t>PyPy</w:t>
      </w:r>
      <w:proofErr w:type="spellEnd"/>
      <w:r w:rsidRPr="00705874">
        <w:rPr>
          <w:b/>
          <w:bCs/>
        </w:rPr>
        <w:t xml:space="preserve"> loops</w:t>
      </w:r>
      <w:r w:rsidRPr="00705874">
        <w:t xml:space="preserve"> keep only a few counters in RAM and are memory efficient (≈1 MB)</w:t>
      </w:r>
      <w:hyperlink r:id="rId20" w:anchor=":~:text=With%20this%20method%20we%20solve,1%20Mb%20of%20heap%20memory" w:tgtFrame="_blank" w:history="1">
        <w:r w:rsidRPr="00705874">
          <w:rPr>
            <w:rStyle w:val="Hyperlink"/>
          </w:rPr>
          <w:t>datapythonista.me</w:t>
        </w:r>
      </w:hyperlink>
      <w:r w:rsidRPr="00705874">
        <w:t xml:space="preserve">. They are suitable for streaming data from </w:t>
      </w:r>
      <w:proofErr w:type="gramStart"/>
      <w:r w:rsidRPr="00705874">
        <w:t>disk</w:t>
      </w:r>
      <w:proofErr w:type="gramEnd"/>
      <w:r w:rsidRPr="00705874">
        <w:t xml:space="preserve"> and writing filtered rows to a separate file.</w:t>
      </w:r>
    </w:p>
    <w:p w14:paraId="3D1AA965" w14:textId="77777777" w:rsidR="00705874" w:rsidRPr="00705874" w:rsidRDefault="00705874" w:rsidP="00705874">
      <w:pPr>
        <w:numPr>
          <w:ilvl w:val="0"/>
          <w:numId w:val="21"/>
        </w:numPr>
      </w:pPr>
      <w:r w:rsidRPr="00705874">
        <w:rPr>
          <w:b/>
          <w:bCs/>
        </w:rPr>
        <w:t>Pandas</w:t>
      </w:r>
      <w:r w:rsidRPr="00705874">
        <w:t xml:space="preserve"> </w:t>
      </w:r>
      <w:proofErr w:type="gramStart"/>
      <w:r w:rsidRPr="00705874">
        <w:t>loads</w:t>
      </w:r>
      <w:proofErr w:type="gramEnd"/>
      <w:r w:rsidRPr="00705874">
        <w:t xml:space="preserve"> the entire quarter into memory. With 150 million rows and a few columns, the peak memory usage can exceed 8 GB for a single quarter</w:t>
      </w:r>
      <w:hyperlink r:id="rId21" w:anchor=":~:text=This%20program%20completes%20in%20around,pandas.concat" w:tgtFrame="_blank" w:history="1">
        <w:r w:rsidRPr="00705874">
          <w:rPr>
            <w:rStyle w:val="Hyperlink"/>
          </w:rPr>
          <w:t>datapythonista.me</w:t>
        </w:r>
      </w:hyperlink>
      <w:r w:rsidRPr="00705874">
        <w:t xml:space="preserve">. For 20 quarters you must process one quarter at a time or use a distributed framework (e.g., </w:t>
      </w:r>
      <w:proofErr w:type="spellStart"/>
      <w:r w:rsidRPr="00705874">
        <w:t>Dask</w:t>
      </w:r>
      <w:proofErr w:type="spellEnd"/>
      <w:r w:rsidRPr="00705874">
        <w:t>) to avoid exceeding RAM.</w:t>
      </w:r>
    </w:p>
    <w:p w14:paraId="42E16068" w14:textId="77777777" w:rsidR="00705874" w:rsidRPr="00705874" w:rsidRDefault="00705874" w:rsidP="00705874">
      <w:pPr>
        <w:numPr>
          <w:ilvl w:val="0"/>
          <w:numId w:val="21"/>
        </w:numPr>
      </w:pPr>
      <w:r w:rsidRPr="00705874">
        <w:rPr>
          <w:b/>
          <w:bCs/>
        </w:rPr>
        <w:lastRenderedPageBreak/>
        <w:t>Indexing in a database</w:t>
      </w:r>
      <w:r w:rsidRPr="00705874">
        <w:t xml:space="preserve"> uses additional disk space for the index and requires time to build it; after the index is built, retrieval is </w:t>
      </w:r>
      <w:proofErr w:type="gramStart"/>
      <w:r w:rsidRPr="00705874">
        <w:t>faster</w:t>
      </w:r>
      <w:proofErr w:type="gramEnd"/>
      <w:r w:rsidRPr="00705874">
        <w:t xml:space="preserve"> but memory requirements depend on the database system.</w:t>
      </w:r>
    </w:p>
    <w:p w14:paraId="5B3C5204" w14:textId="77777777" w:rsidR="00705874" w:rsidRPr="00705874" w:rsidRDefault="00705874" w:rsidP="00705874">
      <w:pPr>
        <w:rPr>
          <w:b/>
          <w:bCs/>
        </w:rPr>
      </w:pPr>
      <w:r w:rsidRPr="00705874">
        <w:rPr>
          <w:b/>
          <w:bCs/>
        </w:rPr>
        <w:t>Impact of states and NAICS codes</w:t>
      </w:r>
    </w:p>
    <w:p w14:paraId="3423544C" w14:textId="77777777" w:rsidR="00705874" w:rsidRPr="00705874" w:rsidRDefault="00705874" w:rsidP="00705874">
      <w:r w:rsidRPr="00705874">
        <w:t>Filtering by state or NAICS code does not increase the order of complexity because these fields can be checked after the ID membership test. A simple scan still does one pass through the data (O(N)). However, if you attempted to pre</w:t>
      </w:r>
      <w:r w:rsidRPr="00705874">
        <w:noBreakHyphen/>
        <w:t xml:space="preserve">compute metrics for </w:t>
      </w:r>
      <w:r w:rsidRPr="00705874">
        <w:rPr>
          <w:b/>
          <w:bCs/>
        </w:rPr>
        <w:t>every</w:t>
      </w:r>
      <w:r w:rsidRPr="00705874">
        <w:t xml:space="preserve"> state–code combination (50 × 1,000 = 50 000 groups) across 20 quarters, you would have to aggregate values for each group. With a nested loop or cross</w:t>
      </w:r>
      <w:r w:rsidRPr="00705874">
        <w:noBreakHyphen/>
        <w:t>join strategy, the worst</w:t>
      </w:r>
      <w:r w:rsidRPr="00705874">
        <w:noBreakHyphen/>
        <w:t>case complexity could be O(N × 50 000), which is impractical. In practice, group</w:t>
      </w:r>
      <w:r w:rsidRPr="00705874">
        <w:noBreakHyphen/>
        <w:t xml:space="preserve">by operations in Pandas or SQL databases hash the group keys and maintain accumulators, so grouping remains </w:t>
      </w:r>
      <w:r w:rsidRPr="00705874">
        <w:rPr>
          <w:b/>
          <w:bCs/>
        </w:rPr>
        <w:t>linear</w:t>
      </w:r>
      <w:r w:rsidRPr="00705874">
        <w:t xml:space="preserve"> in the number of rows; the 50 000 groups merely affect constant factors.</w:t>
      </w:r>
    </w:p>
    <w:p w14:paraId="4A65B037" w14:textId="77777777" w:rsidR="00705874" w:rsidRPr="00705874" w:rsidRDefault="00705874" w:rsidP="00705874">
      <w:pPr>
        <w:rPr>
          <w:b/>
          <w:bCs/>
        </w:rPr>
      </w:pPr>
      <w:r w:rsidRPr="00705874">
        <w:rPr>
          <w:b/>
          <w:bCs/>
        </w:rPr>
        <w:t>Recommendations</w:t>
      </w:r>
    </w:p>
    <w:p w14:paraId="3A260832" w14:textId="77777777" w:rsidR="00705874" w:rsidRPr="00705874" w:rsidRDefault="00705874" w:rsidP="00705874">
      <w:pPr>
        <w:numPr>
          <w:ilvl w:val="0"/>
          <w:numId w:val="22"/>
        </w:numPr>
      </w:pPr>
      <w:r w:rsidRPr="00705874">
        <w:rPr>
          <w:b/>
          <w:bCs/>
        </w:rPr>
        <w:t>Use a streaming filter</w:t>
      </w:r>
      <w:r w:rsidRPr="00705874">
        <w:t xml:space="preserve"> – Build a set containing the 1,000 IDs and stream the 3 billion records from disk. For each record, check whether the ID is in the set and write matches to an output file. This approach has </w:t>
      </w:r>
      <w:r w:rsidRPr="00705874">
        <w:rPr>
          <w:i/>
          <w:iCs/>
        </w:rPr>
        <w:t>O(N)</w:t>
      </w:r>
      <w:r w:rsidRPr="00705874">
        <w:t xml:space="preserve"> time complexity and negligible memory use. On a modern SSD</w:t>
      </w:r>
      <w:r w:rsidRPr="00705874">
        <w:noBreakHyphen/>
        <w:t xml:space="preserve">equipped server this may take </w:t>
      </w:r>
      <w:r w:rsidRPr="00705874">
        <w:rPr>
          <w:b/>
          <w:bCs/>
        </w:rPr>
        <w:t>30</w:t>
      </w:r>
      <w:r w:rsidRPr="00705874">
        <w:rPr>
          <w:b/>
          <w:bCs/>
        </w:rPr>
        <w:noBreakHyphen/>
        <w:t>70 minutes</w:t>
      </w:r>
      <w:r w:rsidRPr="00705874">
        <w:t xml:space="preserve"> depending on whether you use plain Python, </w:t>
      </w:r>
      <w:proofErr w:type="spellStart"/>
      <w:r w:rsidRPr="00705874">
        <w:t>PyPy</w:t>
      </w:r>
      <w:proofErr w:type="spellEnd"/>
      <w:r w:rsidRPr="00705874">
        <w:t xml:space="preserve">, Pandas or </w:t>
      </w:r>
      <w:proofErr w:type="spellStart"/>
      <w:r w:rsidRPr="00705874">
        <w:t>PyArrow</w:t>
      </w:r>
      <w:proofErr w:type="spellEnd"/>
      <w:r w:rsidRPr="00705874">
        <w:t>.</w:t>
      </w:r>
    </w:p>
    <w:p w14:paraId="60153450" w14:textId="77777777" w:rsidR="00705874" w:rsidRPr="00705874" w:rsidRDefault="00705874" w:rsidP="00705874">
      <w:pPr>
        <w:numPr>
          <w:ilvl w:val="0"/>
          <w:numId w:val="22"/>
        </w:numPr>
      </w:pPr>
      <w:r w:rsidRPr="00705874">
        <w:rPr>
          <w:b/>
          <w:bCs/>
        </w:rPr>
        <w:t>Consider a database or key–value store</w:t>
      </w:r>
      <w:r w:rsidRPr="00705874">
        <w:t xml:space="preserve"> – If you need to query many cohorts repeatedly, load the data into a relational database or columnar store and build an index on the ID. The one</w:t>
      </w:r>
      <w:r w:rsidRPr="00705874">
        <w:noBreakHyphen/>
        <w:t>time cost to build the index is O(N)</w:t>
      </w:r>
      <w:hyperlink r:id="rId22" w:anchor=":~:text=Complexity%20of%20a%20Join%3F%20Given,a%20very%20small%20number%20of" w:tgtFrame="_blank" w:history="1">
        <w:r w:rsidRPr="00705874">
          <w:rPr>
            <w:rStyle w:val="Hyperlink"/>
          </w:rPr>
          <w:t>cl.cam.ac.uk</w:t>
        </w:r>
      </w:hyperlink>
      <w:r w:rsidRPr="00705874">
        <w:t>, but future cohort queries run in O(k × t) time with efficient index look</w:t>
      </w:r>
      <w:r w:rsidRPr="00705874">
        <w:noBreakHyphen/>
        <w:t>ups</w:t>
      </w:r>
      <w:hyperlink r:id="rId23" w:anchor=":~:text=We%20have%20already%20spoken%20of,%28linear" w:tgtFrame="_blank" w:history="1">
        <w:r w:rsidRPr="00705874">
          <w:rPr>
            <w:rStyle w:val="Hyperlink"/>
          </w:rPr>
          <w:t>cl.cam.ac.uk</w:t>
        </w:r>
      </w:hyperlink>
      <w:r w:rsidRPr="00705874">
        <w:t>.</w:t>
      </w:r>
    </w:p>
    <w:p w14:paraId="2884CC36" w14:textId="77777777" w:rsidR="00705874" w:rsidRPr="00705874" w:rsidRDefault="00705874" w:rsidP="00705874">
      <w:pPr>
        <w:numPr>
          <w:ilvl w:val="0"/>
          <w:numId w:val="22"/>
        </w:numPr>
      </w:pPr>
      <w:r w:rsidRPr="00705874">
        <w:rPr>
          <w:b/>
          <w:bCs/>
        </w:rPr>
        <w:t xml:space="preserve">Use </w:t>
      </w:r>
      <w:proofErr w:type="spellStart"/>
      <w:r w:rsidRPr="00705874">
        <w:rPr>
          <w:b/>
          <w:bCs/>
        </w:rPr>
        <w:t>Dask</w:t>
      </w:r>
      <w:proofErr w:type="spellEnd"/>
      <w:r w:rsidRPr="00705874">
        <w:rPr>
          <w:b/>
          <w:bCs/>
        </w:rPr>
        <w:t xml:space="preserve"> or distributed computing</w:t>
      </w:r>
      <w:r w:rsidRPr="00705874">
        <w:t xml:space="preserve"> – Libraries like </w:t>
      </w:r>
      <w:proofErr w:type="spellStart"/>
      <w:r w:rsidRPr="00705874">
        <w:t>Dask</w:t>
      </w:r>
      <w:proofErr w:type="spellEnd"/>
      <w:r w:rsidRPr="00705874">
        <w:t xml:space="preserve"> or </w:t>
      </w:r>
      <w:proofErr w:type="spellStart"/>
      <w:r w:rsidRPr="00705874">
        <w:t>PySpark</w:t>
      </w:r>
      <w:proofErr w:type="spellEnd"/>
      <w:r w:rsidRPr="00705874">
        <w:t xml:space="preserve"> can parallelize the work across multiple cores or machines. The Processing 150 million records case study (not fully cited here because it requires sign</w:t>
      </w:r>
      <w:r w:rsidRPr="00705874">
        <w:noBreakHyphen/>
        <w:t xml:space="preserve">in) reports that </w:t>
      </w:r>
      <w:proofErr w:type="spellStart"/>
      <w:r w:rsidRPr="00705874">
        <w:t>Dask</w:t>
      </w:r>
      <w:proofErr w:type="spellEnd"/>
      <w:r w:rsidRPr="00705874">
        <w:t xml:space="preserve"> computed the mean of a 150 million</w:t>
      </w:r>
      <w:r w:rsidRPr="00705874">
        <w:noBreakHyphen/>
        <w:t>row dataset in ~55 seconds compared with ~164 seconds for Pandas. For your data, a distributed framework could cut the wall</w:t>
      </w:r>
      <w:r w:rsidRPr="00705874">
        <w:noBreakHyphen/>
        <w:t>clock time by reading quarters in parallel.</w:t>
      </w:r>
    </w:p>
    <w:p w14:paraId="099B03B8" w14:textId="77777777" w:rsidR="00705874" w:rsidRPr="00705874" w:rsidRDefault="00705874" w:rsidP="00705874">
      <w:pPr>
        <w:numPr>
          <w:ilvl w:val="0"/>
          <w:numId w:val="22"/>
        </w:numPr>
      </w:pPr>
      <w:r w:rsidRPr="00705874">
        <w:rPr>
          <w:b/>
          <w:bCs/>
        </w:rPr>
        <w:t>Plan for I/O throughput</w:t>
      </w:r>
      <w:r w:rsidRPr="00705874">
        <w:t xml:space="preserve"> – Most of the processing time is spent reading data from disk rather than computing</w:t>
      </w:r>
      <w:hyperlink r:id="rId24" w:anchor=":~:text=We%20can%20see%20that%20more,focusing%20in%20the%20next%20sections" w:tgtFrame="_blank" w:history="1">
        <w:r w:rsidRPr="00705874">
          <w:rPr>
            <w:rStyle w:val="Hyperlink"/>
          </w:rPr>
          <w:t>datapythonista.me</w:t>
        </w:r>
      </w:hyperlink>
      <w:r w:rsidRPr="00705874">
        <w:t>. Use SSDs and avoid unnecessary copies; reading compressed files and decompressing in memory may reduce I/O time</w:t>
      </w:r>
      <w:hyperlink r:id="rId25" w:anchor=":~:text=NVMe%20disks%20like%20the%20one,the%20case%20that%20the%20time" w:tgtFrame="_blank" w:history="1">
        <w:r w:rsidRPr="00705874">
          <w:rPr>
            <w:rStyle w:val="Hyperlink"/>
          </w:rPr>
          <w:t>datapythonista.me</w:t>
        </w:r>
      </w:hyperlink>
      <w:r w:rsidRPr="00705874">
        <w:t>.</w:t>
      </w:r>
    </w:p>
    <w:p w14:paraId="1AEA63FE" w14:textId="77777777" w:rsidR="00705874" w:rsidRPr="00705874" w:rsidRDefault="00705874" w:rsidP="00705874">
      <w:pPr>
        <w:rPr>
          <w:b/>
          <w:bCs/>
        </w:rPr>
      </w:pPr>
      <w:r w:rsidRPr="00705874">
        <w:rPr>
          <w:b/>
          <w:bCs/>
        </w:rPr>
        <w:t>Summary</w:t>
      </w:r>
    </w:p>
    <w:p w14:paraId="2D0AB8F4" w14:textId="77777777" w:rsidR="00705874" w:rsidRPr="00705874" w:rsidRDefault="00705874" w:rsidP="00705874">
      <w:r w:rsidRPr="00705874">
        <w:lastRenderedPageBreak/>
        <w:t>Tracking a cohort of 1,000 IDs over 20 year</w:t>
      </w:r>
      <w:r w:rsidRPr="00705874">
        <w:noBreakHyphen/>
        <w:t xml:space="preserve">quarters in a dataset with 150 million records per quarter produces about </w:t>
      </w:r>
      <w:r w:rsidRPr="00705874">
        <w:rPr>
          <w:b/>
          <w:bCs/>
        </w:rPr>
        <w:t>3 billion rows</w:t>
      </w:r>
      <w:r w:rsidRPr="00705874">
        <w:t>. A naive approach that scans the entire dataset once per ID would require trillions of operations. A more efficient strategy is to stream the data once and check membership in a pre</w:t>
      </w:r>
      <w:r w:rsidRPr="00705874">
        <w:noBreakHyphen/>
        <w:t xml:space="preserve">built set. This yields </w:t>
      </w:r>
      <w:r w:rsidRPr="00705874">
        <w:rPr>
          <w:b/>
          <w:bCs/>
        </w:rPr>
        <w:t>linear time complexity</w:t>
      </w:r>
      <w:r w:rsidRPr="00705874">
        <w:t xml:space="preserve"> (O(N)) and can be performed within </w:t>
      </w:r>
      <w:r w:rsidRPr="00705874">
        <w:rPr>
          <w:b/>
          <w:bCs/>
        </w:rPr>
        <w:t>tens of minutes</w:t>
      </w:r>
      <w:r w:rsidRPr="00705874">
        <w:t xml:space="preserve"> on a modern Linux server using optimized libraries such as Pandas with </w:t>
      </w:r>
      <w:proofErr w:type="spellStart"/>
      <w:r w:rsidRPr="00705874">
        <w:t>PyArrow</w:t>
      </w:r>
      <w:proofErr w:type="spellEnd"/>
      <w:r w:rsidRPr="00705874">
        <w:t xml:space="preserve">. Building a persistent index in a database adds setup cost but makes future cohort queries extremely fast. The overall feasibility therefore depends on the chosen technology and hardware, </w:t>
      </w:r>
      <w:proofErr w:type="gramStart"/>
      <w:r w:rsidRPr="00705874">
        <w:t>but in any case the complexity</w:t>
      </w:r>
      <w:proofErr w:type="gramEnd"/>
      <w:r w:rsidRPr="00705874">
        <w:t xml:space="preserve"> is manageable with proper streaming and indexing techniques.</w:t>
      </w:r>
    </w:p>
    <w:p w14:paraId="7D15F0D2" w14:textId="77777777" w:rsidR="00705874" w:rsidRPr="00567794" w:rsidRDefault="00705874" w:rsidP="00567794"/>
    <w:p w14:paraId="2DF8E04E" w14:textId="77777777" w:rsidR="00567794" w:rsidRPr="00567794" w:rsidRDefault="00567794" w:rsidP="00567794">
      <w:r w:rsidRPr="00567794">
        <w:t>The complexity of this project stems from several factors:</w:t>
      </w:r>
    </w:p>
    <w:p w14:paraId="3FC1CEE7" w14:textId="77777777" w:rsidR="00567794" w:rsidRPr="00567794" w:rsidRDefault="00567794" w:rsidP="00567794">
      <w:r w:rsidRPr="00567794">
        <w:rPr>
          <w:b/>
          <w:bCs/>
        </w:rPr>
        <w:t>1. Data Volume and Scale:</w:t>
      </w:r>
    </w:p>
    <w:p w14:paraId="092B4119" w14:textId="77777777" w:rsidR="00567794" w:rsidRPr="00567794" w:rsidRDefault="00567794" w:rsidP="00567794">
      <w:pPr>
        <w:numPr>
          <w:ilvl w:val="0"/>
          <w:numId w:val="1"/>
        </w:numPr>
      </w:pPr>
      <w:r w:rsidRPr="00567794">
        <w:rPr>
          <w:b/>
          <w:bCs/>
        </w:rPr>
        <w:t>Total Records:</w:t>
      </w:r>
      <w:r w:rsidRPr="00567794">
        <w:t xml:space="preserve"> 150,000,000 IDs/</w:t>
      </w:r>
      <w:proofErr w:type="spellStart"/>
      <w:r w:rsidRPr="00567794">
        <w:t>year_qtr</w:t>
      </w:r>
      <w:proofErr w:type="spellEnd"/>
      <w:r w:rsidRPr="00567794">
        <w:t xml:space="preserve"> * 20 </w:t>
      </w:r>
      <w:proofErr w:type="spellStart"/>
      <w:r w:rsidRPr="00567794">
        <w:t>year_qtrs</w:t>
      </w:r>
      <w:proofErr w:type="spellEnd"/>
      <w:r w:rsidRPr="00567794">
        <w:t xml:space="preserve"> = </w:t>
      </w:r>
      <w:r w:rsidRPr="00567794">
        <w:rPr>
          <w:b/>
          <w:bCs/>
        </w:rPr>
        <w:t xml:space="preserve">3,000,000,000 IDs (3 </w:t>
      </w:r>
      <w:proofErr w:type="gramStart"/>
      <w:r w:rsidRPr="00567794">
        <w:rPr>
          <w:b/>
          <w:bCs/>
        </w:rPr>
        <w:t>Billion</w:t>
      </w:r>
      <w:proofErr w:type="gramEnd"/>
      <w:r w:rsidRPr="00567794">
        <w:rPr>
          <w:b/>
          <w:bCs/>
        </w:rPr>
        <w:t xml:space="preserve"> IDs)</w:t>
      </w:r>
    </w:p>
    <w:p w14:paraId="5B6D1301" w14:textId="77777777" w:rsidR="00567794" w:rsidRPr="00567794" w:rsidRDefault="00567794" w:rsidP="00567794">
      <w:pPr>
        <w:numPr>
          <w:ilvl w:val="0"/>
          <w:numId w:val="1"/>
        </w:numPr>
      </w:pPr>
      <w:r w:rsidRPr="00567794">
        <w:rPr>
          <w:b/>
          <w:bCs/>
        </w:rPr>
        <w:t>Dimensionality:</w:t>
      </w:r>
      <w:r w:rsidRPr="00567794">
        <w:t xml:space="preserve"> Each ID will likely have associated attributes (e.g., NAICS code, state, time, and other relevant features).</w:t>
      </w:r>
    </w:p>
    <w:p w14:paraId="027EECAD" w14:textId="77777777" w:rsidR="00567794" w:rsidRPr="00567794" w:rsidRDefault="00567794" w:rsidP="00567794">
      <w:pPr>
        <w:numPr>
          <w:ilvl w:val="0"/>
          <w:numId w:val="1"/>
        </w:numPr>
      </w:pPr>
      <w:r w:rsidRPr="00567794">
        <w:rPr>
          <w:b/>
          <w:bCs/>
        </w:rPr>
        <w:t>Data Structure:</w:t>
      </w:r>
      <w:r w:rsidRPr="00567794">
        <w:t xml:space="preserve"> The data will likely be a combination of relational tables, potentially with varying schemas across time periods if not carefully standardized.</w:t>
      </w:r>
    </w:p>
    <w:p w14:paraId="5A4A5E1F" w14:textId="77777777" w:rsidR="00567794" w:rsidRPr="00567794" w:rsidRDefault="00567794" w:rsidP="00567794">
      <w:r w:rsidRPr="00567794">
        <w:rPr>
          <w:b/>
          <w:bCs/>
        </w:rPr>
        <w:t>2. Data Ingestion and ETL (Extract, Transform, Load):</w:t>
      </w:r>
    </w:p>
    <w:p w14:paraId="7209AAB8" w14:textId="77777777" w:rsidR="00567794" w:rsidRPr="00567794" w:rsidRDefault="00567794" w:rsidP="00567794">
      <w:pPr>
        <w:numPr>
          <w:ilvl w:val="0"/>
          <w:numId w:val="2"/>
        </w:numPr>
      </w:pPr>
      <w:r w:rsidRPr="00567794">
        <w:rPr>
          <w:b/>
          <w:bCs/>
        </w:rPr>
        <w:t>Data Sources:</w:t>
      </w:r>
      <w:r w:rsidRPr="00567794">
        <w:t xml:space="preserve"> Where is this data coming from? Is it in a single, consistent format, or are there multiple sources that need to be integrated?</w:t>
      </w:r>
    </w:p>
    <w:p w14:paraId="77E7556B" w14:textId="77777777" w:rsidR="00567794" w:rsidRPr="00567794" w:rsidRDefault="00567794" w:rsidP="00567794">
      <w:pPr>
        <w:numPr>
          <w:ilvl w:val="0"/>
          <w:numId w:val="2"/>
        </w:numPr>
      </w:pPr>
      <w:r w:rsidRPr="00567794">
        <w:rPr>
          <w:b/>
          <w:bCs/>
        </w:rPr>
        <w:t>Data Cleaning and Validation:</w:t>
      </w:r>
      <w:r w:rsidRPr="00567794">
        <w:t xml:space="preserve"> With such a large volume, data quality issues (missing values, inconsistencies, errors) are almost guaranteed. This will require robust data cleaning pipelines.</w:t>
      </w:r>
    </w:p>
    <w:p w14:paraId="00C4DE64" w14:textId="77777777" w:rsidR="00567794" w:rsidRPr="00567794" w:rsidRDefault="00567794" w:rsidP="00567794">
      <w:pPr>
        <w:numPr>
          <w:ilvl w:val="0"/>
          <w:numId w:val="2"/>
        </w:numPr>
      </w:pPr>
      <w:r w:rsidRPr="00567794">
        <w:rPr>
          <w:b/>
          <w:bCs/>
        </w:rPr>
        <w:t>Data Transformation:</w:t>
      </w:r>
      <w:r w:rsidRPr="00567794">
        <w:t xml:space="preserve"> Normalizing NAICS codes, standardizing state names, and ensuring consistent time formats will be crucial.</w:t>
      </w:r>
    </w:p>
    <w:p w14:paraId="1B9440D4" w14:textId="77777777" w:rsidR="00567794" w:rsidRPr="00567794" w:rsidRDefault="00567794" w:rsidP="00567794">
      <w:pPr>
        <w:numPr>
          <w:ilvl w:val="0"/>
          <w:numId w:val="2"/>
        </w:numPr>
      </w:pPr>
      <w:r w:rsidRPr="00567794">
        <w:rPr>
          <w:b/>
          <w:bCs/>
        </w:rPr>
        <w:t>Storage:</w:t>
      </w:r>
      <w:r w:rsidRPr="00567794">
        <w:t xml:space="preserve"> Where will 3 billion records be stored? A traditional relational database might struggle; a distributed database (e.g., Hadoop, Spark, Snowflake, Databricks) or data warehouse is likely necessary.</w:t>
      </w:r>
    </w:p>
    <w:p w14:paraId="2187B5B9" w14:textId="77777777" w:rsidR="00567794" w:rsidRPr="00567794" w:rsidRDefault="00567794" w:rsidP="00567794">
      <w:r w:rsidRPr="00567794">
        <w:rPr>
          <w:b/>
          <w:bCs/>
        </w:rPr>
        <w:t>3. Cohort Tracking Logic:</w:t>
      </w:r>
    </w:p>
    <w:p w14:paraId="6E533BBB" w14:textId="77777777" w:rsidR="00567794" w:rsidRPr="00567794" w:rsidRDefault="00567794" w:rsidP="00567794">
      <w:pPr>
        <w:numPr>
          <w:ilvl w:val="0"/>
          <w:numId w:val="3"/>
        </w:numPr>
      </w:pPr>
      <w:r w:rsidRPr="00567794">
        <w:rPr>
          <w:b/>
          <w:bCs/>
        </w:rPr>
        <w:t>Defining "Cohort":</w:t>
      </w:r>
      <w:r w:rsidRPr="00567794">
        <w:t xml:space="preserve"> How are the 1000 IDs defined? Are they random samples, or do they have specific characteristics?</w:t>
      </w:r>
    </w:p>
    <w:p w14:paraId="0A275C00" w14:textId="77777777" w:rsidR="00567794" w:rsidRPr="00567794" w:rsidRDefault="00567794" w:rsidP="00567794">
      <w:pPr>
        <w:numPr>
          <w:ilvl w:val="0"/>
          <w:numId w:val="3"/>
        </w:numPr>
      </w:pPr>
      <w:r w:rsidRPr="00567794">
        <w:rPr>
          <w:b/>
          <w:bCs/>
        </w:rPr>
        <w:lastRenderedPageBreak/>
        <w:t>Matching and Linking:</w:t>
      </w:r>
      <w:r w:rsidRPr="00567794">
        <w:t xml:space="preserve"> The core challenge for cohort tracking is accurately linking the same 1000 IDs across all 20 </w:t>
      </w:r>
      <w:proofErr w:type="spellStart"/>
      <w:r w:rsidRPr="00567794">
        <w:t>year_qtrs</w:t>
      </w:r>
      <w:proofErr w:type="spellEnd"/>
      <w:r w:rsidRPr="00567794">
        <w:t xml:space="preserve"> and 50 states. This assumes a unique identifier that persists over time.</w:t>
      </w:r>
    </w:p>
    <w:p w14:paraId="23012CD1" w14:textId="77777777" w:rsidR="00567794" w:rsidRPr="00567794" w:rsidRDefault="00567794" w:rsidP="00567794">
      <w:pPr>
        <w:numPr>
          <w:ilvl w:val="0"/>
          <w:numId w:val="3"/>
        </w:numPr>
      </w:pPr>
      <w:r w:rsidRPr="00567794">
        <w:rPr>
          <w:b/>
          <w:bCs/>
        </w:rPr>
        <w:t>Data Join Strategy:</w:t>
      </w:r>
      <w:r w:rsidRPr="00567794">
        <w:t xml:space="preserve"> Efficiently joining or querying billions of records to extract the relevant 1000 IDs for each time period and state. This could involve complex SQL queries, distributed processing, or graph databases if relationships between IDs are important.</w:t>
      </w:r>
    </w:p>
    <w:p w14:paraId="7F2105F8" w14:textId="77777777" w:rsidR="00567794" w:rsidRPr="00567794" w:rsidRDefault="00567794" w:rsidP="00567794">
      <w:pPr>
        <w:numPr>
          <w:ilvl w:val="0"/>
          <w:numId w:val="3"/>
        </w:numPr>
      </w:pPr>
      <w:r w:rsidRPr="00567794">
        <w:rPr>
          <w:b/>
          <w:bCs/>
        </w:rPr>
        <w:t>Handling Missing Data:</w:t>
      </w:r>
      <w:r w:rsidRPr="00567794">
        <w:t xml:space="preserve"> What if an ID from the cohort is not present in a particular state or quarter? How will this be handled (imputation, skipping, etc.)?</w:t>
      </w:r>
    </w:p>
    <w:p w14:paraId="30EEF634" w14:textId="77777777" w:rsidR="00567794" w:rsidRPr="00567794" w:rsidRDefault="00567794" w:rsidP="00567794">
      <w:r w:rsidRPr="00567794">
        <w:rPr>
          <w:b/>
          <w:bCs/>
        </w:rPr>
        <w:t>4. Computational Demands:</w:t>
      </w:r>
    </w:p>
    <w:p w14:paraId="5A67ED26" w14:textId="77777777" w:rsidR="00567794" w:rsidRPr="00567794" w:rsidRDefault="00567794" w:rsidP="00567794">
      <w:pPr>
        <w:numPr>
          <w:ilvl w:val="0"/>
          <w:numId w:val="4"/>
        </w:numPr>
      </w:pPr>
      <w:r w:rsidRPr="00567794">
        <w:rPr>
          <w:b/>
          <w:bCs/>
        </w:rPr>
        <w:t>Processing Power:</w:t>
      </w:r>
      <w:r w:rsidRPr="00567794">
        <w:t xml:space="preserve"> Analyzing billions of records requires significant CPU and RAM.</w:t>
      </w:r>
    </w:p>
    <w:p w14:paraId="6001B6DA" w14:textId="77777777" w:rsidR="00567794" w:rsidRPr="00567794" w:rsidRDefault="00567794" w:rsidP="00567794">
      <w:pPr>
        <w:numPr>
          <w:ilvl w:val="0"/>
          <w:numId w:val="4"/>
        </w:numPr>
      </w:pPr>
      <w:r w:rsidRPr="00567794">
        <w:rPr>
          <w:b/>
          <w:bCs/>
        </w:rPr>
        <w:t>Distributed Computing:</w:t>
      </w:r>
      <w:r w:rsidRPr="00567794">
        <w:t xml:space="preserve"> You will almost certainly need a distributed computing framework (e.g., Apache Spark, </w:t>
      </w:r>
      <w:proofErr w:type="spellStart"/>
      <w:r w:rsidRPr="00567794">
        <w:t>Dask</w:t>
      </w:r>
      <w:proofErr w:type="spellEnd"/>
      <w:r w:rsidRPr="00567794">
        <w:t>) to process this volume of data within a reasonable timeframe.</w:t>
      </w:r>
    </w:p>
    <w:p w14:paraId="3CD0A030" w14:textId="77777777" w:rsidR="00567794" w:rsidRPr="00567794" w:rsidRDefault="00567794" w:rsidP="00567794">
      <w:pPr>
        <w:numPr>
          <w:ilvl w:val="0"/>
          <w:numId w:val="4"/>
        </w:numPr>
      </w:pPr>
      <w:r w:rsidRPr="00567794">
        <w:rPr>
          <w:b/>
          <w:bCs/>
        </w:rPr>
        <w:t>Memory Management:</w:t>
      </w:r>
      <w:r w:rsidRPr="00567794">
        <w:t xml:space="preserve"> Loading and manipulating subsets of this data will require careful memory management.</w:t>
      </w:r>
    </w:p>
    <w:p w14:paraId="2A9E26DB" w14:textId="77777777" w:rsidR="00567794" w:rsidRPr="00567794" w:rsidRDefault="00567794" w:rsidP="00567794">
      <w:r w:rsidRPr="00567794">
        <w:rPr>
          <w:b/>
          <w:bCs/>
        </w:rPr>
        <w:t>5. Analytical Complexity:</w:t>
      </w:r>
    </w:p>
    <w:p w14:paraId="10457C19" w14:textId="77777777" w:rsidR="00567794" w:rsidRPr="00567794" w:rsidRDefault="00567794" w:rsidP="00567794">
      <w:pPr>
        <w:numPr>
          <w:ilvl w:val="0"/>
          <w:numId w:val="5"/>
        </w:numPr>
      </w:pPr>
      <w:r w:rsidRPr="00567794">
        <w:rPr>
          <w:b/>
          <w:bCs/>
        </w:rPr>
        <w:t>Feature Engineering:</w:t>
      </w:r>
      <w:r w:rsidRPr="00567794">
        <w:t xml:space="preserve"> Creating meaningful features for analysis (e.g., changes in NAICS code over time, duration in a specific state, movement patterns).</w:t>
      </w:r>
    </w:p>
    <w:p w14:paraId="54B68B12" w14:textId="77777777" w:rsidR="00567794" w:rsidRPr="00567794" w:rsidRDefault="00567794" w:rsidP="00567794">
      <w:pPr>
        <w:numPr>
          <w:ilvl w:val="0"/>
          <w:numId w:val="5"/>
        </w:numPr>
      </w:pPr>
      <w:r w:rsidRPr="00567794">
        <w:rPr>
          <w:b/>
          <w:bCs/>
        </w:rPr>
        <w:t>Statistical Modeling (Optional):</w:t>
      </w:r>
      <w:r w:rsidRPr="00567794">
        <w:t xml:space="preserve"> If you plan to build predictive models or infer relationships, the complexity of model selection, training, and evaluation increases.</w:t>
      </w:r>
    </w:p>
    <w:p w14:paraId="7A021005" w14:textId="77777777" w:rsidR="00567794" w:rsidRPr="00567794" w:rsidRDefault="00567794" w:rsidP="00567794">
      <w:pPr>
        <w:numPr>
          <w:ilvl w:val="0"/>
          <w:numId w:val="5"/>
        </w:numPr>
      </w:pPr>
      <w:r w:rsidRPr="00567794">
        <w:rPr>
          <w:b/>
          <w:bCs/>
        </w:rPr>
        <w:t>Visualization:</w:t>
      </w:r>
      <w:r w:rsidRPr="00567794">
        <w:t xml:space="preserve"> Visualizing trends for 1000 IDs across 50 states and 20 quarters can be challenging and will require specialized tools.</w:t>
      </w:r>
    </w:p>
    <w:p w14:paraId="3C2D91E4" w14:textId="77777777" w:rsidR="00567794" w:rsidRPr="00567794" w:rsidRDefault="00567794" w:rsidP="00567794">
      <w:r w:rsidRPr="00567794">
        <w:rPr>
          <w:b/>
          <w:bCs/>
        </w:rPr>
        <w:t>6. Infrastructure and Tools:</w:t>
      </w:r>
    </w:p>
    <w:p w14:paraId="3B42BE41" w14:textId="77777777" w:rsidR="00567794" w:rsidRPr="00567794" w:rsidRDefault="00567794" w:rsidP="00567794">
      <w:pPr>
        <w:numPr>
          <w:ilvl w:val="0"/>
          <w:numId w:val="6"/>
        </w:numPr>
      </w:pPr>
      <w:r w:rsidRPr="00567794">
        <w:rPr>
          <w:b/>
          <w:bCs/>
        </w:rPr>
        <w:t>Cloud vs. On-Premise:</w:t>
      </w:r>
      <w:r w:rsidRPr="00567794">
        <w:t xml:space="preserve"> Cloud platforms (AWS, Azure, GCP) offer scalable resources but require careful cost management. On-premise solutions require significant upfront investment and maintenance.</w:t>
      </w:r>
    </w:p>
    <w:p w14:paraId="0A89A912" w14:textId="77777777" w:rsidR="00567794" w:rsidRPr="00567794" w:rsidRDefault="00567794" w:rsidP="00567794">
      <w:pPr>
        <w:numPr>
          <w:ilvl w:val="0"/>
          <w:numId w:val="6"/>
        </w:numPr>
      </w:pPr>
      <w:r w:rsidRPr="00567794">
        <w:rPr>
          <w:b/>
          <w:bCs/>
        </w:rPr>
        <w:t>Software Stack:</w:t>
      </w:r>
      <w:r w:rsidRPr="00567794">
        <w:t xml:space="preserve"> Python (Pandas, </w:t>
      </w:r>
      <w:proofErr w:type="spellStart"/>
      <w:r w:rsidRPr="00567794">
        <w:t>Dask</w:t>
      </w:r>
      <w:proofErr w:type="spellEnd"/>
      <w:r w:rsidRPr="00567794">
        <w:t>, Spark), R, SQL, distributed databases, visualization tools (Tableau, Power BI, custom dashboards).</w:t>
      </w:r>
    </w:p>
    <w:p w14:paraId="5E27C8C4" w14:textId="77777777" w:rsidR="00567794" w:rsidRPr="00567794" w:rsidRDefault="00567794" w:rsidP="00567794">
      <w:pPr>
        <w:rPr>
          <w:b/>
          <w:bCs/>
        </w:rPr>
      </w:pPr>
      <w:r w:rsidRPr="00567794">
        <w:rPr>
          <w:b/>
          <w:bCs/>
        </w:rPr>
        <w:t>Estimation of Time</w:t>
      </w:r>
    </w:p>
    <w:p w14:paraId="374DEE01" w14:textId="77777777" w:rsidR="00567794" w:rsidRPr="00567794" w:rsidRDefault="00567794" w:rsidP="00567794">
      <w:r w:rsidRPr="00567794">
        <w:lastRenderedPageBreak/>
        <w:t xml:space="preserve">This is a </w:t>
      </w:r>
      <w:r w:rsidRPr="00567794">
        <w:rPr>
          <w:b/>
          <w:bCs/>
        </w:rPr>
        <w:t>multi-month project</w:t>
      </w:r>
      <w:r w:rsidRPr="00567794">
        <w:t xml:space="preserve">, easily extending into </w:t>
      </w:r>
      <w:r w:rsidRPr="00567794">
        <w:rPr>
          <w:b/>
          <w:bCs/>
        </w:rPr>
        <w:t>6-12+ months</w:t>
      </w:r>
      <w:r w:rsidRPr="00567794">
        <w:t xml:space="preserve"> for a small team, depending on the current state of data, team experience, and desired depth of analysis.</w:t>
      </w:r>
    </w:p>
    <w:p w14:paraId="43B07E4B" w14:textId="77777777" w:rsidR="00567794" w:rsidRPr="00567794" w:rsidRDefault="00567794" w:rsidP="00567794">
      <w:r w:rsidRPr="00567794">
        <w:t>Here's a rough breakdown of phases and estimated time:</w:t>
      </w:r>
    </w:p>
    <w:p w14:paraId="64E9EC98" w14:textId="77777777" w:rsidR="00567794" w:rsidRPr="00567794" w:rsidRDefault="00567794" w:rsidP="00567794">
      <w:r w:rsidRPr="00567794">
        <w:rPr>
          <w:b/>
          <w:bCs/>
        </w:rPr>
        <w:t>Phase 1: Project Setup &amp; Data Acquisition (1-2 months)</w:t>
      </w:r>
    </w:p>
    <w:p w14:paraId="7D266BE4" w14:textId="77777777" w:rsidR="00567794" w:rsidRPr="00567794" w:rsidRDefault="00567794" w:rsidP="00567794">
      <w:pPr>
        <w:numPr>
          <w:ilvl w:val="0"/>
          <w:numId w:val="7"/>
        </w:numPr>
      </w:pPr>
      <w:r w:rsidRPr="00567794">
        <w:rPr>
          <w:b/>
          <w:bCs/>
        </w:rPr>
        <w:t>Detailed Requirements Gathering:</w:t>
      </w:r>
      <w:r w:rsidRPr="00567794">
        <w:t xml:space="preserve"> Define precisely what "tracking" means, what insights are needed, and what data attributes are critical.</w:t>
      </w:r>
    </w:p>
    <w:p w14:paraId="46060084" w14:textId="77777777" w:rsidR="00567794" w:rsidRPr="00567794" w:rsidRDefault="00567794" w:rsidP="00567794">
      <w:pPr>
        <w:numPr>
          <w:ilvl w:val="0"/>
          <w:numId w:val="7"/>
        </w:numPr>
      </w:pPr>
      <w:r w:rsidRPr="00567794">
        <w:rPr>
          <w:b/>
          <w:bCs/>
        </w:rPr>
        <w:t>Infrastructure Setup:</w:t>
      </w:r>
      <w:r w:rsidRPr="00567794">
        <w:t xml:space="preserve"> Provisioning cloud resources, setting up distributed computing clusters, database configuration.</w:t>
      </w:r>
    </w:p>
    <w:p w14:paraId="6F4E9700" w14:textId="77777777" w:rsidR="00567794" w:rsidRPr="00567794" w:rsidRDefault="00567794" w:rsidP="00567794">
      <w:pPr>
        <w:numPr>
          <w:ilvl w:val="0"/>
          <w:numId w:val="7"/>
        </w:numPr>
      </w:pPr>
      <w:r w:rsidRPr="00567794">
        <w:rPr>
          <w:b/>
          <w:bCs/>
        </w:rPr>
        <w:t>Data Source Identification &amp; Access:</w:t>
      </w:r>
      <w:r w:rsidRPr="00567794">
        <w:t xml:space="preserve"> Gaining access to </w:t>
      </w:r>
      <w:proofErr w:type="gramStart"/>
      <w:r w:rsidRPr="00567794">
        <w:t>the 20</w:t>
      </w:r>
      <w:proofErr w:type="gramEnd"/>
      <w:r w:rsidRPr="00567794">
        <w:t xml:space="preserve"> years of data. This can be a major bottleneck if data is siloed or requires special permissions.</w:t>
      </w:r>
    </w:p>
    <w:p w14:paraId="3503CD0B" w14:textId="77777777" w:rsidR="00567794" w:rsidRPr="00567794" w:rsidRDefault="00567794" w:rsidP="00567794">
      <w:pPr>
        <w:numPr>
          <w:ilvl w:val="0"/>
          <w:numId w:val="7"/>
        </w:numPr>
      </w:pPr>
      <w:r w:rsidRPr="00567794">
        <w:rPr>
          <w:b/>
          <w:bCs/>
        </w:rPr>
        <w:t>Initial Data Assessment:</w:t>
      </w:r>
      <w:r w:rsidRPr="00567794">
        <w:t xml:space="preserve"> Understanding data schemas, identifying potential quality issues.</w:t>
      </w:r>
    </w:p>
    <w:p w14:paraId="6DDDE427" w14:textId="77777777" w:rsidR="00567794" w:rsidRPr="00567794" w:rsidRDefault="00567794" w:rsidP="00567794">
      <w:r w:rsidRPr="00567794">
        <w:rPr>
          <w:b/>
          <w:bCs/>
        </w:rPr>
        <w:t>Phase 2: Data Ingestion &amp; ETL (2-4 months)</w:t>
      </w:r>
    </w:p>
    <w:p w14:paraId="74869F1B" w14:textId="77777777" w:rsidR="00567794" w:rsidRPr="00567794" w:rsidRDefault="00567794" w:rsidP="00567794">
      <w:pPr>
        <w:numPr>
          <w:ilvl w:val="0"/>
          <w:numId w:val="8"/>
        </w:numPr>
      </w:pPr>
      <w:r w:rsidRPr="00567794">
        <w:rPr>
          <w:b/>
          <w:bCs/>
        </w:rPr>
        <w:t>Building ETL Pipelines:</w:t>
      </w:r>
      <w:r w:rsidRPr="00567794">
        <w:t xml:space="preserve"> Developing robust, automated pipelines to extract, clean, transform, and load the 3 billion records. This includes error handling and logging.</w:t>
      </w:r>
    </w:p>
    <w:p w14:paraId="6B92C139" w14:textId="77777777" w:rsidR="00567794" w:rsidRPr="00567794" w:rsidRDefault="00567794" w:rsidP="00567794">
      <w:pPr>
        <w:numPr>
          <w:ilvl w:val="0"/>
          <w:numId w:val="8"/>
        </w:numPr>
      </w:pPr>
      <w:r w:rsidRPr="00567794">
        <w:rPr>
          <w:b/>
          <w:bCs/>
        </w:rPr>
        <w:t>Data Validation and Quality Assurance:</w:t>
      </w:r>
      <w:r w:rsidRPr="00567794">
        <w:t xml:space="preserve"> Iterative process of identifying and fixing data quality issues.</w:t>
      </w:r>
    </w:p>
    <w:p w14:paraId="780B8FA1" w14:textId="77777777" w:rsidR="00567794" w:rsidRPr="00567794" w:rsidRDefault="00567794" w:rsidP="00567794">
      <w:pPr>
        <w:numPr>
          <w:ilvl w:val="0"/>
          <w:numId w:val="8"/>
        </w:numPr>
      </w:pPr>
      <w:r w:rsidRPr="00567794">
        <w:rPr>
          <w:b/>
          <w:bCs/>
        </w:rPr>
        <w:t>Data Storage Optimization:</w:t>
      </w:r>
      <w:r w:rsidRPr="00567794">
        <w:t xml:space="preserve"> Designing the data schema for efficient querying and storage (e.g., partitioning, indexing).</w:t>
      </w:r>
    </w:p>
    <w:p w14:paraId="6E92114A" w14:textId="77777777" w:rsidR="00567794" w:rsidRPr="00567794" w:rsidRDefault="00567794" w:rsidP="00567794">
      <w:r w:rsidRPr="00567794">
        <w:rPr>
          <w:b/>
          <w:bCs/>
        </w:rPr>
        <w:t>Phase 3: Cohort Tracking Logic &amp; Data Preparation (2-3 months)</w:t>
      </w:r>
    </w:p>
    <w:p w14:paraId="74AE432F" w14:textId="77777777" w:rsidR="00567794" w:rsidRPr="00567794" w:rsidRDefault="00567794" w:rsidP="00567794">
      <w:pPr>
        <w:numPr>
          <w:ilvl w:val="0"/>
          <w:numId w:val="9"/>
        </w:numPr>
      </w:pPr>
      <w:r w:rsidRPr="00567794">
        <w:rPr>
          <w:b/>
          <w:bCs/>
        </w:rPr>
        <w:t>Developing Cohort Identification Logic:</w:t>
      </w:r>
      <w:r w:rsidRPr="00567794">
        <w:t xml:space="preserve"> Writing code to accurately identify and link the 1000 IDs across all time periods and states. This will likely involve custom scripts and heavy use of distributed processing.</w:t>
      </w:r>
    </w:p>
    <w:p w14:paraId="5C54534A" w14:textId="77777777" w:rsidR="00567794" w:rsidRPr="00567794" w:rsidRDefault="00567794" w:rsidP="00567794">
      <w:pPr>
        <w:numPr>
          <w:ilvl w:val="0"/>
          <w:numId w:val="9"/>
        </w:numPr>
      </w:pPr>
      <w:r w:rsidRPr="00567794">
        <w:rPr>
          <w:b/>
          <w:bCs/>
        </w:rPr>
        <w:t>Feature Engineering for Cohort:</w:t>
      </w:r>
      <w:r w:rsidRPr="00567794">
        <w:t xml:space="preserve"> Creating the specific metrics and features needed to track the cohort's behavior (e.g., NAICS transitions, state movements, time spent in certain states).</w:t>
      </w:r>
    </w:p>
    <w:p w14:paraId="2A0C2968" w14:textId="77777777" w:rsidR="00567794" w:rsidRPr="00567794" w:rsidRDefault="00567794" w:rsidP="00567794">
      <w:pPr>
        <w:numPr>
          <w:ilvl w:val="0"/>
          <w:numId w:val="9"/>
        </w:numPr>
      </w:pPr>
      <w:r w:rsidRPr="00567794">
        <w:rPr>
          <w:b/>
          <w:bCs/>
        </w:rPr>
        <w:t>Intermediate Data Stores:</w:t>
      </w:r>
      <w:r w:rsidRPr="00567794">
        <w:t xml:space="preserve"> Potentially creating aggregated or pre-processed tables to speed up analysis.</w:t>
      </w:r>
    </w:p>
    <w:p w14:paraId="2F9D475C" w14:textId="77777777" w:rsidR="00567794" w:rsidRPr="00567794" w:rsidRDefault="00567794" w:rsidP="00567794">
      <w:r w:rsidRPr="00567794">
        <w:rPr>
          <w:b/>
          <w:bCs/>
        </w:rPr>
        <w:t>Phase 4: Analysis &amp; Modeling (1-2 months)</w:t>
      </w:r>
    </w:p>
    <w:p w14:paraId="3FC76053" w14:textId="77777777" w:rsidR="00567794" w:rsidRPr="00567794" w:rsidRDefault="00567794" w:rsidP="00567794">
      <w:pPr>
        <w:numPr>
          <w:ilvl w:val="0"/>
          <w:numId w:val="10"/>
        </w:numPr>
      </w:pPr>
      <w:r w:rsidRPr="00567794">
        <w:rPr>
          <w:b/>
          <w:bCs/>
        </w:rPr>
        <w:lastRenderedPageBreak/>
        <w:t>Exploratory Data Analysis (EDA):</w:t>
      </w:r>
      <w:r w:rsidRPr="00567794">
        <w:t xml:space="preserve"> Understanding patterns, trends, and anomalies in the cohort data.</w:t>
      </w:r>
    </w:p>
    <w:p w14:paraId="5EC72A11" w14:textId="77777777" w:rsidR="00567794" w:rsidRPr="00567794" w:rsidRDefault="00567794" w:rsidP="00567794">
      <w:pPr>
        <w:numPr>
          <w:ilvl w:val="0"/>
          <w:numId w:val="10"/>
        </w:numPr>
      </w:pPr>
      <w:r w:rsidRPr="00567794">
        <w:rPr>
          <w:b/>
          <w:bCs/>
        </w:rPr>
        <w:t>Statistical Analysis/Modeling:</w:t>
      </w:r>
      <w:r w:rsidRPr="00567794">
        <w:t xml:space="preserve"> (If required) Developing and testing models to answer specific research questions about the cohort.</w:t>
      </w:r>
    </w:p>
    <w:p w14:paraId="19A5A6D2" w14:textId="77777777" w:rsidR="00567794" w:rsidRPr="00567794" w:rsidRDefault="00567794" w:rsidP="00567794">
      <w:pPr>
        <w:numPr>
          <w:ilvl w:val="0"/>
          <w:numId w:val="10"/>
        </w:numPr>
      </w:pPr>
      <w:r w:rsidRPr="00567794">
        <w:rPr>
          <w:b/>
          <w:bCs/>
        </w:rPr>
        <w:t>Visualization Development:</w:t>
      </w:r>
      <w:r w:rsidRPr="00567794">
        <w:t xml:space="preserve"> Creating dashboards and reports to present findings.</w:t>
      </w:r>
    </w:p>
    <w:p w14:paraId="02FD7533" w14:textId="77777777" w:rsidR="00567794" w:rsidRPr="00567794" w:rsidRDefault="00567794" w:rsidP="00567794">
      <w:r w:rsidRPr="00567794">
        <w:rPr>
          <w:b/>
          <w:bCs/>
        </w:rPr>
        <w:t>Phase 5: Deployment &amp; Maintenance (Ongoing)</w:t>
      </w:r>
    </w:p>
    <w:p w14:paraId="5085CDC3" w14:textId="77777777" w:rsidR="00567794" w:rsidRPr="00567794" w:rsidRDefault="00567794" w:rsidP="00567794">
      <w:pPr>
        <w:numPr>
          <w:ilvl w:val="0"/>
          <w:numId w:val="11"/>
        </w:numPr>
      </w:pPr>
      <w:r w:rsidRPr="00567794">
        <w:rPr>
          <w:b/>
          <w:bCs/>
        </w:rPr>
        <w:t>Automating Pipelines:</w:t>
      </w:r>
      <w:r w:rsidRPr="00567794">
        <w:t xml:space="preserve"> Ensuring the entire process (from data ingestion to analysis) can be run on a schedule.</w:t>
      </w:r>
    </w:p>
    <w:p w14:paraId="3833A070" w14:textId="77777777" w:rsidR="00567794" w:rsidRPr="00567794" w:rsidRDefault="00567794" w:rsidP="00567794">
      <w:pPr>
        <w:numPr>
          <w:ilvl w:val="0"/>
          <w:numId w:val="11"/>
        </w:numPr>
      </w:pPr>
      <w:r w:rsidRPr="00567794">
        <w:rPr>
          <w:b/>
          <w:bCs/>
        </w:rPr>
        <w:t>Monitoring:</w:t>
      </w:r>
      <w:r w:rsidRPr="00567794">
        <w:t xml:space="preserve"> Setting up monitoring for data quality, pipeline performance, and system health.</w:t>
      </w:r>
    </w:p>
    <w:p w14:paraId="2F9EB710" w14:textId="77777777" w:rsidR="00567794" w:rsidRPr="00567794" w:rsidRDefault="00567794" w:rsidP="00567794">
      <w:pPr>
        <w:numPr>
          <w:ilvl w:val="0"/>
          <w:numId w:val="11"/>
        </w:numPr>
      </w:pPr>
      <w:r w:rsidRPr="00567794">
        <w:rPr>
          <w:b/>
          <w:bCs/>
        </w:rPr>
        <w:t>Documentation:</w:t>
      </w:r>
      <w:r w:rsidRPr="00567794">
        <w:t xml:space="preserve"> Comprehensive documentation of the data, code, and findings.</w:t>
      </w:r>
    </w:p>
    <w:p w14:paraId="76E1BA80" w14:textId="77777777" w:rsidR="00567794" w:rsidRPr="00567794" w:rsidRDefault="00567794" w:rsidP="00567794">
      <w:r w:rsidRPr="00567794">
        <w:rPr>
          <w:b/>
          <w:bCs/>
        </w:rPr>
        <w:t>Key Factors Influencing Time:</w:t>
      </w:r>
    </w:p>
    <w:p w14:paraId="4CBCAA99" w14:textId="77777777" w:rsidR="00567794" w:rsidRPr="00567794" w:rsidRDefault="00567794" w:rsidP="00567794">
      <w:pPr>
        <w:numPr>
          <w:ilvl w:val="0"/>
          <w:numId w:val="12"/>
        </w:numPr>
      </w:pPr>
      <w:r w:rsidRPr="00567794">
        <w:rPr>
          <w:b/>
          <w:bCs/>
        </w:rPr>
        <w:t>Data Quality:</w:t>
      </w:r>
      <w:r w:rsidRPr="00567794">
        <w:t xml:space="preserve"> Poor data quality will significantly increase the time spent on cleaning and validation.</w:t>
      </w:r>
    </w:p>
    <w:p w14:paraId="7CE99136" w14:textId="77777777" w:rsidR="00567794" w:rsidRPr="00567794" w:rsidRDefault="00567794" w:rsidP="00567794">
      <w:pPr>
        <w:numPr>
          <w:ilvl w:val="0"/>
          <w:numId w:val="12"/>
        </w:numPr>
      </w:pPr>
      <w:r w:rsidRPr="00567794">
        <w:rPr>
          <w:b/>
          <w:bCs/>
        </w:rPr>
        <w:t>Team Size and Expertise:</w:t>
      </w:r>
      <w:r w:rsidRPr="00567794">
        <w:t xml:space="preserve"> A larger, experienced team can accelerate the project.</w:t>
      </w:r>
    </w:p>
    <w:p w14:paraId="2774B875" w14:textId="77777777" w:rsidR="00567794" w:rsidRPr="00567794" w:rsidRDefault="00567794" w:rsidP="00567794">
      <w:pPr>
        <w:numPr>
          <w:ilvl w:val="0"/>
          <w:numId w:val="12"/>
        </w:numPr>
      </w:pPr>
      <w:r w:rsidRPr="00567794">
        <w:rPr>
          <w:b/>
          <w:bCs/>
        </w:rPr>
        <w:t>Existing Infrastructure/Tools:</w:t>
      </w:r>
      <w:r w:rsidRPr="00567794">
        <w:t xml:space="preserve"> Leveraging existing data lakes, warehouses, or processing frameworks will save time.</w:t>
      </w:r>
    </w:p>
    <w:p w14:paraId="43D53373" w14:textId="77777777" w:rsidR="00567794" w:rsidRPr="00567794" w:rsidRDefault="00567794" w:rsidP="00567794">
      <w:pPr>
        <w:numPr>
          <w:ilvl w:val="0"/>
          <w:numId w:val="12"/>
        </w:numPr>
      </w:pPr>
      <w:r w:rsidRPr="00567794">
        <w:rPr>
          <w:b/>
          <w:bCs/>
        </w:rPr>
        <w:t>Scope Creep:</w:t>
      </w:r>
      <w:r w:rsidRPr="00567794">
        <w:t xml:space="preserve"> Adding new requirements or analyses mid-project can drastically extend timelines.</w:t>
      </w:r>
    </w:p>
    <w:p w14:paraId="65239F89" w14:textId="77777777" w:rsidR="00567794" w:rsidRPr="00567794" w:rsidRDefault="00567794" w:rsidP="00567794">
      <w:pPr>
        <w:numPr>
          <w:ilvl w:val="0"/>
          <w:numId w:val="12"/>
        </w:numPr>
      </w:pPr>
      <w:r w:rsidRPr="00567794">
        <w:rPr>
          <w:b/>
          <w:bCs/>
        </w:rPr>
        <w:t>Performance Requirements:</w:t>
      </w:r>
      <w:r w:rsidRPr="00567794">
        <w:t xml:space="preserve"> If real-time or near real-time insights are needed, the complexity and time increase dramatically.</w:t>
      </w:r>
    </w:p>
    <w:p w14:paraId="22AC4607" w14:textId="77777777" w:rsidR="00567794" w:rsidRPr="00567794" w:rsidRDefault="00567794" w:rsidP="00567794">
      <w:r w:rsidRPr="00567794">
        <w:t xml:space="preserve">In summary, this is a </w:t>
      </w:r>
      <w:r w:rsidRPr="00567794">
        <w:rPr>
          <w:b/>
          <w:bCs/>
        </w:rPr>
        <w:t>large-scale data engineering and data science endeavor</w:t>
      </w:r>
      <w:r w:rsidRPr="00567794">
        <w:t xml:space="preserve">. Don't underestimate the data volume and the intricacies of accurately tracking entities across time and multiple dimensions. It requires </w:t>
      </w:r>
      <w:proofErr w:type="gramStart"/>
      <w:r w:rsidRPr="00567794">
        <w:t>a well</w:t>
      </w:r>
      <w:proofErr w:type="gramEnd"/>
      <w:r w:rsidRPr="00567794">
        <w:t>-planned architecture, robust data pipelines, and strong distributed computing skills.</w:t>
      </w:r>
    </w:p>
    <w:p w14:paraId="0C5C2164" w14:textId="3DFC558D" w:rsidR="00567794" w:rsidRDefault="00567794">
      <w:r>
        <w:t>#_________________________________</w:t>
      </w:r>
    </w:p>
    <w:p w14:paraId="3793400A" w14:textId="77777777" w:rsidR="00567794" w:rsidRPr="00567794" w:rsidRDefault="00567794" w:rsidP="00567794">
      <w:r w:rsidRPr="00567794">
        <w:t xml:space="preserve">Looking at your data science project parameters, here's a </w:t>
      </w:r>
      <w:proofErr w:type="gramStart"/>
      <w:r w:rsidRPr="00567794">
        <w:t>complexity</w:t>
      </w:r>
      <w:proofErr w:type="gramEnd"/>
      <w:r w:rsidRPr="00567794">
        <w:t xml:space="preserve"> overview:</w:t>
      </w:r>
    </w:p>
    <w:p w14:paraId="270CA098" w14:textId="77777777" w:rsidR="00567794" w:rsidRPr="00567794" w:rsidRDefault="00567794" w:rsidP="00567794">
      <w:pPr>
        <w:rPr>
          <w:b/>
          <w:bCs/>
        </w:rPr>
      </w:pPr>
      <w:r w:rsidRPr="00567794">
        <w:rPr>
          <w:b/>
          <w:bCs/>
        </w:rPr>
        <w:t>Data Scale Analysis</w:t>
      </w:r>
    </w:p>
    <w:p w14:paraId="2A799C58" w14:textId="77777777" w:rsidR="00567794" w:rsidRPr="00567794" w:rsidRDefault="00567794" w:rsidP="00567794">
      <w:r w:rsidRPr="00567794">
        <w:rPr>
          <w:b/>
          <w:bCs/>
        </w:rPr>
        <w:t>Total Dataset Size:</w:t>
      </w:r>
    </w:p>
    <w:p w14:paraId="166FAD7E" w14:textId="77777777" w:rsidR="00567794" w:rsidRPr="00567794" w:rsidRDefault="00567794" w:rsidP="00567794">
      <w:pPr>
        <w:numPr>
          <w:ilvl w:val="0"/>
          <w:numId w:val="13"/>
        </w:numPr>
      </w:pPr>
      <w:r w:rsidRPr="00567794">
        <w:lastRenderedPageBreak/>
        <w:t xml:space="preserve">50 states × 1,000 NAICS6 codes × 150M IDs × 20 quarters = </w:t>
      </w:r>
      <w:r w:rsidRPr="00567794">
        <w:rPr>
          <w:b/>
          <w:bCs/>
        </w:rPr>
        <w:t>150 trillion data points</w:t>
      </w:r>
    </w:p>
    <w:p w14:paraId="555F863A" w14:textId="77777777" w:rsidR="00567794" w:rsidRPr="00567794" w:rsidRDefault="00567794" w:rsidP="00567794">
      <w:pPr>
        <w:numPr>
          <w:ilvl w:val="0"/>
          <w:numId w:val="13"/>
        </w:numPr>
      </w:pPr>
      <w:r w:rsidRPr="00567794">
        <w:t>This represents an enormous dataset that would likely require distributed computing infrastructure</w:t>
      </w:r>
    </w:p>
    <w:p w14:paraId="4CAD358A" w14:textId="77777777" w:rsidR="00567794" w:rsidRPr="00567794" w:rsidRDefault="00567794" w:rsidP="00567794">
      <w:pPr>
        <w:rPr>
          <w:b/>
          <w:bCs/>
        </w:rPr>
      </w:pPr>
      <w:r w:rsidRPr="00567794">
        <w:rPr>
          <w:b/>
          <w:bCs/>
        </w:rPr>
        <w:t>Cohort Tracking Complexity</w:t>
      </w:r>
    </w:p>
    <w:p w14:paraId="2BEBBA23" w14:textId="77777777" w:rsidR="00567794" w:rsidRPr="00567794" w:rsidRDefault="00567794" w:rsidP="00567794">
      <w:r w:rsidRPr="00567794">
        <w:rPr>
          <w:b/>
          <w:bCs/>
        </w:rPr>
        <w:t>For tracking 1,000 IDs across 20 quarters in all 50 states:</w:t>
      </w:r>
    </w:p>
    <w:p w14:paraId="0D50A3BD" w14:textId="77777777" w:rsidR="00567794" w:rsidRPr="00567794" w:rsidRDefault="00567794" w:rsidP="00567794">
      <w:r w:rsidRPr="00567794">
        <w:rPr>
          <w:b/>
          <w:bCs/>
        </w:rPr>
        <w:t>Search Space:</w:t>
      </w:r>
      <w:r w:rsidRPr="00567794">
        <w:t xml:space="preserve"> 1,000 IDs × 20 quarters × 50 states = </w:t>
      </w:r>
      <w:r w:rsidRPr="00567794">
        <w:rPr>
          <w:b/>
          <w:bCs/>
        </w:rPr>
        <w:t>1 million potential data points</w:t>
      </w:r>
      <w:r w:rsidRPr="00567794">
        <w:t xml:space="preserve"> to locate and extract</w:t>
      </w:r>
    </w:p>
    <w:p w14:paraId="69A64706" w14:textId="77777777" w:rsidR="00567794" w:rsidRPr="00567794" w:rsidRDefault="00567794" w:rsidP="00567794">
      <w:r w:rsidRPr="00567794">
        <w:rPr>
          <w:b/>
          <w:bCs/>
        </w:rPr>
        <w:t>Computational Complexity:</w:t>
      </w:r>
    </w:p>
    <w:p w14:paraId="2AFFA851" w14:textId="77777777" w:rsidR="00567794" w:rsidRPr="00567794" w:rsidRDefault="00567794" w:rsidP="00567794">
      <w:pPr>
        <w:numPr>
          <w:ilvl w:val="0"/>
          <w:numId w:val="14"/>
        </w:numPr>
      </w:pPr>
      <w:r w:rsidRPr="00567794">
        <w:rPr>
          <w:b/>
          <w:bCs/>
        </w:rPr>
        <w:t>Time Complexity:</w:t>
      </w:r>
      <w:r w:rsidRPr="00567794">
        <w:t xml:space="preserve"> O(n × m × s × q) where n=IDs to track, m=average matches per search, s=states, q=quarters</w:t>
      </w:r>
    </w:p>
    <w:p w14:paraId="2CE8FDEC" w14:textId="77777777" w:rsidR="00567794" w:rsidRPr="00567794" w:rsidRDefault="00567794" w:rsidP="00567794">
      <w:pPr>
        <w:numPr>
          <w:ilvl w:val="0"/>
          <w:numId w:val="14"/>
        </w:numPr>
      </w:pPr>
      <w:r w:rsidRPr="00567794">
        <w:rPr>
          <w:b/>
          <w:bCs/>
        </w:rPr>
        <w:t>Space Complexity:</w:t>
      </w:r>
      <w:r w:rsidRPr="00567794">
        <w:t xml:space="preserve"> O(1,000 × 50 × 20) = O(1M) for result storage</w:t>
      </w:r>
    </w:p>
    <w:p w14:paraId="0162200E" w14:textId="77777777" w:rsidR="00567794" w:rsidRPr="00567794" w:rsidRDefault="00567794" w:rsidP="00567794">
      <w:pPr>
        <w:numPr>
          <w:ilvl w:val="0"/>
          <w:numId w:val="14"/>
        </w:numPr>
      </w:pPr>
      <w:r w:rsidRPr="00567794">
        <w:rPr>
          <w:b/>
          <w:bCs/>
        </w:rPr>
        <w:t>I/O Complexity:</w:t>
      </w:r>
      <w:r w:rsidRPr="00567794">
        <w:t xml:space="preserve"> Depends heavily on data storage format and indexing</w:t>
      </w:r>
    </w:p>
    <w:p w14:paraId="2C7459FB" w14:textId="77777777" w:rsidR="00567794" w:rsidRPr="00567794" w:rsidRDefault="00567794" w:rsidP="00567794">
      <w:pPr>
        <w:rPr>
          <w:b/>
          <w:bCs/>
        </w:rPr>
      </w:pPr>
      <w:r w:rsidRPr="00567794">
        <w:rPr>
          <w:b/>
          <w:bCs/>
        </w:rPr>
        <w:t>Time Estimates</w:t>
      </w:r>
    </w:p>
    <w:p w14:paraId="06ACC210" w14:textId="77777777" w:rsidR="00567794" w:rsidRPr="00567794" w:rsidRDefault="00567794" w:rsidP="00567794">
      <w:r w:rsidRPr="00567794">
        <w:rPr>
          <w:b/>
          <w:bCs/>
        </w:rPr>
        <w:t>Scenario 1: Well-indexed database</w:t>
      </w:r>
    </w:p>
    <w:p w14:paraId="2C9D908E" w14:textId="77777777" w:rsidR="00567794" w:rsidRPr="00567794" w:rsidRDefault="00567794" w:rsidP="00567794">
      <w:pPr>
        <w:numPr>
          <w:ilvl w:val="0"/>
          <w:numId w:val="15"/>
        </w:numPr>
      </w:pPr>
      <w:r w:rsidRPr="00567794">
        <w:t xml:space="preserve">With proper indexing on ID fields: </w:t>
      </w:r>
      <w:r w:rsidRPr="00567794">
        <w:rPr>
          <w:b/>
          <w:bCs/>
        </w:rPr>
        <w:t>Minutes to hours</w:t>
      </w:r>
    </w:p>
    <w:p w14:paraId="33BF6447" w14:textId="77777777" w:rsidR="00567794" w:rsidRPr="00567794" w:rsidRDefault="00567794" w:rsidP="00567794">
      <w:pPr>
        <w:numPr>
          <w:ilvl w:val="0"/>
          <w:numId w:val="15"/>
        </w:numPr>
      </w:pPr>
      <w:r w:rsidRPr="00567794">
        <w:t>Assumes columnar storage (Parquet, etc.) with ID-based partitioning</w:t>
      </w:r>
    </w:p>
    <w:p w14:paraId="5076BAF7" w14:textId="77777777" w:rsidR="00567794" w:rsidRPr="00567794" w:rsidRDefault="00567794" w:rsidP="00567794">
      <w:r w:rsidRPr="00567794">
        <w:rPr>
          <w:b/>
          <w:bCs/>
        </w:rPr>
        <w:t>Scenario 2: Flat file storage without indexing</w:t>
      </w:r>
    </w:p>
    <w:p w14:paraId="75EF7CA4" w14:textId="77777777" w:rsidR="00567794" w:rsidRPr="00567794" w:rsidRDefault="00567794" w:rsidP="00567794">
      <w:pPr>
        <w:numPr>
          <w:ilvl w:val="0"/>
          <w:numId w:val="16"/>
        </w:numPr>
      </w:pPr>
      <w:r w:rsidRPr="00567794">
        <w:t xml:space="preserve">Sequential scan required: </w:t>
      </w:r>
      <w:r w:rsidRPr="00567794">
        <w:rPr>
          <w:b/>
          <w:bCs/>
        </w:rPr>
        <w:t>Days to weeks</w:t>
      </w:r>
    </w:p>
    <w:p w14:paraId="7F8D9F1A" w14:textId="77777777" w:rsidR="00567794" w:rsidRPr="00567794" w:rsidRDefault="00567794" w:rsidP="00567794">
      <w:pPr>
        <w:numPr>
          <w:ilvl w:val="0"/>
          <w:numId w:val="16"/>
        </w:numPr>
      </w:pPr>
      <w:proofErr w:type="gramStart"/>
      <w:r w:rsidRPr="00567794">
        <w:t>Would</w:t>
      </w:r>
      <w:proofErr w:type="gramEnd"/>
      <w:r w:rsidRPr="00567794">
        <w:t xml:space="preserve"> need to scan through significant portions of 150T records</w:t>
      </w:r>
    </w:p>
    <w:p w14:paraId="771DAEA4" w14:textId="77777777" w:rsidR="00567794" w:rsidRPr="00567794" w:rsidRDefault="00567794" w:rsidP="00567794">
      <w:r w:rsidRPr="00567794">
        <w:rPr>
          <w:b/>
          <w:bCs/>
        </w:rPr>
        <w:t>Scenario 3: Distributed processing (Spark/</w:t>
      </w:r>
      <w:proofErr w:type="spellStart"/>
      <w:r w:rsidRPr="00567794">
        <w:rPr>
          <w:b/>
          <w:bCs/>
        </w:rPr>
        <w:t>Dask</w:t>
      </w:r>
      <w:proofErr w:type="spellEnd"/>
      <w:r w:rsidRPr="00567794">
        <w:rPr>
          <w:b/>
          <w:bCs/>
        </w:rPr>
        <w:t>)</w:t>
      </w:r>
    </w:p>
    <w:p w14:paraId="48C1AFB5" w14:textId="77777777" w:rsidR="00567794" w:rsidRPr="00567794" w:rsidRDefault="00567794" w:rsidP="00567794">
      <w:pPr>
        <w:numPr>
          <w:ilvl w:val="0"/>
          <w:numId w:val="17"/>
        </w:numPr>
      </w:pPr>
      <w:r w:rsidRPr="00567794">
        <w:t xml:space="preserve">With 100+ cores and SSD storage: </w:t>
      </w:r>
      <w:r w:rsidRPr="00567794">
        <w:rPr>
          <w:b/>
          <w:bCs/>
        </w:rPr>
        <w:t>Hours</w:t>
      </w:r>
    </w:p>
    <w:p w14:paraId="497E7C68" w14:textId="77777777" w:rsidR="00567794" w:rsidRPr="00567794" w:rsidRDefault="00567794" w:rsidP="00567794">
      <w:pPr>
        <w:numPr>
          <w:ilvl w:val="0"/>
          <w:numId w:val="17"/>
        </w:numPr>
      </w:pPr>
      <w:r w:rsidRPr="00567794">
        <w:t>Parallel processing across state/quarter partitions</w:t>
      </w:r>
    </w:p>
    <w:p w14:paraId="147790D4" w14:textId="77777777" w:rsidR="00567794" w:rsidRPr="00567794" w:rsidRDefault="00567794" w:rsidP="00567794">
      <w:pPr>
        <w:rPr>
          <w:b/>
          <w:bCs/>
        </w:rPr>
      </w:pPr>
      <w:r w:rsidRPr="00567794">
        <w:rPr>
          <w:b/>
          <w:bCs/>
        </w:rPr>
        <w:t>Key Optimization Factors</w:t>
      </w:r>
    </w:p>
    <w:p w14:paraId="49FBCFD6" w14:textId="77777777" w:rsidR="00567794" w:rsidRPr="00567794" w:rsidRDefault="00567794" w:rsidP="00567794">
      <w:r w:rsidRPr="00567794">
        <w:rPr>
          <w:b/>
          <w:bCs/>
        </w:rPr>
        <w:t>Critical for performance:</w:t>
      </w:r>
    </w:p>
    <w:p w14:paraId="5C610EC5" w14:textId="77777777" w:rsidR="00567794" w:rsidRPr="00567794" w:rsidRDefault="00567794" w:rsidP="00567794">
      <w:pPr>
        <w:numPr>
          <w:ilvl w:val="0"/>
          <w:numId w:val="18"/>
        </w:numPr>
      </w:pPr>
      <w:r w:rsidRPr="00567794">
        <w:rPr>
          <w:b/>
          <w:bCs/>
        </w:rPr>
        <w:t>Indexing strategy</w:t>
      </w:r>
      <w:r w:rsidRPr="00567794">
        <w:t xml:space="preserve"> (ID-based primary index essential)</w:t>
      </w:r>
    </w:p>
    <w:p w14:paraId="12808717" w14:textId="77777777" w:rsidR="00567794" w:rsidRPr="00567794" w:rsidRDefault="00567794" w:rsidP="00567794">
      <w:pPr>
        <w:numPr>
          <w:ilvl w:val="0"/>
          <w:numId w:val="18"/>
        </w:numPr>
      </w:pPr>
      <w:r w:rsidRPr="00567794">
        <w:rPr>
          <w:b/>
          <w:bCs/>
        </w:rPr>
        <w:t>Data partitioning</w:t>
      </w:r>
      <w:r w:rsidRPr="00567794">
        <w:t xml:space="preserve"> (by state/quarter/NAICS)</w:t>
      </w:r>
    </w:p>
    <w:p w14:paraId="67CB49EE" w14:textId="77777777" w:rsidR="00567794" w:rsidRPr="00567794" w:rsidRDefault="00567794" w:rsidP="00567794">
      <w:pPr>
        <w:numPr>
          <w:ilvl w:val="0"/>
          <w:numId w:val="18"/>
        </w:numPr>
      </w:pPr>
      <w:r w:rsidRPr="00567794">
        <w:rPr>
          <w:b/>
          <w:bCs/>
        </w:rPr>
        <w:t>Storage format</w:t>
      </w:r>
      <w:r w:rsidRPr="00567794">
        <w:t xml:space="preserve"> (columnar vs row-based)</w:t>
      </w:r>
    </w:p>
    <w:p w14:paraId="7CE021B9" w14:textId="77777777" w:rsidR="00567794" w:rsidRPr="00567794" w:rsidRDefault="00567794" w:rsidP="00567794">
      <w:pPr>
        <w:numPr>
          <w:ilvl w:val="0"/>
          <w:numId w:val="18"/>
        </w:numPr>
      </w:pPr>
      <w:r w:rsidRPr="00567794">
        <w:rPr>
          <w:b/>
          <w:bCs/>
        </w:rPr>
        <w:lastRenderedPageBreak/>
        <w:t>Hardware resources</w:t>
      </w:r>
      <w:r w:rsidRPr="00567794">
        <w:t xml:space="preserve"> (memory, cores, storage type)</w:t>
      </w:r>
    </w:p>
    <w:p w14:paraId="3D7AB67C" w14:textId="77777777" w:rsidR="00567794" w:rsidRPr="00567794" w:rsidRDefault="00567794" w:rsidP="00567794">
      <w:pPr>
        <w:numPr>
          <w:ilvl w:val="0"/>
          <w:numId w:val="18"/>
        </w:numPr>
      </w:pPr>
      <w:r w:rsidRPr="00567794">
        <w:rPr>
          <w:b/>
          <w:bCs/>
        </w:rPr>
        <w:t>Query optimization</w:t>
      </w:r>
      <w:r w:rsidRPr="00567794">
        <w:t xml:space="preserve"> (batch processing vs individual lookups)</w:t>
      </w:r>
    </w:p>
    <w:p w14:paraId="27B78BB0" w14:textId="77777777" w:rsidR="00567794" w:rsidRPr="00567794" w:rsidRDefault="00567794" w:rsidP="00567794">
      <w:r w:rsidRPr="00567794">
        <w:rPr>
          <w:b/>
          <w:bCs/>
        </w:rPr>
        <w:t>Recommendation:</w:t>
      </w:r>
      <w:r w:rsidRPr="00567794">
        <w:t xml:space="preserve"> This project absolutely requires a distributed computing approach with proper data engineering infrastructure. The cohort tracking itself is straightforward once the data architecture is optimized.</w:t>
      </w:r>
    </w:p>
    <w:p w14:paraId="62F93E70" w14:textId="77777777" w:rsidR="00567794" w:rsidRDefault="00567794"/>
    <w:sectPr w:rsidR="005677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42BAD"/>
    <w:multiLevelType w:val="multilevel"/>
    <w:tmpl w:val="85DE3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1199B"/>
    <w:multiLevelType w:val="multilevel"/>
    <w:tmpl w:val="06CC0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6095B"/>
    <w:multiLevelType w:val="multilevel"/>
    <w:tmpl w:val="399EC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5604AB"/>
    <w:multiLevelType w:val="multilevel"/>
    <w:tmpl w:val="96826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047D8"/>
    <w:multiLevelType w:val="multilevel"/>
    <w:tmpl w:val="F5985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477EB"/>
    <w:multiLevelType w:val="multilevel"/>
    <w:tmpl w:val="AE98B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95124A"/>
    <w:multiLevelType w:val="multilevel"/>
    <w:tmpl w:val="8354C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B11F7C"/>
    <w:multiLevelType w:val="multilevel"/>
    <w:tmpl w:val="304C5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DB69B8"/>
    <w:multiLevelType w:val="multilevel"/>
    <w:tmpl w:val="FF784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FB280E"/>
    <w:multiLevelType w:val="multilevel"/>
    <w:tmpl w:val="C7627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99625D"/>
    <w:multiLevelType w:val="multilevel"/>
    <w:tmpl w:val="B114C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B0257E"/>
    <w:multiLevelType w:val="multilevel"/>
    <w:tmpl w:val="12C67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E54E16"/>
    <w:multiLevelType w:val="multilevel"/>
    <w:tmpl w:val="BC50F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3F6140"/>
    <w:multiLevelType w:val="multilevel"/>
    <w:tmpl w:val="290C1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BD2038"/>
    <w:multiLevelType w:val="multilevel"/>
    <w:tmpl w:val="5AA2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857FF2"/>
    <w:multiLevelType w:val="multilevel"/>
    <w:tmpl w:val="7D00C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21266D"/>
    <w:multiLevelType w:val="multilevel"/>
    <w:tmpl w:val="AC084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99109A"/>
    <w:multiLevelType w:val="multilevel"/>
    <w:tmpl w:val="4D506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6500F8"/>
    <w:multiLevelType w:val="multilevel"/>
    <w:tmpl w:val="AAC24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381999"/>
    <w:multiLevelType w:val="multilevel"/>
    <w:tmpl w:val="90685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43453B"/>
    <w:multiLevelType w:val="multilevel"/>
    <w:tmpl w:val="33361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E437C6"/>
    <w:multiLevelType w:val="multilevel"/>
    <w:tmpl w:val="B628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4848102">
    <w:abstractNumId w:val="20"/>
  </w:num>
  <w:num w:numId="2" w16cid:durableId="1193151634">
    <w:abstractNumId w:val="3"/>
  </w:num>
  <w:num w:numId="3" w16cid:durableId="1327053793">
    <w:abstractNumId w:val="0"/>
  </w:num>
  <w:num w:numId="4" w16cid:durableId="2021159342">
    <w:abstractNumId w:val="12"/>
  </w:num>
  <w:num w:numId="5" w16cid:durableId="1511018422">
    <w:abstractNumId w:val="13"/>
  </w:num>
  <w:num w:numId="6" w16cid:durableId="103041140">
    <w:abstractNumId w:val="7"/>
  </w:num>
  <w:num w:numId="7" w16cid:durableId="790593020">
    <w:abstractNumId w:val="8"/>
  </w:num>
  <w:num w:numId="8" w16cid:durableId="598218279">
    <w:abstractNumId w:val="4"/>
  </w:num>
  <w:num w:numId="9" w16cid:durableId="831602944">
    <w:abstractNumId w:val="21"/>
  </w:num>
  <w:num w:numId="10" w16cid:durableId="1586959823">
    <w:abstractNumId w:val="14"/>
  </w:num>
  <w:num w:numId="11" w16cid:durableId="821655299">
    <w:abstractNumId w:val="17"/>
  </w:num>
  <w:num w:numId="12" w16cid:durableId="979924481">
    <w:abstractNumId w:val="1"/>
  </w:num>
  <w:num w:numId="13" w16cid:durableId="1379427560">
    <w:abstractNumId w:val="5"/>
  </w:num>
  <w:num w:numId="14" w16cid:durableId="1066802172">
    <w:abstractNumId w:val="18"/>
  </w:num>
  <w:num w:numId="15" w16cid:durableId="568686088">
    <w:abstractNumId w:val="10"/>
  </w:num>
  <w:num w:numId="16" w16cid:durableId="1587223659">
    <w:abstractNumId w:val="11"/>
  </w:num>
  <w:num w:numId="17" w16cid:durableId="1468283201">
    <w:abstractNumId w:val="19"/>
  </w:num>
  <w:num w:numId="18" w16cid:durableId="1442922171">
    <w:abstractNumId w:val="9"/>
  </w:num>
  <w:num w:numId="19" w16cid:durableId="1338732832">
    <w:abstractNumId w:val="15"/>
  </w:num>
  <w:num w:numId="20" w16cid:durableId="24529120">
    <w:abstractNumId w:val="6"/>
  </w:num>
  <w:num w:numId="21" w16cid:durableId="737943777">
    <w:abstractNumId w:val="16"/>
  </w:num>
  <w:num w:numId="22" w16cid:durableId="12212904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794"/>
    <w:rsid w:val="00221677"/>
    <w:rsid w:val="0032136E"/>
    <w:rsid w:val="00567794"/>
    <w:rsid w:val="00705874"/>
    <w:rsid w:val="00720838"/>
    <w:rsid w:val="00734598"/>
    <w:rsid w:val="00916546"/>
    <w:rsid w:val="00E03DFE"/>
    <w:rsid w:val="00E614D0"/>
    <w:rsid w:val="00EF531C"/>
    <w:rsid w:val="00F30FD9"/>
    <w:rsid w:val="00FA5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470DB"/>
  <w15:chartTrackingRefBased/>
  <w15:docId w15:val="{15421EF9-D357-4366-84E7-915AA2C96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77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77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77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77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77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77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77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77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77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77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77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77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77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77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77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77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77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7794"/>
    <w:rPr>
      <w:rFonts w:eastAsiaTheme="majorEastAsia" w:cstheme="majorBidi"/>
      <w:color w:val="272727" w:themeColor="text1" w:themeTint="D8"/>
    </w:rPr>
  </w:style>
  <w:style w:type="paragraph" w:styleId="Title">
    <w:name w:val="Title"/>
    <w:basedOn w:val="Normal"/>
    <w:next w:val="Normal"/>
    <w:link w:val="TitleChar"/>
    <w:uiPriority w:val="10"/>
    <w:qFormat/>
    <w:rsid w:val="005677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77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77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77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7794"/>
    <w:pPr>
      <w:spacing w:before="160"/>
      <w:jc w:val="center"/>
    </w:pPr>
    <w:rPr>
      <w:i/>
      <w:iCs/>
      <w:color w:val="404040" w:themeColor="text1" w:themeTint="BF"/>
    </w:rPr>
  </w:style>
  <w:style w:type="character" w:customStyle="1" w:styleId="QuoteChar">
    <w:name w:val="Quote Char"/>
    <w:basedOn w:val="DefaultParagraphFont"/>
    <w:link w:val="Quote"/>
    <w:uiPriority w:val="29"/>
    <w:rsid w:val="00567794"/>
    <w:rPr>
      <w:i/>
      <w:iCs/>
      <w:color w:val="404040" w:themeColor="text1" w:themeTint="BF"/>
    </w:rPr>
  </w:style>
  <w:style w:type="paragraph" w:styleId="ListParagraph">
    <w:name w:val="List Paragraph"/>
    <w:basedOn w:val="Normal"/>
    <w:uiPriority w:val="34"/>
    <w:qFormat/>
    <w:rsid w:val="00567794"/>
    <w:pPr>
      <w:ind w:left="720"/>
      <w:contextualSpacing/>
    </w:pPr>
  </w:style>
  <w:style w:type="character" w:styleId="IntenseEmphasis">
    <w:name w:val="Intense Emphasis"/>
    <w:basedOn w:val="DefaultParagraphFont"/>
    <w:uiPriority w:val="21"/>
    <w:qFormat/>
    <w:rsid w:val="00567794"/>
    <w:rPr>
      <w:i/>
      <w:iCs/>
      <w:color w:val="0F4761" w:themeColor="accent1" w:themeShade="BF"/>
    </w:rPr>
  </w:style>
  <w:style w:type="paragraph" w:styleId="IntenseQuote">
    <w:name w:val="Intense Quote"/>
    <w:basedOn w:val="Normal"/>
    <w:next w:val="Normal"/>
    <w:link w:val="IntenseQuoteChar"/>
    <w:uiPriority w:val="30"/>
    <w:qFormat/>
    <w:rsid w:val="005677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7794"/>
    <w:rPr>
      <w:i/>
      <w:iCs/>
      <w:color w:val="0F4761" w:themeColor="accent1" w:themeShade="BF"/>
    </w:rPr>
  </w:style>
  <w:style w:type="character" w:styleId="IntenseReference">
    <w:name w:val="Intense Reference"/>
    <w:basedOn w:val="DefaultParagraphFont"/>
    <w:uiPriority w:val="32"/>
    <w:qFormat/>
    <w:rsid w:val="00567794"/>
    <w:rPr>
      <w:b/>
      <w:bCs/>
      <w:smallCaps/>
      <w:color w:val="0F4761" w:themeColor="accent1" w:themeShade="BF"/>
      <w:spacing w:val="5"/>
    </w:rPr>
  </w:style>
  <w:style w:type="character" w:styleId="Hyperlink">
    <w:name w:val="Hyperlink"/>
    <w:basedOn w:val="DefaultParagraphFont"/>
    <w:uiPriority w:val="99"/>
    <w:unhideWhenUsed/>
    <w:rsid w:val="00705874"/>
    <w:rPr>
      <w:color w:val="467886" w:themeColor="hyperlink"/>
      <w:u w:val="single"/>
    </w:rPr>
  </w:style>
  <w:style w:type="character" w:styleId="UnresolvedMention">
    <w:name w:val="Unresolved Mention"/>
    <w:basedOn w:val="DefaultParagraphFont"/>
    <w:uiPriority w:val="99"/>
    <w:semiHidden/>
    <w:unhideWhenUsed/>
    <w:rsid w:val="007058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67305">
      <w:bodyDiv w:val="1"/>
      <w:marLeft w:val="0"/>
      <w:marRight w:val="0"/>
      <w:marTop w:val="0"/>
      <w:marBottom w:val="0"/>
      <w:divBdr>
        <w:top w:val="none" w:sz="0" w:space="0" w:color="auto"/>
        <w:left w:val="none" w:sz="0" w:space="0" w:color="auto"/>
        <w:bottom w:val="none" w:sz="0" w:space="0" w:color="auto"/>
        <w:right w:val="none" w:sz="0" w:space="0" w:color="auto"/>
      </w:divBdr>
      <w:divsChild>
        <w:div w:id="514806974">
          <w:marLeft w:val="0"/>
          <w:marRight w:val="0"/>
          <w:marTop w:val="0"/>
          <w:marBottom w:val="0"/>
          <w:divBdr>
            <w:top w:val="none" w:sz="0" w:space="0" w:color="auto"/>
            <w:left w:val="none" w:sz="0" w:space="0" w:color="auto"/>
            <w:bottom w:val="none" w:sz="0" w:space="0" w:color="auto"/>
            <w:right w:val="none" w:sz="0" w:space="0" w:color="auto"/>
          </w:divBdr>
          <w:divsChild>
            <w:div w:id="586962711">
              <w:marLeft w:val="0"/>
              <w:marRight w:val="0"/>
              <w:marTop w:val="0"/>
              <w:marBottom w:val="0"/>
              <w:divBdr>
                <w:top w:val="none" w:sz="0" w:space="0" w:color="auto"/>
                <w:left w:val="none" w:sz="0" w:space="0" w:color="auto"/>
                <w:bottom w:val="none" w:sz="0" w:space="0" w:color="auto"/>
                <w:right w:val="none" w:sz="0" w:space="0" w:color="auto"/>
              </w:divBdr>
            </w:div>
          </w:divsChild>
        </w:div>
        <w:div w:id="597492059">
          <w:marLeft w:val="0"/>
          <w:marRight w:val="0"/>
          <w:marTop w:val="0"/>
          <w:marBottom w:val="0"/>
          <w:divBdr>
            <w:top w:val="none" w:sz="0" w:space="0" w:color="auto"/>
            <w:left w:val="none" w:sz="0" w:space="0" w:color="auto"/>
            <w:bottom w:val="none" w:sz="0" w:space="0" w:color="auto"/>
            <w:right w:val="none" w:sz="0" w:space="0" w:color="auto"/>
          </w:divBdr>
          <w:divsChild>
            <w:div w:id="66181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3444">
      <w:bodyDiv w:val="1"/>
      <w:marLeft w:val="0"/>
      <w:marRight w:val="0"/>
      <w:marTop w:val="0"/>
      <w:marBottom w:val="0"/>
      <w:divBdr>
        <w:top w:val="none" w:sz="0" w:space="0" w:color="auto"/>
        <w:left w:val="none" w:sz="0" w:space="0" w:color="auto"/>
        <w:bottom w:val="none" w:sz="0" w:space="0" w:color="auto"/>
        <w:right w:val="none" w:sz="0" w:space="0" w:color="auto"/>
      </w:divBdr>
    </w:div>
    <w:div w:id="551887280">
      <w:bodyDiv w:val="1"/>
      <w:marLeft w:val="0"/>
      <w:marRight w:val="0"/>
      <w:marTop w:val="0"/>
      <w:marBottom w:val="0"/>
      <w:divBdr>
        <w:top w:val="none" w:sz="0" w:space="0" w:color="auto"/>
        <w:left w:val="none" w:sz="0" w:space="0" w:color="auto"/>
        <w:bottom w:val="none" w:sz="0" w:space="0" w:color="auto"/>
        <w:right w:val="none" w:sz="0" w:space="0" w:color="auto"/>
      </w:divBdr>
    </w:div>
    <w:div w:id="1273902497">
      <w:bodyDiv w:val="1"/>
      <w:marLeft w:val="0"/>
      <w:marRight w:val="0"/>
      <w:marTop w:val="0"/>
      <w:marBottom w:val="0"/>
      <w:divBdr>
        <w:top w:val="none" w:sz="0" w:space="0" w:color="auto"/>
        <w:left w:val="none" w:sz="0" w:space="0" w:color="auto"/>
        <w:bottom w:val="none" w:sz="0" w:space="0" w:color="auto"/>
        <w:right w:val="none" w:sz="0" w:space="0" w:color="auto"/>
      </w:divBdr>
      <w:divsChild>
        <w:div w:id="2122918464">
          <w:marLeft w:val="0"/>
          <w:marRight w:val="0"/>
          <w:marTop w:val="0"/>
          <w:marBottom w:val="0"/>
          <w:divBdr>
            <w:top w:val="none" w:sz="0" w:space="0" w:color="auto"/>
            <w:left w:val="none" w:sz="0" w:space="0" w:color="auto"/>
            <w:bottom w:val="none" w:sz="0" w:space="0" w:color="auto"/>
            <w:right w:val="none" w:sz="0" w:space="0" w:color="auto"/>
          </w:divBdr>
          <w:divsChild>
            <w:div w:id="866530117">
              <w:marLeft w:val="0"/>
              <w:marRight w:val="0"/>
              <w:marTop w:val="0"/>
              <w:marBottom w:val="0"/>
              <w:divBdr>
                <w:top w:val="none" w:sz="0" w:space="0" w:color="auto"/>
                <w:left w:val="none" w:sz="0" w:space="0" w:color="auto"/>
                <w:bottom w:val="none" w:sz="0" w:space="0" w:color="auto"/>
                <w:right w:val="none" w:sz="0" w:space="0" w:color="auto"/>
              </w:divBdr>
            </w:div>
          </w:divsChild>
        </w:div>
        <w:div w:id="399452195">
          <w:marLeft w:val="0"/>
          <w:marRight w:val="0"/>
          <w:marTop w:val="0"/>
          <w:marBottom w:val="0"/>
          <w:divBdr>
            <w:top w:val="none" w:sz="0" w:space="0" w:color="auto"/>
            <w:left w:val="none" w:sz="0" w:space="0" w:color="auto"/>
            <w:bottom w:val="none" w:sz="0" w:space="0" w:color="auto"/>
            <w:right w:val="none" w:sz="0" w:space="0" w:color="auto"/>
          </w:divBdr>
          <w:divsChild>
            <w:div w:id="76172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912203">
      <w:bodyDiv w:val="1"/>
      <w:marLeft w:val="0"/>
      <w:marRight w:val="0"/>
      <w:marTop w:val="0"/>
      <w:marBottom w:val="0"/>
      <w:divBdr>
        <w:top w:val="none" w:sz="0" w:space="0" w:color="auto"/>
        <w:left w:val="none" w:sz="0" w:space="0" w:color="auto"/>
        <w:bottom w:val="none" w:sz="0" w:space="0" w:color="auto"/>
        <w:right w:val="none" w:sz="0" w:space="0" w:color="auto"/>
      </w:divBdr>
    </w:div>
    <w:div w:id="1471289335">
      <w:bodyDiv w:val="1"/>
      <w:marLeft w:val="0"/>
      <w:marRight w:val="0"/>
      <w:marTop w:val="0"/>
      <w:marBottom w:val="0"/>
      <w:divBdr>
        <w:top w:val="none" w:sz="0" w:space="0" w:color="auto"/>
        <w:left w:val="none" w:sz="0" w:space="0" w:color="auto"/>
        <w:bottom w:val="none" w:sz="0" w:space="0" w:color="auto"/>
        <w:right w:val="none" w:sz="0" w:space="0" w:color="auto"/>
      </w:divBdr>
    </w:div>
    <w:div w:id="1506744285">
      <w:bodyDiv w:val="1"/>
      <w:marLeft w:val="0"/>
      <w:marRight w:val="0"/>
      <w:marTop w:val="0"/>
      <w:marBottom w:val="0"/>
      <w:divBdr>
        <w:top w:val="none" w:sz="0" w:space="0" w:color="auto"/>
        <w:left w:val="none" w:sz="0" w:space="0" w:color="auto"/>
        <w:bottom w:val="none" w:sz="0" w:space="0" w:color="auto"/>
        <w:right w:val="none" w:sz="0" w:space="0" w:color="auto"/>
      </w:divBdr>
    </w:div>
    <w:div w:id="164882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cam.ac.uk/teaching/2425/Databases/djg-materials/databases_2425_1to8-B.pdf" TargetMode="External"/><Relationship Id="rId13" Type="http://schemas.openxmlformats.org/officeDocument/2006/relationships/hyperlink" Target="https://datapythonista.me/blog/pandas-with-hundreds-of-millions-of-rows" TargetMode="External"/><Relationship Id="rId18" Type="http://schemas.openxmlformats.org/officeDocument/2006/relationships/hyperlink" Target="https://datapythonista.me/blog/pandas-with-hundreds-of-millions-of-row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atapythonista.me/blog/pandas-with-hundreds-of-millions-of-rows" TargetMode="External"/><Relationship Id="rId7" Type="http://schemas.openxmlformats.org/officeDocument/2006/relationships/hyperlink" Target="https://www.cl.cam.ac.uk/teaching/2425/Databases/djg-materials/databases_2425_1to8-B.pdf" TargetMode="External"/><Relationship Id="rId12" Type="http://schemas.openxmlformats.org/officeDocument/2006/relationships/hyperlink" Target="https://datapythonista.me/blog/pandas-with-hundreds-of-millions-of-rows" TargetMode="External"/><Relationship Id="rId17" Type="http://schemas.openxmlformats.org/officeDocument/2006/relationships/hyperlink" Target="https://datapythonista.me/blog/pandas-with-hundreds-of-millions-of-rows" TargetMode="External"/><Relationship Id="rId25" Type="http://schemas.openxmlformats.org/officeDocument/2006/relationships/hyperlink" Target="https://datapythonista.me/blog/pandas-with-hundreds-of-millions-of-rows" TargetMode="External"/><Relationship Id="rId2" Type="http://schemas.openxmlformats.org/officeDocument/2006/relationships/styles" Target="styles.xml"/><Relationship Id="rId16" Type="http://schemas.openxmlformats.org/officeDocument/2006/relationships/hyperlink" Target="https://datapythonista.me/blog/pandas-with-hundreds-of-millions-of-rows" TargetMode="External"/><Relationship Id="rId20" Type="http://schemas.openxmlformats.org/officeDocument/2006/relationships/hyperlink" Target="https://datapythonista.me/blog/pandas-with-hundreds-of-millions-of-rows" TargetMode="External"/><Relationship Id="rId1" Type="http://schemas.openxmlformats.org/officeDocument/2006/relationships/numbering" Target="numbering.xml"/><Relationship Id="rId6" Type="http://schemas.openxmlformats.org/officeDocument/2006/relationships/hyperlink" Target="https://www.learneroo.com/modules/106/nodes/559" TargetMode="External"/><Relationship Id="rId11" Type="http://schemas.openxmlformats.org/officeDocument/2006/relationships/hyperlink" Target="https://www.cl.cam.ac.uk/teaching/2425/Databases/djg-materials/databases_2425_1to8-B.pdf" TargetMode="External"/><Relationship Id="rId24" Type="http://schemas.openxmlformats.org/officeDocument/2006/relationships/hyperlink" Target="https://datapythonista.me/blog/pandas-with-hundreds-of-millions-of-rows" TargetMode="External"/><Relationship Id="rId5" Type="http://schemas.openxmlformats.org/officeDocument/2006/relationships/hyperlink" Target="https://www.learneroo.com/modules/106/nodes/559" TargetMode="External"/><Relationship Id="rId15" Type="http://schemas.openxmlformats.org/officeDocument/2006/relationships/hyperlink" Target="https://datapythonista.me/blog/pandas-with-hundreds-of-millions-of-rows" TargetMode="External"/><Relationship Id="rId23" Type="http://schemas.openxmlformats.org/officeDocument/2006/relationships/hyperlink" Target="https://www.cl.cam.ac.uk/teaching/2425/Databases/djg-materials/databases_2425_1to8-B.pdf" TargetMode="External"/><Relationship Id="rId10" Type="http://schemas.openxmlformats.org/officeDocument/2006/relationships/hyperlink" Target="https://www.learneroo.com/modules/106/nodes/559" TargetMode="External"/><Relationship Id="rId19" Type="http://schemas.openxmlformats.org/officeDocument/2006/relationships/hyperlink" Target="https://datapythonista.me/blog/pandas-with-hundreds-of-millions-of-rows" TargetMode="External"/><Relationship Id="rId4" Type="http://schemas.openxmlformats.org/officeDocument/2006/relationships/webSettings" Target="webSettings.xml"/><Relationship Id="rId9" Type="http://schemas.openxmlformats.org/officeDocument/2006/relationships/hyperlink" Target="https://www.cl.cam.ac.uk/teaching/2425/Databases/djg-materials/databases_2425_1to8-B.pdf" TargetMode="External"/><Relationship Id="rId14" Type="http://schemas.openxmlformats.org/officeDocument/2006/relationships/hyperlink" Target="https://datapythonista.me/blog/pandas-with-hundreds-of-millions-of-rows" TargetMode="External"/><Relationship Id="rId22" Type="http://schemas.openxmlformats.org/officeDocument/2006/relationships/hyperlink" Target="https://www.cl.cam.ac.uk/teaching/2425/Databases/djg-materials/databases_2425_1to8-B.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3121</Words>
  <Characters>17791</Characters>
  <Application>Microsoft Office Word</Application>
  <DocSecurity>0</DocSecurity>
  <Lines>148</Lines>
  <Paragraphs>41</Paragraphs>
  <ScaleCrop>false</ScaleCrop>
  <Company/>
  <LinksUpToDate>false</LinksUpToDate>
  <CharactersWithSpaces>20871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Stuto, Johnny (stut2030@vandals.uidaho.edu)</dc:creator>
  <cp:keywords/>
  <dc:description/>
  <cp:lastModifiedBy>Stuto, Johnny (stut2030@vandals.uidaho.edu)</cp:lastModifiedBy>
  <cp:revision>2</cp:revision>
  <dcterms:created xsi:type="dcterms:W3CDTF">2025-07-24T13:07:00Z</dcterms:created>
  <dcterms:modified xsi:type="dcterms:W3CDTF">2025-07-24T13:07:00Z</dcterms:modified>
</cp:coreProperties>
</file>