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преп.-стаж. Котович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Владимировна 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8D30C7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9</w:t>
      </w:r>
    </w:p>
    <w:p w:rsidR="000E14FC" w:rsidRPr="008D30C7" w:rsidRDefault="000E14FC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6F147F" w:rsidRDefault="00231D52" w:rsidP="00231D52">
      <w:pPr>
        <w:pStyle w:val="1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bookmarkStart w:id="2" w:name="_Toc501385915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моём случае на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31D52">
        <w:rPr>
          <w:rFonts w:ascii="Times New Roman" w:hAnsi="Times New Roman" w:cs="Times New Roman"/>
          <w:sz w:val="28"/>
          <w:szCs w:val="28"/>
        </w:rPr>
        <w:t>2019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программу на язык ассемблера.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lastRenderedPageBreak/>
        <w:t>В седьмой главе представлена генерация кода, где из промежуточного представления порождается код на целевом языке.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транслятора.</w:t>
      </w:r>
    </w:p>
    <w:p w:rsidR="00613CDE" w:rsidRDefault="00613CDE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396A2F" w:rsidRDefault="00231D52" w:rsidP="00231D52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3"/>
    </w:p>
    <w:p w:rsidR="00231D52" w:rsidRPr="00126F78" w:rsidRDefault="00231D52" w:rsidP="00231D52">
      <w:pPr>
        <w:pStyle w:val="2"/>
        <w:numPr>
          <w:ilvl w:val="1"/>
          <w:numId w:val="1"/>
        </w:numPr>
        <w:shd w:val="clear" w:color="auto" w:fill="FFFFFF" w:themeFill="background1"/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4" w:name="_Toc469840237"/>
      <w:bookmarkStart w:id="5" w:name="_Toc469841116"/>
      <w:bookmarkStart w:id="6" w:name="_Toc469842880"/>
      <w:bookmarkStart w:id="7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4"/>
      <w:bookmarkEnd w:id="5"/>
      <w:bookmarkEnd w:id="6"/>
      <w:bookmarkEnd w:id="7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Toc469840238"/>
      <w:bookmarkStart w:id="9" w:name="_Toc469841117"/>
      <w:bookmarkStart w:id="10" w:name="_Toc469842881"/>
      <w:bookmarkStart w:id="11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>Язык программирования BAA-2019 является процедурным, строго типизированным, не объектно-ориентированным, компилируемым.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bookmarkEnd w:id="8"/>
    <w:bookmarkEnd w:id="9"/>
    <w:bookmarkEnd w:id="10"/>
    <w:bookmarkEnd w:id="11"/>
    <w:p w:rsidR="00231D52" w:rsidRPr="00231D52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Определение алфавита языка программирования </w:t>
      </w: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В алфавите языка BAA-2019 используется кодировка ASCII, таблица которой</w:t>
      </w:r>
    </w:p>
    <w:p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DEDFC" wp14:editId="22BF8DC7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:rsidR="00231D52" w:rsidRPr="0083392D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2" w:name="_Toc527930835"/>
      <w:bookmarkStart w:id="13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Применяемые сепараторы</w:t>
      </w:r>
      <w:bookmarkEnd w:id="12"/>
      <w:bookmarkEnd w:id="13"/>
    </w:p>
    <w:p w:rsidR="00231D52" w:rsidRPr="00C524CA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пробел'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  <w:r w:rsidR="001D51B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,++,--,**,//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&gt; &lt; &amp; !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</w:tbl>
    <w:p w:rsidR="00E16C42" w:rsidRPr="00E16C42" w:rsidRDefault="00231D52" w:rsidP="00E16C4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4" w:name="_Toc527930836"/>
      <w:bookmarkStart w:id="15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4"/>
      <w:bookmarkEnd w:id="15"/>
      <w:r w:rsidR="00E16C4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16C42" w:rsidRPr="00E16C42" w:rsidRDefault="00E16C42" w:rsidP="00E16C4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BAA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Pr="00E16C42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:rsidR="00E16C42" w:rsidRDefault="00E16C4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469840241"/>
      <w:bookmarkStart w:id="17" w:name="_Toc469841120"/>
      <w:bookmarkStart w:id="18" w:name="_Toc469842884"/>
      <w:bookmarkStart w:id="19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6"/>
      <w:bookmarkEnd w:id="17"/>
      <w:bookmarkEnd w:id="18"/>
      <w:bookmarkEnd w:id="19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BAA-2019 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целочисленный и строковый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,</w:t>
      </w:r>
      <w:r w:rsidR="00E16C42">
        <w:rPr>
          <w:rFonts w:ascii="Times New Roman" w:eastAsia="Calibri" w:hAnsi="Times New Roman" w:cs="Times New Roman"/>
          <w:sz w:val="28"/>
          <w:szCs w:val="28"/>
        </w:rPr>
        <w:t xml:space="preserve"> символьный</w:t>
      </w:r>
      <w:r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</w:p>
    <w:tbl>
      <w:tblPr>
        <w:tblStyle w:val="a7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231D52" w:rsidRPr="00126F78" w:rsidTr="000E14FC">
        <w:trPr>
          <w:trHeight w:val="319"/>
          <w:jc w:val="center"/>
        </w:trPr>
        <w:tc>
          <w:tcPr>
            <w:tcW w:w="160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:rsidTr="000E14FC">
        <w:trPr>
          <w:trHeight w:val="2893"/>
          <w:jc w:val="center"/>
        </w:trPr>
        <w:tc>
          <w:tcPr>
            <w:tcW w:w="1603" w:type="dxa"/>
            <w:vAlign w:val="center"/>
          </w:tcPr>
          <w:p w:rsidR="00231D52" w:rsidRPr="00E16C4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«больше»;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&lt;(бинарный) – оператор «меньше»;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&amp; (бинарный) – оператор проверки на равенство;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  (бинарный) – оператор проверки на неравенство.</w:t>
            </w:r>
          </w:p>
        </w:tc>
      </w:tr>
      <w:tr w:rsidR="00231D5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</w:tbl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469840242"/>
      <w:bookmarkStart w:id="21" w:name="_Toc469841121"/>
      <w:bookmarkStart w:id="22" w:name="_Toc469842885"/>
      <w:bookmarkStart w:id="23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0"/>
      <w:bookmarkEnd w:id="21"/>
      <w:bookmarkEnd w:id="22"/>
      <w:bookmarkEnd w:id="23"/>
    </w:p>
    <w:p w:rsidR="00231D52" w:rsidRPr="00126F78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:rsidR="00231D52" w:rsidRPr="00F676C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3"/>
      <w:bookmarkStart w:id="25" w:name="_Toc469841122"/>
      <w:bookmarkStart w:id="26" w:name="_Toc469842886"/>
      <w:bookmarkStart w:id="27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4"/>
      <w:bookmarkEnd w:id="25"/>
      <w:bookmarkEnd w:id="26"/>
      <w:bookmarkEnd w:id="27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:rsidR="008D30C7" w:rsidRDefault="008D30C7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lastRenderedPageBreak/>
        <w:t>Литералы</w:t>
      </w:r>
      <w:bookmarkEnd w:id="28"/>
    </w:p>
    <w:p w:rsidR="00251805" w:rsidRPr="00251805" w:rsidRDefault="00251805" w:rsidP="00251805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rvalue.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1805"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251805">
        <w:rPr>
          <w:rFonts w:ascii="Times New Roman" w:hAnsi="Times New Roman" w:cs="Times New Roman"/>
          <w:sz w:val="28"/>
          <w:szCs w:val="28"/>
        </w:rPr>
        <w:t xml:space="preserve">  представлены в таблице 1.3.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231D52" w:rsidRPr="00126F78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231D52" w:rsidRPr="00C36F54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:rsidTr="000E14FC">
        <w:trPr>
          <w:jc w:val="center"/>
        </w:trPr>
        <w:tc>
          <w:tcPr>
            <w:tcW w:w="2943" w:type="dxa"/>
            <w:vAlign w:val="center"/>
          </w:tcPr>
          <w:p w:rsidR="00251805" w:rsidRPr="00251805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:rsidR="00251805" w:rsidRPr="00126F78" w:rsidRDefault="00C36F5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, заключенный в 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29"/>
      <w:bookmarkEnd w:id="30"/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ype</w:t>
      </w:r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integer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num1 = -</w:t>
      </w:r>
      <w:r w:rsidRPr="00ED419C">
        <w:rPr>
          <w:rFonts w:ascii="Times New Roman" w:eastAsia="Calibri" w:hAnsi="Times New Roman" w:cs="Times New Roman"/>
          <w:sz w:val="28"/>
          <w:szCs w:val="28"/>
        </w:rPr>
        <w:t>1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str1= “hello world”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:rsidR="00ED419C" w:rsidRPr="008D30C7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r w:rsidRPr="008D30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r w:rsidRPr="008D30C7">
        <w:rPr>
          <w:rFonts w:ascii="Times New Roman" w:eastAsia="Calibri" w:hAnsi="Times New Roman" w:cs="Times New Roman"/>
          <w:sz w:val="28"/>
          <w:szCs w:val="28"/>
        </w:rPr>
        <w:t>1= ~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D30C7">
        <w:rPr>
          <w:rFonts w:ascii="Times New Roman" w:eastAsia="Calibri" w:hAnsi="Times New Roman" w:cs="Times New Roman"/>
          <w:sz w:val="28"/>
          <w:szCs w:val="28"/>
        </w:rPr>
        <w:t>~</w:t>
      </w:r>
    </w:p>
    <w:p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>Для объявления функций используется ключевое слово function,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:rsidR="00231D52" w:rsidRPr="008B7FC4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1" w:name="_Toc527930842"/>
      <w:bookmarkStart w:id="32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1"/>
      <w:bookmarkEnd w:id="3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ED419C" w:rsidRDefault="00ED419C" w:rsidP="00C527CE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r w:rsidRPr="00ED419C">
        <w:rPr>
          <w:rFonts w:ascii="Times New Roman" w:eastAsia="Calibri" w:hAnsi="Times New Roman" w:cs="Times New Roman"/>
          <w:b/>
          <w:sz w:val="28"/>
          <w:szCs w:val="28"/>
        </w:rPr>
        <w:t>string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8D30C7" w:rsidRPr="008D30C7">
        <w:rPr>
          <w:rFonts w:ascii="Times New Roman" w:eastAsia="Calibri" w:hAnsi="Times New Roman" w:cs="Times New Roman"/>
          <w:b/>
          <w:sz w:val="28"/>
          <w:szCs w:val="28"/>
        </w:rPr>
        <w:t>symbol</w:t>
      </w:r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31D52" w:rsidRPr="0074184A" w:rsidRDefault="00231D52" w:rsidP="00231D5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31D52" w:rsidRPr="008B7FC4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3"/>
      <w:bookmarkStart w:id="34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Инструкции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020723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C527CE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106" w:type="dxa"/>
          </w:tcPr>
          <w:p w:rsidR="00C527CE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:rsidTr="000E14FC">
        <w:trPr>
          <w:cantSplit/>
          <w:jc w:val="center"/>
        </w:trPr>
        <w:tc>
          <w:tcPr>
            <w:tcW w:w="2817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106" w:type="dxa"/>
          </w:tcPr>
          <w:p w:rsidR="004E2E17" w:rsidRPr="00C527CE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:rsidR="00231D5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4"/>
      <w:bookmarkStart w:id="36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4E2E17" w:rsidRPr="004E2E17" w:rsidRDefault="004E2E17" w:rsidP="004E2E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AA-2019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1.6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231D52" w:rsidRPr="008B7FC4" w:rsidTr="000E14FC">
        <w:trPr>
          <w:cantSplit/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231D52" w:rsidRPr="008B7FC4" w:rsidTr="000E14FC">
        <w:trPr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D52" w:rsidRPr="008B7FC4">
              <w:rPr>
                <w:rFonts w:ascii="Times New Roman" w:hAnsi="Times New Roman" w:cs="Times New Roman"/>
                <w:sz w:val="28"/>
                <w:szCs w:val="28"/>
              </w:rPr>
              <w:t>операции языка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E2E17" w:rsidRPr="008B7FC4" w:rsidTr="000E14FC">
        <w:trPr>
          <w:jc w:val="center"/>
        </w:trPr>
        <w:tc>
          <w:tcPr>
            <w:tcW w:w="5393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&gt;  – больше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&lt;  – меньше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&amp; – проверка на равенство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   – проверка на неравенство</w:t>
            </w:r>
          </w:p>
        </w:tc>
      </w:tr>
    </w:tbl>
    <w:p w:rsidR="00231D52" w:rsidRDefault="00231D52" w:rsidP="00231D5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51222B" w:rsidRDefault="004E2E17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</w:p>
    <w:p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:rsidR="003711EF" w:rsidRPr="003711EF" w:rsidRDefault="003711EF" w:rsidP="003711EF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7" w:name="_Toc527930846"/>
      <w:bookmarkStart w:id="38" w:name="_Toc53281472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>
        <w:rPr>
          <w:szCs w:val="28"/>
          <w:lang w:val="en-US"/>
        </w:rPr>
        <w:t>B</w:t>
      </w:r>
      <w:r>
        <w:rPr>
          <w:szCs w:val="28"/>
        </w:rPr>
        <w:t>AA-2019</w:t>
      </w:r>
      <w:r w:rsidRPr="003711EF">
        <w:rPr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231D52" w:rsidRDefault="003711EF" w:rsidP="003711EF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3711EF">
        <w:rPr>
          <w:szCs w:val="28"/>
        </w:rPr>
        <w:t>Программные конструкции языка представлены в таблице 1.7.</w:t>
      </w:r>
    </w:p>
    <w:p w:rsidR="00231D52" w:rsidRPr="00DF2AAA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B23EC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1B23EC" w:rsidRDefault="00231D52" w:rsidP="00231D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Toc527930848"/>
            <w:bookmarkStart w:id="40" w:name="_Toc532814728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(&lt;тип&gt; &lt;идентификатор&gt;, ...)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z337ya" w:colFirst="0" w:colLast="0"/>
            <w:bookmarkEnd w:id="41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 [ … ]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false [ …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( &gt; &lt; &amp; ! ), устанавливающий отношение между двумя операндами и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организующий условие данной конструкции.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Причем с идентификаторами и литералами строкового и символьного типа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использоваться только операторы сравнения (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&amp; 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При истинности условия выполняется код внутри блока true, иначе – код внутри блока false. Любой из блоков true, false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инструкции, следующей в коде.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231D52" w:rsidRDefault="00231D52" w:rsidP="003711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Pr="00DF2AAA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B834B7" w:rsidRDefault="00B834B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языке программирования BAA-2019</w:t>
      </w:r>
      <w:r w:rsidRPr="00B834B7">
        <w:rPr>
          <w:rFonts w:eastAsia="Times New Roman"/>
          <w:szCs w:val="28"/>
          <w:lang w:eastAsia="ru-RU"/>
        </w:rPr>
        <w:t xml:space="preserve"> выполняются следующие семантические проверки: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Наличие функции main – точки входа в программу;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Единственность точки входа;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Переопределение идентификаторов;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Использование идентификаторов без их объявления;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Проверка соответствия типа функции и возвращаемого параметра;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передаваемых в функцию параметров: количество, типы;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строковых выражений;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Превышение размера строковых и числовых литералов;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Правильность составленного условия цикла/условного оператора.</w:t>
      </w:r>
    </w:p>
    <w:p w:rsidR="00B834B7" w:rsidRPr="00B834B7" w:rsidRDefault="00B834B7" w:rsidP="00B834B7"/>
    <w:p w:rsidR="00231D52" w:rsidRDefault="00231D52" w:rsidP="00231D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D52" w:rsidRPr="00B834B7" w:rsidRDefault="00231D52" w:rsidP="00B834B7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231D52" w:rsidRPr="00DF2AAA" w:rsidRDefault="00231D52" w:rsidP="00231D52">
      <w:pPr>
        <w:spacing w:line="240" w:lineRule="auto"/>
      </w:pPr>
    </w:p>
    <w:p w:rsidR="00231D52" w:rsidRPr="00D30817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:rsidR="00231D52" w:rsidRPr="00D30817" w:rsidRDefault="00231D52" w:rsidP="00231D52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:rsidR="00231D52" w:rsidRPr="00D30817" w:rsidRDefault="00231D52" w:rsidP="00231D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231D52" w:rsidRPr="00D30817" w:rsidTr="000E14FC">
        <w:trPr>
          <w:trHeight w:val="422"/>
        </w:trPr>
        <w:tc>
          <w:tcPr>
            <w:tcW w:w="108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0961AE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5" w:type="pct"/>
          </w:tcPr>
          <w:p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(integer a, integer b)</w:t>
            </w:r>
          </w:p>
        </w:tc>
        <w:tc>
          <w:tcPr>
            <w:tcW w:w="391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0E14FC">
        <w:tc>
          <w:tcPr>
            <w:tcW w:w="108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37EB9" w:rsidRDefault="00537EB9" w:rsidP="00537EB9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Pr="00537E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Pr="00A759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writeline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1.9.</w:t>
      </w:r>
    </w:p>
    <w:p w:rsidR="00537EB9" w:rsidRPr="00537EB9" w:rsidRDefault="00537EB9" w:rsidP="00537EB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на языке С++</w:t>
            </w:r>
          </w:p>
        </w:tc>
        <w:tc>
          <w:tcPr>
            <w:tcW w:w="6924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537EB9" w:rsidRPr="00F56A02" w:rsidTr="000E14FC">
        <w:trPr>
          <w:trHeight w:val="740"/>
        </w:trPr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:rsidR="00537EB9" w:rsidRPr="00A759A0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outstr(char* line)</w:t>
            </w:r>
          </w:p>
        </w:tc>
        <w:tc>
          <w:tcPr>
            <w:tcW w:w="6924" w:type="dxa"/>
          </w:tcPr>
          <w:p w:rsidR="00537EB9" w:rsidRPr="005105E4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105E4"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:rsidR="00537EB9" w:rsidRPr="005105E4" w:rsidRDefault="00537EB9" w:rsidP="005105E4">
      <w:pPr>
        <w:spacing w:after="0" w:line="240" w:lineRule="auto"/>
        <w:rPr>
          <w:rFonts w:eastAsia="Times New Roman"/>
          <w:szCs w:val="28"/>
          <w:lang w:eastAsia="ru-RU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51"/>
      <w:bookmarkStart w:id="43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 ос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литералами и идентификаторами.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тра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2"/>
      <w:bookmarkStart w:id="45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4"/>
      <w:bookmarkEnd w:id="45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A17544" w:rsidRPr="00A17544" w:rsidRDefault="00A17544" w:rsidP="00A1754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AA-2019 каждая программа должна содержать главную функцию (точку входа) </w:t>
      </w:r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6"/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8"/>
      <w:bookmarkStart w:id="48" w:name="_Toc469841137"/>
      <w:bookmarkStart w:id="49" w:name="_Toc469842901"/>
      <w:bookmarkStart w:id="50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7"/>
      <w:bookmarkEnd w:id="48"/>
      <w:bookmarkEnd w:id="49"/>
      <w:bookmarkEnd w:id="50"/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59"/>
      <w:bookmarkStart w:id="52" w:name="_Toc469841138"/>
      <w:bookmarkStart w:id="53" w:name="_Toc469842902"/>
      <w:bookmarkStart w:id="5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1"/>
      <w:bookmarkEnd w:id="52"/>
      <w:bookmarkEnd w:id="53"/>
      <w:bookmarkEnd w:id="54"/>
    </w:p>
    <w:p w:rsidR="00231D52" w:rsidRDefault="00231D52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</w:p>
    <w:p w:rsidR="00231D52" w:rsidRPr="00154393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:rsidR="00231D52" w:rsidRDefault="00231D52" w:rsidP="00231D52">
      <w:pPr>
        <w:pStyle w:val="a8"/>
        <w:jc w:val="both"/>
      </w:pPr>
      <w:r>
        <w:t>Таблица 1.10 Классификация ошибок</w:t>
      </w:r>
    </w:p>
    <w:p w:rsidR="00231D52" w:rsidRPr="00154393" w:rsidRDefault="00231D52" w:rsidP="00231D52">
      <w:pPr>
        <w:spacing w:line="240" w:lineRule="auto"/>
        <w:rPr>
          <w:lang w:eastAsia="ru-RU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527930857"/>
      <w:bookmarkStart w:id="56" w:name="_Toc532814737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55"/>
      <w:bookmarkEnd w:id="56"/>
    </w:p>
    <w:p w:rsidR="00A17544" w:rsidRPr="00A17544" w:rsidRDefault="00A17544" w:rsidP="00A1754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:rsidR="00231D52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F64B47" w:rsidP="006633E8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lastRenderedPageBreak/>
        <w:t>2</w:t>
      </w:r>
      <w:bookmarkStart w:id="57" w:name="_GoBack"/>
      <w:bookmarkEnd w:id="57"/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8" w:name="_Toc532650615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58"/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пункте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приведена на рисунке 1.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CF7140" wp14:editId="473853AE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лексического анализатора: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убрать все лишние пробелы;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выполнить распознавание лексем;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построить таблицу лексем и таблицу идентификаторов;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231D52" w:rsidRPr="003B32ED" w:rsidRDefault="00231D52" w:rsidP="00231D52">
      <w:pPr>
        <w:spacing w:line="240" w:lineRule="auto"/>
      </w:pP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9" w:name="_Toc532650616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59"/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6633E8" w:rsidRPr="006633E8" w:rsidRDefault="006633E8" w:rsidP="006633E8">
      <w:pPr>
        <w:pStyle w:val="a8"/>
      </w:pPr>
      <w:r>
        <w:t>Таблица 2.1 Входные параметры транслятора языка B</w:t>
      </w:r>
      <w:r w:rsidRPr="006633E8">
        <w:t>AA</w:t>
      </w:r>
      <w:r>
        <w:t>-2019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-in:&lt;путь к in-файлу&gt;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Pr="006633E8">
              <w:rPr>
                <w:rFonts w:ascii="Times New Roman" w:eastAsiaTheme="majorEastAsia" w:hAnsi="Times New Roman" w:cstheme="majorBidi"/>
                <w:iCs/>
                <w:sz w:val="28"/>
                <w:szCs w:val="24"/>
                <w:lang w:eastAsia="ru-RU"/>
              </w:rPr>
              <w:t>BAA-2019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-log:&lt;путь к log-файлу&gt;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-out:&lt;путь к out-файлу&gt;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in-файла&gt;.asm</w:t>
            </w:r>
          </w:p>
        </w:tc>
      </w:tr>
    </w:tbl>
    <w:p w:rsidR="006633E8" w:rsidRDefault="006633E8" w:rsidP="006633E8">
      <w:pPr>
        <w:pStyle w:val="2"/>
        <w:keepLines w:val="0"/>
        <w:widowControl w:val="0"/>
        <w:spacing w:before="360" w:after="24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0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Перечень протоколов, формируемых транслятором и их содержимое</w:t>
      </w:r>
      <w:bookmarkEnd w:id="60"/>
    </w:p>
    <w:p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6633E8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2.2 Протоколы, формируемые транслятором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"-out:"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0E14FC" w:rsidRDefault="000E14FC" w:rsidP="006633E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E14FC" w:rsidRDefault="000E14FC" w:rsidP="000E14FC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6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61"/>
    </w:p>
    <w:p w:rsidR="000E14FC" w:rsidRPr="000E14FC" w:rsidRDefault="000E14FC" w:rsidP="000E14FC">
      <w:pPr>
        <w:rPr>
          <w:lang w:eastAsia="ru-RU"/>
        </w:rPr>
      </w:pPr>
    </w:p>
    <w:p w:rsidR="000E14FC" w:rsidRPr="000E14FC" w:rsidRDefault="000E14FC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2" w:name="_Toc532650619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62"/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D8DD8D" wp14:editId="47B83621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3" w:name="_32hioqz" w:colFirst="0" w:colLast="0"/>
      <w:bookmarkEnd w:id="63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0E14FC" w:rsidRDefault="00DA33EB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</w:p>
    <w:p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77470</wp:posOffset>
            </wp:positionH>
            <wp:positionV relativeFrom="paragraph">
              <wp:posOffset>870585</wp:posOffset>
            </wp:positionV>
            <wp:extent cx="6210935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:rsidR="00DA33EB" w:rsidRDefault="00DA33EB" w:rsidP="00DA33EB">
      <w:pPr>
        <w:pStyle w:val="aa"/>
      </w:pPr>
      <w:bookmarkStart w:id="64" w:name="_Toc532064659"/>
      <w:r>
        <w:t>Рисунок 3.2. Таблица контроля входных символов</w:t>
      </w:r>
      <w:bookmarkEnd w:id="64"/>
    </w:p>
    <w:p w:rsidR="00DA33EB" w:rsidRDefault="00DA33EB" w:rsidP="00DA33EB">
      <w:pPr>
        <w:pStyle w:val="a8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:rsidTr="006C7151">
        <w:tc>
          <w:tcPr>
            <w:tcW w:w="4600" w:type="dxa"/>
          </w:tcPr>
          <w:p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:rsidR="00DA33EB" w:rsidRPr="000E14FC" w:rsidRDefault="00DA33EB" w:rsidP="00DA33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5" w:name="_41mghml" w:colFirst="0" w:colLast="0"/>
      <w:bookmarkEnd w:id="65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:rsidR="00DA33EB" w:rsidRDefault="00DA33EB" w:rsidP="00DA33EB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string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:rsidTr="006C7151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Знаки логических операторов</w:t>
            </w:r>
          </w:p>
        </w:tc>
      </w:tr>
    </w:tbl>
    <w:p w:rsidR="00DA33EB" w:rsidRDefault="00DA33EB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таблицы лексем представлен в приложении Б.</w:t>
      </w:r>
    </w:p>
    <w:p w:rsidR="00D55638" w:rsidRDefault="00D55638" w:rsidP="00D55638">
      <w:pPr>
        <w:widowControl w:val="0"/>
        <w:spacing w:after="0" w:line="240" w:lineRule="auto"/>
        <w:ind w:firstLine="708"/>
        <w:jc w:val="both"/>
      </w:pPr>
    </w:p>
    <w:p w:rsidR="00D55638" w:rsidRDefault="00D55638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:rsidR="00F758FC" w:rsidRDefault="00F758FC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223510" cy="4370705"/>
            <wp:effectExtent l="0" t="0" r="0" b="0"/>
            <wp:wrapTight wrapText="bothSides">
              <wp:wrapPolygon edited="0">
                <wp:start x="0" y="0"/>
                <wp:lineTo x="0" y="21465"/>
                <wp:lineTo x="21505" y="21465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F758FC">
      <w:pPr>
        <w:pStyle w:val="aa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F37BA0" w:rsidRDefault="00F37BA0" w:rsidP="00F37BA0">
      <w:pPr>
        <w:pStyle w:val="aa"/>
        <w:ind w:firstLine="0"/>
        <w:jc w:val="left"/>
      </w:pPr>
      <w:r w:rsidRPr="00F37BA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2059093</wp:posOffset>
            </wp:positionH>
            <wp:positionV relativeFrom="paragraph">
              <wp:posOffset>10583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Pr="00A759A0" w:rsidRDefault="00F37BA0" w:rsidP="00F37BA0">
      <w:pPr>
        <w:pStyle w:val="aa"/>
      </w:pPr>
      <w:r w:rsidRPr="00206CDC">
        <w:t>Рисунок 3.4 Пример реализации граф</w:t>
      </w:r>
      <w:r>
        <w:t>а конечного автомата для токена</w:t>
      </w:r>
      <w:r w:rsidRPr="00206CDC">
        <w:t xml:space="preserve"> </w:t>
      </w:r>
      <w:r>
        <w:rPr>
          <w:lang w:val="en-US"/>
        </w:rPr>
        <w:t>writeline</w:t>
      </w:r>
    </w:p>
    <w:p w:rsidR="00F37BA0" w:rsidRPr="00F37BA0" w:rsidRDefault="00F37BA0" w:rsidP="00F37BA0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3.5 Основные структуры данных</w:t>
      </w:r>
    </w:p>
    <w:p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(lexema), полученную при разборе, номер строки в исходном коде (sn), и номер в таблице идентификаторов, если лексема является идентификаторов (idxTI). Таблица идентификаторов содержит имя идентификатора (id), номер в таблице лексем (idxfirstLE), тип данных (iddatatype), тип идентификатора (idtype) и значение (или параметры функций) (value).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:rsidR="00F37BA0" w:rsidRP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8734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rPr>
          <w:lang w:eastAsia="ru-RU"/>
        </w:rPr>
      </w:pPr>
    </w:p>
    <w:p w:rsidR="00F758FC" w:rsidRPr="00F758FC" w:rsidRDefault="00F758FC" w:rsidP="00F37BA0">
      <w:pPr>
        <w:jc w:val="center"/>
        <w:rPr>
          <w:lang w:eastAsia="ru-RU"/>
        </w:rPr>
      </w:pPr>
    </w:p>
    <w:p w:rsidR="00F37BA0" w:rsidRDefault="00F37BA0" w:rsidP="00F37BA0">
      <w:pPr>
        <w:pStyle w:val="aa"/>
      </w:pPr>
      <w:r w:rsidRPr="00CB5E88">
        <w:t>Рисунок 3.3 Структура таблицы лексем</w:t>
      </w:r>
    </w:p>
    <w:p w:rsidR="00F37BA0" w:rsidRDefault="00F37BA0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382270</wp:posOffset>
            </wp:positionH>
            <wp:positionV relativeFrom="paragraph">
              <wp:posOffset>-314325</wp:posOffset>
            </wp:positionV>
            <wp:extent cx="567245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54" y="21521"/>
                <wp:lineTo x="212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245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3CF" w:rsidRDefault="002573CF" w:rsidP="002573CF">
      <w:pPr>
        <w:pStyle w:val="aa"/>
      </w:pPr>
      <w:r w:rsidRPr="00CB5E88">
        <w:t>Рисунок 3.4 Структура таблицы идентификаторов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6" w:name="_Toc53265062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66"/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1676FC3E" wp14:editId="6DB798FB">
            <wp:extent cx="6331029" cy="825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Pr="007512D5" w:rsidRDefault="002573CF" w:rsidP="002573CF">
      <w:pPr>
        <w:pStyle w:val="aa"/>
      </w:pPr>
      <w:r w:rsidRPr="007512D5">
        <w:t>Рис</w:t>
      </w:r>
      <w:r>
        <w:t>унок</w:t>
      </w:r>
      <w:r w:rsidRPr="007512D5">
        <w:t xml:space="preserve"> 3.5 - Сообщения лексического анализатора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7" w:name="_Toc532650625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6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8" w:name="_Toc53265062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68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9" w:name="_Toc53265062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69"/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выделенной части входного потока выполняется функция распознавания лексемы; 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протокол работы;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неуспешном распознавании выдается сообщение об ошибке.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8D4393" w:rsidRDefault="002573CF" w:rsidP="002573CF">
      <w:pPr>
        <w:jc w:val="both"/>
      </w:pPr>
    </w:p>
    <w:p w:rsidR="002573CF" w:rsidRPr="00402D02" w:rsidRDefault="002573CF" w:rsidP="002573CF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7C638" wp14:editId="0CEC0EE4">
                <wp:simplePos x="0" y="0"/>
                <wp:positionH relativeFrom="column">
                  <wp:posOffset>5555827</wp:posOffset>
                </wp:positionH>
                <wp:positionV relativeFrom="paragraph">
                  <wp:posOffset>78528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Pr="00C671A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C638" id="Овал 72" o:spid="_x0000_s1026" style="position:absolute;left:0;text-align:left;margin-left:437.45pt;margin-top:6.2pt;width:63.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4488F" w:rsidRPr="00C671AF" w:rsidRDefault="00A4488F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EB50" wp14:editId="4C673587">
                <wp:simplePos x="0" y="0"/>
                <wp:positionH relativeFrom="column">
                  <wp:posOffset>4590415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Pr="00C671A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EB50" id="Овал 73" o:spid="_x0000_s1027" style="position:absolute;left:0;text-align:left;margin-left:361.45pt;margin-top:5.5pt;width:63.4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4488F" w:rsidRPr="00C671AF" w:rsidRDefault="00A4488F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513D" wp14:editId="18A258CB">
                <wp:simplePos x="0" y="0"/>
                <wp:positionH relativeFrom="column">
                  <wp:posOffset>3667760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Pr="00C671A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D513D" id="Овал 74" o:spid="_x0000_s1028" style="position:absolute;left:0;text-align:left;margin-left:288.8pt;margin-top:4.1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488F" w:rsidRPr="00C671AF" w:rsidRDefault="00A4488F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5301A" wp14:editId="3E830C71">
                <wp:simplePos x="0" y="0"/>
                <wp:positionH relativeFrom="column">
                  <wp:posOffset>2677160</wp:posOffset>
                </wp:positionH>
                <wp:positionV relativeFrom="paragraph">
                  <wp:posOffset>78105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Pr="00C671A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5301A" id="Овал 75" o:spid="_x0000_s1029" style="position:absolute;left:0;text-align:left;margin-left:210.8pt;margin-top:6.1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488F" w:rsidRPr="00C671AF" w:rsidRDefault="00A4488F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13154" wp14:editId="2B4E3B09">
                <wp:simplePos x="0" y="0"/>
                <wp:positionH relativeFrom="column">
                  <wp:posOffset>856615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13154" id="Овал 77" o:spid="_x0000_s1030" style="position:absolute;left:0;text-align:left;margin-left:67.45pt;margin-top:5.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488F" w:rsidRDefault="00A4488F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B81BD" wp14:editId="4CED15B6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B81BD" id="Овал 78" o:spid="_x0000_s1031" style="position:absolute;left:0;text-align:left;margin-left:-5.65pt;margin-top:3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488F" w:rsidRDefault="00A4488F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402D02">
        <w:tab/>
      </w:r>
      <w:r>
        <w:rPr>
          <w:lang w:val="en-US"/>
        </w:rPr>
        <w:t>s</w:t>
      </w:r>
      <w:r w:rsidRPr="00402D02">
        <w:tab/>
      </w:r>
      <w:r w:rsidRPr="00402D02">
        <w:rPr>
          <w:lang w:val="en-US"/>
        </w:rPr>
        <w:t>t</w:t>
      </w:r>
      <w:r w:rsidRPr="00402D02">
        <w:tab/>
      </w:r>
      <w:r w:rsidRPr="00402D02">
        <w:rPr>
          <w:lang w:val="en-US"/>
        </w:rPr>
        <w:t>r</w:t>
      </w:r>
      <w:r w:rsidRPr="00402D02">
        <w:tab/>
      </w:r>
      <w:r w:rsidRPr="00402D02">
        <w:rPr>
          <w:lang w:val="en-US"/>
        </w:rPr>
        <w:t>i</w:t>
      </w:r>
      <w:r w:rsidRPr="00402D02">
        <w:tab/>
      </w:r>
      <w:r w:rsidRPr="00402D02">
        <w:rPr>
          <w:lang w:val="en-US"/>
        </w:rPr>
        <w:t>n</w:t>
      </w:r>
      <w:r w:rsidRPr="00402D02">
        <w:tab/>
      </w:r>
      <w:r w:rsidRPr="00402D02">
        <w:rPr>
          <w:lang w:val="en-US"/>
        </w:rPr>
        <w:t>g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6D03E" wp14:editId="094FAE4C">
                <wp:simplePos x="0" y="0"/>
                <wp:positionH relativeFrom="column">
                  <wp:posOffset>1728470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8F" w:rsidRDefault="00A4488F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6D03E" id="Овал 76" o:spid="_x0000_s1032" style="position:absolute;left:0;text-align:left;margin-left:136.1pt;margin-top:4.15pt;width:63.4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4488F" w:rsidRDefault="00A4488F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73CF" w:rsidRPr="008D4393" w:rsidRDefault="002573CF" w:rsidP="002573CF">
      <w:pPr>
        <w:pStyle w:val="2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E4FEF" wp14:editId="7BAD51BF">
                <wp:simplePos x="0" y="0"/>
                <wp:positionH relativeFrom="column">
                  <wp:posOffset>5394960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18C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4.8pt;margin-top:18.35pt;width:12.6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m5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608FE" wp14:editId="2533D4D0">
                <wp:simplePos x="0" y="0"/>
                <wp:positionH relativeFrom="column">
                  <wp:posOffset>4446270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88D6" id="Соединительная линия уступом 24" o:spid="_x0000_s1026" type="#_x0000_t34" style="position:absolute;margin-left:350.1pt;margin-top:18.35pt;width:12.6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94578" wp14:editId="51EACCA8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7F5F" id="Соединительная линия уступом 22" o:spid="_x0000_s1026" type="#_x0000_t34" style="position:absolute;margin-left:196.45pt;margin-top:21pt;width:12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3p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A2E7C" wp14:editId="7C9622A2">
                <wp:simplePos x="0" y="0"/>
                <wp:positionH relativeFrom="column">
                  <wp:posOffset>1601470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0186" id="Соединительная линия уступом 16" o:spid="_x0000_s1026" type="#_x0000_t34" style="position:absolute;margin-left:126.1pt;margin-top:18.35pt;width:12.6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ggMg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AE05" wp14:editId="090FB163">
                <wp:simplePos x="0" y="0"/>
                <wp:positionH relativeFrom="column">
                  <wp:posOffset>695960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F64B" id="Соединительная линия уступом 15" o:spid="_x0000_s1026" type="#_x0000_t34" style="position:absolute;margin-left:54.8pt;margin-top:18.3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rJMQ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" adj="16662" strokecolor="black [3213]" strokeweight=".5pt">
                <v:stroke endarrow="open"/>
              </v:shape>
            </w:pict>
          </mc:Fallback>
        </mc:AlternateContent>
      </w:r>
    </w:p>
    <w:p w:rsidR="002573CF" w:rsidRDefault="002573CF" w:rsidP="002573CF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7EF8D" wp14:editId="242DD2B6">
                <wp:simplePos x="0" y="0"/>
                <wp:positionH relativeFrom="column">
                  <wp:posOffset>3465068</wp:posOffset>
                </wp:positionH>
                <wp:positionV relativeFrom="paragraph">
                  <wp:posOffset>19940</wp:posOffset>
                </wp:positionV>
                <wp:extent cx="228981" cy="45719"/>
                <wp:effectExtent l="0" t="38100" r="38100" b="10731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" cy="45719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5119" id="Соединительная линия уступом 23" o:spid="_x0000_s1026" type="#_x0000_t34" style="position:absolute;margin-left:272.85pt;margin-top:1.55pt;width:18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" adj="113" strokecolor="black [3213]" strokeweight=".5pt">
                <v:stroke endarrow="open"/>
              </v:shape>
            </w:pict>
          </mc:Fallback>
        </mc:AlternateContent>
      </w:r>
    </w:p>
    <w:p w:rsidR="002573CF" w:rsidRPr="00B229D1" w:rsidRDefault="002573CF" w:rsidP="002573CF">
      <w:pPr>
        <w:pStyle w:val="aa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3.10 Контрольный пример</w:t>
      </w: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2201A" w:rsidRDefault="0092201A" w:rsidP="0092201A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</w:p>
    <w:p w:rsidR="0092201A" w:rsidRPr="0092201A" w:rsidRDefault="0092201A" w:rsidP="0092201A">
      <w:pPr>
        <w:rPr>
          <w:lang w:eastAsia="ru-RU"/>
        </w:rPr>
      </w:pP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532650630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70"/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92201A" w:rsidRPr="0092201A" w:rsidRDefault="0092201A" w:rsidP="0092201A">
      <w:pPr>
        <w:rPr>
          <w:lang w:eastAsia="ru-RU"/>
        </w:rPr>
      </w:pPr>
    </w:p>
    <w:p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69003</wp:posOffset>
            </wp:positionV>
            <wp:extent cx="6372225" cy="3186113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Pr="00CB5E88" w:rsidRDefault="0092201A" w:rsidP="0092201A">
      <w:pPr>
        <w:spacing w:before="280" w:after="280"/>
        <w:jc w:val="center"/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1" w:name="_Toc532650631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1"/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36.8pt;height:30pt" o:ole="">
            <v:imagedata r:id="rId15" o:title=""/>
          </v:shape>
          <o:OLEObject Type="Embed" ProgID="Equation.3" ShapeID="_x0000_i1097" DrawAspect="Content" ObjectID="_1637682718" r:id="rId16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>
          <v:shape id="_x0000_i1098" type="#_x0000_t75" style="width:15.6pt;height:15.6pt" o:ole="">
            <v:imagedata r:id="rId17" o:title=""/>
          </v:shape>
          <o:OLEObject Type="Embed" ProgID="Equation.3" ShapeID="_x0000_i1098" DrawAspect="Content" ObjectID="_1637682719" r:id="rId18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099" type="#_x0000_t75" style="width:86.4pt;height:25.2pt" o:ole="">
            <v:imagedata r:id="rId19" o:title=""/>
          </v:shape>
          <o:OLEObject Type="Embed" ProgID="Equation.3" ShapeID="_x0000_i1099" DrawAspect="Content" ObjectID="_1637682720" r:id="rId20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100" type="#_x0000_t75" style="width:201.6pt;height:25.2pt" o:ole="">
            <v:imagedata r:id="rId21" o:title=""/>
          </v:shape>
          <o:OLEObject Type="Embed" ProgID="Equation.3" ShapeID="_x0000_i1100" DrawAspect="Content" ObjectID="_1637682721" r:id="rId2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101" type="#_x0000_t75" style="width:105.6pt;height:30pt" o:ole="">
            <v:imagedata r:id="rId23" o:title=""/>
          </v:shape>
          <o:OLEObject Type="Embed" ProgID="Equation.3" ShapeID="_x0000_i1101" DrawAspect="Content" ObjectID="_1637682722" r:id="rId24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102" type="#_x0000_t75" style="width:62.4pt;height:25.2pt" o:ole="">
            <v:imagedata r:id="rId25" o:title=""/>
          </v:shape>
          <o:OLEObject Type="Embed" ProgID="Equation.3" ShapeID="_x0000_i1102" DrawAspect="Content" ObjectID="_1637682723" r:id="rId26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103" type="#_x0000_t75" style="width:68.4pt;height:25.2pt" o:ole="">
            <v:imagedata r:id="rId27" o:title=""/>
          </v:shape>
          <o:OLEObject Type="Embed" ProgID="Equation.3" ShapeID="_x0000_i1103" DrawAspect="Content" ObjectID="_1637682724" r:id="rId28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104" type="#_x0000_t75" style="width:55.2pt;height:21.6pt" o:ole="">
            <v:imagedata r:id="rId29" o:title=""/>
          </v:shape>
          <o:OLEObject Type="Embed" ProgID="Equation.3" ShapeID="_x0000_i1104" DrawAspect="Content" ObjectID="_1637682725" r:id="rId30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105" type="#_x0000_t75" style="width:14.4pt;height:16.8pt" o:ole="">
            <v:imagedata r:id="rId31" o:title=""/>
          </v:shape>
          <o:OLEObject Type="Embed" ProgID="Equation.3" ShapeID="_x0000_i1105" DrawAspect="Content" ObjectID="_1637682726" r:id="rId3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:rsidR="007328B7" w:rsidRDefault="007328B7" w:rsidP="007328B7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168"/>
        <w:gridCol w:w="6634"/>
      </w:tblGrid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S-&gt;tfiPTS</w:t>
            </w:r>
          </w:p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4B5C2C" w:rsidRP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i);</w:t>
            </w:r>
          </w:p>
        </w:tc>
        <w:tc>
          <w:tcPr>
            <w:tcW w:w="6634" w:type="dxa"/>
          </w:tcPr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E-&gt;ti,E</w:t>
            </w:r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</w:p>
          <w:p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N-&gt;l,N</w:t>
            </w:r>
          </w:p>
          <w:p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</w:t>
            </w:r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R-&gt;rYwY</w:t>
            </w:r>
          </w:p>
          <w:p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R-&gt;wYrY</w:t>
            </w:r>
          </w:p>
        </w:tc>
        <w:tc>
          <w:tcPr>
            <w:tcW w:w="6634" w:type="dxa"/>
          </w:tcPr>
          <w:p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Z-&gt;iLi</w:t>
            </w:r>
          </w:p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Z-&gt;iLl</w:t>
            </w:r>
          </w:p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Z-&gt;lli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L-&gt;&lt;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L-&gt;&gt;</w:t>
            </w:r>
          </w:p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L-&gt;&amp;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L-&gt;!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:rsid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:rsidR="00625769" w:rsidRPr="00625769" w:rsidRDefault="00625769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</w:tbl>
    <w:p w:rsidR="007328B7" w:rsidRPr="000A7E1F" w:rsidRDefault="007328B7" w:rsidP="007328B7">
      <w:pPr>
        <w:pStyle w:val="a8"/>
      </w:pPr>
      <w:bookmarkStart w:id="72" w:name="_nmf14n" w:colFirst="0" w:colLast="0"/>
      <w:bookmarkEnd w:id="72"/>
      <w:r>
        <w:lastRenderedPageBreak/>
        <w:t>Продолжение таблицы 4.1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70"/>
        <w:gridCol w:w="1685"/>
        <w:gridCol w:w="6962"/>
      </w:tblGrid>
      <w:tr w:rsidR="007328B7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685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962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685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6962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7328B7" w:rsidRPr="000A7E1F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685" w:type="dxa"/>
          </w:tcPr>
          <w:p w:rsidR="00C9242A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:rsidR="00C9242A" w:rsidRPr="007328B7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962" w:type="dxa"/>
          </w:tcPr>
          <w:p w:rsidR="007328B7" w:rsidRPr="007328B7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7328B7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685" w:type="dxa"/>
          </w:tcPr>
          <w:p w:rsidR="007328B7" w:rsidRPr="00A759A0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:rsidR="007328B7" w:rsidRPr="00A759A0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</w:p>
          <w:p w:rsid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  <w:p w:rsidR="00C9242A" w:rsidRPr="00A759A0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W-&gt;iAW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W-&gt;lAW</w:t>
            </w:r>
          </w:p>
          <w:p w:rsidR="00C9242A" w:rsidRPr="00C9242A" w:rsidRDefault="00C9242A" w:rsidP="00C9242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7328B7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</w:tc>
        <w:tc>
          <w:tcPr>
            <w:tcW w:w="6962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7328B7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685" w:type="dxa"/>
          </w:tcPr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K-&gt;nti=V;K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 w:rsid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F54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:rsidR="007328B7" w:rsidRDefault="003F54F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K-&gt;i=UF;K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</w:t>
            </w:r>
          </w:p>
          <w:p w:rsidR="006C7151" w:rsidRPr="00A759A0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</w:t>
            </w:r>
          </w:p>
        </w:tc>
        <w:tc>
          <w:tcPr>
            <w:tcW w:w="6962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  <w:tr w:rsidR="007328B7" w:rsidRPr="000A7E1F" w:rsidTr="00C66ECD">
        <w:tc>
          <w:tcPr>
            <w:tcW w:w="1270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85" w:type="dxa"/>
          </w:tcPr>
          <w:p w:rsidR="007328B7" w:rsidRPr="00A4488F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X-&gt;i=W;X</w:t>
            </w:r>
          </w:p>
          <w:p w:rsidR="007328B7" w:rsidRPr="00A4488F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X-&gt;oV;X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:rsidR="00C9242A" w:rsidRPr="00A759A0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</w:t>
            </w:r>
            <w:r w:rsidR="00C9242A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</w:t>
            </w:r>
          </w:p>
          <w:p w:rsidR="007328B7" w:rsidRPr="00A4488F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7328B7" w:rsidRPr="006C7151" w:rsidRDefault="00C9242A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962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</w:tbl>
    <w:tbl>
      <w:tblPr>
        <w:tblStyle w:val="a7"/>
        <w:tblpPr w:leftFromText="180" w:rightFromText="180" w:vertAnchor="text" w:horzAnchor="margin" w:tblpY="428"/>
        <w:tblW w:w="0" w:type="auto"/>
        <w:tblLook w:val="04A0" w:firstRow="1" w:lastRow="0" w:firstColumn="1" w:lastColumn="0" w:noHBand="0" w:noVBand="1"/>
      </w:tblPr>
      <w:tblGrid>
        <w:gridCol w:w="1245"/>
        <w:gridCol w:w="1684"/>
        <w:gridCol w:w="6988"/>
      </w:tblGrid>
      <w:tr w:rsidR="00141E08" w:rsidRPr="009510A9" w:rsidTr="00141E08">
        <w:tc>
          <w:tcPr>
            <w:tcW w:w="1245" w:type="dxa"/>
          </w:tcPr>
          <w:p w:rsidR="00141E08" w:rsidRPr="009510A9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bookmarkStart w:id="73" w:name="_Toc53265063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U</w:t>
            </w:r>
          </w:p>
        </w:tc>
        <w:tc>
          <w:tcPr>
            <w:tcW w:w="1684" w:type="dxa"/>
          </w:tcPr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U-&gt;i</w:t>
            </w:r>
          </w:p>
          <w:p w:rsidR="00141E08" w:rsidRPr="009510A9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U-&gt;p</w:t>
            </w:r>
          </w:p>
        </w:tc>
        <w:tc>
          <w:tcPr>
            <w:tcW w:w="6988" w:type="dxa"/>
          </w:tcPr>
          <w:p w:rsidR="00141E08" w:rsidRPr="009510A9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141E08" w:rsidRPr="006C7151" w:rsidTr="00141E08">
        <w:tc>
          <w:tcPr>
            <w:tcW w:w="1245" w:type="dxa"/>
          </w:tcPr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4" w:type="dxa"/>
          </w:tcPr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:rsidR="00141E08" w:rsidRPr="006C7151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6988" w:type="dxa"/>
          </w:tcPr>
          <w:p w:rsidR="00141E08" w:rsidRPr="006C7151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конструировании условного выражения в цикле</w:t>
            </w:r>
          </w:p>
        </w:tc>
      </w:tr>
      <w:tr w:rsidR="00141E08" w:rsidRPr="006C7151" w:rsidTr="00141E08">
        <w:tc>
          <w:tcPr>
            <w:tcW w:w="1245" w:type="dxa"/>
          </w:tcPr>
          <w:p w:rsidR="00141E08" w:rsidRPr="006C7151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4" w:type="dxa"/>
          </w:tcPr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H-&gt;[XB]</w:t>
            </w:r>
          </w:p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H-&gt;[B]</w:t>
            </w:r>
          </w:p>
          <w:p w:rsidR="00141E08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</w:tc>
        <w:tc>
          <w:tcPr>
            <w:tcW w:w="6988" w:type="dxa"/>
          </w:tcPr>
          <w:p w:rsidR="00141E08" w:rsidRPr="006C7151" w:rsidRDefault="00141E08" w:rsidP="00141E0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:rsidR="00C66ECD" w:rsidRDefault="00C66ECD" w:rsidP="00141E08">
      <w:pPr>
        <w:pStyle w:val="a8"/>
        <w:rPr>
          <w:rFonts w:eastAsia="Times New Roman" w:cs="Arial"/>
          <w:b/>
          <w:bCs/>
          <w:iCs w:val="0"/>
          <w:color w:val="000000"/>
          <w:szCs w:val="28"/>
        </w:rPr>
      </w:pPr>
      <w:r>
        <w:t>Продолжение таблицы 4.1</w:t>
      </w:r>
    </w:p>
    <w:p w:rsidR="00F64B47" w:rsidRDefault="00F64B47" w:rsidP="006C7151">
      <w:pPr>
        <w:pStyle w:val="2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</w:p>
    <w:p w:rsidR="006C7151" w:rsidRPr="006C7151" w:rsidRDefault="006C7151" w:rsidP="006C7151">
      <w:pPr>
        <w:pStyle w:val="2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3"/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BE11133" wp14:editId="445DA8D2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Подробное описание компонентов магазинного автомата представлено в таблице 4.2. </w:t>
      </w:r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6C7151" w:rsidTr="006C7151"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:rsidTr="006C7151">
        <w:trPr>
          <w:trHeight w:val="1226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8224B37" wp14:editId="36AC6F66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:rsidTr="006C7151">
        <w:trPr>
          <w:trHeight w:val="10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03A5D8C" wp14:editId="2A236DE5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6C7151" w:rsidTr="006C7151">
        <w:trPr>
          <w:trHeight w:val="108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C3BC036" wp14:editId="0B499F2D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6C7151" w:rsidTr="006C7151">
        <w:trPr>
          <w:trHeight w:val="6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26C46BC" wp14:editId="2EE2556B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6C7151" w:rsidTr="006C7151">
        <w:trPr>
          <w:trHeight w:val="12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BF3A969" wp14:editId="0DB6FC3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6C7151" w:rsidTr="006C7151">
        <w:trPr>
          <w:trHeight w:val="401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FF56526" wp14:editId="443646FC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6C7151" w:rsidTr="006C7151">
        <w:trPr>
          <w:trHeight w:val="11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114300" distR="114300" wp14:anchorId="714E05C3" wp14:editId="59401056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92201A" w:rsidRDefault="0092201A" w:rsidP="00A759A0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7151" w:rsidRPr="006C7151" w:rsidRDefault="006C7151" w:rsidP="006C7151">
      <w:pPr>
        <w:pStyle w:val="2"/>
        <w:keepLines w:val="0"/>
        <w:widowControl w:val="0"/>
        <w:spacing w:before="48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4" w:name="_Toc53265063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74"/>
    </w:p>
    <w:p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Данные структуры в приложении В.</w:t>
      </w:r>
    </w:p>
    <w:p w:rsid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5" w:name="_Toc532650634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75"/>
    </w:p>
    <w:p w:rsidR="00C66ECD" w:rsidRPr="00C66ECD" w:rsidRDefault="00C66ECD" w:rsidP="00C66ECD">
      <w:pPr>
        <w:rPr>
          <w:lang w:eastAsia="ru-RU"/>
        </w:rPr>
      </w:pPr>
    </w:p>
    <w:p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76" w:name="_46r0co2" w:colFirst="0" w:colLast="0"/>
      <w:bookmarkEnd w:id="76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7" w:name="_Toc532650635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7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сообщений синтаксического анализатора представлен на рисунке 4.3.</w:t>
      </w:r>
      <w:r w:rsidRPr="00241826">
        <w:rPr>
          <w:sz w:val="24"/>
          <w:szCs w:val="24"/>
        </w:rPr>
        <w:t xml:space="preserve"> </w:t>
      </w:r>
    </w:p>
    <w:p w:rsidR="006C7151" w:rsidRDefault="00F64B4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56831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04" y="21438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556831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51" w:rsidRDefault="006C7151" w:rsidP="006C7151">
      <w:pPr>
        <w:pStyle w:val="aa"/>
      </w:pPr>
      <w:r w:rsidRPr="00CB5E88">
        <w:lastRenderedPageBreak/>
        <w:t>Рисунок 4.3 - Сообщения синтаксического анализатора</w:t>
      </w:r>
    </w:p>
    <w:p w:rsid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</w:pPr>
      <w:bookmarkStart w:id="78" w:name="_Toc53265063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7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9" w:name="_Toc53265063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7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0" w:name="_Toc53265063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8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:rsidR="00F64505" w:rsidRDefault="00F645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C7151" w:rsidRDefault="00F64505" w:rsidP="00F64505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1" w:name="_Toc532650639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81"/>
    </w:p>
    <w:p w:rsidR="00F64505" w:rsidRPr="00F64505" w:rsidRDefault="00F64505" w:rsidP="00F64505">
      <w:pPr>
        <w:rPr>
          <w:lang w:eastAsia="ru-RU"/>
        </w:rPr>
      </w:pPr>
    </w:p>
    <w:p w:rsidR="00F64505" w:rsidRDefault="00F64505" w:rsidP="00F64505">
      <w:pPr>
        <w:pStyle w:val="2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2" w:name="_Toc532650640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82"/>
    </w:p>
    <w:p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46C62FDE" wp14:editId="3C272400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505" w:rsidRPr="00CB5E88" w:rsidRDefault="00F64505" w:rsidP="00F64505">
      <w:pPr>
        <w:pStyle w:val="aa"/>
      </w:pPr>
      <w:r w:rsidRPr="00CB5E88">
        <w:t>Рисунок 5.1. Структура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3" w:name="_Toc469951085"/>
      <w:bookmarkStart w:id="84" w:name="_Toc500358595"/>
      <w:bookmarkStart w:id="85" w:name="_Toc501385969"/>
      <w:bookmarkStart w:id="86" w:name="_Toc532650641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83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84"/>
      <w:bookmarkEnd w:id="85"/>
      <w:bookmarkEnd w:id="86"/>
    </w:p>
    <w:p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7" w:name="_Toc500358596"/>
      <w:bookmarkStart w:id="88" w:name="_Toc501385970"/>
      <w:bookmarkStart w:id="89" w:name="_Toc532650642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87"/>
      <w:bookmarkEnd w:id="88"/>
      <w:bookmarkEnd w:id="89"/>
    </w:p>
    <w:p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966470</wp:posOffset>
            </wp:positionH>
            <wp:positionV relativeFrom="paragraph">
              <wp:posOffset>5715</wp:posOffset>
            </wp:positionV>
            <wp:extent cx="4756150" cy="2159000"/>
            <wp:effectExtent l="0" t="0" r="6350" b="0"/>
            <wp:wrapTight wrapText="bothSides">
              <wp:wrapPolygon edited="0">
                <wp:start x="0" y="0"/>
                <wp:lineTo x="0" y="21346"/>
                <wp:lineTo x="21542" y="2134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505" w:rsidRDefault="00F64505" w:rsidP="00F64505">
      <w:pPr>
        <w:jc w:val="center"/>
        <w:rPr>
          <w:lang w:eastAsia="ru-RU"/>
        </w:rPr>
      </w:pPr>
    </w:p>
    <w:p w:rsidR="00F64505" w:rsidRDefault="00F64505" w:rsidP="00F64505">
      <w:pPr>
        <w:pStyle w:val="aa"/>
      </w:pPr>
      <w:r>
        <w:t>Рисунок 5.2 – Перечень сообщений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90" w:name="_Toc500358597"/>
      <w:bookmarkStart w:id="91" w:name="_Toc501385971"/>
      <w:bookmarkStart w:id="92" w:name="_Toc532650643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90"/>
      <w:bookmarkEnd w:id="91"/>
      <w:bookmarkEnd w:id="92"/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:rsidR="00F64505" w:rsidRDefault="00F64505" w:rsidP="00EC274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93" w:name="_Toc532650644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93"/>
    </w:p>
    <w:p w:rsidR="00EC274C" w:rsidRPr="00EC274C" w:rsidRDefault="00EC274C" w:rsidP="00EC274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EC274C" w:rsidRPr="00EC274C" w:rsidRDefault="00EC274C" w:rsidP="00EC274C">
      <w:pPr>
        <w:pStyle w:val="a8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A759A0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integer x = 9;</w:t>
            </w:r>
          </w:p>
          <w:p w:rsidR="00EC274C" w:rsidRPr="00A759A0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write 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отсутствует ключевое слово 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N302: Семантическая ошибка: Обнаружено несколько точек входа main </w:t>
            </w:r>
          </w:p>
        </w:tc>
      </w:tr>
    </w:tbl>
    <w:p w:rsidR="00EC274C" w:rsidRPr="00EC274C" w:rsidRDefault="00EC274C" w:rsidP="00EC274C">
      <w:pPr>
        <w:rPr>
          <w:lang w:eastAsia="ru-RU"/>
        </w:rPr>
      </w:pPr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</w:pPr>
    </w:p>
    <w:p w:rsidR="00F64505" w:rsidRPr="00A4488F" w:rsidRDefault="00F64505" w:rsidP="00F64505">
      <w:pPr>
        <w:jc w:val="center"/>
        <w:rPr>
          <w:lang w:eastAsia="ru-RU"/>
        </w:rPr>
      </w:pPr>
    </w:p>
    <w:p w:rsidR="00F64505" w:rsidRPr="00893CED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64505" w:rsidRPr="00F64505" w:rsidRDefault="00F64505" w:rsidP="00F64505">
      <w:pPr>
        <w:rPr>
          <w:lang w:eastAsia="ru-RU"/>
        </w:rPr>
      </w:pPr>
    </w:p>
    <w:p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ABF" w:rsidRDefault="00CD7137" w:rsidP="00226ABF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</w:p>
    <w:p w:rsidR="00226ABF" w:rsidRPr="00226ABF" w:rsidRDefault="00226ABF" w:rsidP="00226ABF">
      <w:pPr>
        <w:rPr>
          <w:lang w:eastAsia="ru-RU"/>
        </w:rPr>
      </w:pP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4" w:name="_sqyw64" w:colFirst="0" w:colLast="0"/>
      <w:bookmarkStart w:id="95" w:name="_Toc532650646"/>
      <w:bookmarkEnd w:id="94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95"/>
    </w:p>
    <w:p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226ABF" w:rsidRDefault="00226ABF" w:rsidP="00226ABF">
      <w:pPr>
        <w:pStyle w:val="a8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:rsidTr="00A4488F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6" w:name="_Toc532650647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96"/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строка: выражение;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 строка: польская запись;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стек: пустой;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 просматривается слева направо;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 переносятся в результирующую строку;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записывается в стек, если стек пуст;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 скобка помещается в стек;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532650648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97"/>
    </w:p>
    <w:p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реализация алгоритма преобразования выражений к польской записи представлена в приложении Г.</w:t>
      </w: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8" w:name="_Toc532650649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98"/>
    </w:p>
    <w:p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226ABF" w:rsidRDefault="00226ABF" w:rsidP="00226ABF">
      <w:pPr>
        <w:pStyle w:val="a8"/>
      </w:pPr>
      <w:r>
        <w:t>Таблица 6.2. 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226ABF" w:rsidTr="00A4488F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226ABF" w:rsidTr="00A4488F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i[2]=(((l[3]+l[4])-i[0])*l[5])/l[6];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i[2]=l[3]l[4]+i[0]-l[5]*l[6]/</w:t>
            </w:r>
          </w:p>
        </w:tc>
      </w:tr>
      <w:tr w:rsidR="00226ABF" w:rsidTr="00A4488F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i[23]=(i[23]+l[26])*l[26]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i[23]=i[23]l[26]+l[26]*</w:t>
            </w:r>
          </w:p>
        </w:tc>
      </w:tr>
      <w:tr w:rsidR="00226ABF" w:rsidTr="00A4488F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i[3]=(((l[4]+l[5])-i[0])*l[6])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i[3]=l[4]l[5]+i[0]-l[6]*</w:t>
            </w:r>
          </w:p>
        </w:tc>
      </w:tr>
    </w:tbl>
    <w:p w:rsidR="00226ABF" w:rsidRDefault="00226ABF" w:rsidP="00226ABF">
      <w:pPr>
        <w:rPr>
          <w:b/>
        </w:rPr>
      </w:pPr>
      <w:r>
        <w:rPr>
          <w:b/>
        </w:rPr>
        <w:br w:type="page"/>
      </w:r>
    </w:p>
    <w:p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9" w:name="_3q5sasy" w:colFirst="0" w:colLast="0"/>
      <w:bookmarkStart w:id="100" w:name="_Toc532650650"/>
      <w:bookmarkEnd w:id="99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00"/>
    </w:p>
    <w:p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01"/>
    </w:p>
    <w:p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3FE562BF" wp14:editId="5E0A19F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37" w:rsidRPr="00CD7137" w:rsidRDefault="00CD7137" w:rsidP="00CD7137">
      <w:pPr>
        <w:rPr>
          <w:lang w:eastAsia="ru-RU"/>
        </w:rPr>
      </w:pPr>
    </w:p>
    <w:p w:rsidR="00CD7137" w:rsidRPr="00CB5E88" w:rsidRDefault="00CD7137" w:rsidP="00CD7137">
      <w:pPr>
        <w:pStyle w:val="aa"/>
      </w:pPr>
      <w:r w:rsidRPr="00CB5E88">
        <w:t>Рисунок 7.1 – Структура генератора кода</w:t>
      </w:r>
    </w:p>
    <w:p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2" w:name="_Toc532650652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02"/>
    </w:p>
    <w:p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и .const языка ассемблера. 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:rsidR="00CD7137" w:rsidRDefault="00CD7137" w:rsidP="00CD7137">
      <w:pPr>
        <w:pStyle w:val="a8"/>
        <w:rPr>
          <w:b/>
        </w:rPr>
      </w:pPr>
      <w:r>
        <w:t xml:space="preserve">Таблица 7.1 – Соответствия типов идентификаторов языка </w:t>
      </w:r>
      <w:r>
        <w:rPr>
          <w:lang w:val="en-US"/>
        </w:rPr>
        <w:t>BAA</w:t>
      </w:r>
      <w:r>
        <w:t xml:space="preserve">-2019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:rsidTr="00A4488F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BAA-2019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:rsidTr="00A4488F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:rsidTr="00A4488F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symbol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CD7137" w:rsidRP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</w:p>
    <w:p w:rsidR="00CD7137" w:rsidRDefault="00CD7137" w:rsidP="00CD7137">
      <w:pPr>
        <w:rPr>
          <w:lang w:eastAsia="ru-RU"/>
        </w:rPr>
      </w:pPr>
    </w:p>
    <w:p w:rsidR="00AA0E8D" w:rsidRPr="00AA0E8D" w:rsidRDefault="00AA0E8D" w:rsidP="00AA0E8D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3" w:name="_Toc532650653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03"/>
    </w:p>
    <w:p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B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-2019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AA0E8D" w:rsidRDefault="00AA0E8D" w:rsidP="00AA0E8D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AA0E8D" w:rsidTr="00A4488F">
        <w:tc>
          <w:tcPr>
            <w:tcW w:w="3934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6131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AA0E8D" w:rsidTr="00A4488F">
        <w:tc>
          <w:tcPr>
            <w:tcW w:w="3934" w:type="dxa"/>
          </w:tcPr>
          <w:p w:rsidR="00AA0E8D" w:rsidRPr="00AA0E8D" w:rsidRDefault="00AA0E8D" w:rsidP="00477B7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outstr(char* </w:t>
            </w:r>
            <w:r w:rsidR="00477B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131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 w:rsidR="00802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</w:p>
        </w:tc>
      </w:tr>
      <w:tr w:rsidR="00AA0E8D" w:rsidTr="00A4488F">
        <w:tc>
          <w:tcPr>
            <w:tcW w:w="3934" w:type="dxa"/>
          </w:tcPr>
          <w:p w:rsidR="00AA0E8D" w:rsidRP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</w:t>
            </w:r>
          </w:p>
        </w:tc>
      </w:tr>
      <w:tr w:rsidR="00AA0E8D" w:rsidTr="00A4488F">
        <w:tc>
          <w:tcPr>
            <w:tcW w:w="3934" w:type="dxa"/>
          </w:tcPr>
          <w:p w:rsid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477B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AA0E8D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 w:rsidR="00802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AA0E8D" w:rsidTr="00A4488F">
        <w:tc>
          <w:tcPr>
            <w:tcW w:w="3934" w:type="dxa"/>
          </w:tcPr>
          <w:p w:rsid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 и перевод на новую строку</w:t>
            </w:r>
          </w:p>
        </w:tc>
      </w:tr>
      <w:tr w:rsidR="00AA0E8D" w:rsidTr="00A4488F">
        <w:tc>
          <w:tcPr>
            <w:tcW w:w="3934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 lenght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char* str)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AA0E8D" w:rsidTr="00A4488F">
        <w:tc>
          <w:tcPr>
            <w:tcW w:w="3934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AA0E8D" w:rsidTr="00A4488F">
        <w:tc>
          <w:tcPr>
            <w:tcW w:w="3934" w:type="dxa"/>
          </w:tcPr>
          <w:p w:rsidR="00AA0E8D" w:rsidRPr="005105E4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477B71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77B71" w:rsidRPr="00477B71" w:rsidTr="00A4488F">
        <w:tc>
          <w:tcPr>
            <w:tcW w:w="3934" w:type="dxa"/>
          </w:tcPr>
          <w:p w:rsidR="00477B71" w:rsidRPr="00477B71" w:rsidRDefault="00477B71" w:rsidP="00477B7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131" w:type="dxa"/>
          </w:tcPr>
          <w:p w:rsidR="00477B71" w:rsidRPr="00477B71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</w:tbl>
    <w:p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4" w:name="_Toc532650654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104"/>
    </w:p>
    <w:p w:rsidR="008021CA" w:rsidRPr="00A4488F" w:rsidRDefault="008021CA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39ABC2E5" wp14:editId="0D609E37">
            <wp:simplePos x="0" y="0"/>
            <wp:positionH relativeFrom="margin">
              <wp:posOffset>212937</wp:posOffset>
            </wp:positionH>
            <wp:positionV relativeFrom="paragraph">
              <wp:posOffset>774489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:rsidR="008021CA" w:rsidRDefault="008021CA" w:rsidP="008021CA">
      <w:pPr>
        <w:pStyle w:val="aa"/>
      </w:pPr>
      <w:r w:rsidRPr="00CB5E88">
        <w:t>Рисунок 7.2 – Структура генератора кода</w:t>
      </w:r>
    </w:p>
    <w:p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</w:pPr>
      <w:bookmarkStart w:id="105" w:name="_Toc532650655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105"/>
    </w:p>
    <w:p w:rsidR="008021CA" w:rsidRPr="008021CA" w:rsidRDefault="008021CA" w:rsidP="008021CA">
      <w:pPr>
        <w:pStyle w:val="a4"/>
        <w:widowControl w:val="0"/>
        <w:spacing w:after="0" w:line="240" w:lineRule="auto"/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eastAsia="Times New Roman"/>
          <w:color w:val="000000"/>
          <w:szCs w:val="28"/>
          <w:lang w:val="en-US" w:eastAsia="ru-RU"/>
        </w:rPr>
        <w:t>B</w:t>
      </w:r>
      <w:r w:rsidRPr="008021CA">
        <w:rPr>
          <w:rFonts w:eastAsia="Times New Roman"/>
          <w:color w:val="000000"/>
          <w:szCs w:val="28"/>
          <w:lang w:eastAsia="ru-RU"/>
        </w:rPr>
        <w:t>AA</w:t>
      </w:r>
      <w:r>
        <w:rPr>
          <w:rFonts w:eastAsia="Times New Roman"/>
          <w:color w:val="000000"/>
          <w:szCs w:val="28"/>
          <w:lang w:eastAsia="ru-RU"/>
        </w:rPr>
        <w:t>-2019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.asm.</w:t>
      </w:r>
    </w:p>
    <w:p w:rsidR="008021CA" w:rsidRPr="008021CA" w:rsidRDefault="008021CA" w:rsidP="008021CA">
      <w:pPr>
        <w:rPr>
          <w:lang w:eastAsia="ru-RU"/>
        </w:rPr>
      </w:pPr>
    </w:p>
    <w:p w:rsidR="008021CA" w:rsidRPr="008021CA" w:rsidRDefault="008021CA" w:rsidP="008021CA">
      <w:pPr>
        <w:rPr>
          <w:lang w:eastAsia="ru-RU"/>
        </w:rPr>
      </w:pPr>
    </w:p>
    <w:p w:rsidR="00071099" w:rsidRPr="00071099" w:rsidRDefault="00071099" w:rsidP="00071099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6" w:name="_Toc532650656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7.6 Контрольный пример</w:t>
      </w:r>
      <w:bookmarkEnd w:id="106"/>
    </w:p>
    <w:p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:rsidR="00A4488F" w:rsidRPr="00071099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7151" w:rsidRDefault="00A4488F" w:rsidP="00A4488F">
      <w:pPr>
        <w:tabs>
          <w:tab w:val="num" w:pos="720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 w:rsidRPr="00A4488F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drawing>
          <wp:inline distT="0" distB="0" distL="0" distR="0" wp14:anchorId="71B3AD5C" wp14:editId="1A29AC1E">
            <wp:extent cx="3444538" cy="152413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8F" w:rsidRPr="00A4488F" w:rsidRDefault="00A4488F" w:rsidP="00A4488F">
      <w:pPr>
        <w:pStyle w:val="aa"/>
        <w:rPr>
          <w:rFonts w:eastAsia="Calibri" w:cs="+mn-cs"/>
          <w:kern w:val="24"/>
          <w:szCs w:val="36"/>
          <w:lang w:val="en-US"/>
        </w:rPr>
      </w:pPr>
      <w:r>
        <w:t>Рисунок 7.2</w:t>
      </w:r>
      <w:r w:rsidRPr="00662A20">
        <w:t xml:space="preserve"> </w:t>
      </w:r>
      <w:r>
        <w:t>Результат работы программы на языке ВАА-2019</w:t>
      </w:r>
    </w:p>
    <w:p w:rsidR="00A4488F" w:rsidRDefault="00A4488F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p w:rsidR="00A4488F" w:rsidRDefault="00A4488F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p w:rsidR="00A4488F" w:rsidRDefault="00A4488F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:rsidR="00A4488F" w:rsidRDefault="00A4488F" w:rsidP="00A4488F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Тестирование транслятора</w:t>
      </w:r>
    </w:p>
    <w:p w:rsidR="00A4488F" w:rsidRPr="00A4488F" w:rsidRDefault="00A4488F" w:rsidP="00A4488F">
      <w:pPr>
        <w:spacing w:line="240" w:lineRule="auto"/>
        <w:rPr>
          <w:lang w:eastAsia="ru-RU"/>
        </w:rPr>
      </w:pPr>
    </w:p>
    <w:p w:rsidR="00A4488F" w:rsidRPr="00A4488F" w:rsidRDefault="00A4488F" w:rsidP="00A4488F">
      <w:pPr>
        <w:pStyle w:val="2"/>
        <w:spacing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2iq8gzs" w:colFirst="0" w:colLast="0"/>
      <w:bookmarkStart w:id="108" w:name="_Toc532650658"/>
      <w:bookmarkEnd w:id="107"/>
      <w:r w:rsidRPr="00A4488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8.1 Тестирование проверки на допустимость символов</w:t>
      </w:r>
      <w:bookmarkEnd w:id="108"/>
    </w:p>
    <w:p w:rsidR="00C66ECD" w:rsidRPr="00C66ECD" w:rsidRDefault="00C66ECD" w:rsidP="00C66EC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B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-2019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6ECD" w:rsidRDefault="00C66ECD" w:rsidP="00C66ECD">
      <w:pPr>
        <w:pStyle w:val="a8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6ECD" w:rsidTr="00C61532">
        <w:tc>
          <w:tcPr>
            <w:tcW w:w="2977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7053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C66ECD" w:rsidTr="00C61532">
        <w:tc>
          <w:tcPr>
            <w:tcW w:w="2977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7053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 w:rsidR="00C66ECD" w:rsidRDefault="00C66ECD" w:rsidP="00C66ECD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9" w:name="_xvir7l" w:colFirst="0" w:colLast="0"/>
      <w:bookmarkStart w:id="110" w:name="_Toc532650659"/>
      <w:bookmarkEnd w:id="109"/>
      <w:r w:rsidRPr="00C66EC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8.2 Тестирование лексического анализатора</w:t>
      </w:r>
      <w:bookmarkEnd w:id="110"/>
    </w:p>
    <w:p w:rsidR="00C66ECD" w:rsidRPr="00C66ECD" w:rsidRDefault="00C66ECD" w:rsidP="00C66EC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На этапе лексического анализа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B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-2019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могут возникнуть ошибки, описанные в пункте 3.7. Результаты тестирования лексического анализатора  показаны в таблице 8.2.</w:t>
      </w:r>
    </w:p>
    <w:p w:rsidR="00C66ECD" w:rsidRPr="00C66ECD" w:rsidRDefault="00C66ECD" w:rsidP="00C66ECD">
      <w:pPr>
        <w:pStyle w:val="a8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6ECD" w:rsidTr="00C61532">
        <w:tc>
          <w:tcPr>
            <w:tcW w:w="2977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7166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C66ECD" w:rsidTr="00C61532">
        <w:tc>
          <w:tcPr>
            <w:tcW w:w="2977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{type integer 1sd;}</w:t>
            </w:r>
          </w:p>
        </w:tc>
        <w:tc>
          <w:tcPr>
            <w:tcW w:w="7166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 w:rsidR="00C66ECD" w:rsidRDefault="00C66ECD" w:rsidP="00C66ECD">
      <w:pPr>
        <w:rPr>
          <w:lang w:eastAsia="ru-RU"/>
        </w:rPr>
      </w:pPr>
    </w:p>
    <w:p w:rsidR="00C66ECD" w:rsidRDefault="00C66ECD" w:rsidP="00C66ECD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532650660"/>
      <w:r w:rsidRPr="00C66EC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8.3 Тестирование синтаксического анализатора</w:t>
      </w:r>
      <w:bookmarkEnd w:id="111"/>
    </w:p>
    <w:p w:rsidR="00C66ECD" w:rsidRDefault="00C66ECD" w:rsidP="00C66ECD">
      <w:pPr>
        <w:widowControl w:val="0"/>
        <w:spacing w:after="0" w:line="240" w:lineRule="auto"/>
        <w:ind w:firstLine="708"/>
        <w:jc w:val="both"/>
      </w:pP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синтаксического анализа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возникнуть ошибки, описанные в пункте 4.6.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тестирования</w:t>
      </w:r>
      <w:r w:rsidRPr="00C66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синтаксического анализатора  показаны в таблице 8.3.</w:t>
      </w:r>
    </w:p>
    <w:p w:rsidR="00C66ECD" w:rsidRDefault="00C66ECD" w:rsidP="00C66ECD">
      <w:pPr>
        <w:pStyle w:val="a8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6ECD" w:rsidTr="00C61532">
        <w:tc>
          <w:tcPr>
            <w:tcW w:w="2977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7088" w:type="dxa"/>
          </w:tcPr>
          <w:p w:rsidR="00C66ECD" w:rsidRPr="00C66ECD" w:rsidRDefault="00C66ECD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6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141E08" w:rsidTr="00C61532">
        <w:tc>
          <w:tcPr>
            <w:tcW w:w="2977" w:type="dxa"/>
          </w:tcPr>
          <w:p w:rsidR="00141E08" w:rsidRPr="00C66ECD" w:rsidRDefault="00141E08" w:rsidP="00141E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1E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 type integer x; }</w:t>
            </w:r>
          </w:p>
        </w:tc>
        <w:tc>
          <w:tcPr>
            <w:tcW w:w="7088" w:type="dxa"/>
          </w:tcPr>
          <w:p w:rsidR="00141E08" w:rsidRPr="00C66ECD" w:rsidRDefault="00141E08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1E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600: строка 1, Синтаксическая ошибка:  Неверная структура программы</w:t>
            </w:r>
          </w:p>
        </w:tc>
      </w:tr>
      <w:tr w:rsidR="00753034" w:rsidTr="00C61532">
        <w:tc>
          <w:tcPr>
            <w:tcW w:w="2977" w:type="dxa"/>
          </w:tcPr>
          <w:p w:rsidR="001D51B6" w:rsidRPr="001D51B6" w:rsidRDefault="001D51B6" w:rsidP="001D5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51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 function fi({}</w:t>
            </w:r>
          </w:p>
          <w:p w:rsidR="00753034" w:rsidRPr="001D51B6" w:rsidRDefault="001D51B6" w:rsidP="001D5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51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main{}</w:t>
            </w:r>
          </w:p>
        </w:tc>
        <w:tc>
          <w:tcPr>
            <w:tcW w:w="7088" w:type="dxa"/>
          </w:tcPr>
          <w:p w:rsidR="00753034" w:rsidRPr="001D51B6" w:rsidRDefault="001D51B6" w:rsidP="00C66E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51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601: строка 1, Синтаксическая ошибка:  Не найден список параметров функции</w:t>
            </w:r>
          </w:p>
        </w:tc>
      </w:tr>
    </w:tbl>
    <w:p w:rsidR="00C66ECD" w:rsidRPr="00C66ECD" w:rsidRDefault="00C66ECD" w:rsidP="00C66EC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ECD" w:rsidRPr="00C66ECD" w:rsidRDefault="00C66ECD" w:rsidP="00C66ECD">
      <w:pPr>
        <w:rPr>
          <w:lang w:eastAsia="ru-RU"/>
        </w:rPr>
      </w:pPr>
    </w:p>
    <w:p w:rsidR="00C66ECD" w:rsidRPr="00C66ECD" w:rsidRDefault="00C66ECD" w:rsidP="00C66ECD">
      <w:pPr>
        <w:rPr>
          <w:lang w:eastAsia="ru-RU"/>
        </w:rPr>
      </w:pPr>
    </w:p>
    <w:p w:rsidR="00A4488F" w:rsidRPr="00071099" w:rsidRDefault="00A4488F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sectPr w:rsidR="00A4488F" w:rsidRPr="00071099" w:rsidSect="00684F89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7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85"/>
    <w:rsid w:val="00071099"/>
    <w:rsid w:val="000E14FC"/>
    <w:rsid w:val="00141E08"/>
    <w:rsid w:val="00191020"/>
    <w:rsid w:val="001D51B6"/>
    <w:rsid w:val="00226ABF"/>
    <w:rsid w:val="00231D52"/>
    <w:rsid w:val="00251805"/>
    <w:rsid w:val="002573CF"/>
    <w:rsid w:val="003711EF"/>
    <w:rsid w:val="003F54F7"/>
    <w:rsid w:val="00477B71"/>
    <w:rsid w:val="004B5C2C"/>
    <w:rsid w:val="004E2E17"/>
    <w:rsid w:val="005105E4"/>
    <w:rsid w:val="005356D2"/>
    <w:rsid w:val="00537EB9"/>
    <w:rsid w:val="00613CDE"/>
    <w:rsid w:val="00625769"/>
    <w:rsid w:val="006633E8"/>
    <w:rsid w:val="00684F89"/>
    <w:rsid w:val="006C7151"/>
    <w:rsid w:val="007328B7"/>
    <w:rsid w:val="00753034"/>
    <w:rsid w:val="007C3E4D"/>
    <w:rsid w:val="007E1F2D"/>
    <w:rsid w:val="008021CA"/>
    <w:rsid w:val="008D30C7"/>
    <w:rsid w:val="0092201A"/>
    <w:rsid w:val="009510A9"/>
    <w:rsid w:val="009A4385"/>
    <w:rsid w:val="00A06CCA"/>
    <w:rsid w:val="00A17544"/>
    <w:rsid w:val="00A4488F"/>
    <w:rsid w:val="00A759A0"/>
    <w:rsid w:val="00AA0E8D"/>
    <w:rsid w:val="00B6373D"/>
    <w:rsid w:val="00B834B7"/>
    <w:rsid w:val="00C36F54"/>
    <w:rsid w:val="00C527CE"/>
    <w:rsid w:val="00C66ECD"/>
    <w:rsid w:val="00C9242A"/>
    <w:rsid w:val="00CD7137"/>
    <w:rsid w:val="00D067E4"/>
    <w:rsid w:val="00D55638"/>
    <w:rsid w:val="00DA33EB"/>
    <w:rsid w:val="00E16C42"/>
    <w:rsid w:val="00EC274C"/>
    <w:rsid w:val="00ED419C"/>
    <w:rsid w:val="00F37BA0"/>
    <w:rsid w:val="00F64505"/>
    <w:rsid w:val="00F64B47"/>
    <w:rsid w:val="00F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B65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B71"/>
  </w:style>
  <w:style w:type="paragraph" w:styleId="1">
    <w:name w:val="heading 1"/>
    <w:basedOn w:val="a"/>
    <w:next w:val="a"/>
    <w:link w:val="10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wmf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6958</Words>
  <Characters>39664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2019-12-10T14:12:00Z</dcterms:created>
  <dcterms:modified xsi:type="dcterms:W3CDTF">2019-12-12T16:05:00Z</dcterms:modified>
</cp:coreProperties>
</file>