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0FAC" w:rsidRDefault="00150FAC" w:rsidP="00150FAC">
      <w:pPr>
        <w:rPr>
          <w:b/>
        </w:rPr>
      </w:pPr>
      <w:r w:rsidRPr="00855DD0">
        <w:rPr>
          <w:b/>
        </w:rPr>
        <w:t>Задание-1</w:t>
      </w:r>
    </w:p>
    <w:p w:rsidR="00150FAC" w:rsidRPr="00150FAC" w:rsidRDefault="00150FAC" w:rsidP="00150FAC">
      <w:r w:rsidRPr="00150FAC">
        <w:t>- Скриншот(ы) нескольких запусков приложения и результатов без синхронизации.</w:t>
      </w:r>
    </w:p>
    <w:p w:rsidR="0042345D" w:rsidRDefault="0042345D"/>
    <w:p w:rsidR="00150FAC" w:rsidRDefault="00BF4577">
      <w:pPr>
        <w:rPr>
          <w:lang w:val="en-US"/>
        </w:rPr>
      </w:pPr>
      <w:r w:rsidRPr="00BF4577">
        <w:rPr>
          <w:noProof/>
          <w:lang w:eastAsia="ru-RU"/>
        </w:rPr>
        <w:drawing>
          <wp:inline distT="0" distB="0" distL="0" distR="0" wp14:anchorId="76190474" wp14:editId="10396E17">
            <wp:extent cx="5940425" cy="54019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77" w:rsidRPr="00BF4577" w:rsidRDefault="00BF4577">
      <w:pPr>
        <w:rPr>
          <w:lang w:val="en-US"/>
        </w:rPr>
      </w:pPr>
      <w:r w:rsidRPr="00BF4577">
        <w:rPr>
          <w:noProof/>
          <w:lang w:eastAsia="ru-RU"/>
        </w:rPr>
        <w:lastRenderedPageBreak/>
        <w:drawing>
          <wp:inline distT="0" distB="0" distL="0" distR="0" wp14:anchorId="5F46EAC7" wp14:editId="04113658">
            <wp:extent cx="5940425" cy="56191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AC" w:rsidRDefault="00150FAC">
      <w:r w:rsidRPr="00150FAC">
        <w:t>- Скриншот(ы) нескольких запусков приложения и результатов с синхронизацией.</w:t>
      </w:r>
    </w:p>
    <w:p w:rsidR="00150FAC" w:rsidRDefault="00BF4577">
      <w:r w:rsidRPr="00BF4577">
        <w:rPr>
          <w:noProof/>
          <w:lang w:eastAsia="ru-RU"/>
        </w:rPr>
        <w:lastRenderedPageBreak/>
        <w:drawing>
          <wp:inline distT="0" distB="0" distL="0" distR="0" wp14:anchorId="2AB92DBB" wp14:editId="079D78CC">
            <wp:extent cx="5940425" cy="49453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FAC" w:rsidRDefault="00BF4577">
      <w:r w:rsidRPr="00BF4577">
        <w:rPr>
          <w:noProof/>
          <w:lang w:eastAsia="ru-RU"/>
        </w:rPr>
        <w:lastRenderedPageBreak/>
        <w:drawing>
          <wp:inline distT="0" distB="0" distL="0" distR="0" wp14:anchorId="4803D97C" wp14:editId="27151ADF">
            <wp:extent cx="5940425" cy="47193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AC" w:rsidRDefault="006131AC"/>
    <w:p w:rsidR="00221552" w:rsidRDefault="00221552">
      <w:r w:rsidRPr="00221552">
        <w:t>Описать алгоритм работы вашего механизма си</w:t>
      </w:r>
      <w:r>
        <w:t>нхронизации:</w:t>
      </w:r>
    </w:p>
    <w:p w:rsidR="00B87F2F" w:rsidRPr="00221552" w:rsidRDefault="00B87F2F">
      <w:r>
        <w:t>При старте рабо</w:t>
      </w:r>
      <w:r w:rsidR="00221552">
        <w:t>ты отдельного</w:t>
      </w:r>
      <w:r w:rsidR="00446C5C">
        <w:t xml:space="preserve"> потока с помощью команды </w:t>
      </w:r>
      <w:proofErr w:type="gramStart"/>
      <w:r w:rsidR="00446C5C">
        <w:t xml:space="preserve">ассемблера </w:t>
      </w:r>
      <w:r>
        <w:t xml:space="preserve"> </w:t>
      </w:r>
      <w:r w:rsidR="00221552" w:rsidRPr="00221552">
        <w:t>BTS</w:t>
      </w:r>
      <w:proofErr w:type="gramEnd"/>
      <w:r w:rsidR="00221552">
        <w:t xml:space="preserve"> сохраняем значение из первого операнда</w:t>
      </w:r>
      <w:r w:rsidR="00221552" w:rsidRPr="00221552">
        <w:t>(</w:t>
      </w:r>
      <w:r w:rsidR="00221552">
        <w:t xml:space="preserve">в нашем случаи из переменной </w:t>
      </w:r>
      <w:proofErr w:type="spellStart"/>
      <w:r w:rsidR="00221552">
        <w:rPr>
          <w:lang w:val="en-US"/>
        </w:rPr>
        <w:t>mutex</w:t>
      </w:r>
      <w:proofErr w:type="spellEnd"/>
      <w:r w:rsidR="00221552" w:rsidRPr="00221552">
        <w:t>)</w:t>
      </w:r>
      <w:r w:rsidR="00221552">
        <w:t xml:space="preserve"> в флаг </w:t>
      </w:r>
      <w:r w:rsidR="00221552">
        <w:rPr>
          <w:lang w:val="en-US"/>
        </w:rPr>
        <w:t>CF</w:t>
      </w:r>
      <w:r w:rsidR="00221552" w:rsidRPr="00221552">
        <w:t xml:space="preserve"> </w:t>
      </w:r>
      <w:r w:rsidR="00221552">
        <w:t xml:space="preserve">и устанавливаем значение первого операнда в 1. Дальше мы используем команду </w:t>
      </w:r>
      <w:proofErr w:type="spellStart"/>
      <w:r w:rsidR="00221552">
        <w:rPr>
          <w:lang w:val="en-US"/>
        </w:rPr>
        <w:t>jc</w:t>
      </w:r>
      <w:proofErr w:type="spellEnd"/>
      <w:r w:rsidR="00221552" w:rsidRPr="00221552">
        <w:t xml:space="preserve">, которая выполняет переход по метке если в </w:t>
      </w:r>
      <w:r w:rsidR="00221552">
        <w:t xml:space="preserve">флаге </w:t>
      </w:r>
      <w:r w:rsidR="00221552">
        <w:rPr>
          <w:lang w:val="en-US"/>
        </w:rPr>
        <w:t>CF</w:t>
      </w:r>
      <w:r w:rsidR="00221552" w:rsidRPr="00221552">
        <w:t xml:space="preserve"> </w:t>
      </w:r>
      <w:r w:rsidR="00221552">
        <w:t xml:space="preserve">содержится единица(то есть, если до этого какой то поток изменил значение переменной </w:t>
      </w:r>
      <w:proofErr w:type="spellStart"/>
      <w:r w:rsidR="00221552">
        <w:rPr>
          <w:lang w:val="en-US"/>
        </w:rPr>
        <w:t>mutex</w:t>
      </w:r>
      <w:proofErr w:type="spellEnd"/>
      <w:r w:rsidR="00221552">
        <w:t xml:space="preserve">, то этот поток будет находиться в цикле пока потом который установил 1 в этой переменной не установит ее в 0). По окончанию выполнения потока </w:t>
      </w:r>
      <w:proofErr w:type="spellStart"/>
      <w:r w:rsidR="00221552">
        <w:t>выполяется</w:t>
      </w:r>
      <w:proofErr w:type="spellEnd"/>
      <w:r w:rsidR="00221552">
        <w:t xml:space="preserve"> команда </w:t>
      </w:r>
      <w:r w:rsidR="00221552">
        <w:rPr>
          <w:lang w:val="en-US"/>
        </w:rPr>
        <w:t>BTR</w:t>
      </w:r>
      <w:r w:rsidR="00221552" w:rsidRPr="00221552">
        <w:t xml:space="preserve"> </w:t>
      </w:r>
      <w:r w:rsidR="00221552">
        <w:t xml:space="preserve">которая обнуляет первый </w:t>
      </w:r>
      <w:proofErr w:type="gramStart"/>
      <w:r w:rsidR="00221552">
        <w:t>операнд(</w:t>
      </w:r>
      <w:proofErr w:type="gramEnd"/>
      <w:r w:rsidR="00221552">
        <w:t xml:space="preserve">переменную </w:t>
      </w:r>
      <w:proofErr w:type="spellStart"/>
      <w:r w:rsidR="00221552">
        <w:rPr>
          <w:lang w:val="en-US"/>
        </w:rPr>
        <w:t>mutex</w:t>
      </w:r>
      <w:proofErr w:type="spellEnd"/>
      <w:r w:rsidR="00221552">
        <w:t>).</w:t>
      </w:r>
    </w:p>
    <w:p w:rsidR="00B87F2F" w:rsidRDefault="00B87F2F"/>
    <w:p w:rsidR="006131AC" w:rsidRDefault="006131AC" w:rsidP="006131AC">
      <w:pPr>
        <w:rPr>
          <w:b/>
        </w:rPr>
      </w:pPr>
      <w:r>
        <w:rPr>
          <w:b/>
        </w:rPr>
        <w:t>Задание-2</w:t>
      </w:r>
    </w:p>
    <w:p w:rsidR="006131AC" w:rsidRDefault="006131AC" w:rsidP="006131AC">
      <w:pPr>
        <w:rPr>
          <w:b/>
        </w:rPr>
      </w:pPr>
      <w:r w:rsidRPr="006131AC">
        <w:rPr>
          <w:b/>
        </w:rPr>
        <w:t>Скриншот(ы) запуска приложения и результатов до 30 итерации.</w:t>
      </w:r>
    </w:p>
    <w:p w:rsidR="006131AC" w:rsidRDefault="006131AC"/>
    <w:p w:rsidR="006131AC" w:rsidRDefault="002244C0">
      <w:r w:rsidRPr="002244C0">
        <w:lastRenderedPageBreak/>
        <w:drawing>
          <wp:inline distT="0" distB="0" distL="0" distR="0" wp14:anchorId="158131B8" wp14:editId="0D02B85A">
            <wp:extent cx="5940425" cy="39395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AC" w:rsidRDefault="006131AC">
      <w:r w:rsidRPr="006131AC">
        <w:t>Скриншот(ы) работы приложения между 30 и 60 итерацией.</w:t>
      </w:r>
    </w:p>
    <w:p w:rsidR="006131AC" w:rsidRDefault="006131AC"/>
    <w:p w:rsidR="006131AC" w:rsidRDefault="002244C0">
      <w:r w:rsidRPr="002244C0">
        <w:drawing>
          <wp:inline distT="0" distB="0" distL="0" distR="0" wp14:anchorId="7C0656D6" wp14:editId="105AB361">
            <wp:extent cx="5940425" cy="39363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1AC" w:rsidRDefault="006131AC">
      <w:r w:rsidRPr="006131AC">
        <w:t>- Скриншот(ы) работы приложения между после 60 итерации.</w:t>
      </w:r>
    </w:p>
    <w:p w:rsidR="006131AC" w:rsidRDefault="002244C0">
      <w:r w:rsidRPr="002244C0">
        <w:lastRenderedPageBreak/>
        <w:drawing>
          <wp:inline distT="0" distB="0" distL="0" distR="0" wp14:anchorId="2469D02F" wp14:editId="359BE2B2">
            <wp:extent cx="5940425" cy="46208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DC" w:rsidRPr="004B2FDC" w:rsidRDefault="004B2FDC">
      <w:pPr>
        <w:rPr>
          <w:rFonts w:cstheme="minorHAnsi"/>
          <w:color w:val="000000" w:themeColor="text1"/>
        </w:rPr>
      </w:pPr>
      <w:r w:rsidRPr="004B2FDC">
        <w:rPr>
          <w:rFonts w:cstheme="minorHAnsi"/>
          <w:color w:val="000000" w:themeColor="text1"/>
        </w:rPr>
        <w:t xml:space="preserve">Объяснить принцип работы секций: Захват критической секции означает атомарное увеличение переменной на 1. Переход к ожиданию на событии ядра осуществляется только в случае, если значение переменной до захвата было уже больше 0, то есть происходит реальное </w:t>
      </w:r>
      <w:bookmarkStart w:id="0" w:name="_GoBack"/>
      <w:bookmarkEnd w:id="0"/>
      <w:r w:rsidRPr="004B2FDC">
        <w:rPr>
          <w:rFonts w:cstheme="minorHAnsi"/>
          <w:color w:val="000000" w:themeColor="text1"/>
        </w:rPr>
        <w:t xml:space="preserve">«соревнование» двух или более потоков за ресурс. расписать функции для работы с ними в С++: CRTITICAL_SECTION </w:t>
      </w:r>
      <w:proofErr w:type="spellStart"/>
      <w:r w:rsidRPr="004B2FDC">
        <w:rPr>
          <w:rFonts w:cstheme="minorHAnsi"/>
          <w:color w:val="000000" w:themeColor="text1"/>
        </w:rPr>
        <w:t>csFlag</w:t>
      </w:r>
      <w:proofErr w:type="spellEnd"/>
      <w:r w:rsidRPr="004B2FDC">
        <w:rPr>
          <w:rFonts w:cstheme="minorHAnsi"/>
          <w:color w:val="000000" w:themeColor="text1"/>
        </w:rPr>
        <w:t xml:space="preserve">; //объявление критической секции </w:t>
      </w:r>
      <w:proofErr w:type="spellStart"/>
      <w:r w:rsidRPr="004B2FDC">
        <w:rPr>
          <w:rFonts w:cstheme="minorHAnsi"/>
          <w:color w:val="000000" w:themeColor="text1"/>
        </w:rPr>
        <w:t>InitializeCriticalSection</w:t>
      </w:r>
      <w:proofErr w:type="spellEnd"/>
      <w:r w:rsidRPr="004B2FDC">
        <w:rPr>
          <w:rFonts w:cstheme="minorHAnsi"/>
          <w:color w:val="000000" w:themeColor="text1"/>
        </w:rPr>
        <w:t xml:space="preserve">(LPCRITICAL_SECTION </w:t>
      </w:r>
      <w:proofErr w:type="spellStart"/>
      <w:r w:rsidRPr="004B2FDC">
        <w:rPr>
          <w:rFonts w:cstheme="minorHAnsi"/>
          <w:color w:val="000000" w:themeColor="text1"/>
        </w:rPr>
        <w:t>lpCriticalSection</w:t>
      </w:r>
      <w:proofErr w:type="spellEnd"/>
      <w:r w:rsidRPr="004B2FDC">
        <w:rPr>
          <w:rFonts w:cstheme="minorHAnsi"/>
          <w:color w:val="000000" w:themeColor="text1"/>
        </w:rPr>
        <w:t>); //</w:t>
      </w:r>
      <w:proofErr w:type="spellStart"/>
      <w:r w:rsidRPr="004B2FDC">
        <w:rPr>
          <w:rFonts w:cstheme="minorHAnsi"/>
          <w:color w:val="000000" w:themeColor="text1"/>
        </w:rPr>
        <w:t>инициализациия</w:t>
      </w:r>
      <w:proofErr w:type="spellEnd"/>
      <w:r w:rsidRPr="004B2FDC">
        <w:rPr>
          <w:rFonts w:cstheme="minorHAnsi"/>
          <w:color w:val="000000" w:themeColor="text1"/>
        </w:rPr>
        <w:t xml:space="preserve"> критической секции </w:t>
      </w:r>
      <w:proofErr w:type="spellStart"/>
      <w:r w:rsidRPr="004B2FDC">
        <w:rPr>
          <w:rFonts w:cstheme="minorHAnsi"/>
          <w:color w:val="000000" w:themeColor="text1"/>
        </w:rPr>
        <w:t>EnterCriticalSection</w:t>
      </w:r>
      <w:proofErr w:type="spellEnd"/>
      <w:r w:rsidRPr="004B2FDC">
        <w:rPr>
          <w:rFonts w:cstheme="minorHAnsi"/>
          <w:color w:val="000000" w:themeColor="text1"/>
        </w:rPr>
        <w:t xml:space="preserve">(LPCRITICAL_SECTION </w:t>
      </w:r>
      <w:proofErr w:type="spellStart"/>
      <w:r w:rsidRPr="004B2FDC">
        <w:rPr>
          <w:rFonts w:cstheme="minorHAnsi"/>
          <w:color w:val="000000" w:themeColor="text1"/>
        </w:rPr>
        <w:t>lpCriticalSection</w:t>
      </w:r>
      <w:proofErr w:type="spellEnd"/>
      <w:r w:rsidRPr="004B2FDC">
        <w:rPr>
          <w:rFonts w:cstheme="minorHAnsi"/>
          <w:color w:val="000000" w:themeColor="text1"/>
        </w:rPr>
        <w:t xml:space="preserve">); //функция входа в критическую секция </w:t>
      </w:r>
      <w:proofErr w:type="spellStart"/>
      <w:r w:rsidRPr="004B2FDC">
        <w:rPr>
          <w:rFonts w:cstheme="minorHAnsi"/>
          <w:color w:val="000000" w:themeColor="text1"/>
        </w:rPr>
        <w:t>LeaveCriticalSection</w:t>
      </w:r>
      <w:proofErr w:type="spellEnd"/>
      <w:r w:rsidRPr="004B2FDC">
        <w:rPr>
          <w:rFonts w:cstheme="minorHAnsi"/>
          <w:color w:val="000000" w:themeColor="text1"/>
        </w:rPr>
        <w:t xml:space="preserve">(LPCRITICAL_SECTION </w:t>
      </w:r>
      <w:proofErr w:type="spellStart"/>
      <w:r w:rsidRPr="004B2FDC">
        <w:rPr>
          <w:rFonts w:cstheme="minorHAnsi"/>
          <w:color w:val="000000" w:themeColor="text1"/>
        </w:rPr>
        <w:t>lpCriticalSection</w:t>
      </w:r>
      <w:proofErr w:type="spellEnd"/>
      <w:r w:rsidRPr="004B2FDC">
        <w:rPr>
          <w:rFonts w:cstheme="minorHAnsi"/>
          <w:color w:val="000000" w:themeColor="text1"/>
        </w:rPr>
        <w:t xml:space="preserve">); //функция выхода из критической секции </w:t>
      </w:r>
      <w:proofErr w:type="spellStart"/>
      <w:r w:rsidRPr="004B2FDC">
        <w:rPr>
          <w:rFonts w:cstheme="minorHAnsi"/>
          <w:color w:val="000000" w:themeColor="text1"/>
        </w:rPr>
        <w:t>DeleteCriticalSection</w:t>
      </w:r>
      <w:proofErr w:type="spellEnd"/>
      <w:r w:rsidRPr="004B2FDC">
        <w:rPr>
          <w:rFonts w:cstheme="minorHAnsi"/>
          <w:color w:val="000000" w:themeColor="text1"/>
        </w:rPr>
        <w:t xml:space="preserve">(LPCRITICAL_SECTION </w:t>
      </w:r>
      <w:proofErr w:type="spellStart"/>
      <w:r w:rsidRPr="004B2FDC">
        <w:rPr>
          <w:rFonts w:cstheme="minorHAnsi"/>
          <w:color w:val="000000" w:themeColor="text1"/>
        </w:rPr>
        <w:t>lpCriticalSection</w:t>
      </w:r>
      <w:proofErr w:type="spellEnd"/>
      <w:r w:rsidRPr="004B2FDC">
        <w:rPr>
          <w:rFonts w:cstheme="minorHAnsi"/>
          <w:color w:val="000000" w:themeColor="text1"/>
        </w:rPr>
        <w:t>); //Удаление(</w:t>
      </w:r>
      <w:proofErr w:type="spellStart"/>
      <w:r w:rsidRPr="004B2FDC">
        <w:rPr>
          <w:rFonts w:cstheme="minorHAnsi"/>
          <w:color w:val="000000" w:themeColor="text1"/>
        </w:rPr>
        <w:t>деинициализация</w:t>
      </w:r>
      <w:proofErr w:type="spellEnd"/>
      <w:r w:rsidRPr="004B2FDC">
        <w:rPr>
          <w:rFonts w:cstheme="minorHAnsi"/>
          <w:color w:val="000000" w:themeColor="text1"/>
        </w:rPr>
        <w:t>) критической секции</w:t>
      </w:r>
    </w:p>
    <w:p w:rsidR="006A01DF" w:rsidRPr="006A01DF" w:rsidRDefault="006A01DF">
      <w:pPr>
        <w:rPr>
          <w:b/>
        </w:rPr>
      </w:pPr>
      <w:r w:rsidRPr="006A01DF">
        <w:rPr>
          <w:b/>
        </w:rPr>
        <w:t xml:space="preserve">Задание-3 </w:t>
      </w:r>
    </w:p>
    <w:p w:rsidR="006A01DF" w:rsidRDefault="006A01DF">
      <w:r w:rsidRPr="006A01DF">
        <w:t>- Скриншот(ы) запуска приложения и результатов до 30 итерации.</w:t>
      </w:r>
    </w:p>
    <w:p w:rsidR="006A01DF" w:rsidRDefault="006A01DF">
      <w:r w:rsidRPr="006A01DF">
        <w:rPr>
          <w:noProof/>
          <w:lang w:eastAsia="ru-RU"/>
        </w:rPr>
        <w:lastRenderedPageBreak/>
        <w:drawing>
          <wp:inline distT="0" distB="0" distL="0" distR="0" wp14:anchorId="26C76C17" wp14:editId="47516790">
            <wp:extent cx="5940425" cy="32448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DF" w:rsidRDefault="006A01DF">
      <w:r w:rsidRPr="006A01DF">
        <w:t>- Скриншот(ы) работы приложения между 30 и 60 итерацией.</w:t>
      </w:r>
    </w:p>
    <w:p w:rsidR="006A01DF" w:rsidRDefault="006A01DF">
      <w:r w:rsidRPr="006A01DF">
        <w:rPr>
          <w:noProof/>
          <w:lang w:eastAsia="ru-RU"/>
        </w:rPr>
        <w:drawing>
          <wp:inline distT="0" distB="0" distL="0" distR="0" wp14:anchorId="5AB0F34A" wp14:editId="7C5DD561">
            <wp:extent cx="5940425" cy="38588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DF" w:rsidRPr="00BF4577" w:rsidRDefault="006A01DF">
      <w:r w:rsidRPr="006A01DF">
        <w:t>- Скриншот(ы) работы приложения между после 60 итерации.</w:t>
      </w:r>
    </w:p>
    <w:p w:rsidR="006A01DF" w:rsidRDefault="006A01DF">
      <w:r w:rsidRPr="006A01DF">
        <w:rPr>
          <w:noProof/>
          <w:lang w:eastAsia="ru-RU"/>
        </w:rPr>
        <w:lastRenderedPageBreak/>
        <w:drawing>
          <wp:inline distT="0" distB="0" distL="0" distR="0" wp14:anchorId="705A413B" wp14:editId="479316FD">
            <wp:extent cx="5940425" cy="38461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FDC" w:rsidRDefault="004B2FDC">
      <w:r w:rsidRPr="004B2FDC">
        <w:t xml:space="preserve">Объяснить принцип работы </w:t>
      </w:r>
      <w:proofErr w:type="spellStart"/>
      <w:r w:rsidRPr="004B2FDC">
        <w:t>мьютекса</w:t>
      </w:r>
      <w:proofErr w:type="spellEnd"/>
      <w:r w:rsidRPr="004B2FDC">
        <w:t>:</w:t>
      </w:r>
    </w:p>
    <w:p w:rsidR="004B2FDC" w:rsidRDefault="004B2FDC">
      <w:r w:rsidRPr="004B2FDC">
        <w:t xml:space="preserve"> Условно классический </w:t>
      </w:r>
      <w:proofErr w:type="spellStart"/>
      <w:r w:rsidRPr="004B2FDC">
        <w:t>мьютекс</w:t>
      </w:r>
      <w:proofErr w:type="spellEnd"/>
      <w:r w:rsidRPr="004B2FDC">
        <w:t xml:space="preserve"> можно представить в виде переменной, которая может находиться в двух состояниях: в заблокированном и в незаблокированном. При входе в свою критическую секцию поток вызывает функцию перевода </w:t>
      </w:r>
      <w:proofErr w:type="spellStart"/>
      <w:r w:rsidRPr="004B2FDC">
        <w:t>мьютекса</w:t>
      </w:r>
      <w:proofErr w:type="spellEnd"/>
      <w:r w:rsidRPr="004B2FDC">
        <w:t xml:space="preserve"> в заблокированное состояние, при этом поток блокируется до освобождения </w:t>
      </w:r>
      <w:proofErr w:type="spellStart"/>
      <w:r w:rsidRPr="004B2FDC">
        <w:t>мьютекса</w:t>
      </w:r>
      <w:proofErr w:type="spellEnd"/>
      <w:r w:rsidRPr="004B2FDC">
        <w:t xml:space="preserve">, если другой поток уже владеет им. При выходе из критической секции поток вызывает функцию перевода </w:t>
      </w:r>
      <w:proofErr w:type="spellStart"/>
      <w:r w:rsidRPr="004B2FDC">
        <w:t>мьютекса</w:t>
      </w:r>
      <w:proofErr w:type="spellEnd"/>
      <w:r w:rsidRPr="004B2FDC">
        <w:t xml:space="preserve"> в незаблокированное состояние. В случае наличия нескольких заблокированных по </w:t>
      </w:r>
      <w:proofErr w:type="spellStart"/>
      <w:r w:rsidRPr="004B2FDC">
        <w:t>мьютексу</w:t>
      </w:r>
      <w:proofErr w:type="spellEnd"/>
      <w:r w:rsidRPr="004B2FDC">
        <w:t xml:space="preserve"> потоков во время разблокировки </w:t>
      </w:r>
      <w:proofErr w:type="spellStart"/>
      <w:r w:rsidRPr="004B2FDC">
        <w:t>мьютекса</w:t>
      </w:r>
      <w:proofErr w:type="spellEnd"/>
      <w:r w:rsidRPr="004B2FDC">
        <w:t xml:space="preserve"> выбирается произвольный из них. расписать функции для работы с ним </w:t>
      </w:r>
      <w:proofErr w:type="gramStart"/>
      <w:r w:rsidRPr="004B2FDC">
        <w:t>в С</w:t>
      </w:r>
      <w:proofErr w:type="gramEnd"/>
      <w:r w:rsidRPr="004B2FDC">
        <w:t xml:space="preserve">++: </w:t>
      </w:r>
    </w:p>
    <w:p w:rsidR="004B2FDC" w:rsidRPr="00BF4577" w:rsidRDefault="004B2FDC">
      <w:pPr>
        <w:rPr>
          <w:lang w:val="en-US"/>
        </w:rPr>
      </w:pPr>
      <w:r w:rsidRPr="004B2FDC">
        <w:t>Создать</w:t>
      </w:r>
      <w:r w:rsidRPr="00BF4577">
        <w:rPr>
          <w:lang w:val="en-US"/>
        </w:rPr>
        <w:t xml:space="preserve"> </w:t>
      </w:r>
      <w:proofErr w:type="spellStart"/>
      <w:r w:rsidRPr="004B2FDC">
        <w:t>мьютекс</w:t>
      </w:r>
      <w:proofErr w:type="spellEnd"/>
      <w:r w:rsidRPr="00BF4577">
        <w:rPr>
          <w:lang w:val="en-US"/>
        </w:rPr>
        <w:t xml:space="preserve">: function </w:t>
      </w:r>
      <w:proofErr w:type="spellStart"/>
      <w:proofErr w:type="gramStart"/>
      <w:r w:rsidRPr="00BF4577">
        <w:rPr>
          <w:lang w:val="en-US"/>
        </w:rPr>
        <w:t>CreateMutex</w:t>
      </w:r>
      <w:proofErr w:type="spellEnd"/>
      <w:r w:rsidRPr="00BF4577">
        <w:rPr>
          <w:lang w:val="en-US"/>
        </w:rPr>
        <w:t>(</w:t>
      </w:r>
      <w:proofErr w:type="gramEnd"/>
      <w:r w:rsidRPr="00BF4577">
        <w:rPr>
          <w:lang w:val="en-US"/>
        </w:rPr>
        <w:t xml:space="preserve"> </w:t>
      </w:r>
    </w:p>
    <w:p w:rsidR="004B2FDC" w:rsidRPr="00BF4577" w:rsidRDefault="004B2FDC">
      <w:pPr>
        <w:rPr>
          <w:lang w:val="en-US"/>
        </w:rPr>
      </w:pPr>
      <w:proofErr w:type="spellStart"/>
      <w:r w:rsidRPr="00BF4577">
        <w:rPr>
          <w:lang w:val="en-US"/>
        </w:rPr>
        <w:t>PSecurityAttributes</w:t>
      </w:r>
      <w:proofErr w:type="spellEnd"/>
      <w:r w:rsidRPr="00BF4577">
        <w:rPr>
          <w:lang w:val="en-US"/>
        </w:rPr>
        <w:t xml:space="preserve"> </w:t>
      </w:r>
      <w:proofErr w:type="spellStart"/>
      <w:r w:rsidRPr="00BF4577">
        <w:rPr>
          <w:lang w:val="en-US"/>
        </w:rPr>
        <w:t>lpMutexAttributes</w:t>
      </w:r>
      <w:proofErr w:type="spellEnd"/>
      <w:r w:rsidRPr="00BF4577">
        <w:rPr>
          <w:lang w:val="en-US"/>
        </w:rPr>
        <w:t xml:space="preserve">; // </w:t>
      </w:r>
      <w:r w:rsidRPr="004B2FDC">
        <w:t>Адрес</w:t>
      </w:r>
      <w:r w:rsidRPr="00BF4577">
        <w:rPr>
          <w:lang w:val="en-US"/>
        </w:rPr>
        <w:t xml:space="preserve"> </w:t>
      </w:r>
      <w:r w:rsidRPr="004B2FDC">
        <w:t>структуры</w:t>
      </w:r>
      <w:r w:rsidRPr="00BF4577">
        <w:rPr>
          <w:lang w:val="en-US"/>
        </w:rPr>
        <w:t xml:space="preserve"> </w:t>
      </w:r>
    </w:p>
    <w:p w:rsidR="004B2FDC" w:rsidRDefault="004B2FDC">
      <w:proofErr w:type="spellStart"/>
      <w:r w:rsidRPr="004B2FDC">
        <w:t>TSecurityAttributes</w:t>
      </w:r>
      <w:proofErr w:type="spellEnd"/>
      <w:r w:rsidRPr="004B2FDC">
        <w:t xml:space="preserve"> BOOL </w:t>
      </w:r>
      <w:proofErr w:type="spellStart"/>
      <w:r w:rsidRPr="004B2FDC">
        <w:t>bInitialOwner</w:t>
      </w:r>
      <w:proofErr w:type="spellEnd"/>
      <w:r w:rsidRPr="004B2FDC">
        <w:t xml:space="preserve">; // Указывает, будет ли процесс владеть </w:t>
      </w:r>
      <w:proofErr w:type="spellStart"/>
      <w:r w:rsidRPr="004B2FDC">
        <w:t>мьютексом</w:t>
      </w:r>
      <w:proofErr w:type="spellEnd"/>
      <w:r w:rsidRPr="004B2FDC">
        <w:t xml:space="preserve"> сразу после создания </w:t>
      </w:r>
    </w:p>
    <w:p w:rsidR="004B2FDC" w:rsidRDefault="004B2FDC">
      <w:proofErr w:type="spellStart"/>
      <w:r w:rsidRPr="004B2FDC">
        <w:t>PChar</w:t>
      </w:r>
      <w:proofErr w:type="spellEnd"/>
      <w:r w:rsidRPr="004B2FDC">
        <w:t xml:space="preserve"> </w:t>
      </w:r>
      <w:proofErr w:type="spellStart"/>
      <w:r w:rsidRPr="004B2FDC">
        <w:t>lpName</w:t>
      </w:r>
      <w:proofErr w:type="spellEnd"/>
      <w:r w:rsidRPr="004B2FDC">
        <w:t xml:space="preserve"> // Имя </w:t>
      </w:r>
      <w:proofErr w:type="spellStart"/>
      <w:proofErr w:type="gramStart"/>
      <w:r w:rsidRPr="004B2FDC">
        <w:t>мьютекса</w:t>
      </w:r>
      <w:proofErr w:type="spellEnd"/>
      <w:r w:rsidRPr="004B2FDC">
        <w:t xml:space="preserve"> )</w:t>
      </w:r>
      <w:proofErr w:type="gramEnd"/>
      <w:r w:rsidRPr="004B2FDC">
        <w:t xml:space="preserve">; </w:t>
      </w:r>
    </w:p>
    <w:p w:rsidR="004B2FDC" w:rsidRDefault="004B2FDC">
      <w:r w:rsidRPr="004B2FDC">
        <w:t xml:space="preserve">Получить </w:t>
      </w:r>
      <w:proofErr w:type="spellStart"/>
      <w:r w:rsidRPr="004B2FDC">
        <w:t>мьютекс</w:t>
      </w:r>
      <w:proofErr w:type="spellEnd"/>
      <w:r w:rsidRPr="004B2FDC">
        <w:t>:</w:t>
      </w:r>
    </w:p>
    <w:p w:rsidR="004B2FDC" w:rsidRDefault="004B2FDC">
      <w:r w:rsidRPr="004B2FDC">
        <w:t xml:space="preserve"> </w:t>
      </w:r>
      <w:proofErr w:type="spellStart"/>
      <w:r w:rsidRPr="004B2FDC">
        <w:t>function</w:t>
      </w:r>
      <w:proofErr w:type="spellEnd"/>
      <w:r w:rsidRPr="004B2FDC">
        <w:t xml:space="preserve"> </w:t>
      </w:r>
      <w:proofErr w:type="spellStart"/>
      <w:proofErr w:type="gramStart"/>
      <w:r w:rsidRPr="004B2FDC">
        <w:t>OpenMutex</w:t>
      </w:r>
      <w:proofErr w:type="spellEnd"/>
      <w:r w:rsidRPr="004B2FDC">
        <w:t>( DWORD</w:t>
      </w:r>
      <w:proofErr w:type="gramEnd"/>
      <w:r w:rsidRPr="004B2FDC">
        <w:t xml:space="preserve"> </w:t>
      </w:r>
      <w:proofErr w:type="spellStart"/>
      <w:r w:rsidRPr="004B2FDC">
        <w:t>dwDesiredAccess</w:t>
      </w:r>
      <w:proofErr w:type="spellEnd"/>
      <w:r w:rsidRPr="004B2FDC">
        <w:t xml:space="preserve">; // Задает права доступа к объекту </w:t>
      </w:r>
    </w:p>
    <w:p w:rsidR="004B2FDC" w:rsidRDefault="004B2FDC">
      <w:r w:rsidRPr="004B2FDC">
        <w:t xml:space="preserve">BOOL </w:t>
      </w:r>
      <w:proofErr w:type="spellStart"/>
      <w:r w:rsidRPr="004B2FDC">
        <w:t>bInheritHandle</w:t>
      </w:r>
      <w:proofErr w:type="spellEnd"/>
      <w:r w:rsidRPr="004B2FDC">
        <w:t xml:space="preserve">; // Задает, может ли объект наследоваться дочерними процессами </w:t>
      </w:r>
    </w:p>
    <w:p w:rsidR="004B2FDC" w:rsidRDefault="004B2FDC">
      <w:proofErr w:type="spellStart"/>
      <w:r>
        <w:t>PChar</w:t>
      </w:r>
      <w:proofErr w:type="spellEnd"/>
      <w:r>
        <w:t xml:space="preserve"> </w:t>
      </w:r>
      <w:proofErr w:type="spellStart"/>
      <w:r>
        <w:t>lpName</w:t>
      </w:r>
      <w:proofErr w:type="spellEnd"/>
      <w:r>
        <w:t xml:space="preserve">; // Имя </w:t>
      </w:r>
      <w:proofErr w:type="gramStart"/>
      <w:r>
        <w:t>объекта )</w:t>
      </w:r>
      <w:proofErr w:type="gramEnd"/>
    </w:p>
    <w:p w:rsidR="004B2FDC" w:rsidRDefault="004B2FDC">
      <w:r w:rsidRPr="004B2FDC">
        <w:t xml:space="preserve">Возвращение </w:t>
      </w:r>
      <w:proofErr w:type="spellStart"/>
      <w:r w:rsidRPr="004B2FDC">
        <w:t>мьютекса</w:t>
      </w:r>
      <w:proofErr w:type="spellEnd"/>
      <w:r w:rsidRPr="004B2FDC">
        <w:t xml:space="preserve"> в несигнальное состояние: </w:t>
      </w:r>
      <w:proofErr w:type="spellStart"/>
      <w:r w:rsidRPr="004B2FDC">
        <w:t>function</w:t>
      </w:r>
      <w:proofErr w:type="spellEnd"/>
      <w:r w:rsidRPr="004B2FDC">
        <w:t xml:space="preserve"> </w:t>
      </w:r>
      <w:proofErr w:type="spellStart"/>
      <w:proofErr w:type="gramStart"/>
      <w:r w:rsidRPr="004B2FDC">
        <w:t>ReleaseMutex</w:t>
      </w:r>
      <w:proofErr w:type="spellEnd"/>
      <w:r w:rsidRPr="004B2FDC">
        <w:t>(</w:t>
      </w:r>
      <w:proofErr w:type="spellStart"/>
      <w:proofErr w:type="gramEnd"/>
      <w:r w:rsidRPr="004B2FDC">
        <w:t>hMutex</w:t>
      </w:r>
      <w:proofErr w:type="spellEnd"/>
      <w:r w:rsidRPr="004B2FDC">
        <w:t xml:space="preserve">: </w:t>
      </w:r>
      <w:proofErr w:type="spellStart"/>
      <w:r w:rsidRPr="004B2FDC">
        <w:t>THandle</w:t>
      </w:r>
      <w:proofErr w:type="spellEnd"/>
      <w:r w:rsidRPr="004B2FDC">
        <w:t>)</w:t>
      </w:r>
    </w:p>
    <w:p w:rsidR="00E43999" w:rsidRDefault="00E43999" w:rsidP="00E43999">
      <w:pPr>
        <w:rPr>
          <w:b/>
        </w:rPr>
      </w:pPr>
      <w:r>
        <w:rPr>
          <w:b/>
        </w:rPr>
        <w:t>Задание-4</w:t>
      </w:r>
    </w:p>
    <w:p w:rsidR="00E43999" w:rsidRDefault="00E43999" w:rsidP="00E43999">
      <w:r w:rsidRPr="00E43999">
        <w:t>- Скриншот(ы) запуска приложения и результатов до 30 итерации.</w:t>
      </w:r>
    </w:p>
    <w:p w:rsidR="00E43999" w:rsidRPr="00E43999" w:rsidRDefault="00E43999" w:rsidP="00E43999">
      <w:r w:rsidRPr="00E43999">
        <w:rPr>
          <w:noProof/>
          <w:lang w:eastAsia="ru-RU"/>
        </w:rPr>
        <w:lastRenderedPageBreak/>
        <w:drawing>
          <wp:inline distT="0" distB="0" distL="0" distR="0" wp14:anchorId="1721C49B" wp14:editId="0417474C">
            <wp:extent cx="5940425" cy="2630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999" w:rsidRDefault="00E43999" w:rsidP="00E43999">
      <w:r w:rsidRPr="00E43999">
        <w:t>- Скриншот(ы) работы приложения между 30 и 60 итерацией.</w:t>
      </w:r>
    </w:p>
    <w:p w:rsidR="00E43999" w:rsidRPr="00E43999" w:rsidRDefault="002244C0" w:rsidP="00E4399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4.4pt">
            <v:imagedata r:id="rId15" o:title="Безымянный" cropbottom="10553f"/>
          </v:shape>
        </w:pict>
      </w:r>
    </w:p>
    <w:p w:rsidR="00E43999" w:rsidRPr="00E43999" w:rsidRDefault="00E43999" w:rsidP="00E43999">
      <w:r w:rsidRPr="00E43999">
        <w:t>- Скриншот(ы) работы приложения между после 60 итерации.</w:t>
      </w:r>
    </w:p>
    <w:p w:rsidR="00E43999" w:rsidRDefault="00E43999">
      <w:r w:rsidRPr="00E43999">
        <w:rPr>
          <w:noProof/>
          <w:lang w:eastAsia="ru-RU"/>
        </w:rPr>
        <w:lastRenderedPageBreak/>
        <w:drawing>
          <wp:inline distT="0" distB="0" distL="0" distR="0" wp14:anchorId="4555DB28" wp14:editId="24AC3528">
            <wp:extent cx="5940425" cy="29629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52" w:rsidRPr="00FF426F" w:rsidRDefault="00221552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221552">
        <w:t xml:space="preserve">Объяснить принцип работы семафора и </w:t>
      </w:r>
      <w:r w:rsidRPr="00FF426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расписать функции для работы с ним </w:t>
      </w:r>
      <w:proofErr w:type="gramStart"/>
      <w:r w:rsidRPr="00FF426F">
        <w:rPr>
          <w:rFonts w:ascii="Arial" w:hAnsi="Arial" w:cs="Arial"/>
          <w:color w:val="202122"/>
          <w:sz w:val="21"/>
          <w:szCs w:val="21"/>
          <w:shd w:val="clear" w:color="auto" w:fill="FFFFFF"/>
        </w:rPr>
        <w:t>в С</w:t>
      </w:r>
      <w:proofErr w:type="gramEnd"/>
      <w:r w:rsidRPr="00FF426F">
        <w:rPr>
          <w:rFonts w:ascii="Arial" w:hAnsi="Arial" w:cs="Arial"/>
          <w:color w:val="202122"/>
          <w:sz w:val="21"/>
          <w:szCs w:val="21"/>
          <w:shd w:val="clear" w:color="auto" w:fill="FFFFFF"/>
        </w:rPr>
        <w:t>++:</w:t>
      </w:r>
    </w:p>
    <w:p w:rsidR="00221552" w:rsidRDefault="00FF426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FF426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В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основе семафора лежит счётчик, над которым можно производить две </w:t>
      </w:r>
      <w:hyperlink r:id="rId17" w:tooltip="Атомарная операция" w:history="1">
        <w:r w:rsidRPr="00FF426F">
          <w:rPr>
            <w:rFonts w:ascii="Arial" w:hAnsi="Arial" w:cs="Arial"/>
            <w:color w:val="202122"/>
            <w:sz w:val="21"/>
            <w:szCs w:val="21"/>
            <w:shd w:val="clear" w:color="auto" w:fill="FFFFFF"/>
          </w:rPr>
          <w:t>атомарные операции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: увеличение и уменьшение значения на единицу, при этом операция уменьшения для нулевого значения счётчика является блокирующейся.(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т.е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при счетчике = 0, поток будет ожидать пока счетчик станет </w:t>
      </w:r>
      <w:r w:rsidRPr="00FF426F">
        <w:rPr>
          <w:rFonts w:ascii="Arial" w:hAnsi="Arial" w:cs="Arial"/>
          <w:color w:val="202122"/>
          <w:sz w:val="21"/>
          <w:szCs w:val="21"/>
          <w:shd w:val="clear" w:color="auto" w:fill="FFFFFF"/>
        </w:rPr>
        <w:t>&gt; 0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</w:p>
    <w:p w:rsidR="00FF426F" w:rsidRPr="00FF426F" w:rsidRDefault="00FF426F" w:rsidP="00FF426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proofErr w:type="gramStart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CreateSemaphore</w:t>
      </w:r>
      <w:proofErr w:type="spellEnd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(</w:t>
      </w:r>
      <w:proofErr w:type="gramEnd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)</w:t>
      </w:r>
      <w:r w:rsidRPr="00FF426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– функция создания семафора. Эта функция создает семафор с заданным начальным значением счетчика и максимальным значением. Это значение ограничивает доступ. Функция </w:t>
      </w:r>
      <w:proofErr w:type="spellStart"/>
      <w:proofErr w:type="gramStart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OpenSemaphore</w:t>
      </w:r>
      <w:proofErr w:type="spellEnd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(</w:t>
      </w:r>
      <w:proofErr w:type="gramEnd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)</w:t>
      </w:r>
      <w:r w:rsidRPr="00FF426F">
        <w:rPr>
          <w:rFonts w:ascii="Arial" w:hAnsi="Arial" w:cs="Arial"/>
          <w:color w:val="202122"/>
          <w:sz w:val="21"/>
          <w:szCs w:val="21"/>
          <w:shd w:val="clear" w:color="auto" w:fill="FFFFFF"/>
        </w:rPr>
        <w:t> осуществляет доступ к семафору. Функция </w:t>
      </w:r>
      <w:proofErr w:type="spellStart"/>
      <w:proofErr w:type="gramStart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ReleaseSemaphore</w:t>
      </w:r>
      <w:proofErr w:type="spellEnd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(</w:t>
      </w:r>
      <w:proofErr w:type="gramEnd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)</w:t>
      </w:r>
      <w:r w:rsidRPr="00FF426F">
        <w:rPr>
          <w:rFonts w:ascii="Arial" w:hAnsi="Arial" w:cs="Arial"/>
          <w:color w:val="202122"/>
          <w:sz w:val="21"/>
          <w:szCs w:val="21"/>
          <w:shd w:val="clear" w:color="auto" w:fill="FFFFFF"/>
        </w:rPr>
        <w:t> увеличивает значение счетчика. Счетчик может меняться от 0 до максимального значения. После завершения работы достаточно вызвать </w:t>
      </w:r>
      <w:proofErr w:type="spellStart"/>
      <w:proofErr w:type="gramStart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CloseHandle</w:t>
      </w:r>
      <w:proofErr w:type="spellEnd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(</w:t>
      </w:r>
      <w:proofErr w:type="gramEnd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).</w:t>
      </w:r>
      <w:r w:rsidRPr="00FF426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Обращение к семафору происходит на основе функции </w:t>
      </w:r>
      <w:proofErr w:type="spellStart"/>
      <w:r w:rsidRPr="00FF426F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WaitForSingleObject</w:t>
      </w:r>
      <w:proofErr w:type="spellEnd"/>
    </w:p>
    <w:p w:rsidR="00FF426F" w:rsidRPr="00FF426F" w:rsidRDefault="00FF426F" w:rsidP="00FF426F">
      <w:pPr>
        <w:pStyle w:val="HTML"/>
        <w:shd w:val="clear" w:color="auto" w:fill="FFFFFF"/>
        <w:ind w:left="72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221552" w:rsidRDefault="00221552"/>
    <w:p w:rsidR="004513A1" w:rsidRPr="002A15B5" w:rsidRDefault="004513A1" w:rsidP="004513A1">
      <w:pPr>
        <w:rPr>
          <w:b/>
        </w:rPr>
      </w:pPr>
      <w:r w:rsidRPr="002A15B5">
        <w:rPr>
          <w:b/>
        </w:rPr>
        <w:t xml:space="preserve">Задание 5. </w:t>
      </w:r>
    </w:p>
    <w:p w:rsidR="004513A1" w:rsidRDefault="004513A1" w:rsidP="004513A1">
      <w:r>
        <w:tab/>
        <w:t>- Скриншот(ы) запуска приложения и результатов до 15 итерации.</w:t>
      </w:r>
      <w:r w:rsidRPr="004513A1">
        <w:t xml:space="preserve"> </w:t>
      </w:r>
    </w:p>
    <w:p w:rsidR="004513A1" w:rsidRDefault="002244C0" w:rsidP="004513A1">
      <w:r>
        <w:pict>
          <v:shape id="_x0000_i1026" type="#_x0000_t75" style="width:466.9pt;height:208.15pt">
            <v:imagedata r:id="rId18" o:title="Безымянный1" cropbottom="17075f"/>
          </v:shape>
        </w:pict>
      </w:r>
    </w:p>
    <w:p w:rsidR="00EF4A0C" w:rsidRDefault="004513A1" w:rsidP="004513A1">
      <w:r>
        <w:tab/>
        <w:t>- Скриншот(ы) работы приложения между после 15 итерации.</w:t>
      </w:r>
    </w:p>
    <w:p w:rsidR="00EF4A0C" w:rsidRDefault="00EF4A0C"/>
    <w:p w:rsidR="004513A1" w:rsidRDefault="004513A1">
      <w:r w:rsidRPr="004513A1">
        <w:rPr>
          <w:noProof/>
          <w:lang w:eastAsia="ru-RU"/>
        </w:rPr>
        <w:drawing>
          <wp:inline distT="0" distB="0" distL="0" distR="0" wp14:anchorId="5F5A2B60" wp14:editId="61924FFF">
            <wp:extent cx="5940425" cy="3418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B9" w:rsidRDefault="00933CB9" w:rsidP="00933CB9">
      <w:r>
        <w:t>Объяснить принцип работы событий:</w:t>
      </w:r>
    </w:p>
    <w:p w:rsidR="00933CB9" w:rsidRDefault="00933CB9" w:rsidP="00933CB9">
      <w:r>
        <w:t xml:space="preserve">С помощью команды </w:t>
      </w:r>
      <w:proofErr w:type="spellStart"/>
      <w:r>
        <w:t>CreateEvent</w:t>
      </w:r>
      <w:proofErr w:type="spellEnd"/>
      <w:r>
        <w:t xml:space="preserve"> создаётся событие, с помощью команды </w:t>
      </w:r>
      <w:proofErr w:type="spellStart"/>
      <w:r>
        <w:t>OpenEvent</w:t>
      </w:r>
      <w:proofErr w:type="spellEnd"/>
      <w:r>
        <w:t xml:space="preserve"> процессы могут “подписаться на событие" и с помощью функции </w:t>
      </w:r>
      <w:proofErr w:type="spellStart"/>
      <w:r>
        <w:t>WaitForSingleObject</w:t>
      </w:r>
      <w:proofErr w:type="spellEnd"/>
      <w:r>
        <w:t xml:space="preserve"> ожидать его возникновения, команда </w:t>
      </w:r>
      <w:proofErr w:type="spellStart"/>
      <w:r>
        <w:t>PulseEvent</w:t>
      </w:r>
      <w:proofErr w:type="spellEnd"/>
      <w:r>
        <w:t xml:space="preserve"> инициирует событие.</w:t>
      </w:r>
    </w:p>
    <w:p w:rsidR="00933CB9" w:rsidRDefault="00933CB9" w:rsidP="00933CB9">
      <w:r>
        <w:t xml:space="preserve">расписать функции для работы с ним </w:t>
      </w:r>
      <w:proofErr w:type="gramStart"/>
      <w:r>
        <w:t>в С</w:t>
      </w:r>
      <w:proofErr w:type="gramEnd"/>
      <w:r>
        <w:t>++:</w:t>
      </w:r>
    </w:p>
    <w:p w:rsidR="00933CB9" w:rsidRDefault="00933CB9" w:rsidP="00933CB9">
      <w:r>
        <w:t xml:space="preserve">HANDLE </w:t>
      </w:r>
      <w:proofErr w:type="spellStart"/>
      <w:r>
        <w:t>CreateEvent</w:t>
      </w:r>
      <w:proofErr w:type="spellEnd"/>
      <w:r>
        <w:t xml:space="preserve"> </w:t>
      </w:r>
      <w:proofErr w:type="gramStart"/>
      <w:r>
        <w:t>Создает</w:t>
      </w:r>
      <w:proofErr w:type="gramEnd"/>
      <w:r>
        <w:t xml:space="preserve"> именованный или неназванный объект события.</w:t>
      </w:r>
    </w:p>
    <w:p w:rsidR="00933CB9" w:rsidRPr="00933CB9" w:rsidRDefault="00933CB9" w:rsidP="00933CB9">
      <w:pPr>
        <w:rPr>
          <w:lang w:val="en-US"/>
        </w:rPr>
      </w:pPr>
      <w:r w:rsidRPr="00933CB9">
        <w:rPr>
          <w:lang w:val="en-US"/>
        </w:rPr>
        <w:t>(</w:t>
      </w:r>
    </w:p>
    <w:p w:rsidR="00933CB9" w:rsidRPr="00933CB9" w:rsidRDefault="00933CB9" w:rsidP="00933CB9">
      <w:pPr>
        <w:rPr>
          <w:lang w:val="en-US"/>
        </w:rPr>
      </w:pPr>
      <w:r w:rsidRPr="00933CB9">
        <w:rPr>
          <w:lang w:val="en-US"/>
        </w:rPr>
        <w:t xml:space="preserve">    LPSECURITY_ATTRIBUTES </w:t>
      </w:r>
      <w:proofErr w:type="spellStart"/>
      <w:proofErr w:type="gramStart"/>
      <w:r w:rsidRPr="00933CB9">
        <w:rPr>
          <w:lang w:val="en-US"/>
        </w:rPr>
        <w:t>lpEventAttributes</w:t>
      </w:r>
      <w:proofErr w:type="spellEnd"/>
      <w:r w:rsidRPr="00933CB9">
        <w:rPr>
          <w:lang w:val="en-US"/>
        </w:rPr>
        <w:t xml:space="preserve">,   </w:t>
      </w:r>
      <w:proofErr w:type="gramEnd"/>
      <w:r w:rsidRPr="00933CB9">
        <w:rPr>
          <w:lang w:val="en-US"/>
        </w:rPr>
        <w:t xml:space="preserve"> // </w:t>
      </w:r>
      <w:r>
        <w:t>атрибут</w:t>
      </w:r>
      <w:r w:rsidRPr="00933CB9">
        <w:rPr>
          <w:lang w:val="en-US"/>
        </w:rPr>
        <w:t xml:space="preserve"> </w:t>
      </w:r>
      <w:r>
        <w:t>защиты</w:t>
      </w:r>
    </w:p>
    <w:p w:rsidR="00933CB9" w:rsidRPr="00933CB9" w:rsidRDefault="00933CB9" w:rsidP="00933CB9">
      <w:pPr>
        <w:rPr>
          <w:lang w:val="en-US"/>
        </w:rPr>
      </w:pPr>
      <w:r w:rsidRPr="00933CB9">
        <w:rPr>
          <w:lang w:val="en-US"/>
        </w:rPr>
        <w:t xml:space="preserve">    BOOL </w:t>
      </w:r>
      <w:proofErr w:type="spellStart"/>
      <w:proofErr w:type="gramStart"/>
      <w:r w:rsidRPr="00933CB9">
        <w:rPr>
          <w:lang w:val="en-US"/>
        </w:rPr>
        <w:t>bManualReset</w:t>
      </w:r>
      <w:proofErr w:type="spellEnd"/>
      <w:r w:rsidRPr="00933CB9">
        <w:rPr>
          <w:lang w:val="en-US"/>
        </w:rPr>
        <w:t xml:space="preserve">,   </w:t>
      </w:r>
      <w:proofErr w:type="gramEnd"/>
      <w:r w:rsidRPr="00933CB9">
        <w:rPr>
          <w:lang w:val="en-US"/>
        </w:rPr>
        <w:t xml:space="preserve">             // </w:t>
      </w:r>
      <w:r>
        <w:t>тип</w:t>
      </w:r>
      <w:r w:rsidRPr="00933CB9">
        <w:rPr>
          <w:lang w:val="en-US"/>
        </w:rPr>
        <w:t xml:space="preserve"> </w:t>
      </w:r>
      <w:r>
        <w:t>сброса</w:t>
      </w:r>
      <w:r w:rsidRPr="00933CB9">
        <w:rPr>
          <w:lang w:val="en-US"/>
        </w:rPr>
        <w:t xml:space="preserve"> TRUE - </w:t>
      </w:r>
      <w:r>
        <w:t>ручной</w:t>
      </w:r>
    </w:p>
    <w:p w:rsidR="00933CB9" w:rsidRDefault="00933CB9" w:rsidP="00933CB9">
      <w:r w:rsidRPr="00933CB9">
        <w:rPr>
          <w:lang w:val="en-US"/>
        </w:rPr>
        <w:t xml:space="preserve">    </w:t>
      </w:r>
      <w:r>
        <w:t xml:space="preserve">BOOL </w:t>
      </w:r>
      <w:proofErr w:type="spellStart"/>
      <w:proofErr w:type="gramStart"/>
      <w:r>
        <w:t>bInitialState</w:t>
      </w:r>
      <w:proofErr w:type="spellEnd"/>
      <w:r>
        <w:t xml:space="preserve">,   </w:t>
      </w:r>
      <w:proofErr w:type="gramEnd"/>
      <w:r>
        <w:t xml:space="preserve">         // начальное состояние TRUE - сигнальное</w:t>
      </w:r>
    </w:p>
    <w:p w:rsidR="00933CB9" w:rsidRDefault="00933CB9" w:rsidP="00933CB9">
      <w:r>
        <w:t xml:space="preserve">    LPCTSTR </w:t>
      </w:r>
      <w:proofErr w:type="spellStart"/>
      <w:r>
        <w:t>lpName</w:t>
      </w:r>
      <w:proofErr w:type="spellEnd"/>
      <w:r>
        <w:t xml:space="preserve">                // имя </w:t>
      </w:r>
      <w:proofErr w:type="spellStart"/>
      <w:r>
        <w:t>обьекта</w:t>
      </w:r>
      <w:proofErr w:type="spellEnd"/>
    </w:p>
    <w:p w:rsidR="00933CB9" w:rsidRDefault="00933CB9" w:rsidP="00933CB9">
      <w:r>
        <w:t>);</w:t>
      </w:r>
    </w:p>
    <w:p w:rsidR="00933CB9" w:rsidRDefault="00933CB9" w:rsidP="00933CB9">
      <w:proofErr w:type="spellStart"/>
      <w:r>
        <w:t>OpenEvent</w:t>
      </w:r>
      <w:proofErr w:type="spellEnd"/>
      <w:r>
        <w:t xml:space="preserve"> - Открывает существующий именованный объект события.</w:t>
      </w:r>
    </w:p>
    <w:p w:rsidR="00933CB9" w:rsidRPr="00933CB9" w:rsidRDefault="00933CB9" w:rsidP="00933CB9">
      <w:pPr>
        <w:rPr>
          <w:lang w:val="en-US"/>
        </w:rPr>
      </w:pPr>
      <w:r w:rsidRPr="00933CB9">
        <w:rPr>
          <w:lang w:val="en-US"/>
        </w:rPr>
        <w:t xml:space="preserve">HANDLE </w:t>
      </w:r>
      <w:proofErr w:type="spellStart"/>
      <w:proofErr w:type="gramStart"/>
      <w:r w:rsidRPr="00933CB9">
        <w:rPr>
          <w:lang w:val="en-US"/>
        </w:rPr>
        <w:t>OpenEventA</w:t>
      </w:r>
      <w:proofErr w:type="spellEnd"/>
      <w:r w:rsidRPr="00933CB9">
        <w:rPr>
          <w:lang w:val="en-US"/>
        </w:rPr>
        <w:t>(</w:t>
      </w:r>
      <w:proofErr w:type="gramEnd"/>
    </w:p>
    <w:p w:rsidR="00933CB9" w:rsidRPr="00933CB9" w:rsidRDefault="00933CB9" w:rsidP="00933CB9">
      <w:pPr>
        <w:rPr>
          <w:lang w:val="en-US"/>
        </w:rPr>
      </w:pPr>
      <w:r w:rsidRPr="00933CB9">
        <w:rPr>
          <w:lang w:val="en-US"/>
        </w:rPr>
        <w:t xml:space="preserve">  </w:t>
      </w:r>
      <w:proofErr w:type="gramStart"/>
      <w:r w:rsidRPr="00933CB9">
        <w:rPr>
          <w:lang w:val="en-US"/>
        </w:rPr>
        <w:t xml:space="preserve">DWORD  </w:t>
      </w:r>
      <w:proofErr w:type="spellStart"/>
      <w:r w:rsidRPr="00933CB9">
        <w:rPr>
          <w:lang w:val="en-US"/>
        </w:rPr>
        <w:t>dwDesiredAccess</w:t>
      </w:r>
      <w:proofErr w:type="spellEnd"/>
      <w:proofErr w:type="gramEnd"/>
      <w:r w:rsidRPr="00933CB9">
        <w:rPr>
          <w:lang w:val="en-US"/>
        </w:rPr>
        <w:t xml:space="preserve">, // </w:t>
      </w:r>
      <w:r>
        <w:t>Доступ</w:t>
      </w:r>
      <w:r w:rsidRPr="00933CB9">
        <w:rPr>
          <w:lang w:val="en-US"/>
        </w:rPr>
        <w:t xml:space="preserve"> </w:t>
      </w:r>
      <w:r>
        <w:t>к</w:t>
      </w:r>
      <w:r w:rsidRPr="00933CB9">
        <w:rPr>
          <w:lang w:val="en-US"/>
        </w:rPr>
        <w:t xml:space="preserve"> </w:t>
      </w:r>
      <w:r>
        <w:t>объекту</w:t>
      </w:r>
      <w:r w:rsidRPr="00933CB9">
        <w:rPr>
          <w:lang w:val="en-US"/>
        </w:rPr>
        <w:t xml:space="preserve"> </w:t>
      </w:r>
      <w:r>
        <w:t>события</w:t>
      </w:r>
    </w:p>
    <w:p w:rsidR="00933CB9" w:rsidRDefault="00933CB9" w:rsidP="00933CB9">
      <w:r w:rsidRPr="00933CB9">
        <w:rPr>
          <w:lang w:val="en-US"/>
        </w:rPr>
        <w:t xml:space="preserve">  </w:t>
      </w:r>
      <w:r>
        <w:t xml:space="preserve">BOOL   </w:t>
      </w:r>
      <w:proofErr w:type="spellStart"/>
      <w:r>
        <w:t>bInheritHandle</w:t>
      </w:r>
      <w:proofErr w:type="spellEnd"/>
      <w:r>
        <w:t>, // Если это значение равно TRUE, то дескриптор унаследуют процессы, созданные этим процессом. В противном случае процессы не наследуют этот дескриптор.</w:t>
      </w:r>
    </w:p>
    <w:p w:rsidR="00933CB9" w:rsidRDefault="00933CB9" w:rsidP="00933CB9">
      <w:r>
        <w:t xml:space="preserve">  LPCSTR </w:t>
      </w:r>
      <w:proofErr w:type="spellStart"/>
      <w:r>
        <w:t>lpName</w:t>
      </w:r>
      <w:proofErr w:type="spellEnd"/>
      <w:r>
        <w:t xml:space="preserve"> // Название события, которое будет открыто.</w:t>
      </w:r>
    </w:p>
    <w:p w:rsidR="00933CB9" w:rsidRDefault="00933CB9" w:rsidP="00933CB9">
      <w:r>
        <w:t>);</w:t>
      </w:r>
    </w:p>
    <w:p w:rsidR="00933CB9" w:rsidRDefault="00933CB9" w:rsidP="00933CB9">
      <w:proofErr w:type="spellStart"/>
      <w:r>
        <w:lastRenderedPageBreak/>
        <w:t>PulseEvent</w:t>
      </w:r>
      <w:proofErr w:type="spellEnd"/>
      <w:r>
        <w:t xml:space="preserve"> - Устанавливает указанный объект события в сигнальное состояние, а затем сбрасывает его в несигнальное состояние после освобождения соответствующего количества ожидающих потоков.</w:t>
      </w:r>
    </w:p>
    <w:p w:rsidR="00933CB9" w:rsidRPr="002244C0" w:rsidRDefault="00933CB9" w:rsidP="00933CB9">
      <w:pPr>
        <w:rPr>
          <w:lang w:val="en-US"/>
        </w:rPr>
      </w:pPr>
      <w:r w:rsidRPr="002244C0">
        <w:rPr>
          <w:lang w:val="en-US"/>
        </w:rPr>
        <w:t xml:space="preserve">BOOL </w:t>
      </w:r>
      <w:proofErr w:type="spellStart"/>
      <w:proofErr w:type="gramStart"/>
      <w:r w:rsidRPr="002244C0">
        <w:rPr>
          <w:lang w:val="en-US"/>
        </w:rPr>
        <w:t>PulseEvent</w:t>
      </w:r>
      <w:proofErr w:type="spellEnd"/>
      <w:r w:rsidRPr="002244C0">
        <w:rPr>
          <w:lang w:val="en-US"/>
        </w:rPr>
        <w:t>(</w:t>
      </w:r>
      <w:proofErr w:type="gramEnd"/>
    </w:p>
    <w:p w:rsidR="00933CB9" w:rsidRPr="002244C0" w:rsidRDefault="00933CB9" w:rsidP="00933CB9">
      <w:pPr>
        <w:rPr>
          <w:lang w:val="en-US"/>
        </w:rPr>
      </w:pPr>
      <w:r w:rsidRPr="002244C0">
        <w:rPr>
          <w:lang w:val="en-US"/>
        </w:rPr>
        <w:t xml:space="preserve">  HANDLE </w:t>
      </w:r>
      <w:proofErr w:type="spellStart"/>
      <w:r w:rsidRPr="002244C0">
        <w:rPr>
          <w:lang w:val="en-US"/>
        </w:rPr>
        <w:t>hEvent</w:t>
      </w:r>
      <w:proofErr w:type="spellEnd"/>
    </w:p>
    <w:p w:rsidR="00933CB9" w:rsidRPr="002244C0" w:rsidRDefault="00933CB9" w:rsidP="00933CB9">
      <w:pPr>
        <w:rPr>
          <w:lang w:val="en-US"/>
        </w:rPr>
      </w:pPr>
      <w:r w:rsidRPr="002244C0">
        <w:rPr>
          <w:lang w:val="en-US"/>
        </w:rPr>
        <w:t>);</w:t>
      </w:r>
    </w:p>
    <w:p w:rsidR="00B87F2F" w:rsidRPr="002244C0" w:rsidRDefault="00B87F2F" w:rsidP="00933CB9">
      <w:pPr>
        <w:rPr>
          <w:lang w:val="en-US"/>
        </w:rPr>
      </w:pPr>
      <w:r>
        <w:t>Задание</w:t>
      </w:r>
      <w:r w:rsidRPr="002244C0">
        <w:rPr>
          <w:lang w:val="en-US"/>
        </w:rPr>
        <w:t xml:space="preserve"> 6. </w:t>
      </w:r>
    </w:p>
    <w:p w:rsidR="00B87F2F" w:rsidRDefault="00B87F2F" w:rsidP="00B87F2F">
      <w:r w:rsidRPr="002244C0">
        <w:rPr>
          <w:lang w:val="en-US"/>
        </w:rPr>
        <w:tab/>
      </w:r>
      <w:r>
        <w:t>- Скриншот(ы) запуска приложения и результатов до 30 итерации.</w:t>
      </w:r>
    </w:p>
    <w:p w:rsidR="00B87F2F" w:rsidRDefault="00B87F2F" w:rsidP="00B87F2F">
      <w:r w:rsidRPr="00B87F2F">
        <w:rPr>
          <w:noProof/>
          <w:lang w:eastAsia="ru-RU"/>
        </w:rPr>
        <w:drawing>
          <wp:inline distT="0" distB="0" distL="0" distR="0" wp14:anchorId="39408D31" wp14:editId="6BFAC5A1">
            <wp:extent cx="5940425" cy="305308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2F" w:rsidRDefault="00B87F2F" w:rsidP="00B87F2F">
      <w:r>
        <w:tab/>
        <w:t>- Скриншот(ы) работы приложения между 30 и 60 итерацией.</w:t>
      </w:r>
    </w:p>
    <w:p w:rsidR="00B87F2F" w:rsidRDefault="00B87F2F" w:rsidP="00B87F2F">
      <w:r w:rsidRPr="00B87F2F">
        <w:rPr>
          <w:noProof/>
          <w:lang w:eastAsia="ru-RU"/>
        </w:rPr>
        <w:drawing>
          <wp:inline distT="0" distB="0" distL="0" distR="0" wp14:anchorId="5EEBB890" wp14:editId="578A8B27">
            <wp:extent cx="5940425" cy="31089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F2F" w:rsidRDefault="00B87F2F" w:rsidP="00B87F2F">
      <w:r>
        <w:tab/>
        <w:t>- Скриншот(ы) работы приложения между после 60 итерации.</w:t>
      </w:r>
    </w:p>
    <w:p w:rsidR="00B87F2F" w:rsidRDefault="00B87F2F" w:rsidP="00B87F2F">
      <w:pPr>
        <w:rPr>
          <w:lang w:val="en-US"/>
        </w:rPr>
      </w:pPr>
      <w:r w:rsidRPr="00B87F2F">
        <w:rPr>
          <w:noProof/>
          <w:lang w:eastAsia="ru-RU"/>
        </w:rPr>
        <w:lastRenderedPageBreak/>
        <w:drawing>
          <wp:inline distT="0" distB="0" distL="0" distR="0" wp14:anchorId="56BE56F2" wp14:editId="7E174F29">
            <wp:extent cx="5940425" cy="3126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6F" w:rsidRDefault="00FF426F" w:rsidP="00B87F2F">
      <w:r w:rsidRPr="00FF426F">
        <w:t>Расписать функции для работы с ним в С.</w:t>
      </w:r>
    </w:p>
    <w:p w:rsidR="00FF426F" w:rsidRPr="00B53D80" w:rsidRDefault="00FF426F" w:rsidP="00B87F2F">
      <w:r w:rsidRPr="00FF426F">
        <w:t xml:space="preserve">Функция </w:t>
      </w:r>
      <w:proofErr w:type="spellStart"/>
      <w:r w:rsidRPr="00FF426F">
        <w:t>pthread_mutex_</w:t>
      </w:r>
      <w:proofErr w:type="gramStart"/>
      <w:r w:rsidRPr="00FF426F">
        <w:t>init</w:t>
      </w:r>
      <w:proofErr w:type="spellEnd"/>
      <w:r w:rsidRPr="00FF426F">
        <w:t>(</w:t>
      </w:r>
      <w:proofErr w:type="spellStart"/>
      <w:proofErr w:type="gramEnd"/>
      <w:r w:rsidR="00B53D80" w:rsidRPr="00B53D80">
        <w:t>pthread_mutex_t</w:t>
      </w:r>
      <w:proofErr w:type="spellEnd"/>
      <w:r w:rsidR="00B53D80" w:rsidRPr="00B53D80">
        <w:t xml:space="preserve"> *</w:t>
      </w:r>
      <w:proofErr w:type="spellStart"/>
      <w:r w:rsidR="00B53D80" w:rsidRPr="00B53D80">
        <w:t>mutex</w:t>
      </w:r>
      <w:proofErr w:type="spellEnd"/>
      <w:r w:rsidR="00B53D80" w:rsidRPr="00B53D80">
        <w:t xml:space="preserve">, </w:t>
      </w:r>
      <w:proofErr w:type="spellStart"/>
      <w:r w:rsidR="00B53D80" w:rsidRPr="00B53D80">
        <w:t>const</w:t>
      </w:r>
      <w:proofErr w:type="spellEnd"/>
      <w:r w:rsidR="00B53D80" w:rsidRPr="00B53D80">
        <w:t xml:space="preserve"> </w:t>
      </w:r>
      <w:proofErr w:type="spellStart"/>
      <w:r w:rsidR="00B53D80" w:rsidRPr="00B53D80">
        <w:t>pthread_mutexattr_t</w:t>
      </w:r>
      <w:proofErr w:type="spellEnd"/>
      <w:r w:rsidR="00B53D80" w:rsidRPr="00B53D80">
        <w:t xml:space="preserve"> *</w:t>
      </w:r>
      <w:proofErr w:type="spellStart"/>
      <w:r w:rsidR="00B53D80" w:rsidRPr="00B53D80">
        <w:t>attr</w:t>
      </w:r>
      <w:proofErr w:type="spellEnd"/>
      <w:r w:rsidRPr="00FF426F">
        <w:t>) предназначена д</w:t>
      </w:r>
      <w:r>
        <w:t xml:space="preserve">ля инициализации </w:t>
      </w:r>
      <w:proofErr w:type="spellStart"/>
      <w:r>
        <w:t>мьютекса</w:t>
      </w:r>
      <w:proofErr w:type="spellEnd"/>
      <w:r>
        <w:t>.</w:t>
      </w:r>
      <w:r w:rsidR="00B53D80" w:rsidRPr="00B53D80">
        <w:t xml:space="preserve"> </w:t>
      </w:r>
      <w:r w:rsidR="00B53D80">
        <w:t>г</w:t>
      </w:r>
      <w:r w:rsidR="00B53D80" w:rsidRPr="00B53D80">
        <w:t xml:space="preserve">де первый аргумент – указатель на </w:t>
      </w:r>
      <w:proofErr w:type="spellStart"/>
      <w:r w:rsidR="00B53D80" w:rsidRPr="00B53D80">
        <w:t>мьютекс</w:t>
      </w:r>
      <w:proofErr w:type="spellEnd"/>
      <w:r w:rsidR="00B53D80" w:rsidRPr="00B53D80">
        <w:t xml:space="preserve">, а второй – </w:t>
      </w:r>
      <w:proofErr w:type="spellStart"/>
      <w:r w:rsidR="00B53D80" w:rsidRPr="00B53D80">
        <w:t>аттрибуты</w:t>
      </w:r>
      <w:proofErr w:type="spellEnd"/>
      <w:r w:rsidR="00B53D80" w:rsidRPr="00B53D80">
        <w:t xml:space="preserve"> </w:t>
      </w:r>
      <w:proofErr w:type="spellStart"/>
      <w:r w:rsidR="00B53D80" w:rsidRPr="00B53D80">
        <w:t>мьютекса</w:t>
      </w:r>
      <w:proofErr w:type="spellEnd"/>
      <w:r w:rsidR="00B53D80" w:rsidRPr="00B53D80">
        <w:t>.</w:t>
      </w:r>
    </w:p>
    <w:p w:rsidR="00FF426F" w:rsidRPr="00FF426F" w:rsidRDefault="00FF426F" w:rsidP="00FF426F">
      <w:r w:rsidRPr="00FF426F">
        <w:t xml:space="preserve">После создания </w:t>
      </w:r>
      <w:proofErr w:type="spellStart"/>
      <w:r w:rsidRPr="00FF426F">
        <w:t>мьютекса</w:t>
      </w:r>
      <w:proofErr w:type="spellEnd"/>
      <w:r w:rsidRPr="00FF426F">
        <w:t xml:space="preserve"> он может быть захвачен с помощью функции</w:t>
      </w:r>
    </w:p>
    <w:tbl>
      <w:tblPr>
        <w:tblW w:w="145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580"/>
      </w:tblGrid>
      <w:tr w:rsidR="00FF426F" w:rsidRPr="002244C0" w:rsidTr="00FF426F">
        <w:tc>
          <w:tcPr>
            <w:tcW w:w="14580" w:type="dxa"/>
            <w:vAlign w:val="center"/>
            <w:hideMark/>
          </w:tcPr>
          <w:p w:rsidR="00FF426F" w:rsidRPr="00BF4577" w:rsidRDefault="00FF426F" w:rsidP="00FF426F">
            <w:pPr>
              <w:divId w:val="1202866573"/>
              <w:rPr>
                <w:lang w:val="en-US"/>
              </w:rPr>
            </w:pPr>
            <w:proofErr w:type="spellStart"/>
            <w:r w:rsidRPr="00BF4577">
              <w:rPr>
                <w:lang w:val="en-US"/>
              </w:rPr>
              <w:t>int</w:t>
            </w:r>
            <w:proofErr w:type="spellEnd"/>
            <w:r w:rsidRPr="00BF4577">
              <w:rPr>
                <w:lang w:val="en-US"/>
              </w:rPr>
              <w:t xml:space="preserve"> </w:t>
            </w:r>
            <w:proofErr w:type="spellStart"/>
            <w:r w:rsidRPr="00BF4577">
              <w:rPr>
                <w:lang w:val="en-US"/>
              </w:rPr>
              <w:t>pthread_mutex_</w:t>
            </w:r>
            <w:proofErr w:type="gramStart"/>
            <w:r w:rsidRPr="00BF4577">
              <w:rPr>
                <w:lang w:val="en-US"/>
              </w:rPr>
              <w:t>lock</w:t>
            </w:r>
            <w:proofErr w:type="spellEnd"/>
            <w:r w:rsidRPr="00BF4577">
              <w:rPr>
                <w:lang w:val="en-US"/>
              </w:rPr>
              <w:t>(</w:t>
            </w:r>
            <w:proofErr w:type="spellStart"/>
            <w:proofErr w:type="gramEnd"/>
            <w:r w:rsidRPr="00BF4577">
              <w:rPr>
                <w:lang w:val="en-US"/>
              </w:rPr>
              <w:t>pthread_mutex_t</w:t>
            </w:r>
            <w:proofErr w:type="spellEnd"/>
            <w:r w:rsidRPr="00BF4577">
              <w:rPr>
                <w:lang w:val="en-US"/>
              </w:rPr>
              <w:t xml:space="preserve"> *</w:t>
            </w:r>
            <w:proofErr w:type="spellStart"/>
            <w:r w:rsidRPr="00BF4577">
              <w:rPr>
                <w:lang w:val="en-US"/>
              </w:rPr>
              <w:t>mutex</w:t>
            </w:r>
            <w:proofErr w:type="spellEnd"/>
            <w:r w:rsidRPr="00BF4577">
              <w:rPr>
                <w:lang w:val="en-US"/>
              </w:rPr>
              <w:t>);</w:t>
            </w:r>
          </w:p>
          <w:p w:rsidR="00B53D80" w:rsidRPr="00B53D80" w:rsidRDefault="00B53D80" w:rsidP="00B53D80">
            <w:pPr>
              <w:divId w:val="1202866573"/>
            </w:pPr>
            <w:r w:rsidRPr="00B53D80">
              <w:t xml:space="preserve">После этого участок кода становится недоступным остальным потокам – их выполнение блокируется до тех пор, пока </w:t>
            </w:r>
            <w:proofErr w:type="spellStart"/>
            <w:r w:rsidRPr="00B53D80">
              <w:t>мьютекс</w:t>
            </w:r>
            <w:proofErr w:type="spellEnd"/>
            <w:r w:rsidRPr="00B53D80">
              <w:t xml:space="preserve"> не будет освобождён. Освобождение должен провести поток, заблокировавший </w:t>
            </w:r>
            <w:proofErr w:type="spellStart"/>
            <w:r w:rsidRPr="00B53D80">
              <w:t>мьютекс</w:t>
            </w:r>
            <w:proofErr w:type="spellEnd"/>
            <w:r w:rsidRPr="00B53D80">
              <w:t>, вызовом</w:t>
            </w:r>
          </w:p>
          <w:tbl>
            <w:tblPr>
              <w:tblW w:w="1458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4580"/>
            </w:tblGrid>
            <w:tr w:rsidR="00B53D80" w:rsidRPr="002244C0" w:rsidTr="00B53D80">
              <w:trPr>
                <w:divId w:val="1202866573"/>
              </w:trPr>
              <w:tc>
                <w:tcPr>
                  <w:tcW w:w="14580" w:type="dxa"/>
                  <w:vAlign w:val="center"/>
                  <w:hideMark/>
                </w:tcPr>
                <w:p w:rsidR="00B53D80" w:rsidRPr="00BF4577" w:rsidRDefault="00B53D80" w:rsidP="00B53D80">
                  <w:pPr>
                    <w:divId w:val="1978991833"/>
                    <w:rPr>
                      <w:lang w:val="en-US"/>
                    </w:rPr>
                  </w:pPr>
                  <w:proofErr w:type="spellStart"/>
                  <w:r w:rsidRPr="00BF4577">
                    <w:rPr>
                      <w:lang w:val="en-US"/>
                    </w:rPr>
                    <w:t>int</w:t>
                  </w:r>
                  <w:proofErr w:type="spellEnd"/>
                  <w:r w:rsidRPr="00BF4577">
                    <w:rPr>
                      <w:lang w:val="en-US"/>
                    </w:rPr>
                    <w:t xml:space="preserve"> </w:t>
                  </w:r>
                  <w:proofErr w:type="spellStart"/>
                  <w:r w:rsidRPr="00BF4577">
                    <w:rPr>
                      <w:lang w:val="en-US"/>
                    </w:rPr>
                    <w:t>pthread_mutex_</w:t>
                  </w:r>
                  <w:proofErr w:type="gramStart"/>
                  <w:r w:rsidRPr="00BF4577">
                    <w:rPr>
                      <w:lang w:val="en-US"/>
                    </w:rPr>
                    <w:t>unlock</w:t>
                  </w:r>
                  <w:proofErr w:type="spellEnd"/>
                  <w:r w:rsidRPr="00BF4577">
                    <w:rPr>
                      <w:lang w:val="en-US"/>
                    </w:rPr>
                    <w:t>(</w:t>
                  </w:r>
                  <w:proofErr w:type="spellStart"/>
                  <w:proofErr w:type="gramEnd"/>
                  <w:r w:rsidRPr="00BF4577">
                    <w:rPr>
                      <w:lang w:val="en-US"/>
                    </w:rPr>
                    <w:t>pthread_mutex_t</w:t>
                  </w:r>
                  <w:proofErr w:type="spellEnd"/>
                  <w:r w:rsidRPr="00BF4577">
                    <w:rPr>
                      <w:lang w:val="en-US"/>
                    </w:rPr>
                    <w:t xml:space="preserve"> *</w:t>
                  </w:r>
                  <w:proofErr w:type="spellStart"/>
                  <w:r w:rsidRPr="00BF4577">
                    <w:rPr>
                      <w:lang w:val="en-US"/>
                    </w:rPr>
                    <w:t>mutex</w:t>
                  </w:r>
                  <w:proofErr w:type="spellEnd"/>
                  <w:r w:rsidRPr="00BF4577">
                    <w:rPr>
                      <w:lang w:val="en-US"/>
                    </w:rPr>
                    <w:t>);</w:t>
                  </w:r>
                </w:p>
                <w:p w:rsidR="00B53D80" w:rsidRPr="00B53D80" w:rsidRDefault="00B53D80" w:rsidP="00B53D80">
                  <w:pPr>
                    <w:divId w:val="1978991833"/>
                  </w:pPr>
                  <w:r w:rsidRPr="00B53D80">
                    <w:t xml:space="preserve">После использования </w:t>
                  </w:r>
                  <w:proofErr w:type="spellStart"/>
                  <w:r w:rsidRPr="00B53D80">
                    <w:t>мьютекса</w:t>
                  </w:r>
                  <w:proofErr w:type="spellEnd"/>
                  <w:r w:rsidRPr="00B53D80">
                    <w:t xml:space="preserve"> его необходимо уничтожить с помощью функции</w:t>
                  </w:r>
                </w:p>
                <w:tbl>
                  <w:tblPr>
                    <w:tblW w:w="14580" w:type="dxa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4580"/>
                  </w:tblGrid>
                  <w:tr w:rsidR="00B53D80" w:rsidRPr="002244C0" w:rsidTr="00B53D80">
                    <w:trPr>
                      <w:divId w:val="1978991833"/>
                    </w:trPr>
                    <w:tc>
                      <w:tcPr>
                        <w:tcW w:w="14580" w:type="dxa"/>
                        <w:vAlign w:val="center"/>
                        <w:hideMark/>
                      </w:tcPr>
                      <w:p w:rsidR="00B53D80" w:rsidRPr="00BF4577" w:rsidRDefault="00B53D80" w:rsidP="00B53D80">
                        <w:pPr>
                          <w:divId w:val="823351618"/>
                          <w:rPr>
                            <w:lang w:val="en-US"/>
                          </w:rPr>
                        </w:pPr>
                        <w:proofErr w:type="spellStart"/>
                        <w:r w:rsidRPr="00BF4577">
                          <w:rPr>
                            <w:lang w:val="en-US"/>
                          </w:rPr>
                          <w:t>int</w:t>
                        </w:r>
                        <w:proofErr w:type="spellEnd"/>
                        <w:r w:rsidRPr="00BF4577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BF4577">
                          <w:rPr>
                            <w:lang w:val="en-US"/>
                          </w:rPr>
                          <w:t>pthread_mutex_destroy</w:t>
                        </w:r>
                        <w:proofErr w:type="spellEnd"/>
                        <w:r w:rsidRPr="00BF4577">
                          <w:rPr>
                            <w:lang w:val="en-US"/>
                          </w:rPr>
                          <w:t>(</w:t>
                        </w:r>
                        <w:proofErr w:type="spellStart"/>
                        <w:r w:rsidRPr="00BF4577">
                          <w:rPr>
                            <w:lang w:val="en-US"/>
                          </w:rPr>
                          <w:t>pthread_mutex_t</w:t>
                        </w:r>
                        <w:proofErr w:type="spellEnd"/>
                        <w:r w:rsidRPr="00BF4577">
                          <w:rPr>
                            <w:lang w:val="en-US"/>
                          </w:rPr>
                          <w:t xml:space="preserve"> *</w:t>
                        </w:r>
                        <w:proofErr w:type="spellStart"/>
                        <w:r w:rsidRPr="00BF4577">
                          <w:rPr>
                            <w:lang w:val="en-US"/>
                          </w:rPr>
                          <w:t>mutex</w:t>
                        </w:r>
                        <w:proofErr w:type="spellEnd"/>
                        <w:r w:rsidRPr="00BF4577">
                          <w:rPr>
                            <w:lang w:val="en-US"/>
                          </w:rPr>
                          <w:t>);</w:t>
                        </w:r>
                      </w:p>
                    </w:tc>
                  </w:tr>
                </w:tbl>
                <w:p w:rsidR="00B53D80" w:rsidRPr="00BF4577" w:rsidRDefault="00B53D80" w:rsidP="00B53D80">
                  <w:pPr>
                    <w:divId w:val="1978991833"/>
                    <w:rPr>
                      <w:lang w:val="en-US"/>
                    </w:rPr>
                  </w:pPr>
                </w:p>
              </w:tc>
            </w:tr>
          </w:tbl>
          <w:p w:rsidR="00B53D80" w:rsidRPr="00BF4577" w:rsidRDefault="00B53D80" w:rsidP="00FF426F">
            <w:pPr>
              <w:divId w:val="1202866573"/>
              <w:rPr>
                <w:lang w:val="en-US"/>
              </w:rPr>
            </w:pPr>
          </w:p>
        </w:tc>
      </w:tr>
    </w:tbl>
    <w:p w:rsidR="00FF426F" w:rsidRPr="00FF426F" w:rsidRDefault="00FF426F" w:rsidP="00B87F2F">
      <w:pPr>
        <w:rPr>
          <w:lang w:val="en-US"/>
        </w:rPr>
      </w:pPr>
    </w:p>
    <w:sectPr w:rsidR="00FF426F" w:rsidRPr="00FF42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2EFE"/>
    <w:rsid w:val="00150FAC"/>
    <w:rsid w:val="00221552"/>
    <w:rsid w:val="002244C0"/>
    <w:rsid w:val="002A15B5"/>
    <w:rsid w:val="003B0CF7"/>
    <w:rsid w:val="0042345D"/>
    <w:rsid w:val="00446C5C"/>
    <w:rsid w:val="004513A1"/>
    <w:rsid w:val="004B0F5D"/>
    <w:rsid w:val="004B2FDC"/>
    <w:rsid w:val="006131AC"/>
    <w:rsid w:val="006A01DF"/>
    <w:rsid w:val="00933CB9"/>
    <w:rsid w:val="00B53D80"/>
    <w:rsid w:val="00B87F2F"/>
    <w:rsid w:val="00BF4577"/>
    <w:rsid w:val="00E43999"/>
    <w:rsid w:val="00EF4A0C"/>
    <w:rsid w:val="00F62EFE"/>
    <w:rsid w:val="00FF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769E5C-61EB-45CC-8082-18D0E92BA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399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F426F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F42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426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FF42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FF426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1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0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1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74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21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866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4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880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084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703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23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991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7217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6344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480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68620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7183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33516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ru.wikipedia.org/wiki/%D0%90%D1%82%D0%BE%D0%BC%D0%B0%D1%80%D0%BD%D0%B0%D1%8F_%D0%BE%D0%BF%D0%B5%D1%80%D0%B0%D1%86%D0%B8%D1%8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1005</Words>
  <Characters>5730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Борисов</dc:creator>
  <cp:keywords/>
  <dc:description/>
  <cp:lastModifiedBy>Anton Борисов</cp:lastModifiedBy>
  <cp:revision>8</cp:revision>
  <dcterms:created xsi:type="dcterms:W3CDTF">2020-12-16T22:51:00Z</dcterms:created>
  <dcterms:modified xsi:type="dcterms:W3CDTF">2020-12-17T05:43:00Z</dcterms:modified>
</cp:coreProperties>
</file>