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1EB4" w14:textId="77777777" w:rsidR="00CA55DF" w:rsidRDefault="00CA55DF" w:rsidP="00CA55DF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2BA3DC26" w14:textId="77777777" w:rsidR="00CA55DF" w:rsidRDefault="00CA55DF" w:rsidP="00CA55DF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84161D7" w14:textId="086BAB2B" w:rsidR="00CA55DF" w:rsidRDefault="00CA55DF" w:rsidP="00CA55DF">
      <w:pPr>
        <w:pStyle w:val="Standard"/>
        <w:jc w:val="center"/>
        <w:rPr>
          <w:lang w:val="ru-RU"/>
        </w:rPr>
      </w:pPr>
      <w:r>
        <w:rPr>
          <w:lang w:val="ru-RU"/>
        </w:rPr>
        <w:t>Дата лекции: 18.09.2021</w:t>
      </w:r>
      <w:r>
        <w:rPr>
          <w:lang w:val="ru-RU"/>
        </w:rPr>
        <w:tab/>
      </w:r>
      <w:r>
        <w:rPr>
          <w:lang w:val="ru-RU"/>
        </w:rPr>
        <w:tab/>
        <w:t>Дата сдачи: 02.10.2021</w:t>
      </w:r>
    </w:p>
    <w:p w14:paraId="0F534C40" w14:textId="77777777" w:rsidR="00CA55DF" w:rsidRDefault="00CA55DF" w:rsidP="00CA55DF">
      <w:pPr>
        <w:pStyle w:val="Standard"/>
        <w:jc w:val="center"/>
        <w:rPr>
          <w:lang w:val="ru-RU"/>
        </w:rPr>
      </w:pPr>
    </w:p>
    <w:p w14:paraId="09A0F03F" w14:textId="6C43B07C" w:rsidR="00CA55DF" w:rsidRDefault="00CA55DF" w:rsidP="00CA55DF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Кравец Р.Д.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CA55DF">
        <w:rPr>
          <w:i/>
          <w:u w:val="single"/>
          <w:lang w:val="ru-RU"/>
        </w:rPr>
        <w:t>3118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tbl>
      <w:tblPr>
        <w:tblpPr w:leftFromText="180" w:rightFromText="180" w:vertAnchor="text" w:horzAnchor="margin" w:tblpXSpec="center" w:tblpY="592"/>
        <w:tblW w:w="1073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2"/>
      </w:tblGrid>
      <w:tr w:rsidR="00CA55DF" w:rsidRPr="00F3651E" w14:paraId="46A0AF7B" w14:textId="77777777" w:rsidTr="00CA55DF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6AA16" w14:textId="732315D0" w:rsidR="00CA55DF" w:rsidRPr="0070789D" w:rsidRDefault="00CA55DF" w:rsidP="0070789D">
            <w:pPr>
              <w:pStyle w:val="1"/>
              <w:shd w:val="clear" w:color="auto" w:fill="FFFFFF"/>
              <w:spacing w:before="0" w:beforeAutospacing="0" w:after="60" w:afterAutospacing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0789D">
              <w:rPr>
                <w:sz w:val="24"/>
                <w:szCs w:val="24"/>
              </w:rPr>
              <w:t>Название статьи/главы книги/видеолекции</w:t>
            </w:r>
            <w:r w:rsidR="0070789D" w:rsidRPr="0070789D">
              <w:rPr>
                <w:b w:val="0"/>
                <w:bCs w:val="0"/>
                <w:sz w:val="24"/>
                <w:szCs w:val="24"/>
              </w:rPr>
              <w:t xml:space="preserve"> “</w:t>
            </w:r>
            <w:r w:rsidR="0070789D" w:rsidRPr="0070789D">
              <w:rPr>
                <w:b w:val="0"/>
                <w:bCs w:val="0"/>
                <w:color w:val="333333"/>
                <w:sz w:val="24"/>
                <w:szCs w:val="24"/>
              </w:rPr>
              <w:t>Алгоритм сжатия Хаффмана</w:t>
            </w:r>
            <w:r w:rsidR="0070789D" w:rsidRPr="0070789D">
              <w:rPr>
                <w:sz w:val="24"/>
                <w:szCs w:val="24"/>
              </w:rPr>
              <w:t>“</w:t>
            </w:r>
          </w:p>
          <w:p w14:paraId="1EE808A7" w14:textId="77777777" w:rsidR="00CA55DF" w:rsidRDefault="00CA55DF" w:rsidP="00CA55DF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CA55DF" w14:paraId="49FEA55D" w14:textId="77777777" w:rsidTr="00CA55DF">
        <w:trPr>
          <w:trHeight w:val="807"/>
        </w:trPr>
        <w:tc>
          <w:tcPr>
            <w:tcW w:w="5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D78E018" w14:textId="77777777" w:rsidR="00CA55DF" w:rsidRDefault="00CA55DF" w:rsidP="00CA55DF">
            <w:pPr>
              <w:pStyle w:val="a4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139CD77" w14:textId="7F716A2B" w:rsidR="00CA55DF" w:rsidRPr="00E94189" w:rsidRDefault="008A4F15" w:rsidP="00B71D37">
            <w:pPr>
              <w:rPr>
                <w:lang w:val="ru-RU"/>
              </w:rPr>
            </w:pPr>
            <w:hyperlink r:id="rId8" w:history="1">
              <w:r w:rsidR="00B71D37" w:rsidRPr="00B71D37">
                <w:rPr>
                  <w:rStyle w:val="a3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MaxRokatansky</w:t>
              </w:r>
            </w:hyperlink>
            <w:r w:rsidR="00E94189">
              <w:rPr>
                <w:color w:val="000000" w:themeColor="text1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(Хабр)</w:t>
            </w:r>
          </w:p>
        </w:tc>
        <w:tc>
          <w:tcPr>
            <w:tcW w:w="2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18C126A" w14:textId="77777777" w:rsidR="00CA55DF" w:rsidRDefault="00CA55DF" w:rsidP="00CA55D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5AB5196" w14:textId="77777777" w:rsidR="00CA55DF" w:rsidRDefault="00CA55DF" w:rsidP="00CA55D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2018 года)</w:t>
            </w:r>
          </w:p>
          <w:p w14:paraId="2865C29B" w14:textId="65579A6C" w:rsidR="00CA55DF" w:rsidRDefault="00CA55DF" w:rsidP="00CA55DF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F3651E">
              <w:rPr>
                <w:lang w:val="ru-RU"/>
              </w:rPr>
              <w:t>16</w:t>
            </w:r>
            <w:r w:rsidR="0070789D">
              <w:t xml:space="preserve">” </w:t>
            </w:r>
            <w:r w:rsidR="00F3651E">
              <w:rPr>
                <w:lang w:val="ru-RU"/>
              </w:rPr>
              <w:t>апреля</w:t>
            </w:r>
            <w:r w:rsidR="0070789D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F3651E">
              <w:rPr>
                <w:lang w:val="ru-RU"/>
              </w:rPr>
              <w:t>20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2E7895A" w14:textId="77777777" w:rsidR="00CA55DF" w:rsidRDefault="00CA55DF" w:rsidP="00CA55DF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78D21C0" w14:textId="77777777" w:rsidR="00CA55DF" w:rsidRDefault="00CA55DF" w:rsidP="00CA55DF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2C54BDB5" w14:textId="43C1CE76" w:rsidR="00CA55DF" w:rsidRDefault="0070789D" w:rsidP="00CA55DF">
            <w:pPr>
              <w:pStyle w:val="TableContents"/>
              <w:jc w:val="center"/>
            </w:pPr>
            <w:r>
              <w:rPr>
                <w:lang w:val="ru-RU"/>
              </w:rPr>
              <w:t>731</w:t>
            </w:r>
          </w:p>
        </w:tc>
      </w:tr>
      <w:tr w:rsidR="00CA55DF" w:rsidRPr="00F3651E" w14:paraId="547CC012" w14:textId="77777777" w:rsidTr="00CA55DF">
        <w:trPr>
          <w:trHeight w:val="795"/>
        </w:trPr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1ACE1B" w14:textId="77777777" w:rsidR="00CA55DF" w:rsidRPr="00F07FF5" w:rsidRDefault="00CA55DF" w:rsidP="00CA55DF">
            <w:pPr>
              <w:pStyle w:val="TableContents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b/>
                <w:bCs/>
                <w:lang w:val="ru-RU"/>
              </w:rPr>
              <w:t>Прямая полная ссылка на источник и сокращённая ссылка (</w:t>
            </w:r>
            <w:r w:rsidRPr="00F07FF5">
              <w:rPr>
                <w:rFonts w:cs="Times New Roman"/>
                <w:b/>
                <w:bCs/>
              </w:rPr>
              <w:t>bit</w:t>
            </w:r>
            <w:r w:rsidRPr="00F07FF5">
              <w:rPr>
                <w:rFonts w:cs="Times New Roman"/>
                <w:b/>
                <w:bCs/>
                <w:lang w:val="ru-RU"/>
              </w:rPr>
              <w:t>.</w:t>
            </w:r>
            <w:r w:rsidRPr="00F07FF5">
              <w:rPr>
                <w:rFonts w:cs="Times New Roman"/>
                <w:b/>
                <w:bCs/>
              </w:rPr>
              <w:t>ly</w:t>
            </w:r>
            <w:r w:rsidRPr="00F07FF5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F07FF5">
              <w:rPr>
                <w:rFonts w:cs="Times New Roman"/>
                <w:b/>
                <w:bCs/>
              </w:rPr>
              <w:t>goo</w:t>
            </w:r>
            <w:r w:rsidRPr="00F07FF5">
              <w:rPr>
                <w:rFonts w:cs="Times New Roman"/>
                <w:b/>
                <w:bCs/>
                <w:lang w:val="ru-RU"/>
              </w:rPr>
              <w:t>.</w:t>
            </w:r>
            <w:r w:rsidRPr="00F07FF5">
              <w:rPr>
                <w:rFonts w:cs="Times New Roman"/>
                <w:b/>
                <w:bCs/>
              </w:rPr>
              <w:t>gl</w:t>
            </w:r>
            <w:r w:rsidRPr="00F07FF5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F07FF5">
              <w:rPr>
                <w:rFonts w:cs="Times New Roman"/>
                <w:b/>
                <w:bCs/>
              </w:rPr>
              <w:t>tr</w:t>
            </w:r>
            <w:r w:rsidRPr="00F07FF5">
              <w:rPr>
                <w:rFonts w:cs="Times New Roman"/>
                <w:b/>
                <w:bCs/>
                <w:lang w:val="ru-RU"/>
              </w:rPr>
              <w:t>.</w:t>
            </w:r>
            <w:r w:rsidRPr="00F07FF5">
              <w:rPr>
                <w:rFonts w:cs="Times New Roman"/>
                <w:b/>
                <w:bCs/>
              </w:rPr>
              <w:t>im</w:t>
            </w:r>
            <w:r w:rsidRPr="00F07FF5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2461BC2D" w14:textId="0A55A738" w:rsidR="00CA55DF" w:rsidRPr="00F07FF5" w:rsidRDefault="00B71D37" w:rsidP="00CA55DF">
            <w:pPr>
              <w:pStyle w:val="TableContents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bCs/>
                <w:i/>
                <w:lang w:val="ru-RU"/>
              </w:rPr>
              <w:t>https://habr.com/ru/company/otus/blog/497566/</w:t>
            </w:r>
          </w:p>
        </w:tc>
      </w:tr>
      <w:tr w:rsidR="00CA55DF" w:rsidRPr="00F3651E" w14:paraId="7D446A2D" w14:textId="77777777" w:rsidTr="00CA55DF"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7C742" w14:textId="56A2DF5C" w:rsidR="00CA55DF" w:rsidRPr="00F07FF5" w:rsidRDefault="00CA55DF" w:rsidP="00CA55DF">
            <w:pPr>
              <w:pStyle w:val="TableContents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14:paraId="2CC42ECE" w14:textId="061E6204" w:rsidR="00CA55DF" w:rsidRPr="00F07FF5" w:rsidRDefault="00E626CC" w:rsidP="00F07FF5">
            <w:pPr>
              <w:widowControl/>
              <w:shd w:val="clear" w:color="auto" w:fill="FFFFFF"/>
              <w:suppressAutoHyphens w:val="0"/>
              <w:spacing w:after="60"/>
              <w:outlineLvl w:val="0"/>
              <w:rPr>
                <w:rFonts w:eastAsia="Times New Roman" w:cs="Times New Roman"/>
                <w:color w:val="333333"/>
                <w:kern w:val="36"/>
                <w:lang w:val="ru-RU" w:eastAsia="ru-RU" w:bidi="ar-SA"/>
              </w:rPr>
            </w:pPr>
            <w:r w:rsidRPr="00F07FF5">
              <w:rPr>
                <w:rFonts w:eastAsia="Times New Roman" w:cs="Times New Roman"/>
                <w:color w:val="333333"/>
                <w:kern w:val="36"/>
                <w:lang w:val="ru-RU" w:eastAsia="ru-RU" w:bidi="ar-SA"/>
              </w:rPr>
              <w:t xml:space="preserve">Алгоритм сжатия Хаффмана, </w:t>
            </w:r>
            <w:r w:rsidR="00F94C32" w:rsidRPr="00F07FF5">
              <w:rPr>
                <w:rFonts w:eastAsia="Times New Roman" w:cs="Times New Roman"/>
                <w:color w:val="333333"/>
                <w:kern w:val="36"/>
                <w:lang w:val="ru-RU" w:eastAsia="ru-RU" w:bidi="ar-SA"/>
              </w:rPr>
              <w:t>бинарные деревья, дерево Хаффмана</w:t>
            </w:r>
            <w:r w:rsidR="006B1900" w:rsidRPr="00F07FF5">
              <w:rPr>
                <w:rFonts w:eastAsia="Times New Roman" w:cs="Times New Roman"/>
                <w:color w:val="333333"/>
                <w:kern w:val="36"/>
                <w:lang w:val="ru-RU" w:eastAsia="ru-RU" w:bidi="ar-SA"/>
              </w:rPr>
              <w:t>, алгоритмы, сжатие данных</w:t>
            </w:r>
          </w:p>
        </w:tc>
      </w:tr>
      <w:tr w:rsidR="00CA55DF" w:rsidRPr="00F3651E" w14:paraId="483EEEB9" w14:textId="77777777" w:rsidTr="00CA55DF"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A3C47" w14:textId="77777777" w:rsidR="00CA55DF" w:rsidRPr="00F07FF5" w:rsidRDefault="00CA55DF" w:rsidP="00CA55DF">
            <w:pPr>
              <w:pStyle w:val="TableContents"/>
              <w:rPr>
                <w:rFonts w:cs="Times New Roman"/>
              </w:rPr>
            </w:pPr>
            <w:r w:rsidRPr="00F07FF5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</w:p>
          <w:p w14:paraId="51D75A6A" w14:textId="12114146" w:rsidR="00CA55DF" w:rsidRPr="00F07FF5" w:rsidRDefault="00CA55DF" w:rsidP="00CA55DF">
            <w:pPr>
              <w:pStyle w:val="TableContents"/>
              <w:numPr>
                <w:ilvl w:val="0"/>
                <w:numId w:val="1"/>
              </w:numPr>
              <w:ind w:left="381"/>
              <w:rPr>
                <w:rFonts w:cs="Times New Roman"/>
                <w:lang w:val="ru-RU"/>
              </w:rPr>
            </w:pPr>
            <w:r w:rsidRPr="00F07FF5">
              <w:rPr>
                <w:rFonts w:eastAsia="Times New Roman" w:cs="Times New Roman"/>
                <w:lang w:val="ru-RU"/>
              </w:rPr>
              <w:t xml:space="preserve"> </w:t>
            </w:r>
            <w:r w:rsidR="0060180E" w:rsidRPr="00F07FF5">
              <w:rPr>
                <w:rFonts w:eastAsia="Times New Roman" w:cs="Times New Roman"/>
                <w:lang w:val="ru-RU"/>
              </w:rPr>
              <w:t xml:space="preserve"> Каждый символ хранится в виде двоичной последовательности, занимающей 8 бит.</w:t>
            </w:r>
          </w:p>
          <w:p w14:paraId="0A5DEF7E" w14:textId="767C12EA" w:rsidR="000644BE" w:rsidRPr="00F07FF5" w:rsidRDefault="00CA55DF" w:rsidP="000644BE">
            <w:pPr>
              <w:pStyle w:val="TableContents"/>
              <w:numPr>
                <w:ilvl w:val="0"/>
                <w:numId w:val="4"/>
              </w:numPr>
              <w:ind w:left="381"/>
              <w:textAlignment w:val="baseline"/>
              <w:rPr>
                <w:rFonts w:cs="Times New Roman"/>
                <w:lang w:val="ru-RU"/>
              </w:rPr>
            </w:pPr>
            <w:r w:rsidRPr="00F07FF5">
              <w:rPr>
                <w:rFonts w:eastAsia="Times New Roman" w:cs="Times New Roman"/>
                <w:lang w:val="ru-RU"/>
              </w:rPr>
              <w:t xml:space="preserve"> </w:t>
            </w:r>
            <w:r w:rsidR="000644BE" w:rsidRPr="00F07FF5">
              <w:rPr>
                <w:rFonts w:eastAsia="Times New Roman" w:cs="Times New Roman"/>
                <w:lang w:val="ru-RU"/>
              </w:rPr>
              <w:t xml:space="preserve"> Для сокращения места, занимаемого последовательностью из символов, используется кодирование переменной длины.</w:t>
            </w:r>
          </w:p>
          <w:p w14:paraId="7190EC4E" w14:textId="77777777" w:rsidR="000644BE" w:rsidRPr="00F07FF5" w:rsidRDefault="000644BE" w:rsidP="000644BE">
            <w:pPr>
              <w:pStyle w:val="TableContents"/>
              <w:numPr>
                <w:ilvl w:val="0"/>
                <w:numId w:val="4"/>
              </w:numPr>
              <w:ind w:left="381"/>
              <w:textAlignment w:val="baseline"/>
              <w:rPr>
                <w:rFonts w:cs="Times New Roman"/>
                <w:lang w:val="ru-RU"/>
              </w:rPr>
            </w:pPr>
            <w:r w:rsidRPr="00F07FF5">
              <w:rPr>
                <w:rFonts w:eastAsia="Times New Roman" w:cs="Times New Roman"/>
                <w:lang w:val="ru-RU"/>
              </w:rPr>
              <w:t>Для однозначного декодирования последовательности 0 и 1 необходимо, чтобы символам соответствовали коды, удовлетворяющие префиксному правилу.</w:t>
            </w:r>
          </w:p>
          <w:p w14:paraId="70723D82" w14:textId="6A644673" w:rsidR="00547FB9" w:rsidRPr="00F07FF5" w:rsidRDefault="00F94C32" w:rsidP="00547FB9">
            <w:pPr>
              <w:pStyle w:val="TableContents"/>
              <w:numPr>
                <w:ilvl w:val="0"/>
                <w:numId w:val="4"/>
              </w:numPr>
              <w:ind w:left="381"/>
              <w:textAlignment w:val="baseline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lang w:val="ru-RU"/>
              </w:rPr>
              <w:t>Кодирование Хаффмана основывается на методе создания бинарных деревьев</w:t>
            </w:r>
            <w:r w:rsidR="00547FB9" w:rsidRPr="00F07FF5">
              <w:rPr>
                <w:rFonts w:cs="Times New Roman"/>
                <w:lang w:val="ru-RU"/>
              </w:rPr>
              <w:t xml:space="preserve">, </w:t>
            </w:r>
            <w:r w:rsidR="00547FB9" w:rsidRPr="00F07FF5">
              <w:rPr>
                <w:rFonts w:eastAsia="Times New Roman" w:cs="Times New Roman"/>
                <w:lang w:val="ru-RU"/>
              </w:rPr>
              <w:t>где узлы изначально считаются листьями, содержащими частоту появления и сам символ.</w:t>
            </w:r>
          </w:p>
          <w:p w14:paraId="4DB4808E" w14:textId="79C5AFBC" w:rsidR="00CA55DF" w:rsidRPr="00F07FF5" w:rsidRDefault="00547FB9" w:rsidP="00CA55DF">
            <w:pPr>
              <w:pStyle w:val="TableContents"/>
              <w:numPr>
                <w:ilvl w:val="0"/>
                <w:numId w:val="1"/>
              </w:numPr>
              <w:ind w:left="381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color w:val="111111"/>
                <w:shd w:val="clear" w:color="auto" w:fill="FFFFFF"/>
                <w:lang w:val="ru-RU"/>
              </w:rPr>
              <w:t>Для построения дерева Хаффмана</w:t>
            </w:r>
            <w:r w:rsidR="00190B58" w:rsidRPr="00F07FF5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используется очередь с приоритетами, где узлу с наименьшей частотой будет присвоен высший приоритет</w:t>
            </w:r>
          </w:p>
          <w:p w14:paraId="4DBE6358" w14:textId="2D2FEB79" w:rsidR="00CA55DF" w:rsidRPr="00F07FF5" w:rsidRDefault="00190B58" w:rsidP="00CA55DF">
            <w:pPr>
              <w:pStyle w:val="TableContents"/>
              <w:numPr>
                <w:ilvl w:val="0"/>
                <w:numId w:val="1"/>
              </w:numPr>
              <w:ind w:left="381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lang w:val="ru-RU"/>
              </w:rPr>
              <w:t>Данные, сжатые по алгоритму сжатия Хаффмана, в среднем сжимаются примерно на 48%.</w:t>
            </w:r>
          </w:p>
          <w:p w14:paraId="1BF60588" w14:textId="77777777" w:rsidR="00CA55DF" w:rsidRPr="00F07FF5" w:rsidRDefault="00CA55DF" w:rsidP="00CA55DF">
            <w:pPr>
              <w:pStyle w:val="TableContents"/>
              <w:rPr>
                <w:rFonts w:cs="Times New Roman"/>
                <w:lang w:val="ru-RU"/>
              </w:rPr>
            </w:pPr>
          </w:p>
        </w:tc>
      </w:tr>
      <w:tr w:rsidR="00CA55DF" w:rsidRPr="00F3651E" w14:paraId="71279643" w14:textId="77777777" w:rsidTr="00CA55DF">
        <w:trPr>
          <w:trHeight w:val="1079"/>
        </w:trPr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1591184" w14:textId="77777777" w:rsidR="00CA55DF" w:rsidRPr="00F07FF5" w:rsidRDefault="00CA55DF" w:rsidP="00CA55DF">
            <w:pPr>
              <w:pStyle w:val="TableContents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101B46B" w14:textId="4CCB5FEC" w:rsidR="00CA55DF" w:rsidRPr="00F07FF5" w:rsidRDefault="000D1164" w:rsidP="000D1164">
            <w:pPr>
              <w:pStyle w:val="TableContents"/>
              <w:numPr>
                <w:ilvl w:val="0"/>
                <w:numId w:val="2"/>
              </w:numPr>
              <w:ind w:left="381" w:hanging="381"/>
              <w:jc w:val="both"/>
              <w:rPr>
                <w:rFonts w:cs="Times New Roman"/>
                <w:b/>
                <w:bCs/>
                <w:lang w:val="ru-RU"/>
              </w:rPr>
            </w:pPr>
            <w:r w:rsidRPr="00F07FF5">
              <w:rPr>
                <w:rFonts w:cs="Times New Roman"/>
                <w:b/>
                <w:bCs/>
                <w:lang w:val="ru-RU"/>
              </w:rPr>
              <w:t>Данный алгоритм позволяет уменьшить исходный текст почти в 2 раза.</w:t>
            </w:r>
          </w:p>
          <w:p w14:paraId="797340F0" w14:textId="32AB0037" w:rsidR="00CA55DF" w:rsidRPr="00F07FF5" w:rsidRDefault="00E45505" w:rsidP="00CA55DF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lang w:val="ru-RU"/>
              </w:rPr>
              <w:t>Алгоритм хорошо иллюстрирует основную идею сжатия файлов</w:t>
            </w:r>
          </w:p>
          <w:p w14:paraId="558F2FBF" w14:textId="103F9888" w:rsidR="00CA55DF" w:rsidRPr="00F07FF5" w:rsidRDefault="00E45505" w:rsidP="006A0163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lang w:val="ru-RU"/>
              </w:rPr>
              <w:t>Данн</w:t>
            </w:r>
            <w:r w:rsidR="001B115C" w:rsidRPr="00F07FF5">
              <w:rPr>
                <w:rFonts w:cs="Times New Roman"/>
                <w:lang w:val="ru-RU"/>
              </w:rPr>
              <w:t>ый</w:t>
            </w:r>
            <w:r w:rsidRPr="00F07FF5">
              <w:rPr>
                <w:rFonts w:cs="Times New Roman"/>
                <w:lang w:val="ru-RU"/>
              </w:rPr>
              <w:t xml:space="preserve"> алгоритм кодирования позволяет применить знания о префиксном правиле на практике</w:t>
            </w:r>
            <w:r w:rsidR="001B115C" w:rsidRPr="00F07FF5">
              <w:rPr>
                <w:rFonts w:cs="Times New Roman"/>
                <w:lang w:val="ru-RU"/>
              </w:rPr>
              <w:t xml:space="preserve"> и лучше </w:t>
            </w:r>
            <w:r w:rsidR="006A0163" w:rsidRPr="00F07FF5">
              <w:rPr>
                <w:rFonts w:cs="Times New Roman"/>
                <w:lang w:val="ru-RU"/>
              </w:rPr>
              <w:t xml:space="preserve">разобраться в нем. </w:t>
            </w:r>
          </w:p>
        </w:tc>
      </w:tr>
      <w:tr w:rsidR="00CA55DF" w:rsidRPr="00F3651E" w14:paraId="18E6643E" w14:textId="77777777" w:rsidTr="00CA55DF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8D6A" w14:textId="77777777" w:rsidR="00CA55DF" w:rsidRPr="00F07FF5" w:rsidRDefault="00CA55DF" w:rsidP="00CA55DF">
            <w:pPr>
              <w:pStyle w:val="TableContents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25AE947" w14:textId="77777777" w:rsidR="006A0163" w:rsidRPr="00F07FF5" w:rsidRDefault="006A0163" w:rsidP="006A0163">
            <w:pPr>
              <w:pStyle w:val="TableContents"/>
              <w:numPr>
                <w:ilvl w:val="0"/>
                <w:numId w:val="3"/>
              </w:numPr>
              <w:textAlignment w:val="baseline"/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lang w:val="ru-RU"/>
              </w:rPr>
              <w:t>Существуют более эффективные алгоритмы сжатия данных.</w:t>
            </w:r>
          </w:p>
          <w:p w14:paraId="774043E7" w14:textId="1E3B209B" w:rsidR="00CA55DF" w:rsidRPr="00F07FF5" w:rsidRDefault="006A0163" w:rsidP="006A0163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lang w:val="ru-RU"/>
              </w:rPr>
              <w:t>Приведенные примеры кода отбивают желание</w:t>
            </w:r>
            <w:r w:rsidR="001A0192" w:rsidRPr="00F07FF5">
              <w:rPr>
                <w:rFonts w:cs="Times New Roman"/>
                <w:lang w:val="ru-RU"/>
              </w:rPr>
              <w:t xml:space="preserve"> самостоятельно написать его, </w:t>
            </w:r>
            <w:r w:rsidR="00BF46DD" w:rsidRPr="00F07FF5">
              <w:rPr>
                <w:rFonts w:cs="Times New Roman"/>
                <w:lang w:val="ru-RU"/>
              </w:rPr>
              <w:t xml:space="preserve">а вследствие этого </w:t>
            </w:r>
            <w:r w:rsidR="001A0192" w:rsidRPr="00F07FF5">
              <w:rPr>
                <w:rFonts w:cs="Times New Roman"/>
                <w:lang w:val="ru-RU"/>
              </w:rPr>
              <w:t>читатель хуже разберется в данном алгоритме.</w:t>
            </w:r>
          </w:p>
          <w:p w14:paraId="7779DB7E" w14:textId="61ED17B6" w:rsidR="00F07FF5" w:rsidRPr="00F07FF5" w:rsidRDefault="00F07FF5" w:rsidP="006A0163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  <w:lang w:val="ru-RU"/>
              </w:rPr>
            </w:pPr>
            <w:r w:rsidRPr="00F07FF5">
              <w:rPr>
                <w:rFonts w:cs="Times New Roman"/>
                <w:color w:val="111111"/>
                <w:shd w:val="clear" w:color="auto" w:fill="FFFFFF"/>
                <w:lang w:val="ru-RU"/>
              </w:rPr>
              <w:t>Для сжатия изображений подходит слабо. Недостаток такого метода– артефакты, заметные для человеческого глаза.</w:t>
            </w:r>
          </w:p>
        </w:tc>
      </w:tr>
      <w:tr w:rsidR="00CA55DF" w:rsidRPr="00F3651E" w14:paraId="54A86C59" w14:textId="77777777" w:rsidTr="00CA55DF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4E8D" w14:textId="77777777" w:rsidR="00CA55DF" w:rsidRDefault="00CA55DF" w:rsidP="00CA55DF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7"/>
                <w:b/>
                <w:bCs/>
                <w:lang w:val="ru-RU"/>
              </w:rPr>
              <w:footnoteReference w:id="1"/>
            </w:r>
          </w:p>
          <w:p w14:paraId="75F2619E" w14:textId="77777777" w:rsidR="00CA55DF" w:rsidRDefault="00CA55DF" w:rsidP="00CA55DF">
            <w:pPr>
              <w:pStyle w:val="TableContents"/>
              <w:rPr>
                <w:b/>
                <w:bCs/>
                <w:lang w:val="ru-RU"/>
              </w:rPr>
            </w:pPr>
          </w:p>
          <w:p w14:paraId="6E97E7E7" w14:textId="77777777" w:rsidR="00CA55DF" w:rsidRDefault="00CA55DF" w:rsidP="00CA55DF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7E2D4ED0" w14:textId="77777777" w:rsidR="00CA55DF" w:rsidRDefault="00CA55DF" w:rsidP="00CA55DF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2B358F07" w14:textId="77777777" w:rsidR="00CA55DF" w:rsidRDefault="00CA55DF" w:rsidP="00CA55DF">
      <w:pPr>
        <w:pStyle w:val="Standard"/>
        <w:tabs>
          <w:tab w:val="left" w:pos="3180"/>
          <w:tab w:val="left" w:pos="9781"/>
        </w:tabs>
        <w:jc w:val="both"/>
        <w:rPr>
          <w:vertAlign w:val="superscript"/>
          <w:lang w:val="ru-RU"/>
        </w:rPr>
      </w:pPr>
    </w:p>
    <w:p w14:paraId="0F1A0E42" w14:textId="77777777" w:rsidR="00CA55DF" w:rsidRDefault="00CA55DF" w:rsidP="00CA55DF">
      <w:pPr>
        <w:pStyle w:val="Standard"/>
        <w:rPr>
          <w:lang w:val="ru-RU"/>
        </w:rPr>
      </w:pPr>
    </w:p>
    <w:p w14:paraId="089BE4F3" w14:textId="77777777" w:rsidR="00396F6B" w:rsidRPr="00CA55DF" w:rsidRDefault="00396F6B">
      <w:pPr>
        <w:rPr>
          <w:lang w:val="ru-RU"/>
        </w:rPr>
      </w:pPr>
    </w:p>
    <w:sectPr w:rsidR="00396F6B" w:rsidRPr="00CA5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2289" w14:textId="77777777" w:rsidR="008A4F15" w:rsidRDefault="008A4F15" w:rsidP="00CA55DF">
      <w:r>
        <w:separator/>
      </w:r>
    </w:p>
  </w:endnote>
  <w:endnote w:type="continuationSeparator" w:id="0">
    <w:p w14:paraId="290DF7CB" w14:textId="77777777" w:rsidR="008A4F15" w:rsidRDefault="008A4F15" w:rsidP="00CA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99A8" w14:textId="77777777" w:rsidR="008A4F15" w:rsidRDefault="008A4F15" w:rsidP="00CA55DF">
      <w:r>
        <w:separator/>
      </w:r>
    </w:p>
  </w:footnote>
  <w:footnote w:type="continuationSeparator" w:id="0">
    <w:p w14:paraId="74B99B16" w14:textId="77777777" w:rsidR="008A4F15" w:rsidRDefault="008A4F15" w:rsidP="00CA55DF">
      <w:r>
        <w:continuationSeparator/>
      </w:r>
    </w:p>
  </w:footnote>
  <w:footnote w:id="1">
    <w:p w14:paraId="5C516DAB" w14:textId="77777777" w:rsidR="00CA55DF" w:rsidRDefault="00CA55DF" w:rsidP="00CA55DF">
      <w:pPr>
        <w:pStyle w:val="a5"/>
        <w:rPr>
          <w:lang w:val="ru-RU"/>
        </w:rPr>
      </w:pPr>
      <w:r>
        <w:rPr>
          <w:rStyle w:val="a7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DF"/>
    <w:rsid w:val="000644BE"/>
    <w:rsid w:val="000D1164"/>
    <w:rsid w:val="00190B58"/>
    <w:rsid w:val="001A0192"/>
    <w:rsid w:val="001B115C"/>
    <w:rsid w:val="002D428E"/>
    <w:rsid w:val="00383B0F"/>
    <w:rsid w:val="003940ED"/>
    <w:rsid w:val="00396F6B"/>
    <w:rsid w:val="00413170"/>
    <w:rsid w:val="00547FB9"/>
    <w:rsid w:val="0060180E"/>
    <w:rsid w:val="006801BE"/>
    <w:rsid w:val="006A0163"/>
    <w:rsid w:val="006B1900"/>
    <w:rsid w:val="006F69F6"/>
    <w:rsid w:val="0070789D"/>
    <w:rsid w:val="008A4F15"/>
    <w:rsid w:val="00B71D37"/>
    <w:rsid w:val="00BF46DD"/>
    <w:rsid w:val="00CA55DF"/>
    <w:rsid w:val="00E45505"/>
    <w:rsid w:val="00E626CC"/>
    <w:rsid w:val="00E94189"/>
    <w:rsid w:val="00F07FF5"/>
    <w:rsid w:val="00F3651E"/>
    <w:rsid w:val="00F9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E95D"/>
  <w15:chartTrackingRefBased/>
  <w15:docId w15:val="{AB10271A-0274-4236-BADC-AAC8AA38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5DF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styleId="1">
    <w:name w:val="heading 1"/>
    <w:basedOn w:val="a"/>
    <w:link w:val="10"/>
    <w:uiPriority w:val="9"/>
    <w:qFormat/>
    <w:rsid w:val="00E626CC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CA55DF"/>
    <w:rPr>
      <w:color w:val="0563C1"/>
      <w:u w:val="single"/>
    </w:rPr>
  </w:style>
  <w:style w:type="paragraph" w:styleId="a4">
    <w:name w:val="Normal (Web)"/>
    <w:basedOn w:val="a"/>
    <w:semiHidden/>
    <w:unhideWhenUsed/>
    <w:rsid w:val="00CA55DF"/>
    <w:pPr>
      <w:widowControl/>
      <w:suppressAutoHyphens w:val="0"/>
      <w:spacing w:before="280" w:after="119"/>
    </w:pPr>
    <w:rPr>
      <w:rFonts w:eastAsia="Times New Roman" w:cs="Times New Roman"/>
      <w:lang w:val="ru-RU" w:bidi="ar-SA"/>
    </w:rPr>
  </w:style>
  <w:style w:type="paragraph" w:styleId="a5">
    <w:name w:val="footnote text"/>
    <w:basedOn w:val="a"/>
    <w:link w:val="a6"/>
    <w:semiHidden/>
    <w:unhideWhenUsed/>
    <w:rsid w:val="00CA55DF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CA55DF"/>
    <w:rPr>
      <w:rFonts w:ascii="Times New Roman" w:eastAsia="Andale Sans UI" w:hAnsi="Times New Roman" w:cs="Tahoma"/>
      <w:kern w:val="2"/>
      <w:sz w:val="20"/>
      <w:szCs w:val="20"/>
      <w:lang w:val="en-US" w:eastAsia="zh-CN" w:bidi="en-US"/>
    </w:rPr>
  </w:style>
  <w:style w:type="paragraph" w:customStyle="1" w:styleId="Standard">
    <w:name w:val="Standard"/>
    <w:rsid w:val="00CA55DF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CA55DF"/>
    <w:pPr>
      <w:suppressLineNumbers/>
    </w:pPr>
  </w:style>
  <w:style w:type="character" w:customStyle="1" w:styleId="a7">
    <w:name w:val="Символ сноски"/>
    <w:rsid w:val="00CA55D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626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-user-infouser">
    <w:name w:val="tm-user-info__user"/>
    <w:basedOn w:val="a0"/>
    <w:rsid w:val="00B7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MaxRokatansk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3BD61-33DF-439E-B7B7-82A1A82C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 Роман Денисович</dc:creator>
  <cp:keywords/>
  <dc:description/>
  <cp:lastModifiedBy>Кравец Роман Денисович</cp:lastModifiedBy>
  <cp:revision>4</cp:revision>
  <dcterms:created xsi:type="dcterms:W3CDTF">2021-09-30T12:34:00Z</dcterms:created>
  <dcterms:modified xsi:type="dcterms:W3CDTF">2021-10-02T07:27:00Z</dcterms:modified>
</cp:coreProperties>
</file>