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SÜLEYMAN DEMİREL ÜNİVERSİTESİ</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MÜHENDİSLİK VE DOĞA BİLİMLERİ FAKÜLTESİ</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BİLGİSAYAR MÜHENDİSLİĞİ BÖLÜM BAŞKANLIĞI’NA</w:t>
      </w:r>
    </w:p>
    <w:p w:rsidR="00000000" w:rsidDel="00000000" w:rsidP="00000000" w:rsidRDefault="00000000" w:rsidRPr="00000000" w14:paraId="00000004">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STAJ TESLİM TUTANAĞI</w:t>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07</w:t>
      </w:r>
      <w:r w:rsidDel="00000000" w:rsidR="00000000" w:rsidRPr="00000000">
        <w:rPr>
          <w:rFonts w:ascii="Times New Roman" w:cs="Times New Roman" w:eastAsia="Times New Roman" w:hAnsi="Times New Roman"/>
          <w:color w:val="000000"/>
          <w:rtl w:val="0"/>
        </w:rPr>
        <w:t xml:space="preserve"> / 20</w:t>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08</w:t>
      </w:r>
      <w:r w:rsidDel="00000000" w:rsidR="00000000" w:rsidRPr="00000000">
        <w:rPr>
          <w:rFonts w:ascii="Times New Roman" w:cs="Times New Roman" w:eastAsia="Times New Roman" w:hAnsi="Times New Roman"/>
          <w:color w:val="000000"/>
          <w:rtl w:val="0"/>
        </w:rPr>
        <w:t xml:space="preserve"> / 20</w:t>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color w:val="000000"/>
          <w:rtl w:val="0"/>
        </w:rPr>
        <w:t xml:space="preserve"> tarihleri arasında yapmış olduğum </w:t>
      </w:r>
      <w:r w:rsidDel="00000000" w:rsidR="00000000" w:rsidRPr="00000000">
        <w:rPr>
          <w:rFonts w:ascii="Times New Roman" w:cs="Times New Roman" w:eastAsia="Times New Roman" w:hAnsi="Times New Roman"/>
          <w:rtl w:val="0"/>
        </w:rPr>
        <w:t xml:space="preserve">donanım</w:t>
      </w:r>
      <w:r w:rsidDel="00000000" w:rsidR="00000000" w:rsidRPr="00000000">
        <w:rPr>
          <w:rFonts w:ascii="Times New Roman" w:cs="Times New Roman" w:eastAsia="Times New Roman" w:hAnsi="Times New Roman"/>
          <w:color w:val="000000"/>
          <w:rtl w:val="0"/>
        </w:rPr>
        <w:t xml:space="preserve"> konulu stajımın Staj Faaliyet Raporu ve Staj Değerlendirme Formu dokümanlarını, aşağıda listede belirtilen şekilde hazırlayarak teslim edildiğini beyan ederim. Uygun olmayan bir formatta veya özgün olmayan bir rapor yazımı, eksik veya okunaklı olmayan belge teslimi veya imza ile kaşe/mühür alanlarında eksiklikler olan belgelerin teslimi gibi kontrol esnasında farkedilen hatalı ibraz olması durumunda, stajımın reddileceğini kabul ediyorum. </w:t>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Gereğinin yapılmasını saygılarımla arz ederim.</w:t>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0"/>
        </w:rPr>
      </w:pPr>
      <w:r w:rsidDel="00000000" w:rsidR="00000000" w:rsidRPr="00000000">
        <w:rPr>
          <w:rtl w:val="0"/>
        </w:rPr>
      </w:r>
    </w:p>
    <w:tbl>
      <w:tblPr>
        <w:tblStyle w:val="Table1"/>
        <w:tblW w:w="3935.0" w:type="dxa"/>
        <w:jc w:val="left"/>
        <w:tblInd w:w="5529.00000000000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9"/>
        <w:gridCol w:w="2376"/>
        <w:tblGridChange w:id="0">
          <w:tblGrid>
            <w:gridCol w:w="1559"/>
            <w:gridCol w:w="2376"/>
          </w:tblGrid>
        </w:tblGridChange>
      </w:tblGrid>
      <w:tr>
        <w:trPr>
          <w:cantSplit w:val="0"/>
          <w:trHeight w:val="397" w:hRule="atLeast"/>
          <w:tblHeader w:val="0"/>
        </w:trPr>
        <w:tc>
          <w:tcPr/>
          <w:p w:rsidR="00000000" w:rsidDel="00000000" w:rsidP="00000000" w:rsidRDefault="00000000" w:rsidRPr="00000000" w14:paraId="0000000C">
            <w:pPr>
              <w:tabs>
                <w:tab w:val="left" w:leader="none" w:pos="5103"/>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Tarih</w:t>
            </w:r>
          </w:p>
        </w:tc>
        <w:tc>
          <w:tcPr/>
          <w:p w:rsidR="00000000" w:rsidDel="00000000" w:rsidP="00000000" w:rsidRDefault="00000000" w:rsidRPr="00000000" w14:paraId="0000000D">
            <w:pPr>
              <w:tabs>
                <w:tab w:val="left" w:leader="none" w:pos="5103"/>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08</w:t>
            </w:r>
            <w:r w:rsidDel="00000000" w:rsidR="00000000" w:rsidRPr="00000000">
              <w:rPr>
                <w:rFonts w:ascii="Times New Roman" w:cs="Times New Roman" w:eastAsia="Times New Roman" w:hAnsi="Times New Roman"/>
                <w:color w:val="000000"/>
                <w:rtl w:val="0"/>
              </w:rPr>
              <w:t xml:space="preserve"> / 20</w:t>
            </w: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0E">
            <w:pPr>
              <w:tabs>
                <w:tab w:val="left" w:leader="none" w:pos="5103"/>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Öğrenci No</w:t>
            </w:r>
          </w:p>
        </w:tc>
        <w:tc>
          <w:tcPr/>
          <w:p w:rsidR="00000000" w:rsidDel="00000000" w:rsidP="00000000" w:rsidRDefault="00000000" w:rsidRPr="00000000" w14:paraId="0000000F">
            <w:pPr>
              <w:tabs>
                <w:tab w:val="left" w:leader="none" w:pos="5103"/>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:2121032070</w:t>
            </w:r>
          </w:p>
        </w:tc>
      </w:tr>
      <w:tr>
        <w:trPr>
          <w:cantSplit w:val="0"/>
          <w:trHeight w:val="397" w:hRule="atLeast"/>
          <w:tblHeader w:val="0"/>
        </w:trPr>
        <w:tc>
          <w:tcPr/>
          <w:p w:rsidR="00000000" w:rsidDel="00000000" w:rsidP="00000000" w:rsidRDefault="00000000" w:rsidRPr="00000000" w14:paraId="00000010">
            <w:pPr>
              <w:tabs>
                <w:tab w:val="left" w:leader="none" w:pos="5103"/>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 Soyad</w:t>
            </w:r>
          </w:p>
        </w:tc>
        <w:tc>
          <w:tcPr/>
          <w:p w:rsidR="00000000" w:rsidDel="00000000" w:rsidP="00000000" w:rsidRDefault="00000000" w:rsidRPr="00000000" w14:paraId="00000011">
            <w:pPr>
              <w:tabs>
                <w:tab w:val="left" w:leader="none" w:pos="5103"/>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:Arda Yazıcı</w:t>
            </w:r>
          </w:p>
        </w:tc>
      </w:tr>
      <w:tr>
        <w:trPr>
          <w:cantSplit w:val="0"/>
          <w:trHeight w:val="397" w:hRule="atLeast"/>
          <w:tblHeader w:val="0"/>
        </w:trPr>
        <w:tc>
          <w:tcPr/>
          <w:p w:rsidR="00000000" w:rsidDel="00000000" w:rsidP="00000000" w:rsidRDefault="00000000" w:rsidRPr="00000000" w14:paraId="00000012">
            <w:pPr>
              <w:tabs>
                <w:tab w:val="left" w:leader="none" w:pos="5103"/>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İmza</w:t>
            </w:r>
          </w:p>
        </w:tc>
        <w:tc>
          <w:tcPr/>
          <w:p w:rsidR="00000000" w:rsidDel="00000000" w:rsidP="00000000" w:rsidRDefault="00000000" w:rsidRPr="00000000" w14:paraId="00000013">
            <w:pPr>
              <w:tabs>
                <w:tab w:val="left" w:leader="none" w:pos="5103"/>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r>
    </w:tbl>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tl w:val="0"/>
        </w:rPr>
      </w:r>
    </w:p>
    <w:tbl>
      <w:tblPr>
        <w:tblStyle w:val="Table2"/>
        <w:tblW w:w="9072.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6379"/>
        <w:gridCol w:w="1276"/>
        <w:gridCol w:w="1417"/>
        <w:tblGridChange w:id="0">
          <w:tblGrid>
            <w:gridCol w:w="6379"/>
            <w:gridCol w:w="1276"/>
            <w:gridCol w:w="14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Yapılacak Kontrol Listesi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Öğrenci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Bölüm Staj</w:t>
              <w:br w:type="textWrapping"/>
              <w:t xml:space="preserve">Komisyonu</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Staj Faaliyet Raporu için bölüm sayfasında bulunan şablonu kullandım.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Staj Faaliyet Raporunda staj konusunu yazılım veya donanım olarak belirttim.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Staj Faaliyet Raporunu karton kapak ile ciltlettim, ilk sayfasını ciltin ön yüzüne kapak olarak bastırdım.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Staj Faaliyet Raporunun ikinci sayfasındaki fotoğraf bölümüne uygun vesikalık fotoğrafımı  yapıştırdım.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Staj Faaliyet Raporunun “Pratik çalışmanın günlere göre dağıtım cetveli” sayfasında bulunan “İş yeri amirinin onayı” bölümünü firma yetkilisine imzalatıp, firmaya ait vergi numarası olan firma kaşesini bastırırarak onaylattım. (Devlet kurumunda staj yapanların mühür bastırmaları yeterlidir.)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Staj Faaliyet Raporunun “Pratik çalışmanın günlere göre dağıtım cetveli” sayfasında bulunan “Öğrenci imzası” bölümünü imzaladım.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Staj Faaliyet Raporunun her günü için en az bir sayfa ayırdım. Her sayfanın en altında bulunan “Kontrol” bölümüne, staj süresince sorumlu olan yetkili kişi tarafından imza attırıp, ilgili kişinin kaşe basmasını sağladım. (İlgili kişinin kaşesi yoksa eğer, her sayfaya ünvan – ad – soyad bilgileri okunaklı bir şekilde yazılmalıdır.)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Staj Değerlendirme Formunun firma yetkilisi tarafından doldurulmasını sağladım. Kapalı bir zarf içine koyulup, zarfın kapağı yapıştırılıp, kapağa firma mühür/kaşesi basıldıktan sonra imzalattım. Bu şekilde teslim ediyorum.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after="0" w:line="360" w:lineRule="auto"/>
              <w:jc w:val="center"/>
              <w:rPr>
                <w:rFonts w:ascii="MS Gothic" w:cs="MS Gothic" w:eastAsia="MS Gothic" w:hAnsi="MS Gothic"/>
                <w:color w:val="000000"/>
              </w:rPr>
            </w:pPr>
            <w:r w:rsidDel="00000000" w:rsidR="00000000" w:rsidRPr="00000000">
              <w:rPr>
                <w:rFonts w:ascii="MS Gothic" w:cs="MS Gothic" w:eastAsia="MS Gothic" w:hAnsi="MS Gothic"/>
                <w:color w:val="000000"/>
                <w:rtl w:val="0"/>
              </w:rPr>
              <w:t xml:space="preserve">☐</w:t>
            </w:r>
          </w:p>
        </w:tc>
      </w:tr>
    </w:tbl>
    <w:p w:rsidR="00000000" w:rsidDel="00000000" w:rsidP="00000000" w:rsidRDefault="00000000" w:rsidRPr="00000000" w14:paraId="00000030">
      <w:pPr>
        <w:rPr>
          <w:rFonts w:ascii="Times New Roman" w:cs="Times New Roman" w:eastAsia="Times New Roman" w:hAnsi="Times New Roman"/>
        </w:rPr>
      </w:pPr>
      <w:bookmarkStart w:colFirst="0" w:colLast="0" w:name="_jm4kdchyyaba" w:id="0"/>
      <w:bookmarkEnd w:id="0"/>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