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D47B" w14:textId="77777777" w:rsidR="007E6BF3" w:rsidRPr="007E6BF3" w:rsidRDefault="007E6BF3" w:rsidP="007E6BF3">
      <w:r w:rsidRPr="007E6BF3">
        <w:rPr>
          <w:b/>
          <w:bCs/>
        </w:rPr>
        <w:t>Helpdesk Ticket Analysis Report</w:t>
      </w:r>
    </w:p>
    <w:p w14:paraId="3DA154EA" w14:textId="77777777" w:rsidR="007E6BF3" w:rsidRPr="007E6BF3" w:rsidRDefault="007E6BF3" w:rsidP="007E6BF3">
      <w:pPr>
        <w:rPr>
          <w:b/>
          <w:bCs/>
        </w:rPr>
      </w:pPr>
      <w:r w:rsidRPr="007E6BF3">
        <w:rPr>
          <w:b/>
          <w:bCs/>
        </w:rPr>
        <w:t>1. Overview</w:t>
      </w:r>
    </w:p>
    <w:p w14:paraId="714373DD" w14:textId="77777777" w:rsidR="007E6BF3" w:rsidRPr="007E6BF3" w:rsidRDefault="007E6BF3" w:rsidP="007E6BF3">
      <w:r w:rsidRPr="007E6BF3">
        <w:t>This report includes an analysis of the tickets created in the helpdesk system.</w:t>
      </w:r>
      <w:r w:rsidRPr="007E6BF3">
        <w:br/>
        <w:t xml:space="preserve">Tickets have been examined based on teams, priority levels, and types, and workload distribution has been </w:t>
      </w:r>
      <w:proofErr w:type="spellStart"/>
      <w:r w:rsidRPr="007E6BF3">
        <w:t>analyzed</w:t>
      </w:r>
      <w:proofErr w:type="spellEnd"/>
      <w:r w:rsidRPr="007E6BF3">
        <w:t xml:space="preserve"> with supporting graphics.</w:t>
      </w:r>
    </w:p>
    <w:p w14:paraId="43C0E3D7" w14:textId="77777777" w:rsidR="007E6BF3" w:rsidRPr="007E6BF3" w:rsidRDefault="007E6BF3" w:rsidP="007E6BF3">
      <w:pPr>
        <w:rPr>
          <w:b/>
          <w:bCs/>
        </w:rPr>
      </w:pPr>
      <w:r w:rsidRPr="007E6BF3">
        <w:rPr>
          <w:b/>
          <w:bCs/>
        </w:rPr>
        <w:t>2. Ticket Distribution by Teams</w:t>
      </w:r>
    </w:p>
    <w:p w14:paraId="59F18100" w14:textId="77777777" w:rsidR="007E6BF3" w:rsidRPr="007E6BF3" w:rsidRDefault="007E6BF3" w:rsidP="007E6BF3">
      <w:r w:rsidRPr="007E6BF3">
        <w:rPr>
          <w:b/>
          <w:bCs/>
        </w:rPr>
        <w:t>Findings:</w:t>
      </w:r>
    </w:p>
    <w:p w14:paraId="20EECB4C" w14:textId="77777777" w:rsidR="007E6BF3" w:rsidRPr="007E6BF3" w:rsidRDefault="007E6BF3" w:rsidP="007E6BF3">
      <w:pPr>
        <w:numPr>
          <w:ilvl w:val="0"/>
          <w:numId w:val="1"/>
        </w:numPr>
      </w:pPr>
      <w:r w:rsidRPr="007E6BF3">
        <w:t xml:space="preserve">The </w:t>
      </w:r>
      <w:r w:rsidRPr="007E6BF3">
        <w:rPr>
          <w:b/>
          <w:bCs/>
        </w:rPr>
        <w:t>JDE Support Team</w:t>
      </w:r>
      <w:r w:rsidRPr="007E6BF3">
        <w:t xml:space="preserve"> handled the highest number of tickets (249 tickets).</w:t>
      </w:r>
    </w:p>
    <w:p w14:paraId="03F9E47A" w14:textId="77777777" w:rsidR="007E6BF3" w:rsidRPr="007E6BF3" w:rsidRDefault="007E6BF3" w:rsidP="007E6BF3">
      <w:pPr>
        <w:numPr>
          <w:ilvl w:val="0"/>
          <w:numId w:val="1"/>
        </w:numPr>
      </w:pPr>
      <w:r w:rsidRPr="007E6BF3">
        <w:t xml:space="preserve">The </w:t>
      </w:r>
      <w:r w:rsidRPr="007E6BF3">
        <w:rPr>
          <w:b/>
          <w:bCs/>
        </w:rPr>
        <w:t>SAP Support Team</w:t>
      </w:r>
      <w:r w:rsidRPr="007E6BF3">
        <w:t xml:space="preserve"> is in second place with 190 tickets.</w:t>
      </w:r>
    </w:p>
    <w:p w14:paraId="24BEC2D6" w14:textId="77777777" w:rsidR="007E6BF3" w:rsidRPr="007E6BF3" w:rsidRDefault="007E6BF3" w:rsidP="007E6BF3">
      <w:pPr>
        <w:numPr>
          <w:ilvl w:val="0"/>
          <w:numId w:val="1"/>
        </w:numPr>
      </w:pPr>
      <w:r w:rsidRPr="007E6BF3">
        <w:t xml:space="preserve">The lowest number of tickets were handled by the </w:t>
      </w:r>
      <w:r w:rsidRPr="007E6BF3">
        <w:rPr>
          <w:b/>
          <w:bCs/>
        </w:rPr>
        <w:t xml:space="preserve">BPM - </w:t>
      </w:r>
      <w:proofErr w:type="spellStart"/>
      <w:r w:rsidRPr="007E6BF3">
        <w:rPr>
          <w:b/>
          <w:bCs/>
        </w:rPr>
        <w:t>ProcessMaker</w:t>
      </w:r>
      <w:proofErr w:type="spellEnd"/>
      <w:r w:rsidRPr="007E6BF3">
        <w:rPr>
          <w:b/>
          <w:bCs/>
        </w:rPr>
        <w:t xml:space="preserve"> Support Team</w:t>
      </w:r>
      <w:r w:rsidRPr="007E6BF3">
        <w:t xml:space="preserve"> and </w:t>
      </w:r>
      <w:r w:rsidRPr="007E6BF3">
        <w:rPr>
          <w:b/>
          <w:bCs/>
        </w:rPr>
        <w:t>Hardware Team</w:t>
      </w:r>
      <w:r w:rsidRPr="007E6BF3">
        <w:t>.</w:t>
      </w:r>
    </w:p>
    <w:p w14:paraId="45454D28" w14:textId="77777777" w:rsidR="007E6BF3" w:rsidRPr="007E6BF3" w:rsidRDefault="007E6BF3" w:rsidP="007E6BF3">
      <w:r w:rsidRPr="007E6BF3">
        <w:rPr>
          <w:b/>
          <w:bCs/>
        </w:rPr>
        <w:t>Comments:</w:t>
      </w:r>
    </w:p>
    <w:p w14:paraId="0EADC0F7" w14:textId="77777777" w:rsidR="007E6BF3" w:rsidRPr="007E6BF3" w:rsidRDefault="007E6BF3" w:rsidP="007E6BF3">
      <w:pPr>
        <w:numPr>
          <w:ilvl w:val="0"/>
          <w:numId w:val="2"/>
        </w:numPr>
      </w:pPr>
      <w:r w:rsidRPr="007E6BF3">
        <w:t>The SAP and JDE teams have a high workload, and the support process may need optimization.</w:t>
      </w:r>
    </w:p>
    <w:p w14:paraId="3AD07782" w14:textId="77777777" w:rsidR="007E6BF3" w:rsidRPr="007E6BF3" w:rsidRDefault="007E6BF3" w:rsidP="007E6BF3">
      <w:pPr>
        <w:numPr>
          <w:ilvl w:val="0"/>
          <w:numId w:val="2"/>
        </w:numPr>
      </w:pPr>
      <w:r w:rsidRPr="007E6BF3">
        <w:t>The lower number of tickets in other teams suggests that there may be an imbalance in workload distribution.</w:t>
      </w:r>
    </w:p>
    <w:p w14:paraId="6A857D68" w14:textId="77777777" w:rsidR="007E6BF3" w:rsidRPr="007E6BF3" w:rsidRDefault="007E6BF3" w:rsidP="007E6BF3">
      <w:r w:rsidRPr="007E6BF3">
        <w:rPr>
          <w:b/>
          <w:bCs/>
        </w:rPr>
        <w:t>Added Graphics:</w:t>
      </w:r>
    </w:p>
    <w:p w14:paraId="1E28EE0D" w14:textId="77777777" w:rsidR="007E6BF3" w:rsidRPr="007E6BF3" w:rsidRDefault="007E6BF3" w:rsidP="007E6BF3">
      <w:pPr>
        <w:numPr>
          <w:ilvl w:val="0"/>
          <w:numId w:val="3"/>
        </w:numPr>
      </w:pPr>
      <w:r w:rsidRPr="007E6BF3">
        <w:t>Ticket Distribution by Teams (Pie Chart) – Percentage Representation</w:t>
      </w:r>
    </w:p>
    <w:p w14:paraId="23413873" w14:textId="77777777" w:rsidR="007E6BF3" w:rsidRPr="007E6BF3" w:rsidRDefault="007E6BF3" w:rsidP="007E6BF3">
      <w:pPr>
        <w:numPr>
          <w:ilvl w:val="0"/>
          <w:numId w:val="3"/>
        </w:numPr>
      </w:pPr>
      <w:r w:rsidRPr="007E6BF3">
        <w:t>Ticket Distribution by Teams (Horizontal Bar Chart) – Numerical Representation</w:t>
      </w:r>
    </w:p>
    <w:p w14:paraId="181F5172" w14:textId="77777777" w:rsidR="007E6BF3" w:rsidRPr="007E6BF3" w:rsidRDefault="007E6BF3" w:rsidP="007E6BF3">
      <w:pPr>
        <w:rPr>
          <w:b/>
          <w:bCs/>
        </w:rPr>
      </w:pPr>
      <w:r w:rsidRPr="007E6BF3">
        <w:rPr>
          <w:b/>
          <w:bCs/>
        </w:rPr>
        <w:t>3. Ticket Distribution by Priority Level</w:t>
      </w:r>
    </w:p>
    <w:p w14:paraId="048448B3" w14:textId="77777777" w:rsidR="007E6BF3" w:rsidRPr="007E6BF3" w:rsidRDefault="007E6BF3" w:rsidP="007E6BF3">
      <w:r w:rsidRPr="007E6BF3">
        <w:rPr>
          <w:b/>
          <w:bCs/>
        </w:rPr>
        <w:t>Findings:</w:t>
      </w:r>
    </w:p>
    <w:p w14:paraId="61E5BD0A" w14:textId="77777777" w:rsidR="007E6BF3" w:rsidRPr="007E6BF3" w:rsidRDefault="007E6BF3" w:rsidP="007E6BF3">
      <w:pPr>
        <w:numPr>
          <w:ilvl w:val="0"/>
          <w:numId w:val="4"/>
        </w:numPr>
      </w:pPr>
      <w:r w:rsidRPr="007E6BF3">
        <w:rPr>
          <w:b/>
          <w:bCs/>
        </w:rPr>
        <w:t>Normal priority</w:t>
      </w:r>
      <w:r w:rsidRPr="007E6BF3">
        <w:t xml:space="preserve"> tickets have the largest share at 62% (339 tickets).</w:t>
      </w:r>
    </w:p>
    <w:p w14:paraId="45920372" w14:textId="77777777" w:rsidR="007E6BF3" w:rsidRPr="007E6BF3" w:rsidRDefault="007E6BF3" w:rsidP="007E6BF3">
      <w:pPr>
        <w:numPr>
          <w:ilvl w:val="0"/>
          <w:numId w:val="4"/>
        </w:numPr>
      </w:pPr>
      <w:r w:rsidRPr="007E6BF3">
        <w:rPr>
          <w:b/>
          <w:bCs/>
        </w:rPr>
        <w:t>High priority</w:t>
      </w:r>
      <w:r w:rsidRPr="007E6BF3">
        <w:t xml:space="preserve"> tickets account for 21% (115 tickets).</w:t>
      </w:r>
    </w:p>
    <w:p w14:paraId="0D9B0BF3" w14:textId="77777777" w:rsidR="007E6BF3" w:rsidRPr="007E6BF3" w:rsidRDefault="007E6BF3" w:rsidP="007E6BF3">
      <w:pPr>
        <w:numPr>
          <w:ilvl w:val="0"/>
          <w:numId w:val="4"/>
        </w:numPr>
      </w:pPr>
      <w:r w:rsidRPr="007E6BF3">
        <w:rPr>
          <w:b/>
          <w:bCs/>
        </w:rPr>
        <w:t>Emergency tickets</w:t>
      </w:r>
      <w:r w:rsidRPr="007E6BF3">
        <w:t xml:space="preserve"> make up 10% (53 tickets).</w:t>
      </w:r>
    </w:p>
    <w:p w14:paraId="10263376" w14:textId="77777777" w:rsidR="007E6BF3" w:rsidRPr="007E6BF3" w:rsidRDefault="007E6BF3" w:rsidP="007E6BF3">
      <w:pPr>
        <w:numPr>
          <w:ilvl w:val="0"/>
          <w:numId w:val="4"/>
        </w:numPr>
      </w:pPr>
      <w:r w:rsidRPr="007E6BF3">
        <w:rPr>
          <w:b/>
          <w:bCs/>
        </w:rPr>
        <w:t>Low priority</w:t>
      </w:r>
      <w:r w:rsidRPr="007E6BF3">
        <w:t xml:space="preserve"> tickets have the lowest count (41 tickets, 7%).</w:t>
      </w:r>
    </w:p>
    <w:p w14:paraId="2490E29A" w14:textId="77777777" w:rsidR="007E6BF3" w:rsidRPr="007E6BF3" w:rsidRDefault="007E6BF3" w:rsidP="007E6BF3">
      <w:r w:rsidRPr="007E6BF3">
        <w:rPr>
          <w:b/>
          <w:bCs/>
        </w:rPr>
        <w:t>Comments:</w:t>
      </w:r>
    </w:p>
    <w:p w14:paraId="6551F247" w14:textId="59CD2B5F" w:rsidR="007E6BF3" w:rsidRPr="007E6BF3" w:rsidRDefault="007E6BF3" w:rsidP="007E6BF3">
      <w:pPr>
        <w:numPr>
          <w:ilvl w:val="0"/>
          <w:numId w:val="5"/>
        </w:numPr>
      </w:pPr>
      <w:r w:rsidRPr="007E6BF3">
        <w:t xml:space="preserve">Since emergency tickets are critical, their resolution times should be </w:t>
      </w:r>
      <w:r w:rsidRPr="007E6BF3">
        <w:t>analysed</w:t>
      </w:r>
      <w:r w:rsidRPr="007E6BF3">
        <w:t xml:space="preserve"> and accelerated.</w:t>
      </w:r>
    </w:p>
    <w:p w14:paraId="13C880D0" w14:textId="77777777" w:rsidR="007E6BF3" w:rsidRPr="007E6BF3" w:rsidRDefault="007E6BF3" w:rsidP="007E6BF3">
      <w:pPr>
        <w:numPr>
          <w:ilvl w:val="0"/>
          <w:numId w:val="5"/>
        </w:numPr>
      </w:pPr>
      <w:r w:rsidRPr="007E6BF3">
        <w:t>High priority tickets also have a significant share; their progress in the process should be monitored, and prioritization should be managed accordingly.</w:t>
      </w:r>
    </w:p>
    <w:p w14:paraId="0E025813" w14:textId="77777777" w:rsidR="007E6BF3" w:rsidRPr="007E6BF3" w:rsidRDefault="007E6BF3" w:rsidP="007E6BF3">
      <w:pPr>
        <w:numPr>
          <w:ilvl w:val="0"/>
          <w:numId w:val="5"/>
        </w:numPr>
      </w:pPr>
      <w:r w:rsidRPr="007E6BF3">
        <w:lastRenderedPageBreak/>
        <w:t>Normal priority tickets constitute the largest portion, so workflows should primarily focus on managing these tickets.</w:t>
      </w:r>
    </w:p>
    <w:p w14:paraId="0AF98056" w14:textId="77777777" w:rsidR="007E6BF3" w:rsidRPr="007E6BF3" w:rsidRDefault="007E6BF3" w:rsidP="007E6BF3">
      <w:pPr>
        <w:numPr>
          <w:ilvl w:val="0"/>
          <w:numId w:val="5"/>
        </w:numPr>
      </w:pPr>
      <w:r w:rsidRPr="007E6BF3">
        <w:t>Low priority tickets are fewer in number and may not significantly impact workflows.</w:t>
      </w:r>
    </w:p>
    <w:p w14:paraId="20BD15E5" w14:textId="77777777" w:rsidR="007E6BF3" w:rsidRPr="007E6BF3" w:rsidRDefault="007E6BF3" w:rsidP="007E6BF3">
      <w:r w:rsidRPr="007E6BF3">
        <w:rPr>
          <w:b/>
          <w:bCs/>
        </w:rPr>
        <w:t>Added Graphics:</w:t>
      </w:r>
    </w:p>
    <w:p w14:paraId="10FDC3F1" w14:textId="77777777" w:rsidR="007E6BF3" w:rsidRPr="007E6BF3" w:rsidRDefault="007E6BF3" w:rsidP="007E6BF3">
      <w:pPr>
        <w:numPr>
          <w:ilvl w:val="0"/>
          <w:numId w:val="6"/>
        </w:numPr>
      </w:pPr>
      <w:r w:rsidRPr="007E6BF3">
        <w:t>Ticket Distribution by Priority Level (Pie Chart) – Percentage Representation</w:t>
      </w:r>
    </w:p>
    <w:p w14:paraId="7252AE8B" w14:textId="77777777" w:rsidR="007E6BF3" w:rsidRPr="007E6BF3" w:rsidRDefault="007E6BF3" w:rsidP="007E6BF3">
      <w:pPr>
        <w:numPr>
          <w:ilvl w:val="0"/>
          <w:numId w:val="6"/>
        </w:numPr>
      </w:pPr>
      <w:r w:rsidRPr="007E6BF3">
        <w:t>Ticket Distribution by Priority Level (Column Chart) – Numerical Representation</w:t>
      </w:r>
    </w:p>
    <w:p w14:paraId="68FEFAF6" w14:textId="77777777" w:rsidR="007E6BF3" w:rsidRPr="007E6BF3" w:rsidRDefault="007E6BF3" w:rsidP="007E6BF3">
      <w:pPr>
        <w:rPr>
          <w:b/>
          <w:bCs/>
        </w:rPr>
      </w:pPr>
      <w:r w:rsidRPr="007E6BF3">
        <w:rPr>
          <w:b/>
          <w:bCs/>
        </w:rPr>
        <w:t>4. Ticket Distribution by Type</w:t>
      </w:r>
    </w:p>
    <w:p w14:paraId="18EEA1EF" w14:textId="77777777" w:rsidR="007E6BF3" w:rsidRPr="007E6BF3" w:rsidRDefault="007E6BF3" w:rsidP="007E6BF3">
      <w:r w:rsidRPr="007E6BF3">
        <w:rPr>
          <w:b/>
          <w:bCs/>
        </w:rPr>
        <w:t>Findings:</w:t>
      </w:r>
    </w:p>
    <w:p w14:paraId="15C71D40" w14:textId="77777777" w:rsidR="007E6BF3" w:rsidRPr="007E6BF3" w:rsidRDefault="007E6BF3" w:rsidP="007E6BF3">
      <w:pPr>
        <w:numPr>
          <w:ilvl w:val="0"/>
          <w:numId w:val="7"/>
        </w:numPr>
      </w:pPr>
      <w:r w:rsidRPr="007E6BF3">
        <w:rPr>
          <w:b/>
          <w:bCs/>
        </w:rPr>
        <w:t>"Incident / Problem"</w:t>
      </w:r>
      <w:r w:rsidRPr="007E6BF3">
        <w:t xml:space="preserve"> type tickets make up </w:t>
      </w:r>
      <w:r w:rsidRPr="007E6BF3">
        <w:rPr>
          <w:b/>
          <w:bCs/>
        </w:rPr>
        <w:t>68% of the total (374 tickets).</w:t>
      </w:r>
    </w:p>
    <w:p w14:paraId="12B9E869" w14:textId="77777777" w:rsidR="007E6BF3" w:rsidRPr="007E6BF3" w:rsidRDefault="007E6BF3" w:rsidP="007E6BF3">
      <w:pPr>
        <w:numPr>
          <w:ilvl w:val="0"/>
          <w:numId w:val="7"/>
        </w:numPr>
      </w:pPr>
      <w:r w:rsidRPr="007E6BF3">
        <w:rPr>
          <w:b/>
          <w:bCs/>
        </w:rPr>
        <w:t>"Request"</w:t>
      </w:r>
      <w:r w:rsidRPr="007E6BF3">
        <w:t xml:space="preserve"> tickets are lower in number, with </w:t>
      </w:r>
      <w:r w:rsidRPr="007E6BF3">
        <w:rPr>
          <w:b/>
          <w:bCs/>
        </w:rPr>
        <w:t>174 tickets.</w:t>
      </w:r>
    </w:p>
    <w:p w14:paraId="0115B48D" w14:textId="77777777" w:rsidR="007E6BF3" w:rsidRPr="007E6BF3" w:rsidRDefault="007E6BF3" w:rsidP="007E6BF3">
      <w:r w:rsidRPr="007E6BF3">
        <w:rPr>
          <w:b/>
          <w:bCs/>
        </w:rPr>
        <w:t>Added Graphics:</w:t>
      </w:r>
    </w:p>
    <w:p w14:paraId="38BC45BD" w14:textId="77777777" w:rsidR="007E6BF3" w:rsidRPr="007E6BF3" w:rsidRDefault="007E6BF3" w:rsidP="007E6BF3">
      <w:pPr>
        <w:numPr>
          <w:ilvl w:val="0"/>
          <w:numId w:val="8"/>
        </w:numPr>
      </w:pPr>
      <w:r w:rsidRPr="007E6BF3">
        <w:t>Ticket Distribution by Type (Column Chart)</w:t>
      </w:r>
    </w:p>
    <w:p w14:paraId="29CC2633" w14:textId="77777777" w:rsidR="007E6BF3" w:rsidRPr="007E6BF3" w:rsidRDefault="007E6BF3" w:rsidP="007E6BF3">
      <w:pPr>
        <w:rPr>
          <w:b/>
          <w:bCs/>
        </w:rPr>
      </w:pPr>
      <w:r w:rsidRPr="007E6BF3">
        <w:rPr>
          <w:b/>
          <w:bCs/>
        </w:rPr>
        <w:t>5. Conclusion and Recommendations</w:t>
      </w:r>
    </w:p>
    <w:p w14:paraId="17E23CDC" w14:textId="77777777" w:rsidR="007E6BF3" w:rsidRPr="007E6BF3" w:rsidRDefault="007E6BF3" w:rsidP="007E6BF3">
      <w:pPr>
        <w:numPr>
          <w:ilvl w:val="0"/>
          <w:numId w:val="9"/>
        </w:numPr>
      </w:pPr>
      <w:r w:rsidRPr="007E6BF3">
        <w:rPr>
          <w:b/>
          <w:bCs/>
        </w:rPr>
        <w:t>Workload imbalance:</w:t>
      </w:r>
      <w:r w:rsidRPr="007E6BF3">
        <w:t xml:space="preserve"> The JDE and SAP Support teams have the highest workload, and additional support may be needed for these teams.</w:t>
      </w:r>
    </w:p>
    <w:p w14:paraId="5D457E97" w14:textId="391A3E9F" w:rsidR="007E6BF3" w:rsidRPr="007E6BF3" w:rsidRDefault="007E6BF3" w:rsidP="007E6BF3">
      <w:pPr>
        <w:numPr>
          <w:ilvl w:val="0"/>
          <w:numId w:val="9"/>
        </w:numPr>
      </w:pPr>
      <w:r w:rsidRPr="007E6BF3">
        <w:rPr>
          <w:b/>
          <w:bCs/>
        </w:rPr>
        <w:t>Management of priority tickets:</w:t>
      </w:r>
      <w:r w:rsidRPr="007E6BF3">
        <w:t xml:space="preserve"> The resolution time for emergency tickets should be </w:t>
      </w:r>
      <w:r w:rsidR="00F13407" w:rsidRPr="007E6BF3">
        <w:t>analysed</w:t>
      </w:r>
      <w:r w:rsidRPr="007E6BF3">
        <w:t>, and critical situations should be expedited.</w:t>
      </w:r>
    </w:p>
    <w:p w14:paraId="4E164950" w14:textId="77777777" w:rsidR="007E6BF3" w:rsidRPr="007E6BF3" w:rsidRDefault="007E6BF3" w:rsidP="007E6BF3">
      <w:pPr>
        <w:numPr>
          <w:ilvl w:val="0"/>
          <w:numId w:val="9"/>
        </w:numPr>
      </w:pPr>
      <w:r w:rsidRPr="007E6BF3">
        <w:rPr>
          <w:b/>
          <w:bCs/>
        </w:rPr>
        <w:t>High priority tickets</w:t>
      </w:r>
      <w:r w:rsidRPr="007E6BF3">
        <w:t xml:space="preserve"> should be tracked throughout the process, and prioritization should be adjusted accordingly.</w:t>
      </w:r>
    </w:p>
    <w:p w14:paraId="48074F77" w14:textId="77777777" w:rsidR="007E6BF3" w:rsidRPr="007E6BF3" w:rsidRDefault="007E6BF3" w:rsidP="007E6BF3">
      <w:pPr>
        <w:numPr>
          <w:ilvl w:val="0"/>
          <w:numId w:val="9"/>
        </w:numPr>
      </w:pPr>
      <w:r w:rsidRPr="007E6BF3">
        <w:rPr>
          <w:b/>
          <w:bCs/>
        </w:rPr>
        <w:t>Preventive actions based on ticket types:</w:t>
      </w:r>
      <w:r w:rsidRPr="007E6BF3">
        <w:t xml:space="preserve"> The most common </w:t>
      </w:r>
      <w:r w:rsidRPr="007E6BF3">
        <w:rPr>
          <w:b/>
          <w:bCs/>
        </w:rPr>
        <w:t>Incident / Problem</w:t>
      </w:r>
      <w:r w:rsidRPr="007E6BF3">
        <w:t xml:space="preserve"> types should be identified, and recurring issues should be addressed with permanent solutions.</w:t>
      </w:r>
    </w:p>
    <w:p w14:paraId="2682F388" w14:textId="77777777" w:rsidR="003F12D1" w:rsidRDefault="003F12D1"/>
    <w:sectPr w:rsidR="003F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D69"/>
    <w:multiLevelType w:val="multilevel"/>
    <w:tmpl w:val="52E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D719B"/>
    <w:multiLevelType w:val="multilevel"/>
    <w:tmpl w:val="4AF4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87A93"/>
    <w:multiLevelType w:val="multilevel"/>
    <w:tmpl w:val="797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61C7A"/>
    <w:multiLevelType w:val="multilevel"/>
    <w:tmpl w:val="6FC8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A55B4"/>
    <w:multiLevelType w:val="multilevel"/>
    <w:tmpl w:val="47F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71746"/>
    <w:multiLevelType w:val="multilevel"/>
    <w:tmpl w:val="25C0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57813"/>
    <w:multiLevelType w:val="multilevel"/>
    <w:tmpl w:val="8C0C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E6E93"/>
    <w:multiLevelType w:val="multilevel"/>
    <w:tmpl w:val="807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539F2"/>
    <w:multiLevelType w:val="multilevel"/>
    <w:tmpl w:val="6EF2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118814">
    <w:abstractNumId w:val="7"/>
  </w:num>
  <w:num w:numId="2" w16cid:durableId="1396397467">
    <w:abstractNumId w:val="1"/>
  </w:num>
  <w:num w:numId="3" w16cid:durableId="1123422301">
    <w:abstractNumId w:val="4"/>
  </w:num>
  <w:num w:numId="4" w16cid:durableId="1353872337">
    <w:abstractNumId w:val="8"/>
  </w:num>
  <w:num w:numId="5" w16cid:durableId="856315491">
    <w:abstractNumId w:val="6"/>
  </w:num>
  <w:num w:numId="6" w16cid:durableId="542207578">
    <w:abstractNumId w:val="5"/>
  </w:num>
  <w:num w:numId="7" w16cid:durableId="1796364867">
    <w:abstractNumId w:val="2"/>
  </w:num>
  <w:num w:numId="8" w16cid:durableId="2092238466">
    <w:abstractNumId w:val="0"/>
  </w:num>
  <w:num w:numId="9" w16cid:durableId="1065223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2B"/>
    <w:rsid w:val="00055201"/>
    <w:rsid w:val="003F12D1"/>
    <w:rsid w:val="007E6BF3"/>
    <w:rsid w:val="00B92AB1"/>
    <w:rsid w:val="00C5172B"/>
    <w:rsid w:val="00F1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240A"/>
  <w15:chartTrackingRefBased/>
  <w15:docId w15:val="{4EB5D677-D447-472D-A515-2316F982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Yetkincan</dc:creator>
  <cp:keywords/>
  <dc:description/>
  <cp:lastModifiedBy>Arda Yetkincan</cp:lastModifiedBy>
  <cp:revision>3</cp:revision>
  <dcterms:created xsi:type="dcterms:W3CDTF">2025-03-07T22:56:00Z</dcterms:created>
  <dcterms:modified xsi:type="dcterms:W3CDTF">2025-03-07T22:57:00Z</dcterms:modified>
</cp:coreProperties>
</file>