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7A39" w14:textId="77777777" w:rsidR="00D5373A" w:rsidRDefault="001E18B4" w:rsidP="003B4210">
      <w:pPr>
        <w:pStyle w:val="Balk1"/>
      </w:pPr>
      <w:bookmarkStart w:id="0" w:name="_Toc195473577"/>
      <w:r w:rsidRPr="003B4210">
        <w:t>CMPE 544 Pattern Recognition</w:t>
      </w:r>
    </w:p>
    <w:p w14:paraId="12754586" w14:textId="57C2BBD3" w:rsidR="003B4210" w:rsidRPr="003B4210" w:rsidRDefault="001E18B4" w:rsidP="003B4210">
      <w:pPr>
        <w:pStyle w:val="Balk1"/>
      </w:pPr>
      <w:r w:rsidRPr="003B4210">
        <w:t>Assignment 1</w:t>
      </w:r>
      <w:bookmarkEnd w:id="0"/>
    </w:p>
    <w:p w14:paraId="075F3D79" w14:textId="77777777" w:rsidR="00D5373A" w:rsidRDefault="00D5373A" w:rsidP="003B4210">
      <w:pPr>
        <w:rPr>
          <w:rFonts w:ascii="Times New Roman" w:hAnsi="Times New Roman" w:cs="Times New Roman"/>
        </w:rPr>
      </w:pPr>
    </w:p>
    <w:p w14:paraId="31684A13" w14:textId="3679A357" w:rsidR="003B4210" w:rsidRPr="00D5373A" w:rsidRDefault="003B4210" w:rsidP="003B4210">
      <w:pPr>
        <w:rPr>
          <w:rFonts w:ascii="Times New Roman" w:hAnsi="Times New Roman" w:cs="Times New Roman"/>
        </w:rPr>
      </w:pPr>
      <w:r w:rsidRPr="00D5373A">
        <w:rPr>
          <w:rFonts w:ascii="Times New Roman" w:hAnsi="Times New Roman" w:cs="Times New Roman"/>
        </w:rPr>
        <w:t xml:space="preserve">By Arda </w:t>
      </w:r>
      <w:proofErr w:type="spellStart"/>
      <w:r w:rsidRPr="00D5373A">
        <w:rPr>
          <w:rFonts w:ascii="Times New Roman" w:hAnsi="Times New Roman" w:cs="Times New Roman"/>
        </w:rPr>
        <w:t>Melikşah</w:t>
      </w:r>
      <w:proofErr w:type="spellEnd"/>
      <w:r w:rsidRPr="00D5373A">
        <w:rPr>
          <w:rFonts w:ascii="Times New Roman" w:hAnsi="Times New Roman" w:cs="Times New Roman"/>
        </w:rPr>
        <w:t xml:space="preserve"> Demir</w:t>
      </w:r>
    </w:p>
    <w:p w14:paraId="209DE68C" w14:textId="0B61988C" w:rsidR="003B4210" w:rsidRPr="003B4210" w:rsidRDefault="008621E2" w:rsidP="003B4210">
      <w:r>
        <w:t xml:space="preserve">Codes: </w:t>
      </w:r>
      <w:r w:rsidRPr="008621E2">
        <w:t>https://github.com/Ardameliksah/ImageRecognitionML</w:t>
      </w:r>
    </w:p>
    <w:p w14:paraId="4141A646" w14:textId="77777777" w:rsidR="003B4210" w:rsidRPr="003B4210" w:rsidRDefault="003B4210" w:rsidP="003B4210"/>
    <w:sdt>
      <w:sdtPr>
        <w:id w:val="-315878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8782A27" w14:textId="4CCF3A95" w:rsidR="00D5373A" w:rsidRPr="00D5373A" w:rsidRDefault="00D5373A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D5373A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C4A47DA" w14:textId="219F39AF" w:rsidR="00D5373A" w:rsidRPr="00D5373A" w:rsidRDefault="00D5373A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D5373A">
            <w:rPr>
              <w:rFonts w:ascii="Times New Roman" w:hAnsi="Times New Roman" w:cs="Times New Roman"/>
            </w:rPr>
            <w:fldChar w:fldCharType="begin"/>
          </w:r>
          <w:r w:rsidRPr="00D5373A">
            <w:rPr>
              <w:rFonts w:ascii="Times New Roman" w:hAnsi="Times New Roman" w:cs="Times New Roman"/>
            </w:rPr>
            <w:instrText xml:space="preserve"> TOC \o "1-3" \h \z \u </w:instrText>
          </w:r>
          <w:r w:rsidRPr="00D5373A">
            <w:rPr>
              <w:rFonts w:ascii="Times New Roman" w:hAnsi="Times New Roman" w:cs="Times New Roman"/>
            </w:rPr>
            <w:fldChar w:fldCharType="separate"/>
          </w:r>
          <w:hyperlink w:anchor="_Toc195473577" w:history="1"/>
        </w:p>
        <w:p w14:paraId="48B36730" w14:textId="58921239" w:rsidR="00D5373A" w:rsidRPr="00D5373A" w:rsidRDefault="00D5373A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78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Expectation Maximization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_Toc195473578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A72FB" w14:textId="5A5CBB34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79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Scatter Plot of The Data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_Toc195473579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9D928" w14:textId="70AA63CF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0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Mean and Covariance Matrix Values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_Toc195473580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CA26E" w14:textId="1C52DFA9" w:rsidR="00D5373A" w:rsidRPr="00D5373A" w:rsidRDefault="00D5373A">
          <w:pPr>
            <w:pStyle w:val="T3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1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Mean Values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_Toc195473581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03A10" w14:textId="69882254" w:rsidR="00D5373A" w:rsidRPr="00D5373A" w:rsidRDefault="00D5373A">
          <w:pPr>
            <w:pStyle w:val="T3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2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Covariance Matrix values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_Toc195473582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06B6D" w14:textId="77FA13F0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3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Gaussian Distributions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_Toc195473583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618ED" w14:textId="41768E12" w:rsidR="00D5373A" w:rsidRPr="00D5373A" w:rsidRDefault="00D5373A">
          <w:pPr>
            <w:pStyle w:val="T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4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Classification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_Toc195473584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71E54" w14:textId="1F3240DE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5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Preprocessing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_Toc195473585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E35B60" w14:textId="273D1ECC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6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k-Nearest Neighbor Implementation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_Toc195473586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54A11" w14:textId="37F0D782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7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Naïve Bayes Implementation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_Toc195473587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674000" w14:textId="6451A417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8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Logistic Regression Implementation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_Toc195473588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F00F7" w14:textId="4421D10E" w:rsidR="00D5373A" w:rsidRPr="00D5373A" w:rsidRDefault="00D5373A">
          <w:pPr>
            <w:pStyle w:val="T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95473589" w:history="1">
            <w:r w:rsidRPr="00D5373A">
              <w:rPr>
                <w:rStyle w:val="Kpr"/>
                <w:rFonts w:ascii="Times New Roman" w:hAnsi="Times New Roman" w:cs="Times New Roman"/>
                <w:noProof/>
                <w:color w:val="auto"/>
              </w:rPr>
              <w:t>Comparison of The Models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instrText xml:space="preserve"> PAGEREF _Toc195473589 \h </w:instrTex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59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5373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F60099" w14:textId="79EB23F4" w:rsidR="00D5373A" w:rsidRDefault="00D5373A">
          <w:r w:rsidRPr="00D5373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6C6230C" w14:textId="77777777" w:rsidR="003B4210" w:rsidRPr="003B4210" w:rsidRDefault="003B4210" w:rsidP="003B4210"/>
    <w:p w14:paraId="469ACF6C" w14:textId="77777777" w:rsidR="003B4210" w:rsidRPr="003B4210" w:rsidRDefault="003B4210" w:rsidP="003B4210"/>
    <w:p w14:paraId="71C13A82" w14:textId="77777777" w:rsidR="003B4210" w:rsidRPr="003B4210" w:rsidRDefault="003B4210" w:rsidP="003B4210"/>
    <w:p w14:paraId="04DA3C20" w14:textId="77777777" w:rsidR="003B4210" w:rsidRPr="003B4210" w:rsidRDefault="003B4210" w:rsidP="003B4210"/>
    <w:p w14:paraId="663924A1" w14:textId="77777777" w:rsidR="003B4210" w:rsidRPr="003B4210" w:rsidRDefault="003B4210" w:rsidP="003B4210"/>
    <w:p w14:paraId="474B6DB1" w14:textId="2945A9FE" w:rsidR="003B4210" w:rsidRDefault="001E18B4" w:rsidP="003B4210">
      <w:pPr>
        <w:pStyle w:val="Balk1"/>
      </w:pPr>
      <w:bookmarkStart w:id="1" w:name="_Toc195473578"/>
      <w:r w:rsidRPr="003B4210">
        <w:lastRenderedPageBreak/>
        <w:t>Expectation Maximization</w:t>
      </w:r>
      <w:bookmarkEnd w:id="1"/>
    </w:p>
    <w:p w14:paraId="72AF97A9" w14:textId="4B1C94C4" w:rsidR="003B4210" w:rsidRPr="003B4210" w:rsidRDefault="003B4210" w:rsidP="003B4210">
      <w:pPr>
        <w:pStyle w:val="Balk2"/>
      </w:pPr>
      <w:bookmarkStart w:id="2" w:name="_Toc195473579"/>
      <w:r>
        <w:t>Scatter Plot of The Data</w:t>
      </w:r>
      <w:bookmarkEnd w:id="2"/>
    </w:p>
    <w:p w14:paraId="2E87F5E2" w14:textId="332BAC32" w:rsidR="001E18B4" w:rsidRPr="003B4210" w:rsidRDefault="001E18B4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noProof/>
        </w:rPr>
        <w:drawing>
          <wp:inline distT="0" distB="0" distL="0" distR="0" wp14:anchorId="404AC6EB" wp14:editId="1A25D106">
            <wp:extent cx="5455920" cy="4150516"/>
            <wp:effectExtent l="0" t="0" r="0" b="2540"/>
            <wp:docPr id="131139896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81" cy="41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9E33" w14:textId="071EFA4A" w:rsidR="003B4210" w:rsidRPr="003B4210" w:rsidRDefault="001E18B4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In the scatterplot of the data, we catch the glimpse of three different Gaussian distribution.</w:t>
      </w:r>
      <w:r w:rsidR="003B4210">
        <w:rPr>
          <w:rFonts w:ascii="Times New Roman" w:hAnsi="Times New Roman" w:cs="Times New Roman"/>
        </w:rPr>
        <w:tab/>
      </w:r>
      <w:r w:rsidR="003B4210">
        <w:rPr>
          <w:rFonts w:ascii="Times New Roman" w:hAnsi="Times New Roman" w:cs="Times New Roman"/>
        </w:rPr>
        <w:tab/>
      </w:r>
      <w:r w:rsidR="003B4210">
        <w:rPr>
          <w:rFonts w:ascii="Times New Roman" w:hAnsi="Times New Roman" w:cs="Times New Roman"/>
        </w:rPr>
        <w:tab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  <w:r w:rsidR="003B4210">
        <w:rPr>
          <w:rFonts w:ascii="Times New Roman" w:hAnsi="Times New Roman" w:cs="Times New Roman"/>
        </w:rPr>
        <w:br/>
      </w:r>
    </w:p>
    <w:p w14:paraId="2891D48E" w14:textId="523BFB6E" w:rsidR="00D82361" w:rsidRPr="003B4210" w:rsidRDefault="003B4210" w:rsidP="003B4210">
      <w:pPr>
        <w:pStyle w:val="Balk2"/>
      </w:pPr>
      <w:bookmarkStart w:id="3" w:name="_Toc195473580"/>
      <w:r>
        <w:lastRenderedPageBreak/>
        <w:t>Mean and Covariance Matrix Values</w:t>
      </w:r>
      <w:bookmarkEnd w:id="3"/>
    </w:p>
    <w:p w14:paraId="311D0736" w14:textId="57579E94" w:rsidR="001E18B4" w:rsidRPr="003B4210" w:rsidRDefault="001E18B4" w:rsidP="003B4210">
      <w:pPr>
        <w:pStyle w:val="Balk3"/>
      </w:pPr>
      <w:bookmarkStart w:id="4" w:name="_Toc195473581"/>
      <w:r w:rsidRPr="003B4210">
        <w:t>Mean Valu</w:t>
      </w:r>
      <w:r w:rsidR="003B4210">
        <w:t>es</w:t>
      </w:r>
      <w:bookmarkEnd w:id="4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8B4" w:rsidRPr="003B4210" w14:paraId="245BCBB8" w14:textId="77777777" w:rsidTr="001E18B4">
        <w:tc>
          <w:tcPr>
            <w:tcW w:w="3020" w:type="dxa"/>
          </w:tcPr>
          <w:p w14:paraId="4AA3CE56" w14:textId="77777777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092F8A9E" w14:textId="03651617" w:rsidR="001E18B4" w:rsidRPr="003B4210" w:rsidRDefault="00D82361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Feature 1</w:t>
            </w:r>
          </w:p>
        </w:tc>
        <w:tc>
          <w:tcPr>
            <w:tcW w:w="3021" w:type="dxa"/>
          </w:tcPr>
          <w:p w14:paraId="7FE58CE9" w14:textId="5B08E258" w:rsidR="001E18B4" w:rsidRPr="003B4210" w:rsidRDefault="00D82361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Feature 2</w:t>
            </w:r>
          </w:p>
        </w:tc>
      </w:tr>
      <w:tr w:rsidR="001E18B4" w:rsidRPr="003B4210" w14:paraId="0ABF6396" w14:textId="77777777" w:rsidTr="001E18B4">
        <w:tc>
          <w:tcPr>
            <w:tcW w:w="3020" w:type="dxa"/>
          </w:tcPr>
          <w:p w14:paraId="70A31C18" w14:textId="67D1B230" w:rsidR="001E18B4" w:rsidRPr="003B4210" w:rsidRDefault="00D82361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021" w:type="dxa"/>
          </w:tcPr>
          <w:p w14:paraId="3C79C525" w14:textId="3194B90F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0.702</w:t>
            </w:r>
          </w:p>
        </w:tc>
        <w:tc>
          <w:tcPr>
            <w:tcW w:w="3021" w:type="dxa"/>
          </w:tcPr>
          <w:p w14:paraId="268D032C" w14:textId="20CF87A3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0.661</w:t>
            </w:r>
          </w:p>
        </w:tc>
      </w:tr>
      <w:tr w:rsidR="001E18B4" w:rsidRPr="003B4210" w14:paraId="645DC991" w14:textId="77777777" w:rsidTr="001E18B4">
        <w:tc>
          <w:tcPr>
            <w:tcW w:w="3020" w:type="dxa"/>
          </w:tcPr>
          <w:p w14:paraId="6B5C3899" w14:textId="0524C646" w:rsidR="001E18B4" w:rsidRPr="003B4210" w:rsidRDefault="00D82361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3021" w:type="dxa"/>
          </w:tcPr>
          <w:p w14:paraId="4BF42DE2" w14:textId="318C368A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9.605</w:t>
            </w:r>
          </w:p>
        </w:tc>
        <w:tc>
          <w:tcPr>
            <w:tcW w:w="3021" w:type="dxa"/>
          </w:tcPr>
          <w:p w14:paraId="71910AF2" w14:textId="549342C4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9.168</w:t>
            </w:r>
          </w:p>
        </w:tc>
      </w:tr>
      <w:tr w:rsidR="001E18B4" w:rsidRPr="003B4210" w14:paraId="249117C0" w14:textId="77777777" w:rsidTr="001E18B4">
        <w:tc>
          <w:tcPr>
            <w:tcW w:w="3020" w:type="dxa"/>
          </w:tcPr>
          <w:p w14:paraId="7D0AAFFD" w14:textId="49669D75" w:rsidR="001E18B4" w:rsidRPr="003B4210" w:rsidRDefault="00D82361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3021" w:type="dxa"/>
          </w:tcPr>
          <w:p w14:paraId="1E0E87D4" w14:textId="6B15078C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4.379</w:t>
            </w:r>
          </w:p>
        </w:tc>
        <w:tc>
          <w:tcPr>
            <w:tcW w:w="3021" w:type="dxa"/>
          </w:tcPr>
          <w:p w14:paraId="2E7DA0DD" w14:textId="3DE2DC82" w:rsidR="001E18B4" w:rsidRPr="003B4210" w:rsidRDefault="001E18B4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4.352</w:t>
            </w:r>
          </w:p>
        </w:tc>
      </w:tr>
    </w:tbl>
    <w:p w14:paraId="6C45341D" w14:textId="62B779B9" w:rsidR="005231B9" w:rsidRPr="003B4210" w:rsidRDefault="001E18B4" w:rsidP="003B4210">
      <w:pPr>
        <w:pStyle w:val="Balk3"/>
      </w:pPr>
      <w:bookmarkStart w:id="5" w:name="_Toc195473582"/>
      <w:r w:rsidRPr="003B4210">
        <w:t>Covariance Matrix values</w:t>
      </w:r>
      <w:bookmarkEnd w:id="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210" w:rsidRPr="003B4210" w14:paraId="7F736208" w14:textId="77777777" w:rsidTr="00582942">
        <w:tc>
          <w:tcPr>
            <w:tcW w:w="9062" w:type="dxa"/>
            <w:gridSpan w:val="2"/>
          </w:tcPr>
          <w:p w14:paraId="595726AB" w14:textId="63F89D69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Red Cluster</w:t>
            </w:r>
          </w:p>
        </w:tc>
      </w:tr>
      <w:tr w:rsidR="003B4210" w:rsidRPr="003B4210" w14:paraId="37F89B80" w14:textId="77777777" w:rsidTr="001E18B4">
        <w:tc>
          <w:tcPr>
            <w:tcW w:w="4531" w:type="dxa"/>
          </w:tcPr>
          <w:p w14:paraId="3F630539" w14:textId="5A219F4E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2.118</w:t>
            </w:r>
          </w:p>
        </w:tc>
        <w:tc>
          <w:tcPr>
            <w:tcW w:w="4531" w:type="dxa"/>
          </w:tcPr>
          <w:p w14:paraId="54CC2D74" w14:textId="56E956B1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-0.0997</w:t>
            </w:r>
          </w:p>
        </w:tc>
      </w:tr>
      <w:tr w:rsidR="003B4210" w:rsidRPr="003B4210" w14:paraId="372A99B6" w14:textId="77777777" w:rsidTr="001E18B4">
        <w:tc>
          <w:tcPr>
            <w:tcW w:w="4531" w:type="dxa"/>
          </w:tcPr>
          <w:p w14:paraId="0884CD0A" w14:textId="7AD36868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-0.0997</w:t>
            </w:r>
          </w:p>
        </w:tc>
        <w:tc>
          <w:tcPr>
            <w:tcW w:w="4531" w:type="dxa"/>
          </w:tcPr>
          <w:p w14:paraId="69BA9D1F" w14:textId="1E0BC20E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0.641</w:t>
            </w:r>
          </w:p>
        </w:tc>
      </w:tr>
    </w:tbl>
    <w:p w14:paraId="37191E87" w14:textId="315182B1" w:rsidR="001E18B4" w:rsidRPr="003B4210" w:rsidRDefault="001E18B4" w:rsidP="003B4210">
      <w:pPr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210" w:rsidRPr="003B4210" w14:paraId="24ECD5DF" w14:textId="77777777" w:rsidTr="00432E7E">
        <w:tc>
          <w:tcPr>
            <w:tcW w:w="9062" w:type="dxa"/>
            <w:gridSpan w:val="2"/>
          </w:tcPr>
          <w:p w14:paraId="3B82D331" w14:textId="3C9D1B7A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Green Cluster</w:t>
            </w:r>
          </w:p>
        </w:tc>
      </w:tr>
      <w:tr w:rsidR="003B4210" w:rsidRPr="003B4210" w14:paraId="393CB6DC" w14:textId="77777777" w:rsidTr="001E18B4">
        <w:tc>
          <w:tcPr>
            <w:tcW w:w="4531" w:type="dxa"/>
          </w:tcPr>
          <w:p w14:paraId="2BB26301" w14:textId="1056A24C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2.012</w:t>
            </w:r>
          </w:p>
        </w:tc>
        <w:tc>
          <w:tcPr>
            <w:tcW w:w="4531" w:type="dxa"/>
          </w:tcPr>
          <w:p w14:paraId="758CE511" w14:textId="669CF128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-0.642</w:t>
            </w:r>
          </w:p>
        </w:tc>
      </w:tr>
      <w:tr w:rsidR="003B4210" w:rsidRPr="003B4210" w14:paraId="5D31FF4D" w14:textId="77777777" w:rsidTr="001E18B4">
        <w:tc>
          <w:tcPr>
            <w:tcW w:w="4531" w:type="dxa"/>
          </w:tcPr>
          <w:p w14:paraId="2CD58209" w14:textId="54AC7AEA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-0.642</w:t>
            </w:r>
          </w:p>
        </w:tc>
        <w:tc>
          <w:tcPr>
            <w:tcW w:w="4531" w:type="dxa"/>
          </w:tcPr>
          <w:p w14:paraId="15EA6BB0" w14:textId="43246045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0.822</w:t>
            </w:r>
          </w:p>
        </w:tc>
      </w:tr>
    </w:tbl>
    <w:p w14:paraId="329B1242" w14:textId="75D49CAB" w:rsidR="001E18B4" w:rsidRPr="003B4210" w:rsidRDefault="001E18B4" w:rsidP="003B4210">
      <w:pPr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210" w:rsidRPr="003B4210" w14:paraId="18BD41D4" w14:textId="77777777" w:rsidTr="00B12516">
        <w:tc>
          <w:tcPr>
            <w:tcW w:w="9062" w:type="dxa"/>
            <w:gridSpan w:val="2"/>
          </w:tcPr>
          <w:p w14:paraId="6C58763F" w14:textId="2A576544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Blue Cluster</w:t>
            </w:r>
          </w:p>
        </w:tc>
      </w:tr>
      <w:tr w:rsidR="003B4210" w:rsidRPr="003B4210" w14:paraId="481A2EB1" w14:textId="77777777" w:rsidTr="001E18B4">
        <w:tc>
          <w:tcPr>
            <w:tcW w:w="4531" w:type="dxa"/>
          </w:tcPr>
          <w:p w14:paraId="0B24524D" w14:textId="4ED95AE0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2.748</w:t>
            </w:r>
          </w:p>
        </w:tc>
        <w:tc>
          <w:tcPr>
            <w:tcW w:w="4531" w:type="dxa"/>
          </w:tcPr>
          <w:p w14:paraId="0B75FA90" w14:textId="03802C0E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-0.119</w:t>
            </w:r>
          </w:p>
        </w:tc>
      </w:tr>
      <w:tr w:rsidR="003B4210" w:rsidRPr="003B4210" w14:paraId="10681EF2" w14:textId="77777777" w:rsidTr="001E18B4">
        <w:tc>
          <w:tcPr>
            <w:tcW w:w="4531" w:type="dxa"/>
          </w:tcPr>
          <w:p w14:paraId="2F932E12" w14:textId="5F3510D9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-0.119</w:t>
            </w:r>
          </w:p>
        </w:tc>
        <w:tc>
          <w:tcPr>
            <w:tcW w:w="4531" w:type="dxa"/>
          </w:tcPr>
          <w:p w14:paraId="3C5B2A07" w14:textId="621B38E6" w:rsidR="003B4210" w:rsidRPr="003B4210" w:rsidRDefault="003B4210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0.618</w:t>
            </w:r>
          </w:p>
        </w:tc>
      </w:tr>
    </w:tbl>
    <w:p w14:paraId="777101D9" w14:textId="77777777" w:rsidR="00D82361" w:rsidRPr="003B4210" w:rsidRDefault="00D82361" w:rsidP="003B4210">
      <w:pPr>
        <w:jc w:val="both"/>
        <w:rPr>
          <w:rFonts w:ascii="Times New Roman" w:hAnsi="Times New Roman" w:cs="Times New Roman"/>
        </w:rPr>
      </w:pPr>
    </w:p>
    <w:p w14:paraId="0AAA235F" w14:textId="7B0F34FB" w:rsidR="001E18B4" w:rsidRPr="003B4210" w:rsidRDefault="00D82361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noProof/>
        </w:rPr>
        <w:drawing>
          <wp:inline distT="0" distB="0" distL="0" distR="0" wp14:anchorId="0F2D431B" wp14:editId="39FF5C04">
            <wp:extent cx="5128260" cy="4070048"/>
            <wp:effectExtent l="0" t="0" r="0" b="6985"/>
            <wp:docPr id="2072198238" name="Resim 3" descr="metin, ekran görüntüsü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8238" name="Resim 3" descr="metin, ekran görüntüsü, diyagra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94" cy="407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0C12" w14:textId="349811FB" w:rsidR="003B4210" w:rsidRDefault="003B4210" w:rsidP="003B4210">
      <w:pPr>
        <w:pStyle w:val="Balk2"/>
      </w:pPr>
      <w:bookmarkStart w:id="6" w:name="_Toc195473583"/>
      <w:r>
        <w:lastRenderedPageBreak/>
        <w:t>Gaussian Distributions</w:t>
      </w:r>
      <w:bookmarkEnd w:id="6"/>
    </w:p>
    <w:p w14:paraId="4FDF6613" w14:textId="77C56726" w:rsidR="00D82361" w:rsidRPr="003B4210" w:rsidRDefault="00D82361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 Gaussian distributions with standard deviation until 2 are given in the following graph:</w:t>
      </w:r>
    </w:p>
    <w:p w14:paraId="5F110E4B" w14:textId="324B3327" w:rsidR="00D82361" w:rsidRPr="003B4210" w:rsidRDefault="00D82361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noProof/>
        </w:rPr>
        <w:drawing>
          <wp:inline distT="0" distB="0" distL="0" distR="0" wp14:anchorId="66E0255B" wp14:editId="5DD43D94">
            <wp:extent cx="5760720" cy="4572000"/>
            <wp:effectExtent l="0" t="0" r="0" b="0"/>
            <wp:docPr id="98640510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050F" w14:textId="77777777" w:rsidR="00B46718" w:rsidRPr="003B4210" w:rsidRDefault="00B46718" w:rsidP="003B4210">
      <w:pPr>
        <w:jc w:val="both"/>
        <w:rPr>
          <w:rFonts w:ascii="Times New Roman" w:hAnsi="Times New Roman" w:cs="Times New Roman"/>
        </w:rPr>
      </w:pPr>
    </w:p>
    <w:p w14:paraId="23B2E83B" w14:textId="2183F262" w:rsidR="00B46718" w:rsidRPr="003B4210" w:rsidRDefault="00B46718" w:rsidP="003B4210">
      <w:pPr>
        <w:pStyle w:val="Balk1"/>
      </w:pPr>
      <w:bookmarkStart w:id="7" w:name="_Toc195473584"/>
      <w:r w:rsidRPr="003B4210">
        <w:t>Classification</w:t>
      </w:r>
      <w:bookmarkEnd w:id="7"/>
    </w:p>
    <w:p w14:paraId="6E2A4DE8" w14:textId="3DD4EFDB" w:rsidR="003B4210" w:rsidRDefault="003B4210" w:rsidP="003B4210">
      <w:pPr>
        <w:pStyle w:val="Balk2"/>
        <w:jc w:val="both"/>
      </w:pPr>
      <w:bookmarkStart w:id="8" w:name="_Toc195473585"/>
      <w:r>
        <w:t>Preprocessing</w:t>
      </w:r>
      <w:bookmarkEnd w:id="8"/>
    </w:p>
    <w:p w14:paraId="583FA620" w14:textId="77777777" w:rsidR="00D5373A" w:rsidRDefault="00B46718" w:rsidP="00D5373A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This task consists of a dataset that has 20000 different 28x28 </w:t>
      </w:r>
      <w:r w:rsidR="003B4210" w:rsidRPr="003B4210">
        <w:rPr>
          <w:rFonts w:ascii="Times New Roman" w:hAnsi="Times New Roman" w:cs="Times New Roman"/>
        </w:rPr>
        <w:t>hand drawn</w:t>
      </w:r>
      <w:r w:rsidRPr="003B4210">
        <w:rPr>
          <w:rFonts w:ascii="Times New Roman" w:hAnsi="Times New Roman" w:cs="Times New Roman"/>
        </w:rPr>
        <w:t xml:space="preserve"> images. </w:t>
      </w:r>
      <w:r w:rsidR="003B4210" w:rsidRPr="003B4210">
        <w:rPr>
          <w:rFonts w:ascii="Times New Roman" w:hAnsi="Times New Roman" w:cs="Times New Roman"/>
        </w:rPr>
        <w:t>The first</w:t>
      </w:r>
      <w:r w:rsidRPr="003B4210">
        <w:rPr>
          <w:rFonts w:ascii="Times New Roman" w:hAnsi="Times New Roman" w:cs="Times New Roman"/>
        </w:rPr>
        <w:t xml:space="preserve"> thing that was done is flattening the 28x28 into </w:t>
      </w:r>
      <w:r w:rsidR="003B4210" w:rsidRPr="003B4210">
        <w:rPr>
          <w:rFonts w:ascii="Times New Roman" w:hAnsi="Times New Roman" w:cs="Times New Roman"/>
        </w:rPr>
        <w:t>784</w:t>
      </w:r>
      <w:r w:rsidRPr="003B4210">
        <w:rPr>
          <w:rFonts w:ascii="Times New Roman" w:hAnsi="Times New Roman" w:cs="Times New Roman"/>
        </w:rPr>
        <w:t xml:space="preserve"> length </w:t>
      </w:r>
      <w:r w:rsidR="003B4210" w:rsidRPr="003B4210">
        <w:rPr>
          <w:rFonts w:ascii="Times New Roman" w:hAnsi="Times New Roman" w:cs="Times New Roman"/>
        </w:rPr>
        <w:t>vectors</w:t>
      </w:r>
      <w:r w:rsidRPr="003B4210">
        <w:rPr>
          <w:rFonts w:ascii="Times New Roman" w:hAnsi="Times New Roman" w:cs="Times New Roman"/>
        </w:rPr>
        <w:t xml:space="preserve">. Then, as each cell has a value that varies between 0 and 255, they were normalized. After normalization two different </w:t>
      </w:r>
      <w:r w:rsidR="003B4210" w:rsidRPr="003B4210">
        <w:rPr>
          <w:rFonts w:ascii="Times New Roman" w:hAnsi="Times New Roman" w:cs="Times New Roman"/>
        </w:rPr>
        <w:t>dimensionality</w:t>
      </w:r>
      <w:r w:rsidRPr="003B4210">
        <w:rPr>
          <w:rFonts w:ascii="Times New Roman" w:hAnsi="Times New Roman" w:cs="Times New Roman"/>
        </w:rPr>
        <w:t xml:space="preserve"> reduction </w:t>
      </w:r>
      <w:r w:rsidR="003B4210" w:rsidRPr="003B4210">
        <w:rPr>
          <w:rFonts w:ascii="Times New Roman" w:hAnsi="Times New Roman" w:cs="Times New Roman"/>
        </w:rPr>
        <w:t>techniques</w:t>
      </w:r>
      <w:r w:rsidRPr="003B4210">
        <w:rPr>
          <w:rFonts w:ascii="Times New Roman" w:hAnsi="Times New Roman" w:cs="Times New Roman"/>
        </w:rPr>
        <w:t xml:space="preserve"> </w:t>
      </w:r>
      <w:r w:rsidR="00BC39B8" w:rsidRPr="003B4210">
        <w:rPr>
          <w:rFonts w:ascii="Times New Roman" w:hAnsi="Times New Roman" w:cs="Times New Roman"/>
        </w:rPr>
        <w:t>were</w:t>
      </w:r>
      <w:r w:rsidRPr="003B4210">
        <w:rPr>
          <w:rFonts w:ascii="Times New Roman" w:hAnsi="Times New Roman" w:cs="Times New Roman"/>
        </w:rPr>
        <w:t xml:space="preserve"> used. Principal Component Analysis and Linear Discriminant Analysis. Dimensionality reduction techniques were </w:t>
      </w:r>
      <w:r w:rsidR="003B4210" w:rsidRPr="003B4210">
        <w:rPr>
          <w:rFonts w:ascii="Times New Roman" w:hAnsi="Times New Roman" w:cs="Times New Roman"/>
        </w:rPr>
        <w:t>used</w:t>
      </w:r>
      <w:r w:rsidRPr="003B4210">
        <w:rPr>
          <w:rFonts w:ascii="Times New Roman" w:hAnsi="Times New Roman" w:cs="Times New Roman"/>
        </w:rPr>
        <w:t xml:space="preserve"> throughout the problem, distance learning methods were used.</w:t>
      </w:r>
    </w:p>
    <w:p w14:paraId="1C566DC2" w14:textId="513ACFB8" w:rsidR="00B46718" w:rsidRPr="003B4210" w:rsidRDefault="003B4210" w:rsidP="00D537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510007D" w14:textId="14FF0C28" w:rsidR="003B4210" w:rsidRDefault="003B4210" w:rsidP="003B4210">
      <w:pPr>
        <w:pStyle w:val="Balk2"/>
        <w:jc w:val="both"/>
      </w:pPr>
      <w:bookmarkStart w:id="9" w:name="_Toc195473586"/>
      <w:r>
        <w:lastRenderedPageBreak/>
        <w:t>k-Nearest Neighbor Implementation</w:t>
      </w:r>
      <w:bookmarkEnd w:id="9"/>
    </w:p>
    <w:p w14:paraId="1598A019" w14:textId="7AE6563F" w:rsidR="00BC39B8" w:rsidRPr="003B4210" w:rsidRDefault="00BC39B8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During the implementation of k-Nearest </w:t>
      </w:r>
      <w:r w:rsidR="003B4210" w:rsidRPr="003B4210">
        <w:rPr>
          <w:rFonts w:ascii="Times New Roman" w:hAnsi="Times New Roman" w:cs="Times New Roman"/>
        </w:rPr>
        <w:t>Neighbor</w:t>
      </w:r>
      <w:r w:rsidRPr="003B4210">
        <w:rPr>
          <w:rFonts w:ascii="Times New Roman" w:hAnsi="Times New Roman" w:cs="Times New Roman"/>
        </w:rPr>
        <w:t xml:space="preserve"> algorithm, </w:t>
      </w:r>
      <w:r w:rsidR="003B4210" w:rsidRPr="003B4210">
        <w:rPr>
          <w:rFonts w:ascii="Times New Roman" w:hAnsi="Times New Roman" w:cs="Times New Roman"/>
        </w:rPr>
        <w:t>Euclidean</w:t>
      </w:r>
      <w:r w:rsidRPr="003B4210">
        <w:rPr>
          <w:rFonts w:ascii="Times New Roman" w:hAnsi="Times New Roman" w:cs="Times New Roman"/>
        </w:rPr>
        <w:t xml:space="preserve"> distance was used. </w:t>
      </w:r>
      <w:r w:rsidR="003B4210" w:rsidRPr="003B4210">
        <w:rPr>
          <w:rFonts w:ascii="Times New Roman" w:hAnsi="Times New Roman" w:cs="Times New Roman"/>
        </w:rPr>
        <w:t>The accelerated</w:t>
      </w:r>
      <w:r w:rsidRPr="003B4210">
        <w:rPr>
          <w:rFonts w:ascii="Times New Roman" w:hAnsi="Times New Roman" w:cs="Times New Roman"/>
        </w:rPr>
        <w:t xml:space="preserve"> version of kNN algorithm was not used thus the code </w:t>
      </w:r>
      <w:r w:rsidR="003B4210" w:rsidRPr="003B4210">
        <w:rPr>
          <w:rFonts w:ascii="Times New Roman" w:hAnsi="Times New Roman" w:cs="Times New Roman"/>
        </w:rPr>
        <w:t>has</w:t>
      </w:r>
      <w:r w:rsidRPr="003B4210">
        <w:rPr>
          <w:rFonts w:ascii="Times New Roman" w:hAnsi="Times New Roman" w:cs="Times New Roman"/>
        </w:rPr>
        <w:t xml:space="preserve"> a very high time complexity, resulting in a longer running time. </w:t>
      </w:r>
    </w:p>
    <w:p w14:paraId="1692FD96" w14:textId="7063B23D" w:rsidR="00BC39B8" w:rsidRPr="003B4210" w:rsidRDefault="003B4210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To</w:t>
      </w:r>
      <w:r w:rsidR="00BC39B8" w:rsidRPr="003B4210">
        <w:rPr>
          <w:rFonts w:ascii="Times New Roman" w:hAnsi="Times New Roman" w:cs="Times New Roman"/>
        </w:rPr>
        <w:t xml:space="preserve"> find the best k value, grid search method was used. In this method 3,5,7,9 </w:t>
      </w:r>
      <w:r w:rsidRPr="003B4210">
        <w:rPr>
          <w:rFonts w:ascii="Times New Roman" w:hAnsi="Times New Roman" w:cs="Times New Roman"/>
        </w:rPr>
        <w:t>neighbor</w:t>
      </w:r>
      <w:r w:rsidR="00BC39B8" w:rsidRPr="003B4210">
        <w:rPr>
          <w:rFonts w:ascii="Times New Roman" w:hAnsi="Times New Roman" w:cs="Times New Roman"/>
        </w:rPr>
        <w:t xml:space="preserve"> numbers were tested. Also, different preprocessing algorithms were also used with differing </w:t>
      </w:r>
      <w:r w:rsidRPr="003B4210">
        <w:rPr>
          <w:rFonts w:ascii="Times New Roman" w:hAnsi="Times New Roman" w:cs="Times New Roman"/>
        </w:rPr>
        <w:t>neighbor</w:t>
      </w:r>
      <w:r w:rsidR="00BC39B8" w:rsidRPr="003B4210">
        <w:rPr>
          <w:rFonts w:ascii="Times New Roman" w:hAnsi="Times New Roman" w:cs="Times New Roman"/>
        </w:rPr>
        <w:t xml:space="preserve"> </w:t>
      </w:r>
      <w:r w:rsidRPr="003B4210">
        <w:rPr>
          <w:rFonts w:ascii="Times New Roman" w:hAnsi="Times New Roman" w:cs="Times New Roman"/>
        </w:rPr>
        <w:t>amounts</w:t>
      </w:r>
      <w:r w:rsidR="00BC39B8" w:rsidRPr="003B4210">
        <w:rPr>
          <w:rFonts w:ascii="Times New Roman" w:hAnsi="Times New Roman" w:cs="Times New Roman"/>
        </w:rPr>
        <w:t>.</w:t>
      </w:r>
    </w:p>
    <w:p w14:paraId="23F2F35C" w14:textId="77777777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</w:p>
    <w:p w14:paraId="4ED910AB" w14:textId="77777777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</w:p>
    <w:p w14:paraId="73BB6EA2" w14:textId="71779B3C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Only normalized results: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653"/>
        <w:gridCol w:w="1653"/>
        <w:gridCol w:w="1654"/>
        <w:gridCol w:w="1654"/>
      </w:tblGrid>
      <w:tr w:rsidR="00BC39B8" w:rsidRPr="003B4210" w14:paraId="50328253" w14:textId="77777777" w:rsidTr="00BC39B8">
        <w:tc>
          <w:tcPr>
            <w:tcW w:w="1812" w:type="dxa"/>
          </w:tcPr>
          <w:p w14:paraId="02C8160E" w14:textId="3232480C" w:rsidR="00BC39B8" w:rsidRPr="00D5373A" w:rsidRDefault="003B4210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Neighbor</w:t>
            </w:r>
            <w:r w:rsidR="00BC39B8" w:rsidRPr="00D5373A">
              <w:rPr>
                <w:rFonts w:ascii="Times New Roman" w:hAnsi="Times New Roman" w:cs="Times New Roman"/>
                <w:b/>
                <w:bCs/>
              </w:rPr>
              <w:t xml:space="preserve"> (k)</w:t>
            </w:r>
          </w:p>
        </w:tc>
        <w:tc>
          <w:tcPr>
            <w:tcW w:w="1812" w:type="dxa"/>
          </w:tcPr>
          <w:p w14:paraId="5102BC53" w14:textId="495FFB82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812" w:type="dxa"/>
          </w:tcPr>
          <w:p w14:paraId="70FFA08E" w14:textId="024079E1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813" w:type="dxa"/>
          </w:tcPr>
          <w:p w14:paraId="19BF67B7" w14:textId="7E90636F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813" w:type="dxa"/>
          </w:tcPr>
          <w:p w14:paraId="5EFAA255" w14:textId="04438A19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BC39B8" w:rsidRPr="003B4210" w14:paraId="16405868" w14:textId="77777777" w:rsidTr="00BC39B8">
        <w:tc>
          <w:tcPr>
            <w:tcW w:w="1812" w:type="dxa"/>
          </w:tcPr>
          <w:p w14:paraId="3CBE9620" w14:textId="3131DB9B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812" w:type="dxa"/>
          </w:tcPr>
          <w:p w14:paraId="769219A5" w14:textId="5134B1AC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812" w:type="dxa"/>
          </w:tcPr>
          <w:p w14:paraId="5DEECED8" w14:textId="2E1E9D7D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813" w:type="dxa"/>
          </w:tcPr>
          <w:p w14:paraId="2D8210B5" w14:textId="0BA20AA6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71C7BA3B" w14:textId="11AC131C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0.84</w:t>
            </w:r>
          </w:p>
        </w:tc>
      </w:tr>
    </w:tbl>
    <w:p w14:paraId="3B83B3DF" w14:textId="77777777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</w:p>
    <w:p w14:paraId="0A012720" w14:textId="3548E611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Linear Discriminant Analysis preprocessing:</w:t>
      </w:r>
    </w:p>
    <w:tbl>
      <w:tblPr>
        <w:tblStyle w:val="TabloKlavuzu"/>
        <w:tblW w:w="8340" w:type="dxa"/>
        <w:tblInd w:w="720" w:type="dxa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8"/>
        <w:gridCol w:w="1668"/>
      </w:tblGrid>
      <w:tr w:rsidR="00BC39B8" w:rsidRPr="003B4210" w14:paraId="55273EDC" w14:textId="77777777" w:rsidTr="00BC39B8">
        <w:tc>
          <w:tcPr>
            <w:tcW w:w="1668" w:type="dxa"/>
          </w:tcPr>
          <w:p w14:paraId="59ADEAD6" w14:textId="6A680676" w:rsidR="00BC39B8" w:rsidRPr="00D5373A" w:rsidRDefault="003B4210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Neighbor</w:t>
            </w:r>
            <w:r w:rsidR="00BC39B8" w:rsidRPr="00D5373A">
              <w:rPr>
                <w:rFonts w:ascii="Times New Roman" w:hAnsi="Times New Roman" w:cs="Times New Roman"/>
                <w:b/>
                <w:bCs/>
              </w:rPr>
              <w:t xml:space="preserve"> (k)</w:t>
            </w:r>
          </w:p>
        </w:tc>
        <w:tc>
          <w:tcPr>
            <w:tcW w:w="1668" w:type="dxa"/>
          </w:tcPr>
          <w:p w14:paraId="00170257" w14:textId="757D5F0B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68" w:type="dxa"/>
          </w:tcPr>
          <w:p w14:paraId="0DC17AFB" w14:textId="65B4211B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68" w:type="dxa"/>
          </w:tcPr>
          <w:p w14:paraId="5297AB94" w14:textId="4A66E93E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668" w:type="dxa"/>
          </w:tcPr>
          <w:p w14:paraId="1F9E1D56" w14:textId="690EC098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BC39B8" w:rsidRPr="003B4210" w14:paraId="3D619341" w14:textId="77777777" w:rsidTr="00BC39B8">
        <w:tc>
          <w:tcPr>
            <w:tcW w:w="1668" w:type="dxa"/>
          </w:tcPr>
          <w:p w14:paraId="719BE3A2" w14:textId="75FF7596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668" w:type="dxa"/>
          </w:tcPr>
          <w:p w14:paraId="0478B511" w14:textId="40306B77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668" w:type="dxa"/>
          </w:tcPr>
          <w:p w14:paraId="25C7005B" w14:textId="01246F36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668" w:type="dxa"/>
          </w:tcPr>
          <w:p w14:paraId="5E6558DB" w14:textId="58D711E0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68" w:type="dxa"/>
          </w:tcPr>
          <w:p w14:paraId="710EB36E" w14:textId="55F76569" w:rsidR="00BC39B8" w:rsidRPr="003B4210" w:rsidRDefault="00BC39B8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75</w:t>
            </w:r>
          </w:p>
        </w:tc>
      </w:tr>
    </w:tbl>
    <w:p w14:paraId="7813CECF" w14:textId="77777777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</w:p>
    <w:p w14:paraId="2DE27D81" w14:textId="58F2D7E4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Principal Component Analysis </w:t>
      </w:r>
      <w:r w:rsidR="003B4210" w:rsidRPr="003B4210">
        <w:rPr>
          <w:rFonts w:ascii="Times New Roman" w:hAnsi="Times New Roman" w:cs="Times New Roman"/>
        </w:rPr>
        <w:t>preprocessing</w:t>
      </w:r>
      <w:r w:rsidR="003B4210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1438"/>
        <w:gridCol w:w="1438"/>
        <w:gridCol w:w="1438"/>
        <w:gridCol w:w="1438"/>
      </w:tblGrid>
      <w:tr w:rsidR="00BC39B8" w:rsidRPr="003B4210" w14:paraId="2B122A96" w14:textId="77777777" w:rsidTr="00BC39B8">
        <w:tc>
          <w:tcPr>
            <w:tcW w:w="1812" w:type="dxa"/>
          </w:tcPr>
          <w:p w14:paraId="7A4CCCDA" w14:textId="24CA474F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Dimension Reduction/</w:t>
            </w:r>
            <w:r w:rsidR="003B4210" w:rsidRPr="00D5373A">
              <w:rPr>
                <w:rFonts w:ascii="Times New Roman" w:hAnsi="Times New Roman" w:cs="Times New Roman"/>
                <w:b/>
                <w:bCs/>
              </w:rPr>
              <w:t>Neighbor</w:t>
            </w:r>
            <w:r w:rsidRPr="00D5373A">
              <w:rPr>
                <w:rFonts w:ascii="Times New Roman" w:hAnsi="Times New Roman" w:cs="Times New Roman"/>
                <w:b/>
                <w:bCs/>
              </w:rPr>
              <w:t>(k)</w:t>
            </w:r>
          </w:p>
        </w:tc>
        <w:tc>
          <w:tcPr>
            <w:tcW w:w="1812" w:type="dxa"/>
          </w:tcPr>
          <w:p w14:paraId="6F5BCD64" w14:textId="49BE8512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k = 3</w:t>
            </w:r>
          </w:p>
        </w:tc>
        <w:tc>
          <w:tcPr>
            <w:tcW w:w="1812" w:type="dxa"/>
          </w:tcPr>
          <w:p w14:paraId="2FE35B75" w14:textId="65728EB0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 xml:space="preserve">k = </w:t>
            </w:r>
            <w:r w:rsidRPr="00D5373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813" w:type="dxa"/>
          </w:tcPr>
          <w:p w14:paraId="40386129" w14:textId="7814E68A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 xml:space="preserve">k = </w:t>
            </w:r>
            <w:r w:rsidRPr="00D5373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813" w:type="dxa"/>
          </w:tcPr>
          <w:p w14:paraId="4DF42A93" w14:textId="42A06C2F" w:rsidR="00BC39B8" w:rsidRPr="00D5373A" w:rsidRDefault="00BC39B8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 xml:space="preserve">k = </w:t>
            </w:r>
            <w:r w:rsidRPr="00D5373A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BC39B8" w:rsidRPr="003B4210" w14:paraId="75AEB8B6" w14:textId="77777777" w:rsidTr="00BC39B8">
        <w:tc>
          <w:tcPr>
            <w:tcW w:w="1812" w:type="dxa"/>
          </w:tcPr>
          <w:p w14:paraId="72F88685" w14:textId="628B63F9" w:rsidR="00BC39B8" w:rsidRPr="00D5373A" w:rsidRDefault="00931115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812" w:type="dxa"/>
          </w:tcPr>
          <w:p w14:paraId="434D87D7" w14:textId="307126AC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812" w:type="dxa"/>
          </w:tcPr>
          <w:p w14:paraId="10610FC3" w14:textId="0E5FA572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813" w:type="dxa"/>
          </w:tcPr>
          <w:p w14:paraId="76A65858" w14:textId="775FA489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813" w:type="dxa"/>
          </w:tcPr>
          <w:p w14:paraId="6698241F" w14:textId="5478B67F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0.83</w:t>
            </w:r>
          </w:p>
        </w:tc>
      </w:tr>
      <w:tr w:rsidR="00BC39B8" w:rsidRPr="003B4210" w14:paraId="009A3332" w14:textId="77777777" w:rsidTr="00BC39B8">
        <w:tc>
          <w:tcPr>
            <w:tcW w:w="1812" w:type="dxa"/>
          </w:tcPr>
          <w:p w14:paraId="4AF11D32" w14:textId="142925DE" w:rsidR="00BC39B8" w:rsidRPr="00D5373A" w:rsidRDefault="00931115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1812" w:type="dxa"/>
          </w:tcPr>
          <w:p w14:paraId="1EF9E367" w14:textId="0D38A59F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812" w:type="dxa"/>
          </w:tcPr>
          <w:p w14:paraId="7395B0E5" w14:textId="73F33772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50B03029" w14:textId="59921719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12346F30" w14:textId="6A01B90C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</w:tr>
      <w:tr w:rsidR="00BC39B8" w:rsidRPr="003B4210" w14:paraId="3B634364" w14:textId="77777777" w:rsidTr="00BC39B8">
        <w:tc>
          <w:tcPr>
            <w:tcW w:w="1812" w:type="dxa"/>
          </w:tcPr>
          <w:p w14:paraId="36AAC5D4" w14:textId="2116558D" w:rsidR="00BC39B8" w:rsidRPr="00D5373A" w:rsidRDefault="00931115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64</w:t>
            </w:r>
          </w:p>
        </w:tc>
        <w:tc>
          <w:tcPr>
            <w:tcW w:w="1812" w:type="dxa"/>
          </w:tcPr>
          <w:p w14:paraId="5074267D" w14:textId="5087FAFE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2" w:type="dxa"/>
          </w:tcPr>
          <w:p w14:paraId="12F571DD" w14:textId="04D24F66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6D1DE6B3" w14:textId="1BFFA5AF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813" w:type="dxa"/>
          </w:tcPr>
          <w:p w14:paraId="2F2862CE" w14:textId="0B37B25E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0.86</w:t>
            </w:r>
          </w:p>
        </w:tc>
      </w:tr>
      <w:tr w:rsidR="00BC39B8" w:rsidRPr="003B4210" w14:paraId="670A8BA1" w14:textId="77777777" w:rsidTr="00BC39B8">
        <w:tc>
          <w:tcPr>
            <w:tcW w:w="1812" w:type="dxa"/>
          </w:tcPr>
          <w:p w14:paraId="6A1D22E6" w14:textId="605717A5" w:rsidR="00BC39B8" w:rsidRPr="00D5373A" w:rsidRDefault="00931115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128</w:t>
            </w:r>
          </w:p>
        </w:tc>
        <w:tc>
          <w:tcPr>
            <w:tcW w:w="1812" w:type="dxa"/>
          </w:tcPr>
          <w:p w14:paraId="7AD0CE02" w14:textId="36B7F097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812" w:type="dxa"/>
          </w:tcPr>
          <w:p w14:paraId="377C179E" w14:textId="26734819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813" w:type="dxa"/>
          </w:tcPr>
          <w:p w14:paraId="2EA2C9AA" w14:textId="43C63877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813" w:type="dxa"/>
          </w:tcPr>
          <w:p w14:paraId="361F3A40" w14:textId="207C83A0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0.86</w:t>
            </w:r>
          </w:p>
        </w:tc>
      </w:tr>
      <w:tr w:rsidR="00BC39B8" w:rsidRPr="003B4210" w14:paraId="048D171B" w14:textId="77777777" w:rsidTr="00BC39B8">
        <w:tc>
          <w:tcPr>
            <w:tcW w:w="1812" w:type="dxa"/>
          </w:tcPr>
          <w:p w14:paraId="1A9B8C49" w14:textId="302804D5" w:rsidR="00BC39B8" w:rsidRPr="00D5373A" w:rsidRDefault="00931115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73A">
              <w:rPr>
                <w:rFonts w:ascii="Times New Roman" w:hAnsi="Times New Roman" w:cs="Times New Roman"/>
                <w:b/>
                <w:bCs/>
              </w:rPr>
              <w:t>256</w:t>
            </w:r>
          </w:p>
        </w:tc>
        <w:tc>
          <w:tcPr>
            <w:tcW w:w="1812" w:type="dxa"/>
          </w:tcPr>
          <w:p w14:paraId="5C619C77" w14:textId="0946458F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2" w:type="dxa"/>
          </w:tcPr>
          <w:p w14:paraId="27BC7A2B" w14:textId="6F3A94CC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04A77D8B" w14:textId="51688FF0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813" w:type="dxa"/>
          </w:tcPr>
          <w:p w14:paraId="288800A2" w14:textId="4C4B795B" w:rsidR="00BC39B8" w:rsidRPr="003B4210" w:rsidRDefault="00931115" w:rsidP="003B4210">
            <w:pPr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0.85</w:t>
            </w:r>
          </w:p>
        </w:tc>
      </w:tr>
    </w:tbl>
    <w:p w14:paraId="20A488C1" w14:textId="77777777" w:rsidR="00BC39B8" w:rsidRPr="003B4210" w:rsidRDefault="00BC39B8" w:rsidP="003B4210">
      <w:pPr>
        <w:ind w:left="720"/>
        <w:jc w:val="both"/>
        <w:rPr>
          <w:rFonts w:ascii="Times New Roman" w:hAnsi="Times New Roman" w:cs="Times New Roman"/>
        </w:rPr>
      </w:pPr>
    </w:p>
    <w:p w14:paraId="47F2E00E" w14:textId="12EFF9F6" w:rsidR="00931115" w:rsidRDefault="00931115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After the results are observed, it is possible to see that PCA preprocessing works best with</w:t>
      </w:r>
      <w:r w:rsidR="003B4210">
        <w:rPr>
          <w:rFonts w:ascii="Times New Roman" w:hAnsi="Times New Roman" w:cs="Times New Roman"/>
        </w:rPr>
        <w:t xml:space="preserve"> kNN </w:t>
      </w:r>
      <w:r w:rsidRPr="003B4210">
        <w:rPr>
          <w:rFonts w:ascii="Times New Roman" w:hAnsi="Times New Roman" w:cs="Times New Roman"/>
        </w:rPr>
        <w:t xml:space="preserve">algorithm. 7 </w:t>
      </w:r>
      <w:r w:rsidR="003B4210" w:rsidRPr="003B4210">
        <w:rPr>
          <w:rFonts w:ascii="Times New Roman" w:hAnsi="Times New Roman" w:cs="Times New Roman"/>
        </w:rPr>
        <w:t>neighbor</w:t>
      </w:r>
      <w:r w:rsidRPr="003B4210">
        <w:rPr>
          <w:rFonts w:ascii="Times New Roman" w:hAnsi="Times New Roman" w:cs="Times New Roman"/>
        </w:rPr>
        <w:t xml:space="preserve"> and from 784 to </w:t>
      </w:r>
      <w:r w:rsidR="003B4210" w:rsidRPr="003B4210">
        <w:rPr>
          <w:rFonts w:ascii="Times New Roman" w:hAnsi="Times New Roman" w:cs="Times New Roman"/>
        </w:rPr>
        <w:t>128-dimension</w:t>
      </w:r>
      <w:r w:rsidRPr="003B4210">
        <w:rPr>
          <w:rFonts w:ascii="Times New Roman" w:hAnsi="Times New Roman" w:cs="Times New Roman"/>
        </w:rPr>
        <w:t xml:space="preserve"> reduction using PCA gives the best result for kNN algorithm.</w:t>
      </w:r>
    </w:p>
    <w:p w14:paraId="32E5B2E0" w14:textId="77777777" w:rsidR="00D5373A" w:rsidRDefault="00D5373A" w:rsidP="003B4210">
      <w:pPr>
        <w:jc w:val="both"/>
        <w:rPr>
          <w:rFonts w:ascii="Times New Roman" w:hAnsi="Times New Roman" w:cs="Times New Roman"/>
        </w:rPr>
      </w:pPr>
    </w:p>
    <w:p w14:paraId="34ED6F4E" w14:textId="77777777" w:rsidR="00D5373A" w:rsidRDefault="00D5373A" w:rsidP="003B4210">
      <w:pPr>
        <w:jc w:val="both"/>
        <w:rPr>
          <w:rFonts w:ascii="Times New Roman" w:hAnsi="Times New Roman" w:cs="Times New Roman"/>
        </w:rPr>
      </w:pPr>
    </w:p>
    <w:p w14:paraId="0776CD26" w14:textId="77777777" w:rsidR="00D5373A" w:rsidRDefault="00D5373A" w:rsidP="003B4210">
      <w:pPr>
        <w:jc w:val="both"/>
        <w:rPr>
          <w:rFonts w:ascii="Times New Roman" w:hAnsi="Times New Roman" w:cs="Times New Roman"/>
        </w:rPr>
      </w:pPr>
    </w:p>
    <w:p w14:paraId="154F4383" w14:textId="77777777" w:rsidR="00D5373A" w:rsidRDefault="00D5373A" w:rsidP="003B4210">
      <w:pPr>
        <w:jc w:val="both"/>
        <w:rPr>
          <w:rFonts w:ascii="Times New Roman" w:hAnsi="Times New Roman" w:cs="Times New Roman"/>
        </w:rPr>
      </w:pPr>
    </w:p>
    <w:p w14:paraId="725AC0E1" w14:textId="77777777" w:rsidR="00D5373A" w:rsidRPr="003B4210" w:rsidRDefault="00D5373A" w:rsidP="003B4210">
      <w:pPr>
        <w:jc w:val="both"/>
        <w:rPr>
          <w:rFonts w:ascii="Times New Roman" w:hAnsi="Times New Roman" w:cs="Times New Roman"/>
        </w:rPr>
      </w:pPr>
    </w:p>
    <w:p w14:paraId="7D3A6EE7" w14:textId="0A8F96D2" w:rsidR="003B4210" w:rsidRPr="003B4210" w:rsidRDefault="003B4210" w:rsidP="003B4210">
      <w:pPr>
        <w:pStyle w:val="Balk2"/>
        <w:jc w:val="both"/>
      </w:pPr>
      <w:bookmarkStart w:id="10" w:name="_Toc195473587"/>
      <w:r w:rsidRPr="003B4210">
        <w:lastRenderedPageBreak/>
        <w:t>Naïve Bayes Implementation</w:t>
      </w:r>
      <w:bookmarkEnd w:id="10"/>
    </w:p>
    <w:p w14:paraId="22CCB4D6" w14:textId="3A161F42" w:rsidR="000B32D5" w:rsidRPr="003B4210" w:rsidRDefault="000B32D5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Naive Bayes algorithm was implemented with Normal class conditional density assumption. </w:t>
      </w:r>
      <w:r w:rsidR="003B4210" w:rsidRPr="003B4210">
        <w:rPr>
          <w:rFonts w:ascii="Times New Roman" w:hAnsi="Times New Roman" w:cs="Times New Roman"/>
        </w:rPr>
        <w:t>The same</w:t>
      </w:r>
      <w:r w:rsidRPr="003B4210">
        <w:rPr>
          <w:rFonts w:ascii="Times New Roman" w:hAnsi="Times New Roman" w:cs="Times New Roman"/>
        </w:rPr>
        <w:t xml:space="preserve"> preprocessing steps used in KNN were also repeated for Naive Bayes. </w:t>
      </w:r>
    </w:p>
    <w:p w14:paraId="6366A52A" w14:textId="77777777" w:rsidR="002C628E" w:rsidRPr="003B4210" w:rsidRDefault="002C628E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97"/>
        <w:gridCol w:w="4145"/>
      </w:tblGrid>
      <w:tr w:rsidR="002C628E" w:rsidRPr="003B4210" w14:paraId="745D04AB" w14:textId="77777777" w:rsidTr="002C628E">
        <w:tc>
          <w:tcPr>
            <w:tcW w:w="4197" w:type="dxa"/>
          </w:tcPr>
          <w:p w14:paraId="398BE3EC" w14:textId="4D58692E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Naive Bayes Preprocessing</w:t>
            </w:r>
          </w:p>
        </w:tc>
        <w:tc>
          <w:tcPr>
            <w:tcW w:w="4145" w:type="dxa"/>
          </w:tcPr>
          <w:p w14:paraId="46B3A20F" w14:textId="2C392BF7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Accuracy</w:t>
            </w:r>
          </w:p>
        </w:tc>
      </w:tr>
      <w:tr w:rsidR="002C628E" w:rsidRPr="003B4210" w14:paraId="353C3AD4" w14:textId="77777777" w:rsidTr="002C628E">
        <w:tc>
          <w:tcPr>
            <w:tcW w:w="4197" w:type="dxa"/>
          </w:tcPr>
          <w:p w14:paraId="2F89118D" w14:textId="4809F889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With Just Normalization</w:t>
            </w:r>
          </w:p>
        </w:tc>
        <w:tc>
          <w:tcPr>
            <w:tcW w:w="4145" w:type="dxa"/>
          </w:tcPr>
          <w:p w14:paraId="38732AC3" w14:textId="7463DF9F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0.57</w:t>
            </w:r>
          </w:p>
        </w:tc>
      </w:tr>
      <w:tr w:rsidR="002C628E" w:rsidRPr="003B4210" w14:paraId="4B3A9ED1" w14:textId="77777777" w:rsidTr="002C628E">
        <w:tc>
          <w:tcPr>
            <w:tcW w:w="4197" w:type="dxa"/>
          </w:tcPr>
          <w:p w14:paraId="5FDE4C26" w14:textId="1A5DA917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Linear Discriminant Analysis</w:t>
            </w:r>
          </w:p>
        </w:tc>
        <w:tc>
          <w:tcPr>
            <w:tcW w:w="4145" w:type="dxa"/>
          </w:tcPr>
          <w:p w14:paraId="6E1C356E" w14:textId="22ECE041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0.74</w:t>
            </w:r>
          </w:p>
        </w:tc>
      </w:tr>
    </w:tbl>
    <w:p w14:paraId="37308BA7" w14:textId="77777777" w:rsidR="002C628E" w:rsidRPr="003B4210" w:rsidRDefault="002C628E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82"/>
        <w:gridCol w:w="4160"/>
      </w:tblGrid>
      <w:tr w:rsidR="002C628E" w:rsidRPr="003B4210" w14:paraId="1933ED9E" w14:textId="77777777" w:rsidTr="002C628E">
        <w:tc>
          <w:tcPr>
            <w:tcW w:w="4531" w:type="dxa"/>
          </w:tcPr>
          <w:p w14:paraId="34E67B0D" w14:textId="03FC53AA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PCA Component Amount</w:t>
            </w:r>
          </w:p>
        </w:tc>
        <w:tc>
          <w:tcPr>
            <w:tcW w:w="4531" w:type="dxa"/>
          </w:tcPr>
          <w:p w14:paraId="090B7FD6" w14:textId="1EE27251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Accuracy</w:t>
            </w:r>
          </w:p>
        </w:tc>
      </w:tr>
      <w:tr w:rsidR="002C628E" w:rsidRPr="003B4210" w14:paraId="553B135E" w14:textId="77777777" w:rsidTr="002C628E">
        <w:tc>
          <w:tcPr>
            <w:tcW w:w="4531" w:type="dxa"/>
          </w:tcPr>
          <w:p w14:paraId="782F74B3" w14:textId="1E64B5CD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31" w:type="dxa"/>
          </w:tcPr>
          <w:p w14:paraId="4F9D00F8" w14:textId="55B0E13C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0.73</w:t>
            </w:r>
          </w:p>
        </w:tc>
      </w:tr>
      <w:tr w:rsidR="002C628E" w:rsidRPr="003B4210" w14:paraId="34CC910A" w14:textId="77777777" w:rsidTr="002C628E">
        <w:tc>
          <w:tcPr>
            <w:tcW w:w="4531" w:type="dxa"/>
          </w:tcPr>
          <w:p w14:paraId="5662DEDB" w14:textId="2E66AE1F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531" w:type="dxa"/>
          </w:tcPr>
          <w:p w14:paraId="2A0C4C01" w14:textId="625277F7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0.74</w:t>
            </w:r>
          </w:p>
        </w:tc>
      </w:tr>
      <w:tr w:rsidR="002C628E" w:rsidRPr="003B4210" w14:paraId="7BA63A66" w14:textId="77777777" w:rsidTr="002C628E">
        <w:tc>
          <w:tcPr>
            <w:tcW w:w="4531" w:type="dxa"/>
          </w:tcPr>
          <w:p w14:paraId="26E4FBD5" w14:textId="1757C3C2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531" w:type="dxa"/>
          </w:tcPr>
          <w:p w14:paraId="399DF3FE" w14:textId="2348FAD0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0.74</w:t>
            </w:r>
          </w:p>
        </w:tc>
      </w:tr>
      <w:tr w:rsidR="002C628E" w:rsidRPr="003B4210" w14:paraId="06AE720E" w14:textId="77777777" w:rsidTr="002C628E">
        <w:tc>
          <w:tcPr>
            <w:tcW w:w="4531" w:type="dxa"/>
          </w:tcPr>
          <w:p w14:paraId="331B672C" w14:textId="704BE7B6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4531" w:type="dxa"/>
          </w:tcPr>
          <w:p w14:paraId="3D51D03C" w14:textId="325B9803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0.74</w:t>
            </w:r>
          </w:p>
        </w:tc>
      </w:tr>
      <w:tr w:rsidR="002C628E" w:rsidRPr="003B4210" w14:paraId="125525F9" w14:textId="77777777" w:rsidTr="002C628E">
        <w:tc>
          <w:tcPr>
            <w:tcW w:w="4531" w:type="dxa"/>
          </w:tcPr>
          <w:p w14:paraId="6D5A37E8" w14:textId="1B794376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4531" w:type="dxa"/>
          </w:tcPr>
          <w:p w14:paraId="391FC1A8" w14:textId="6455B5C5" w:rsidR="002C628E" w:rsidRPr="003B4210" w:rsidRDefault="002C628E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</w:t>
            </w:r>
          </w:p>
        </w:tc>
      </w:tr>
    </w:tbl>
    <w:p w14:paraId="6E16F1B8" w14:textId="77777777" w:rsidR="002C628E" w:rsidRPr="003B4210" w:rsidRDefault="002C628E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0F9CE681" w14:textId="70F99E12" w:rsidR="002C628E" w:rsidRDefault="002C628E" w:rsidP="003B4210">
      <w:pPr>
        <w:pStyle w:val="ListeParagraf"/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There isn’t a huge difference between LDA and PCA analysis but for each case it is possible to see preprocessing greatly increases the classification accuracy.</w:t>
      </w:r>
    </w:p>
    <w:p w14:paraId="7F0A8DF4" w14:textId="77777777" w:rsidR="003B4210" w:rsidRPr="003B4210" w:rsidRDefault="003B4210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233CAABC" w14:textId="337DF79A" w:rsidR="002C628E" w:rsidRPr="003B4210" w:rsidRDefault="003B4210" w:rsidP="003B4210">
      <w:pPr>
        <w:pStyle w:val="Balk2"/>
        <w:jc w:val="both"/>
      </w:pPr>
      <w:bookmarkStart w:id="11" w:name="_Toc195473588"/>
      <w:r>
        <w:t>Logistic Regression Implementation</w:t>
      </w:r>
      <w:bookmarkEnd w:id="11"/>
    </w:p>
    <w:p w14:paraId="5973DEB9" w14:textId="1DE2E30C" w:rsidR="002C628E" w:rsidRPr="003B4210" w:rsidRDefault="00914F15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In this project, two different Logistic </w:t>
      </w:r>
      <w:r w:rsidR="003B4210" w:rsidRPr="003B4210">
        <w:rPr>
          <w:rFonts w:ascii="Times New Roman" w:hAnsi="Times New Roman" w:cs="Times New Roman"/>
        </w:rPr>
        <w:t>Regression</w:t>
      </w:r>
      <w:r w:rsidRPr="003B4210">
        <w:rPr>
          <w:rFonts w:ascii="Times New Roman" w:hAnsi="Times New Roman" w:cs="Times New Roman"/>
        </w:rPr>
        <w:t xml:space="preserve"> in multi-class classification </w:t>
      </w:r>
      <w:r w:rsidR="003B4210" w:rsidRPr="003B4210">
        <w:rPr>
          <w:rFonts w:ascii="Times New Roman" w:hAnsi="Times New Roman" w:cs="Times New Roman"/>
        </w:rPr>
        <w:t>were</w:t>
      </w:r>
      <w:r w:rsidRPr="003B4210">
        <w:rPr>
          <w:rFonts w:ascii="Times New Roman" w:hAnsi="Times New Roman" w:cs="Times New Roman"/>
        </w:rPr>
        <w:t xml:space="preserve"> used. One vs All method and Multi-class with </w:t>
      </w:r>
      <w:r w:rsidR="003B4210" w:rsidRPr="003B4210">
        <w:rPr>
          <w:rFonts w:ascii="Times New Roman" w:hAnsi="Times New Roman" w:cs="Times New Roman"/>
        </w:rPr>
        <w:t>SoftMax</w:t>
      </w:r>
      <w:r w:rsidRPr="003B4210">
        <w:rPr>
          <w:rFonts w:ascii="Times New Roman" w:hAnsi="Times New Roman" w:cs="Times New Roman"/>
        </w:rPr>
        <w:t xml:space="preserve"> method. Multi-class with </w:t>
      </w:r>
      <w:r w:rsidR="003B4210" w:rsidRPr="003B4210">
        <w:rPr>
          <w:rFonts w:ascii="Times New Roman" w:hAnsi="Times New Roman" w:cs="Times New Roman"/>
        </w:rPr>
        <w:t>SoftMax</w:t>
      </w:r>
      <w:r w:rsidRPr="003B4210">
        <w:rPr>
          <w:rFonts w:ascii="Times New Roman" w:hAnsi="Times New Roman" w:cs="Times New Roman"/>
        </w:rPr>
        <w:t xml:space="preserve"> is </w:t>
      </w:r>
      <w:r w:rsidR="003B4210" w:rsidRPr="003B4210">
        <w:rPr>
          <w:rFonts w:ascii="Times New Roman" w:hAnsi="Times New Roman" w:cs="Times New Roman"/>
        </w:rPr>
        <w:t>the most used</w:t>
      </w:r>
      <w:r w:rsidRPr="003B4210">
        <w:rPr>
          <w:rFonts w:ascii="Times New Roman" w:hAnsi="Times New Roman" w:cs="Times New Roman"/>
        </w:rPr>
        <w:t xml:space="preserve"> logistic regression method.</w:t>
      </w:r>
      <w:r w:rsidR="00E5059E" w:rsidRPr="003B4210">
        <w:rPr>
          <w:rFonts w:ascii="Times New Roman" w:hAnsi="Times New Roman" w:cs="Times New Roman"/>
        </w:rPr>
        <w:t xml:space="preserve"> In this </w:t>
      </w:r>
      <w:r w:rsidR="003B4210" w:rsidRPr="003B4210">
        <w:rPr>
          <w:rFonts w:ascii="Times New Roman" w:hAnsi="Times New Roman" w:cs="Times New Roman"/>
        </w:rPr>
        <w:t>project,</w:t>
      </w:r>
      <w:r w:rsidR="00E5059E" w:rsidRPr="003B4210">
        <w:rPr>
          <w:rFonts w:ascii="Times New Roman" w:hAnsi="Times New Roman" w:cs="Times New Roman"/>
        </w:rPr>
        <w:t xml:space="preserve"> </w:t>
      </w:r>
      <w:r w:rsidR="003B4210" w:rsidRPr="003B4210">
        <w:rPr>
          <w:rFonts w:ascii="Times New Roman" w:hAnsi="Times New Roman" w:cs="Times New Roman"/>
        </w:rPr>
        <w:t>however,</w:t>
      </w:r>
      <w:r w:rsidR="00E5059E" w:rsidRPr="003B4210">
        <w:rPr>
          <w:rFonts w:ascii="Times New Roman" w:hAnsi="Times New Roman" w:cs="Times New Roman"/>
        </w:rPr>
        <w:t xml:space="preserve"> both were used to make a comparison </w:t>
      </w:r>
      <w:r w:rsidR="003B4210" w:rsidRPr="003B4210">
        <w:rPr>
          <w:rFonts w:ascii="Times New Roman" w:hAnsi="Times New Roman" w:cs="Times New Roman"/>
        </w:rPr>
        <w:t>between</w:t>
      </w:r>
      <w:r w:rsidR="00E5059E" w:rsidRPr="003B4210">
        <w:rPr>
          <w:rFonts w:ascii="Times New Roman" w:hAnsi="Times New Roman" w:cs="Times New Roman"/>
        </w:rPr>
        <w:t xml:space="preserve"> each other.</w:t>
      </w:r>
      <w:r w:rsidR="00FF6886" w:rsidRPr="003B4210">
        <w:rPr>
          <w:rFonts w:ascii="Times New Roman" w:hAnsi="Times New Roman" w:cs="Times New Roman"/>
        </w:rPr>
        <w:t xml:space="preserve"> </w:t>
      </w:r>
      <w:r w:rsidR="003B4210" w:rsidRPr="003B4210">
        <w:rPr>
          <w:rFonts w:ascii="Times New Roman" w:hAnsi="Times New Roman" w:cs="Times New Roman"/>
        </w:rPr>
        <w:t>Also,</w:t>
      </w:r>
      <w:r w:rsidR="00FF6886" w:rsidRPr="003B4210">
        <w:rPr>
          <w:rFonts w:ascii="Times New Roman" w:hAnsi="Times New Roman" w:cs="Times New Roman"/>
        </w:rPr>
        <w:t xml:space="preserve"> hyperparameters lambda for regularization and learning rate were compared to </w:t>
      </w:r>
      <w:r w:rsidR="003B4210" w:rsidRPr="003B4210">
        <w:rPr>
          <w:rFonts w:ascii="Times New Roman" w:hAnsi="Times New Roman" w:cs="Times New Roman"/>
        </w:rPr>
        <w:t>choosing</w:t>
      </w:r>
      <w:r w:rsidR="00FF6886" w:rsidRPr="003B4210">
        <w:rPr>
          <w:rFonts w:ascii="Times New Roman" w:hAnsi="Times New Roman" w:cs="Times New Roman"/>
        </w:rPr>
        <w:t xml:space="preserve"> the most optimal hyperparameters.</w:t>
      </w:r>
    </w:p>
    <w:p w14:paraId="7677300C" w14:textId="77777777" w:rsidR="00FF6886" w:rsidRPr="003B4210" w:rsidRDefault="00FF6886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762F5037" w14:textId="1C476EFD" w:rsidR="00FF6886" w:rsidRPr="003B4210" w:rsidRDefault="00FF6886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58B3BC17" w14:textId="77777777" w:rsidTr="005F546D">
        <w:tc>
          <w:tcPr>
            <w:tcW w:w="8342" w:type="dxa"/>
            <w:gridSpan w:val="7"/>
          </w:tcPr>
          <w:p w14:paraId="18643E38" w14:textId="018E14D9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LDA</w:t>
            </w:r>
          </w:p>
        </w:tc>
      </w:tr>
      <w:tr w:rsidR="006E6FD9" w:rsidRPr="003B4210" w14:paraId="70739514" w14:textId="77777777" w:rsidTr="006E6FD9">
        <w:tc>
          <w:tcPr>
            <w:tcW w:w="1240" w:type="dxa"/>
          </w:tcPr>
          <w:p w14:paraId="2B8A19E3" w14:textId="3CA85533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6C0FF360" w14:textId="1E1F4818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3AF8A8E1" w14:textId="5CEC4155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923965" w:rsidRPr="003B4210" w14:paraId="7C49F977" w14:textId="77777777" w:rsidTr="006E6FD9">
        <w:tc>
          <w:tcPr>
            <w:tcW w:w="1240" w:type="dxa"/>
          </w:tcPr>
          <w:p w14:paraId="02439EB8" w14:textId="075369E4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772C9C95" w14:textId="60829852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057FF2A0" w14:textId="32C52175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188B9D4C" w14:textId="20AE3A66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3F1E36CA" w14:textId="7CA353D5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1184" w:type="dxa"/>
          </w:tcPr>
          <w:p w14:paraId="0528B67B" w14:textId="24EDBB7F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4" w:type="dxa"/>
          </w:tcPr>
          <w:p w14:paraId="05ED5106" w14:textId="148A147F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923965" w:rsidRPr="003B4210" w14:paraId="616E6638" w14:textId="77777777" w:rsidTr="006E6FD9">
        <w:tc>
          <w:tcPr>
            <w:tcW w:w="1240" w:type="dxa"/>
          </w:tcPr>
          <w:p w14:paraId="3CF44377" w14:textId="3E35BA3C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=0</w:t>
            </w:r>
          </w:p>
        </w:tc>
        <w:tc>
          <w:tcPr>
            <w:tcW w:w="1183" w:type="dxa"/>
          </w:tcPr>
          <w:p w14:paraId="01CD022D" w14:textId="1D17996D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3" w:type="dxa"/>
          </w:tcPr>
          <w:p w14:paraId="30D938F0" w14:textId="2346B81A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</w:t>
            </w:r>
            <w:r w:rsidR="00923965" w:rsidRPr="003B42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4" w:type="dxa"/>
          </w:tcPr>
          <w:p w14:paraId="186A18B2" w14:textId="343FA684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1184" w:type="dxa"/>
          </w:tcPr>
          <w:p w14:paraId="39423669" w14:textId="273DA9C3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3C2E3A81" w14:textId="3F4FDD98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184" w:type="dxa"/>
          </w:tcPr>
          <w:p w14:paraId="548730F7" w14:textId="28F21B85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0.647</w:t>
            </w:r>
          </w:p>
        </w:tc>
      </w:tr>
      <w:tr w:rsidR="00923965" w:rsidRPr="003B4210" w14:paraId="3B0210BB" w14:textId="77777777" w:rsidTr="006E6FD9">
        <w:tc>
          <w:tcPr>
            <w:tcW w:w="1240" w:type="dxa"/>
          </w:tcPr>
          <w:p w14:paraId="63546129" w14:textId="0A5AC53C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=0.01</w:t>
            </w:r>
          </w:p>
        </w:tc>
        <w:tc>
          <w:tcPr>
            <w:tcW w:w="1183" w:type="dxa"/>
          </w:tcPr>
          <w:p w14:paraId="37205489" w14:textId="339E4952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3" w:type="dxa"/>
          </w:tcPr>
          <w:p w14:paraId="6E57E229" w14:textId="3BA5EE28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</w:t>
            </w:r>
            <w:r w:rsidR="00923965" w:rsidRPr="003B42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4" w:type="dxa"/>
          </w:tcPr>
          <w:p w14:paraId="3C8C294B" w14:textId="778B57F2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184" w:type="dxa"/>
          </w:tcPr>
          <w:p w14:paraId="6818F963" w14:textId="4FB26250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21242E52" w14:textId="21E20084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184" w:type="dxa"/>
          </w:tcPr>
          <w:p w14:paraId="0411D416" w14:textId="05C19CF6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0.647</w:t>
            </w:r>
          </w:p>
        </w:tc>
      </w:tr>
      <w:tr w:rsidR="00923965" w:rsidRPr="003B4210" w14:paraId="522F151C" w14:textId="77777777" w:rsidTr="006E6FD9">
        <w:tc>
          <w:tcPr>
            <w:tcW w:w="1240" w:type="dxa"/>
          </w:tcPr>
          <w:p w14:paraId="5948AD60" w14:textId="47EEE061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1183" w:type="dxa"/>
          </w:tcPr>
          <w:p w14:paraId="543014BD" w14:textId="6105C520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3" w:type="dxa"/>
          </w:tcPr>
          <w:p w14:paraId="539880D5" w14:textId="05023DD0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</w:t>
            </w:r>
            <w:r w:rsidR="00923965" w:rsidRPr="003B421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4" w:type="dxa"/>
          </w:tcPr>
          <w:p w14:paraId="1C9353FB" w14:textId="7316BD96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5B098D89" w14:textId="712B277C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1887BA4E" w14:textId="513B1D93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184" w:type="dxa"/>
          </w:tcPr>
          <w:p w14:paraId="2A030DA4" w14:textId="237CDC28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0.647</w:t>
            </w:r>
          </w:p>
        </w:tc>
      </w:tr>
      <w:tr w:rsidR="00923965" w:rsidRPr="003B4210" w14:paraId="553587CD" w14:textId="77777777" w:rsidTr="006E6FD9">
        <w:tc>
          <w:tcPr>
            <w:tcW w:w="1240" w:type="dxa"/>
          </w:tcPr>
          <w:p w14:paraId="7349A66A" w14:textId="563AACB9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</w:t>
            </w:r>
            <w:r w:rsidRPr="003B4210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83" w:type="dxa"/>
          </w:tcPr>
          <w:p w14:paraId="6B822924" w14:textId="0A20F621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3" w:type="dxa"/>
          </w:tcPr>
          <w:p w14:paraId="7B7134FF" w14:textId="48E095C3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410B22A2" w14:textId="3F3F5C7E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633C6E67" w14:textId="2977A36D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184" w:type="dxa"/>
          </w:tcPr>
          <w:p w14:paraId="20643F2F" w14:textId="600CFA8F" w:rsidR="00FF6886" w:rsidRPr="003B4210" w:rsidRDefault="00FF6886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184" w:type="dxa"/>
          </w:tcPr>
          <w:p w14:paraId="40D8B8C7" w14:textId="61E4A769" w:rsidR="00FF6886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0.647</w:t>
            </w:r>
          </w:p>
        </w:tc>
      </w:tr>
    </w:tbl>
    <w:p w14:paraId="744837E8" w14:textId="5F838617" w:rsidR="00923965" w:rsidRPr="003B4210" w:rsidRDefault="00923965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584DE305" w14:textId="77777777" w:rsidTr="00F973F7">
        <w:tc>
          <w:tcPr>
            <w:tcW w:w="8342" w:type="dxa"/>
            <w:gridSpan w:val="7"/>
          </w:tcPr>
          <w:p w14:paraId="17D16CF6" w14:textId="6E5A57BF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PCA = 16</w:t>
            </w:r>
          </w:p>
        </w:tc>
      </w:tr>
      <w:tr w:rsidR="006E6FD9" w:rsidRPr="003B4210" w14:paraId="02EDE0A0" w14:textId="77777777" w:rsidTr="006E6FD9">
        <w:tc>
          <w:tcPr>
            <w:tcW w:w="1240" w:type="dxa"/>
          </w:tcPr>
          <w:p w14:paraId="25990292" w14:textId="3D620E87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7A0465BD" w14:textId="5A1847FD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15C00789" w14:textId="0353BC88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923965" w:rsidRPr="003B4210" w14:paraId="02DD6036" w14:textId="77777777" w:rsidTr="006E6FD9">
        <w:tc>
          <w:tcPr>
            <w:tcW w:w="1240" w:type="dxa"/>
          </w:tcPr>
          <w:p w14:paraId="3F0B25DC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29B84A1B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1DFFB7D7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763C7843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08DE9549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4" w:type="dxa"/>
          </w:tcPr>
          <w:p w14:paraId="5E11B735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68AE541A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923965" w:rsidRPr="003B4210" w14:paraId="5048DB02" w14:textId="77777777" w:rsidTr="006E6FD9">
        <w:tc>
          <w:tcPr>
            <w:tcW w:w="1240" w:type="dxa"/>
          </w:tcPr>
          <w:p w14:paraId="01C0A747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</w:p>
        </w:tc>
        <w:tc>
          <w:tcPr>
            <w:tcW w:w="1183" w:type="dxa"/>
          </w:tcPr>
          <w:p w14:paraId="56DDEFFD" w14:textId="6ECB618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0.699</w:t>
            </w:r>
          </w:p>
        </w:tc>
        <w:tc>
          <w:tcPr>
            <w:tcW w:w="1183" w:type="dxa"/>
          </w:tcPr>
          <w:p w14:paraId="1B4C994B" w14:textId="784CBB8C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0.711</w:t>
            </w:r>
          </w:p>
        </w:tc>
        <w:tc>
          <w:tcPr>
            <w:tcW w:w="1184" w:type="dxa"/>
          </w:tcPr>
          <w:p w14:paraId="64A1A304" w14:textId="5BD8E35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1184" w:type="dxa"/>
          </w:tcPr>
          <w:p w14:paraId="27F7C950" w14:textId="624964D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1184" w:type="dxa"/>
          </w:tcPr>
          <w:p w14:paraId="67F2DB60" w14:textId="49677178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0.709</w:t>
            </w:r>
          </w:p>
        </w:tc>
        <w:tc>
          <w:tcPr>
            <w:tcW w:w="1184" w:type="dxa"/>
          </w:tcPr>
          <w:p w14:paraId="6AD6DF7E" w14:textId="1F27F5BA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0.701</w:t>
            </w:r>
          </w:p>
        </w:tc>
      </w:tr>
      <w:tr w:rsidR="00923965" w:rsidRPr="003B4210" w14:paraId="3BDBAC63" w14:textId="77777777" w:rsidTr="006E6FD9">
        <w:tc>
          <w:tcPr>
            <w:tcW w:w="1240" w:type="dxa"/>
          </w:tcPr>
          <w:p w14:paraId="1606CDD8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λ=0.01</w:t>
            </w:r>
          </w:p>
        </w:tc>
        <w:tc>
          <w:tcPr>
            <w:tcW w:w="1183" w:type="dxa"/>
          </w:tcPr>
          <w:p w14:paraId="1E13A373" w14:textId="5BD1709E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0.698</w:t>
            </w:r>
          </w:p>
        </w:tc>
        <w:tc>
          <w:tcPr>
            <w:tcW w:w="1183" w:type="dxa"/>
          </w:tcPr>
          <w:p w14:paraId="72722D4B" w14:textId="7E8ABDD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184" w:type="dxa"/>
          </w:tcPr>
          <w:p w14:paraId="21409121" w14:textId="545087B2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0.644</w:t>
            </w:r>
          </w:p>
        </w:tc>
        <w:tc>
          <w:tcPr>
            <w:tcW w:w="1184" w:type="dxa"/>
          </w:tcPr>
          <w:p w14:paraId="450C74A2" w14:textId="000AF660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1184" w:type="dxa"/>
          </w:tcPr>
          <w:p w14:paraId="09E335EF" w14:textId="57CD36E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0.709</w:t>
            </w:r>
          </w:p>
        </w:tc>
        <w:tc>
          <w:tcPr>
            <w:tcW w:w="1184" w:type="dxa"/>
          </w:tcPr>
          <w:p w14:paraId="6C98C573" w14:textId="1B1C1395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0.701</w:t>
            </w:r>
          </w:p>
        </w:tc>
      </w:tr>
      <w:tr w:rsidR="00923965" w:rsidRPr="003B4210" w14:paraId="5B6F821C" w14:textId="77777777" w:rsidTr="006E6FD9">
        <w:tc>
          <w:tcPr>
            <w:tcW w:w="1240" w:type="dxa"/>
          </w:tcPr>
          <w:p w14:paraId="7571231C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λ=0.1</w:t>
            </w:r>
          </w:p>
        </w:tc>
        <w:tc>
          <w:tcPr>
            <w:tcW w:w="1183" w:type="dxa"/>
          </w:tcPr>
          <w:p w14:paraId="105CDE83" w14:textId="7D849EB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0.692</w:t>
            </w:r>
          </w:p>
        </w:tc>
        <w:tc>
          <w:tcPr>
            <w:tcW w:w="1183" w:type="dxa"/>
          </w:tcPr>
          <w:p w14:paraId="55D10C73" w14:textId="5E43C99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0.693</w:t>
            </w:r>
          </w:p>
        </w:tc>
        <w:tc>
          <w:tcPr>
            <w:tcW w:w="1184" w:type="dxa"/>
          </w:tcPr>
          <w:p w14:paraId="4FD76ED8" w14:textId="10975113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0.517</w:t>
            </w:r>
          </w:p>
        </w:tc>
        <w:tc>
          <w:tcPr>
            <w:tcW w:w="1184" w:type="dxa"/>
          </w:tcPr>
          <w:p w14:paraId="16C430DC" w14:textId="22CAFBA0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1184" w:type="dxa"/>
          </w:tcPr>
          <w:p w14:paraId="7F9319F8" w14:textId="76C0BE91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0.709</w:t>
            </w:r>
          </w:p>
        </w:tc>
        <w:tc>
          <w:tcPr>
            <w:tcW w:w="1184" w:type="dxa"/>
          </w:tcPr>
          <w:p w14:paraId="49584C2F" w14:textId="3EF36951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</w:t>
            </w:r>
            <w:r w:rsidRPr="003B4210">
              <w:rPr>
                <w:rFonts w:ascii="Times New Roman" w:hAnsi="Times New Roman" w:cs="Times New Roman"/>
              </w:rPr>
              <w:t>1</w:t>
            </w:r>
          </w:p>
        </w:tc>
      </w:tr>
      <w:tr w:rsidR="00923965" w:rsidRPr="003B4210" w14:paraId="311B843A" w14:textId="77777777" w:rsidTr="006E6FD9">
        <w:tc>
          <w:tcPr>
            <w:tcW w:w="1240" w:type="dxa"/>
          </w:tcPr>
          <w:p w14:paraId="5FDF609C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λ=1</w:t>
            </w:r>
          </w:p>
        </w:tc>
        <w:tc>
          <w:tcPr>
            <w:tcW w:w="1183" w:type="dxa"/>
          </w:tcPr>
          <w:p w14:paraId="178A24DB" w14:textId="4EB6875A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1183" w:type="dxa"/>
          </w:tcPr>
          <w:p w14:paraId="29B4936B" w14:textId="6C804E4D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1184" w:type="dxa"/>
          </w:tcPr>
          <w:p w14:paraId="0F8829A5" w14:textId="6EDA829C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184" w:type="dxa"/>
          </w:tcPr>
          <w:p w14:paraId="75B25423" w14:textId="1EEB53F1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0.696</w:t>
            </w:r>
          </w:p>
        </w:tc>
        <w:tc>
          <w:tcPr>
            <w:tcW w:w="1184" w:type="dxa"/>
          </w:tcPr>
          <w:p w14:paraId="5552C191" w14:textId="5B5BC1C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0.709</w:t>
            </w:r>
          </w:p>
        </w:tc>
        <w:tc>
          <w:tcPr>
            <w:tcW w:w="1184" w:type="dxa"/>
          </w:tcPr>
          <w:p w14:paraId="62D8C572" w14:textId="64CC3D2C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0.701</w:t>
            </w:r>
          </w:p>
        </w:tc>
      </w:tr>
    </w:tbl>
    <w:p w14:paraId="11C49873" w14:textId="77777777" w:rsidR="00FF6886" w:rsidRPr="003B4210" w:rsidRDefault="00FF6886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74B70531" w14:textId="629672F5" w:rsidR="00923965" w:rsidRPr="003B4210" w:rsidRDefault="00923965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3FCD0BEE" w14:textId="77777777" w:rsidTr="003732AE">
        <w:tc>
          <w:tcPr>
            <w:tcW w:w="8342" w:type="dxa"/>
            <w:gridSpan w:val="7"/>
          </w:tcPr>
          <w:p w14:paraId="0B2905B8" w14:textId="5FE9415D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PCA=32</w:t>
            </w:r>
          </w:p>
        </w:tc>
      </w:tr>
      <w:tr w:rsidR="006E6FD9" w:rsidRPr="003B4210" w14:paraId="11F84086" w14:textId="77777777" w:rsidTr="006E6FD9">
        <w:tc>
          <w:tcPr>
            <w:tcW w:w="1240" w:type="dxa"/>
          </w:tcPr>
          <w:p w14:paraId="0AFD1878" w14:textId="0524607E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2AA06559" w14:textId="4853CCAA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665CD22F" w14:textId="1D4CDCCD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923965" w:rsidRPr="003B4210" w14:paraId="2C0D2DBA" w14:textId="77777777" w:rsidTr="006E6FD9">
        <w:tc>
          <w:tcPr>
            <w:tcW w:w="1240" w:type="dxa"/>
          </w:tcPr>
          <w:p w14:paraId="384F8A1F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5E7286E0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6AAD2161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0EE6768F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3A5F0A24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4" w:type="dxa"/>
          </w:tcPr>
          <w:p w14:paraId="6B14D7C6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19A6B8D3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923965" w:rsidRPr="003B4210" w14:paraId="73C23179" w14:textId="77777777" w:rsidTr="006E6FD9">
        <w:tc>
          <w:tcPr>
            <w:tcW w:w="1240" w:type="dxa"/>
          </w:tcPr>
          <w:p w14:paraId="109FFF75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</w:p>
        </w:tc>
        <w:tc>
          <w:tcPr>
            <w:tcW w:w="1183" w:type="dxa"/>
          </w:tcPr>
          <w:p w14:paraId="6517D889" w14:textId="3C6DEE64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183" w:type="dxa"/>
          </w:tcPr>
          <w:p w14:paraId="5EDADFFA" w14:textId="1C44A71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184" w:type="dxa"/>
          </w:tcPr>
          <w:p w14:paraId="0DCF5C5B" w14:textId="636237C8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0.701</w:t>
            </w:r>
          </w:p>
        </w:tc>
        <w:tc>
          <w:tcPr>
            <w:tcW w:w="1184" w:type="dxa"/>
          </w:tcPr>
          <w:p w14:paraId="6716BD10" w14:textId="7537D794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184" w:type="dxa"/>
          </w:tcPr>
          <w:p w14:paraId="6E5FFCE1" w14:textId="14F853AA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0.727</w:t>
            </w:r>
          </w:p>
        </w:tc>
        <w:tc>
          <w:tcPr>
            <w:tcW w:w="1184" w:type="dxa"/>
          </w:tcPr>
          <w:p w14:paraId="73753D6B" w14:textId="23E6F284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28</w:t>
            </w:r>
          </w:p>
        </w:tc>
      </w:tr>
      <w:tr w:rsidR="00923965" w:rsidRPr="003B4210" w14:paraId="16AACBFA" w14:textId="77777777" w:rsidTr="006E6FD9">
        <w:tc>
          <w:tcPr>
            <w:tcW w:w="1240" w:type="dxa"/>
          </w:tcPr>
          <w:p w14:paraId="7BF0D5AE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λ=0.01</w:t>
            </w:r>
          </w:p>
        </w:tc>
        <w:tc>
          <w:tcPr>
            <w:tcW w:w="1183" w:type="dxa"/>
          </w:tcPr>
          <w:p w14:paraId="6142759C" w14:textId="54A3E176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717</w:t>
            </w:r>
          </w:p>
        </w:tc>
        <w:tc>
          <w:tcPr>
            <w:tcW w:w="1183" w:type="dxa"/>
          </w:tcPr>
          <w:p w14:paraId="4DA6D62F" w14:textId="23131EA6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1184" w:type="dxa"/>
          </w:tcPr>
          <w:p w14:paraId="1473B43A" w14:textId="6828F61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0E79DA" w:rsidRPr="003B4210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184" w:type="dxa"/>
          </w:tcPr>
          <w:p w14:paraId="35D5BECE" w14:textId="4116A5A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184" w:type="dxa"/>
          </w:tcPr>
          <w:p w14:paraId="6405C557" w14:textId="561F3300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0.727</w:t>
            </w:r>
          </w:p>
        </w:tc>
        <w:tc>
          <w:tcPr>
            <w:tcW w:w="1184" w:type="dxa"/>
          </w:tcPr>
          <w:p w14:paraId="4C709902" w14:textId="2BC1EA0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0.728</w:t>
            </w:r>
          </w:p>
        </w:tc>
      </w:tr>
      <w:tr w:rsidR="00923965" w:rsidRPr="003B4210" w14:paraId="598EA857" w14:textId="77777777" w:rsidTr="006E6FD9">
        <w:tc>
          <w:tcPr>
            <w:tcW w:w="1240" w:type="dxa"/>
          </w:tcPr>
          <w:p w14:paraId="315FFF07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λ=0.1</w:t>
            </w:r>
          </w:p>
        </w:tc>
        <w:tc>
          <w:tcPr>
            <w:tcW w:w="1183" w:type="dxa"/>
          </w:tcPr>
          <w:p w14:paraId="4AC774C7" w14:textId="70B6FA4F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1183" w:type="dxa"/>
          </w:tcPr>
          <w:p w14:paraId="60D7C9D6" w14:textId="713B5986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0.706</w:t>
            </w:r>
          </w:p>
        </w:tc>
        <w:tc>
          <w:tcPr>
            <w:tcW w:w="1184" w:type="dxa"/>
          </w:tcPr>
          <w:p w14:paraId="516704E3" w14:textId="40BDC22E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0.5</w:t>
            </w:r>
            <w:r w:rsidR="000E79DA" w:rsidRPr="003B4210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184" w:type="dxa"/>
          </w:tcPr>
          <w:p w14:paraId="783352C0" w14:textId="1185469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184" w:type="dxa"/>
          </w:tcPr>
          <w:p w14:paraId="63FA8B3B" w14:textId="0EC8E08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0.727</w:t>
            </w:r>
          </w:p>
        </w:tc>
        <w:tc>
          <w:tcPr>
            <w:tcW w:w="1184" w:type="dxa"/>
          </w:tcPr>
          <w:p w14:paraId="1DBC3D76" w14:textId="1148AA82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0.728</w:t>
            </w:r>
          </w:p>
        </w:tc>
      </w:tr>
      <w:tr w:rsidR="00923965" w:rsidRPr="003B4210" w14:paraId="6293544A" w14:textId="77777777" w:rsidTr="006E6FD9">
        <w:tc>
          <w:tcPr>
            <w:tcW w:w="1240" w:type="dxa"/>
          </w:tcPr>
          <w:p w14:paraId="50DCEE97" w14:textId="77777777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λ=1</w:t>
            </w:r>
          </w:p>
        </w:tc>
        <w:tc>
          <w:tcPr>
            <w:tcW w:w="1183" w:type="dxa"/>
          </w:tcPr>
          <w:p w14:paraId="46BA00A7" w14:textId="5D640069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183" w:type="dxa"/>
          </w:tcPr>
          <w:p w14:paraId="68B7F2CA" w14:textId="54040CDF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0.663</w:t>
            </w:r>
          </w:p>
        </w:tc>
        <w:tc>
          <w:tcPr>
            <w:tcW w:w="1184" w:type="dxa"/>
          </w:tcPr>
          <w:p w14:paraId="73EA0D57" w14:textId="7C9306EC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0E79DA" w:rsidRPr="003B4210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1184" w:type="dxa"/>
          </w:tcPr>
          <w:p w14:paraId="750EBA43" w14:textId="24DEBA18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1184" w:type="dxa"/>
          </w:tcPr>
          <w:p w14:paraId="510C9FB0" w14:textId="60E8087B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0.727</w:t>
            </w:r>
          </w:p>
        </w:tc>
        <w:tc>
          <w:tcPr>
            <w:tcW w:w="1184" w:type="dxa"/>
          </w:tcPr>
          <w:p w14:paraId="6C570CCF" w14:textId="493C2692" w:rsidR="00923965" w:rsidRPr="003B4210" w:rsidRDefault="00923965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0.728</w:t>
            </w:r>
          </w:p>
        </w:tc>
      </w:tr>
    </w:tbl>
    <w:p w14:paraId="53ECEDDE" w14:textId="70F14E63" w:rsidR="00923965" w:rsidRPr="003B4210" w:rsidRDefault="00923965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7DB65035" w14:textId="0BAB4AB0" w:rsidR="000E79DA" w:rsidRPr="003B4210" w:rsidRDefault="000E79DA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43323DD7" w14:textId="77777777" w:rsidTr="00D96AA6">
        <w:tc>
          <w:tcPr>
            <w:tcW w:w="8342" w:type="dxa"/>
            <w:gridSpan w:val="7"/>
          </w:tcPr>
          <w:p w14:paraId="0A74F045" w14:textId="1CC3AF35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PCA=64</w:t>
            </w:r>
          </w:p>
        </w:tc>
      </w:tr>
      <w:tr w:rsidR="006E6FD9" w:rsidRPr="003B4210" w14:paraId="46627D4F" w14:textId="77777777" w:rsidTr="006E6FD9">
        <w:tc>
          <w:tcPr>
            <w:tcW w:w="1240" w:type="dxa"/>
          </w:tcPr>
          <w:p w14:paraId="185D2992" w14:textId="07725DF4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4910758B" w14:textId="3954F3CF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177A357B" w14:textId="4A7A53DF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0E79DA" w:rsidRPr="003B4210" w14:paraId="2800E99E" w14:textId="77777777" w:rsidTr="006E6FD9">
        <w:tc>
          <w:tcPr>
            <w:tcW w:w="1240" w:type="dxa"/>
          </w:tcPr>
          <w:p w14:paraId="797B3279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064C5634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3993C150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746BEB48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6B2E2576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4" w:type="dxa"/>
          </w:tcPr>
          <w:p w14:paraId="646006E4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52F54FBD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0E79DA" w:rsidRPr="003B4210" w14:paraId="5FA882A1" w14:textId="77777777" w:rsidTr="006E6FD9">
        <w:tc>
          <w:tcPr>
            <w:tcW w:w="1240" w:type="dxa"/>
          </w:tcPr>
          <w:p w14:paraId="460F11B6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</w:p>
        </w:tc>
        <w:tc>
          <w:tcPr>
            <w:tcW w:w="1183" w:type="dxa"/>
          </w:tcPr>
          <w:p w14:paraId="4B275F9D" w14:textId="453045EC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3" w:type="dxa"/>
          </w:tcPr>
          <w:p w14:paraId="408BE479" w14:textId="0C67049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84" w:type="dxa"/>
          </w:tcPr>
          <w:p w14:paraId="51C8D903" w14:textId="638E870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84" w:type="dxa"/>
          </w:tcPr>
          <w:p w14:paraId="213A26E0" w14:textId="24905679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</w:t>
            </w:r>
            <w:r w:rsidRPr="003B42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4" w:type="dxa"/>
          </w:tcPr>
          <w:p w14:paraId="4EF23099" w14:textId="34E1C929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184" w:type="dxa"/>
          </w:tcPr>
          <w:p w14:paraId="3C3F3386" w14:textId="3E75CC72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740</w:t>
            </w:r>
          </w:p>
        </w:tc>
      </w:tr>
      <w:tr w:rsidR="000E79DA" w:rsidRPr="003B4210" w14:paraId="3B10A6FD" w14:textId="77777777" w:rsidTr="006E6FD9">
        <w:tc>
          <w:tcPr>
            <w:tcW w:w="1240" w:type="dxa"/>
          </w:tcPr>
          <w:p w14:paraId="5EA84A5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λ=0.01</w:t>
            </w:r>
          </w:p>
        </w:tc>
        <w:tc>
          <w:tcPr>
            <w:tcW w:w="1183" w:type="dxa"/>
          </w:tcPr>
          <w:p w14:paraId="7939662A" w14:textId="3C8B181E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3" w:type="dxa"/>
          </w:tcPr>
          <w:p w14:paraId="2A1142AF" w14:textId="7DB5C52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84" w:type="dxa"/>
          </w:tcPr>
          <w:p w14:paraId="7337FCED" w14:textId="73C1E7EC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184" w:type="dxa"/>
          </w:tcPr>
          <w:p w14:paraId="45EF09A2" w14:textId="7D40DB9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</w:t>
            </w:r>
            <w:r w:rsidRPr="003B42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4" w:type="dxa"/>
          </w:tcPr>
          <w:p w14:paraId="7E51574D" w14:textId="5F4725CD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184" w:type="dxa"/>
          </w:tcPr>
          <w:p w14:paraId="118F21CE" w14:textId="5FDA235A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740</w:t>
            </w:r>
          </w:p>
        </w:tc>
      </w:tr>
      <w:tr w:rsidR="000E79DA" w:rsidRPr="003B4210" w14:paraId="21DC0DDA" w14:textId="77777777" w:rsidTr="006E6FD9">
        <w:tc>
          <w:tcPr>
            <w:tcW w:w="1240" w:type="dxa"/>
          </w:tcPr>
          <w:p w14:paraId="08E318DF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λ=0.1</w:t>
            </w:r>
          </w:p>
        </w:tc>
        <w:tc>
          <w:tcPr>
            <w:tcW w:w="1183" w:type="dxa"/>
          </w:tcPr>
          <w:p w14:paraId="0B3DD824" w14:textId="59482EA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1183" w:type="dxa"/>
          </w:tcPr>
          <w:p w14:paraId="5E99883C" w14:textId="3921C77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84" w:type="dxa"/>
          </w:tcPr>
          <w:p w14:paraId="430C579D" w14:textId="430038A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0.5</w:t>
            </w:r>
            <w:r w:rsidRPr="003B421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84" w:type="dxa"/>
          </w:tcPr>
          <w:p w14:paraId="4B89F881" w14:textId="0F84D83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</w:t>
            </w:r>
            <w:r w:rsidRPr="003B42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4" w:type="dxa"/>
          </w:tcPr>
          <w:p w14:paraId="070F37DF" w14:textId="683F9D10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184" w:type="dxa"/>
          </w:tcPr>
          <w:p w14:paraId="6DDF12AB" w14:textId="094E3E9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740</w:t>
            </w:r>
          </w:p>
        </w:tc>
      </w:tr>
      <w:tr w:rsidR="000E79DA" w:rsidRPr="003B4210" w14:paraId="68DDD3BE" w14:textId="77777777" w:rsidTr="006E6FD9">
        <w:tc>
          <w:tcPr>
            <w:tcW w:w="1240" w:type="dxa"/>
          </w:tcPr>
          <w:p w14:paraId="120C350C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λ=1</w:t>
            </w:r>
          </w:p>
        </w:tc>
        <w:tc>
          <w:tcPr>
            <w:tcW w:w="1183" w:type="dxa"/>
          </w:tcPr>
          <w:p w14:paraId="795BC075" w14:textId="2E4660E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1183" w:type="dxa"/>
          </w:tcPr>
          <w:p w14:paraId="4FF3440F" w14:textId="60FCDCD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</w:t>
            </w:r>
            <w:r w:rsidRPr="003B421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184" w:type="dxa"/>
          </w:tcPr>
          <w:p w14:paraId="4286E185" w14:textId="02493AA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184" w:type="dxa"/>
          </w:tcPr>
          <w:p w14:paraId="4B867EA3" w14:textId="6611F0D0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</w:t>
            </w:r>
            <w:r w:rsidRPr="003B42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4" w:type="dxa"/>
          </w:tcPr>
          <w:p w14:paraId="01B50C75" w14:textId="7EAEC5E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184" w:type="dxa"/>
          </w:tcPr>
          <w:p w14:paraId="19ABA4CC" w14:textId="6333724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740</w:t>
            </w:r>
          </w:p>
        </w:tc>
      </w:tr>
    </w:tbl>
    <w:p w14:paraId="58009BC1" w14:textId="77777777" w:rsidR="000E79DA" w:rsidRPr="00D5373A" w:rsidRDefault="000E79DA" w:rsidP="00D5373A">
      <w:pPr>
        <w:jc w:val="both"/>
        <w:rPr>
          <w:rFonts w:ascii="Times New Roman" w:hAnsi="Times New Roman" w:cs="Times New Roman"/>
        </w:rPr>
      </w:pPr>
    </w:p>
    <w:p w14:paraId="14BC202C" w14:textId="042C5E9D" w:rsidR="000E79DA" w:rsidRPr="003B4210" w:rsidRDefault="000E79DA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36153D86" w14:textId="77777777" w:rsidTr="005B6C5B">
        <w:tc>
          <w:tcPr>
            <w:tcW w:w="8342" w:type="dxa"/>
            <w:gridSpan w:val="7"/>
          </w:tcPr>
          <w:p w14:paraId="5EEFF19F" w14:textId="353653A0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PCA=128</w:t>
            </w:r>
          </w:p>
        </w:tc>
      </w:tr>
      <w:tr w:rsidR="006E6FD9" w:rsidRPr="003B4210" w14:paraId="1F757EDC" w14:textId="77777777" w:rsidTr="006E6FD9">
        <w:tc>
          <w:tcPr>
            <w:tcW w:w="1240" w:type="dxa"/>
          </w:tcPr>
          <w:p w14:paraId="6C68BC24" w14:textId="26809EC1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0906ACDD" w14:textId="662DFE32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60225075" w14:textId="7B2917AE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0E79DA" w:rsidRPr="003B4210" w14:paraId="0FC3B853" w14:textId="77777777" w:rsidTr="006E6FD9">
        <w:tc>
          <w:tcPr>
            <w:tcW w:w="1240" w:type="dxa"/>
          </w:tcPr>
          <w:p w14:paraId="67E61292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00636387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7FEDE883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64FDEBD1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7C4C8D4F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4" w:type="dxa"/>
          </w:tcPr>
          <w:p w14:paraId="1FD60E7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71F6450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0E79DA" w:rsidRPr="003B4210" w14:paraId="4A491E13" w14:textId="77777777" w:rsidTr="006E6FD9">
        <w:tc>
          <w:tcPr>
            <w:tcW w:w="1240" w:type="dxa"/>
          </w:tcPr>
          <w:p w14:paraId="62830F68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</w:p>
        </w:tc>
        <w:tc>
          <w:tcPr>
            <w:tcW w:w="1183" w:type="dxa"/>
          </w:tcPr>
          <w:p w14:paraId="58F2FF04" w14:textId="4E47EC0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3" w:type="dxa"/>
          </w:tcPr>
          <w:p w14:paraId="7D2E2E6A" w14:textId="5F63B68C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84" w:type="dxa"/>
          </w:tcPr>
          <w:p w14:paraId="6FB7A346" w14:textId="09F1A63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</w:t>
            </w:r>
            <w:r w:rsidRPr="003B42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4" w:type="dxa"/>
          </w:tcPr>
          <w:p w14:paraId="72FF9D8D" w14:textId="6E782B2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4" w:type="dxa"/>
          </w:tcPr>
          <w:p w14:paraId="534C246E" w14:textId="457F54D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184" w:type="dxa"/>
          </w:tcPr>
          <w:p w14:paraId="2B1E73B1" w14:textId="7FCDCBD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5</w:t>
            </w:r>
            <w:r w:rsidRPr="003B4210">
              <w:rPr>
                <w:rFonts w:ascii="Times New Roman" w:hAnsi="Times New Roman" w:cs="Times New Roman"/>
              </w:rPr>
              <w:t>0</w:t>
            </w:r>
          </w:p>
        </w:tc>
      </w:tr>
      <w:tr w:rsidR="000E79DA" w:rsidRPr="003B4210" w14:paraId="594EFBE5" w14:textId="77777777" w:rsidTr="006E6FD9">
        <w:tc>
          <w:tcPr>
            <w:tcW w:w="1240" w:type="dxa"/>
          </w:tcPr>
          <w:p w14:paraId="72139165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λ=0.01</w:t>
            </w:r>
          </w:p>
        </w:tc>
        <w:tc>
          <w:tcPr>
            <w:tcW w:w="1183" w:type="dxa"/>
          </w:tcPr>
          <w:p w14:paraId="73BDCF5E" w14:textId="4D739B9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3" w:type="dxa"/>
          </w:tcPr>
          <w:p w14:paraId="53C936C5" w14:textId="2AB1CC00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84" w:type="dxa"/>
          </w:tcPr>
          <w:p w14:paraId="6946F383" w14:textId="44C1CCA3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0.68</w:t>
            </w:r>
            <w:r w:rsidRPr="003B42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4" w:type="dxa"/>
          </w:tcPr>
          <w:p w14:paraId="61F8E186" w14:textId="31609A0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4" w:type="dxa"/>
          </w:tcPr>
          <w:p w14:paraId="23F0B1F7" w14:textId="364D6449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184" w:type="dxa"/>
          </w:tcPr>
          <w:p w14:paraId="63E813DD" w14:textId="1E284A1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5</w:t>
            </w:r>
            <w:r w:rsidRPr="003B4210">
              <w:rPr>
                <w:rFonts w:ascii="Times New Roman" w:hAnsi="Times New Roman" w:cs="Times New Roman"/>
              </w:rPr>
              <w:t>0</w:t>
            </w:r>
          </w:p>
        </w:tc>
      </w:tr>
      <w:tr w:rsidR="000E79DA" w:rsidRPr="003B4210" w14:paraId="2260C9EB" w14:textId="77777777" w:rsidTr="006E6FD9">
        <w:tc>
          <w:tcPr>
            <w:tcW w:w="1240" w:type="dxa"/>
          </w:tcPr>
          <w:p w14:paraId="46226EA3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λ=0.1</w:t>
            </w:r>
          </w:p>
        </w:tc>
        <w:tc>
          <w:tcPr>
            <w:tcW w:w="1183" w:type="dxa"/>
          </w:tcPr>
          <w:p w14:paraId="31FB3304" w14:textId="2E9B250A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0.71</w:t>
            </w:r>
            <w:r w:rsidRPr="003B42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3" w:type="dxa"/>
          </w:tcPr>
          <w:p w14:paraId="0CE0E517" w14:textId="118DB59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184" w:type="dxa"/>
          </w:tcPr>
          <w:p w14:paraId="2AC16585" w14:textId="4DC67F9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0.5</w:t>
            </w:r>
            <w:r w:rsidRPr="003B421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84" w:type="dxa"/>
          </w:tcPr>
          <w:p w14:paraId="586061B4" w14:textId="481D026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4" w:type="dxa"/>
          </w:tcPr>
          <w:p w14:paraId="04910DB0" w14:textId="5D51B9C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184" w:type="dxa"/>
          </w:tcPr>
          <w:p w14:paraId="4BC6BD81" w14:textId="4509DB6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5</w:t>
            </w:r>
            <w:r w:rsidRPr="003B4210">
              <w:rPr>
                <w:rFonts w:ascii="Times New Roman" w:hAnsi="Times New Roman" w:cs="Times New Roman"/>
              </w:rPr>
              <w:t>0</w:t>
            </w:r>
          </w:p>
        </w:tc>
      </w:tr>
      <w:tr w:rsidR="000E79DA" w:rsidRPr="003B4210" w14:paraId="522764BC" w14:textId="77777777" w:rsidTr="006E6FD9">
        <w:tc>
          <w:tcPr>
            <w:tcW w:w="1240" w:type="dxa"/>
          </w:tcPr>
          <w:p w14:paraId="762EFDD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λ=1</w:t>
            </w:r>
          </w:p>
        </w:tc>
        <w:tc>
          <w:tcPr>
            <w:tcW w:w="1183" w:type="dxa"/>
          </w:tcPr>
          <w:p w14:paraId="03CDB153" w14:textId="75CCA45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183" w:type="dxa"/>
          </w:tcPr>
          <w:p w14:paraId="05186CE3" w14:textId="735B733F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184" w:type="dxa"/>
          </w:tcPr>
          <w:p w14:paraId="1515E8A1" w14:textId="57971B15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184" w:type="dxa"/>
          </w:tcPr>
          <w:p w14:paraId="048A29C1" w14:textId="54A47C5E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4" w:type="dxa"/>
          </w:tcPr>
          <w:p w14:paraId="43708C9B" w14:textId="45FE38C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184" w:type="dxa"/>
          </w:tcPr>
          <w:p w14:paraId="4FCEF8B0" w14:textId="74E3516A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</w:t>
            </w:r>
            <w:r w:rsidRPr="003B4210">
              <w:rPr>
                <w:rFonts w:ascii="Times New Roman" w:hAnsi="Times New Roman" w:cs="Times New Roman"/>
              </w:rPr>
              <w:t>50</w:t>
            </w:r>
          </w:p>
        </w:tc>
      </w:tr>
    </w:tbl>
    <w:p w14:paraId="2E14A4E4" w14:textId="77777777" w:rsidR="000E79DA" w:rsidRPr="003B4210" w:rsidRDefault="000E79DA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733FAE1F" w14:textId="77777777" w:rsidR="000E79DA" w:rsidRPr="003B4210" w:rsidRDefault="000E79DA" w:rsidP="003B4210">
      <w:pPr>
        <w:pStyle w:val="ListeParagraf"/>
        <w:jc w:val="both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80"/>
        <w:gridCol w:w="1180"/>
        <w:gridCol w:w="1182"/>
        <w:gridCol w:w="1182"/>
        <w:gridCol w:w="1182"/>
        <w:gridCol w:w="1182"/>
      </w:tblGrid>
      <w:tr w:rsidR="006E6FD9" w:rsidRPr="003B4210" w14:paraId="0F5E6DDA" w14:textId="77777777" w:rsidTr="005106B0">
        <w:tc>
          <w:tcPr>
            <w:tcW w:w="8342" w:type="dxa"/>
            <w:gridSpan w:val="7"/>
          </w:tcPr>
          <w:p w14:paraId="6DC3E614" w14:textId="07BBC8FA" w:rsidR="006E6FD9" w:rsidRPr="003B4210" w:rsidRDefault="006E6FD9" w:rsidP="003B421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Logistic Regression With PCA= 256</w:t>
            </w:r>
          </w:p>
        </w:tc>
      </w:tr>
      <w:tr w:rsidR="006E6FD9" w:rsidRPr="003B4210" w14:paraId="50C595D3" w14:textId="77777777" w:rsidTr="006E6FD9">
        <w:tc>
          <w:tcPr>
            <w:tcW w:w="1240" w:type="dxa"/>
          </w:tcPr>
          <w:p w14:paraId="23ADC60C" w14:textId="281FD5CD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550" w:type="dxa"/>
            <w:gridSpan w:val="3"/>
          </w:tcPr>
          <w:p w14:paraId="5C9378D9" w14:textId="413A700E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Multi-Class</w:t>
            </w:r>
          </w:p>
        </w:tc>
        <w:tc>
          <w:tcPr>
            <w:tcW w:w="3552" w:type="dxa"/>
            <w:gridSpan w:val="3"/>
          </w:tcPr>
          <w:p w14:paraId="20900968" w14:textId="2025679B" w:rsidR="006E6FD9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One vs All</w:t>
            </w:r>
          </w:p>
        </w:tc>
      </w:tr>
      <w:tr w:rsidR="000E79DA" w:rsidRPr="003B4210" w14:paraId="26CA4507" w14:textId="77777777" w:rsidTr="006E6FD9">
        <w:tc>
          <w:tcPr>
            <w:tcW w:w="1240" w:type="dxa"/>
          </w:tcPr>
          <w:p w14:paraId="34A8FCE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λ/learning rate(</w:t>
            </w: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83" w:type="dxa"/>
          </w:tcPr>
          <w:p w14:paraId="51FB8A1A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3" w:type="dxa"/>
          </w:tcPr>
          <w:p w14:paraId="39EDF345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789A6026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  <w:tc>
          <w:tcPr>
            <w:tcW w:w="1184" w:type="dxa"/>
          </w:tcPr>
          <w:p w14:paraId="556799F3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0.01</w:t>
            </w:r>
          </w:p>
        </w:tc>
        <w:tc>
          <w:tcPr>
            <w:tcW w:w="1184" w:type="dxa"/>
          </w:tcPr>
          <w:p w14:paraId="0289DAC5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0.1</w:t>
            </w:r>
          </w:p>
        </w:tc>
        <w:tc>
          <w:tcPr>
            <w:tcW w:w="1184" w:type="dxa"/>
          </w:tcPr>
          <w:p w14:paraId="7D9A62B9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4210">
              <w:rPr>
                <w:rFonts w:ascii="Times New Roman" w:hAnsi="Times New Roman" w:cs="Times New Roman"/>
                <w:b/>
                <w:bCs/>
              </w:rPr>
              <w:t>lr</w:t>
            </w:r>
            <w:proofErr w:type="spellEnd"/>
            <w:r w:rsidRPr="003B4210">
              <w:rPr>
                <w:rFonts w:ascii="Times New Roman" w:hAnsi="Times New Roman" w:cs="Times New Roman"/>
                <w:b/>
                <w:bCs/>
              </w:rPr>
              <w:t xml:space="preserve"> = 0.5</w:t>
            </w:r>
          </w:p>
        </w:tc>
      </w:tr>
      <w:tr w:rsidR="000E79DA" w:rsidRPr="003B4210" w14:paraId="7E4AD7AA" w14:textId="77777777" w:rsidTr="006E6FD9">
        <w:tc>
          <w:tcPr>
            <w:tcW w:w="1240" w:type="dxa"/>
          </w:tcPr>
          <w:p w14:paraId="38C6E4A7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</w:t>
            </w:r>
          </w:p>
        </w:tc>
        <w:tc>
          <w:tcPr>
            <w:tcW w:w="1183" w:type="dxa"/>
          </w:tcPr>
          <w:p w14:paraId="413E9C9B" w14:textId="0B9CAD7D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183" w:type="dxa"/>
          </w:tcPr>
          <w:p w14:paraId="1A0ABA28" w14:textId="120DB36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184" w:type="dxa"/>
          </w:tcPr>
          <w:p w14:paraId="28944DD3" w14:textId="5639438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728</w:t>
            </w:r>
          </w:p>
        </w:tc>
        <w:tc>
          <w:tcPr>
            <w:tcW w:w="1184" w:type="dxa"/>
          </w:tcPr>
          <w:p w14:paraId="5C7A6175" w14:textId="4ED8A98C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4" w:type="dxa"/>
          </w:tcPr>
          <w:p w14:paraId="5DF99C1F" w14:textId="21508C9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184" w:type="dxa"/>
          </w:tcPr>
          <w:p w14:paraId="4BE72A34" w14:textId="3A6BCED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757</w:t>
            </w:r>
          </w:p>
        </w:tc>
      </w:tr>
      <w:tr w:rsidR="000E79DA" w:rsidRPr="003B4210" w14:paraId="387F2912" w14:textId="77777777" w:rsidTr="006E6FD9">
        <w:tc>
          <w:tcPr>
            <w:tcW w:w="1240" w:type="dxa"/>
          </w:tcPr>
          <w:p w14:paraId="18409F9A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λ=0.01</w:t>
            </w:r>
          </w:p>
        </w:tc>
        <w:tc>
          <w:tcPr>
            <w:tcW w:w="1183" w:type="dxa"/>
          </w:tcPr>
          <w:p w14:paraId="0237A0C1" w14:textId="42D2C676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183" w:type="dxa"/>
          </w:tcPr>
          <w:p w14:paraId="2B1EBC5E" w14:textId="0E864D0A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184" w:type="dxa"/>
          </w:tcPr>
          <w:p w14:paraId="552D3B17" w14:textId="0175CFB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1184" w:type="dxa"/>
          </w:tcPr>
          <w:p w14:paraId="4340C323" w14:textId="023CA479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4" w:type="dxa"/>
          </w:tcPr>
          <w:p w14:paraId="268AF121" w14:textId="0D3DFD98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184" w:type="dxa"/>
          </w:tcPr>
          <w:p w14:paraId="3B51498B" w14:textId="7737A69A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757</w:t>
            </w:r>
          </w:p>
        </w:tc>
      </w:tr>
      <w:tr w:rsidR="000E79DA" w:rsidRPr="003B4210" w14:paraId="3A549E66" w14:textId="77777777" w:rsidTr="006E6FD9">
        <w:tc>
          <w:tcPr>
            <w:tcW w:w="1240" w:type="dxa"/>
          </w:tcPr>
          <w:p w14:paraId="01576DA3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λ=0.1</w:t>
            </w:r>
          </w:p>
        </w:tc>
        <w:tc>
          <w:tcPr>
            <w:tcW w:w="1183" w:type="dxa"/>
          </w:tcPr>
          <w:p w14:paraId="1215AE61" w14:textId="1FDE82D1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1183" w:type="dxa"/>
          </w:tcPr>
          <w:p w14:paraId="64CF8080" w14:textId="3415FB6D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184" w:type="dxa"/>
          </w:tcPr>
          <w:p w14:paraId="07819BDD" w14:textId="0D86FC00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184" w:type="dxa"/>
          </w:tcPr>
          <w:p w14:paraId="1245118E" w14:textId="33E55E64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Pr="003B4210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184" w:type="dxa"/>
          </w:tcPr>
          <w:p w14:paraId="7EBF24C3" w14:textId="5EAB5F5E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184" w:type="dxa"/>
          </w:tcPr>
          <w:p w14:paraId="05F2452E" w14:textId="6014E6B2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757</w:t>
            </w:r>
          </w:p>
        </w:tc>
      </w:tr>
      <w:tr w:rsidR="000E79DA" w:rsidRPr="003B4210" w14:paraId="7CCA78AA" w14:textId="77777777" w:rsidTr="006E6FD9">
        <w:tc>
          <w:tcPr>
            <w:tcW w:w="1240" w:type="dxa"/>
          </w:tcPr>
          <w:p w14:paraId="5B4D7ABB" w14:textId="77777777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210">
              <w:rPr>
                <w:rFonts w:ascii="Times New Roman" w:hAnsi="Times New Roman" w:cs="Times New Roman"/>
                <w:b/>
                <w:bCs/>
              </w:rPr>
              <w:t>λ=1</w:t>
            </w:r>
          </w:p>
        </w:tc>
        <w:tc>
          <w:tcPr>
            <w:tcW w:w="1183" w:type="dxa"/>
          </w:tcPr>
          <w:p w14:paraId="466A434E" w14:textId="56D8562B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2A02CC" w:rsidRPr="003B4210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183" w:type="dxa"/>
          </w:tcPr>
          <w:p w14:paraId="75A4EC56" w14:textId="251175DE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</w:t>
            </w:r>
            <w:r w:rsidR="006E6FD9" w:rsidRPr="003B4210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184" w:type="dxa"/>
          </w:tcPr>
          <w:p w14:paraId="530B99C0" w14:textId="2BD8B8ED" w:rsidR="000E79DA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0.424</w:t>
            </w:r>
          </w:p>
        </w:tc>
        <w:tc>
          <w:tcPr>
            <w:tcW w:w="1184" w:type="dxa"/>
          </w:tcPr>
          <w:p w14:paraId="7F1633FC" w14:textId="709C8EC2" w:rsidR="000E79DA" w:rsidRPr="003B4210" w:rsidRDefault="000E79DA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184" w:type="dxa"/>
          </w:tcPr>
          <w:p w14:paraId="11D55791" w14:textId="441A74CA" w:rsidR="000E79DA" w:rsidRPr="003B4210" w:rsidRDefault="002A02CC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0.748</w:t>
            </w:r>
          </w:p>
        </w:tc>
        <w:tc>
          <w:tcPr>
            <w:tcW w:w="1184" w:type="dxa"/>
          </w:tcPr>
          <w:p w14:paraId="408D0375" w14:textId="77B51E87" w:rsidR="000E79DA" w:rsidRPr="003B4210" w:rsidRDefault="006E6FD9" w:rsidP="003B4210">
            <w:pPr>
              <w:pStyle w:val="ListeParagraf"/>
              <w:ind w:left="0"/>
              <w:jc w:val="both"/>
              <w:rPr>
                <w:rFonts w:ascii="Times New Roman" w:hAnsi="Times New Roman" w:cs="Times New Roman"/>
              </w:rPr>
            </w:pPr>
            <w:r w:rsidRPr="003B4210">
              <w:rPr>
                <w:rFonts w:ascii="Times New Roman" w:hAnsi="Times New Roman" w:cs="Times New Roman"/>
              </w:rPr>
              <w:t>0.757</w:t>
            </w:r>
          </w:p>
        </w:tc>
      </w:tr>
    </w:tbl>
    <w:p w14:paraId="2C921207" w14:textId="77777777" w:rsidR="000E79DA" w:rsidRPr="003B4210" w:rsidRDefault="000E79DA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1E5CCD2E" w14:textId="083209C9" w:rsidR="006E6FD9" w:rsidRDefault="003B4210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>As</w:t>
      </w:r>
      <w:r w:rsidR="006E6FD9" w:rsidRPr="003B4210">
        <w:rPr>
          <w:rFonts w:ascii="Times New Roman" w:hAnsi="Times New Roman" w:cs="Times New Roman"/>
        </w:rPr>
        <w:t xml:space="preserve"> can be seen from the graphs, there is no clear distinction between One vs All and Multi Class on better accuracy. </w:t>
      </w:r>
      <w:r w:rsidRPr="003B4210">
        <w:rPr>
          <w:rFonts w:ascii="Times New Roman" w:hAnsi="Times New Roman" w:cs="Times New Roman"/>
        </w:rPr>
        <w:t>However,</w:t>
      </w:r>
      <w:r w:rsidR="006E6FD9" w:rsidRPr="003B4210">
        <w:rPr>
          <w:rFonts w:ascii="Times New Roman" w:hAnsi="Times New Roman" w:cs="Times New Roman"/>
        </w:rPr>
        <w:t xml:space="preserve"> </w:t>
      </w:r>
      <w:r w:rsidRPr="003B4210">
        <w:rPr>
          <w:rFonts w:ascii="Times New Roman" w:hAnsi="Times New Roman" w:cs="Times New Roman"/>
        </w:rPr>
        <w:t>the change</w:t>
      </w:r>
      <w:r w:rsidR="006E6FD9" w:rsidRPr="003B4210">
        <w:rPr>
          <w:rFonts w:ascii="Times New Roman" w:hAnsi="Times New Roman" w:cs="Times New Roman"/>
        </w:rPr>
        <w:t xml:space="preserve"> in regularization term, lambda, has very miniscule effect on One vs All logistic models while increase in lambda decreases the model accuracy significantly in Multi Class model.</w:t>
      </w:r>
    </w:p>
    <w:p w14:paraId="69190421" w14:textId="083209C9" w:rsidR="003B4210" w:rsidRPr="003B4210" w:rsidRDefault="003B4210" w:rsidP="003B4210">
      <w:pPr>
        <w:pStyle w:val="Balk2"/>
        <w:jc w:val="both"/>
      </w:pPr>
      <w:bookmarkStart w:id="12" w:name="_Toc195473589"/>
      <w:r w:rsidRPr="003B4210">
        <w:lastRenderedPageBreak/>
        <w:t>Comparison of The Models</w:t>
      </w:r>
      <w:bookmarkEnd w:id="12"/>
    </w:p>
    <w:p w14:paraId="002B38A6" w14:textId="1A99AE64" w:rsidR="006C299B" w:rsidRPr="003B4210" w:rsidRDefault="006E6FD9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b/>
          <w:bCs/>
        </w:rPr>
        <w:t>Non-parametric:</w:t>
      </w:r>
      <w:r w:rsidRPr="003B4210">
        <w:rPr>
          <w:rFonts w:ascii="Times New Roman" w:hAnsi="Times New Roman" w:cs="Times New Roman"/>
        </w:rPr>
        <w:t xml:space="preserve"> k-Nearest Neighbor</w:t>
      </w:r>
      <w:r w:rsidR="006C299B" w:rsidRPr="003B4210">
        <w:rPr>
          <w:rFonts w:ascii="Times New Roman" w:hAnsi="Times New Roman" w:cs="Times New Roman"/>
        </w:rPr>
        <w:t xml:space="preserve">. Highest performance: k= 7, PCA = 128 Accuracy: 0.87. Its advantages are that it doesn’t make any assumption about the distribution of the data and learns everything directly from data. </w:t>
      </w:r>
      <w:r w:rsidR="003B4210" w:rsidRPr="003B4210">
        <w:rPr>
          <w:rFonts w:ascii="Times New Roman" w:hAnsi="Times New Roman" w:cs="Times New Roman"/>
        </w:rPr>
        <w:t>However,</w:t>
      </w:r>
      <w:r w:rsidR="006C299B" w:rsidRPr="003B4210">
        <w:rPr>
          <w:rFonts w:ascii="Times New Roman" w:hAnsi="Times New Roman" w:cs="Times New Roman"/>
        </w:rPr>
        <w:t xml:space="preserve"> it comes with high computational </w:t>
      </w:r>
      <w:r w:rsidR="00D5373A" w:rsidRPr="003B4210">
        <w:rPr>
          <w:rFonts w:ascii="Times New Roman" w:hAnsi="Times New Roman" w:cs="Times New Roman"/>
        </w:rPr>
        <w:t>costs</w:t>
      </w:r>
      <w:r w:rsidR="006C299B" w:rsidRPr="003B4210">
        <w:rPr>
          <w:rFonts w:ascii="Times New Roman" w:hAnsi="Times New Roman" w:cs="Times New Roman"/>
        </w:rPr>
        <w:t xml:space="preserve"> </w:t>
      </w:r>
      <w:r w:rsidR="003B4210" w:rsidRPr="003B4210">
        <w:rPr>
          <w:rFonts w:ascii="Times New Roman" w:hAnsi="Times New Roman" w:cs="Times New Roman"/>
        </w:rPr>
        <w:t>for this</w:t>
      </w:r>
      <w:r w:rsidR="006C299B" w:rsidRPr="003B4210">
        <w:rPr>
          <w:rFonts w:ascii="Times New Roman" w:hAnsi="Times New Roman" w:cs="Times New Roman"/>
        </w:rPr>
        <w:t xml:space="preserve"> reason. kNN is also very sensitive to irrelevant features however by using LDA or PCA, this problem was overcome.</w:t>
      </w:r>
    </w:p>
    <w:p w14:paraId="37E998C0" w14:textId="0BD41FD3" w:rsidR="006C299B" w:rsidRPr="003B4210" w:rsidRDefault="006E6FD9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b/>
          <w:bCs/>
        </w:rPr>
        <w:t>Parametric:</w:t>
      </w:r>
      <w:r w:rsidRPr="003B4210">
        <w:rPr>
          <w:rFonts w:ascii="Times New Roman" w:hAnsi="Times New Roman" w:cs="Times New Roman"/>
        </w:rPr>
        <w:t xml:space="preserve"> Naive-Bayes</w:t>
      </w:r>
      <w:r w:rsidR="006C299B" w:rsidRPr="003B4210">
        <w:rPr>
          <w:rFonts w:ascii="Times New Roman" w:hAnsi="Times New Roman" w:cs="Times New Roman"/>
        </w:rPr>
        <w:t xml:space="preserve"> </w:t>
      </w:r>
      <w:r w:rsidR="006C299B" w:rsidRPr="003B4210">
        <w:rPr>
          <w:rFonts w:ascii="Times New Roman" w:hAnsi="Times New Roman" w:cs="Times New Roman"/>
        </w:rPr>
        <w:t xml:space="preserve">Highest performance: </w:t>
      </w:r>
      <w:r w:rsidR="006C299B" w:rsidRPr="003B4210">
        <w:rPr>
          <w:rFonts w:ascii="Times New Roman" w:hAnsi="Times New Roman" w:cs="Times New Roman"/>
        </w:rPr>
        <w:t xml:space="preserve">LDA or </w:t>
      </w:r>
      <w:r w:rsidR="006C299B" w:rsidRPr="003B4210">
        <w:rPr>
          <w:rFonts w:ascii="Times New Roman" w:hAnsi="Times New Roman" w:cs="Times New Roman"/>
        </w:rPr>
        <w:t>PCA = 128</w:t>
      </w:r>
      <w:r w:rsidR="006C299B" w:rsidRPr="003B4210">
        <w:rPr>
          <w:rFonts w:ascii="Times New Roman" w:hAnsi="Times New Roman" w:cs="Times New Roman"/>
        </w:rPr>
        <w:t>,</w:t>
      </w:r>
      <w:r w:rsidR="006C299B" w:rsidRPr="003B4210">
        <w:rPr>
          <w:rFonts w:ascii="Times New Roman" w:hAnsi="Times New Roman" w:cs="Times New Roman"/>
        </w:rPr>
        <w:t xml:space="preserve"> Accuracy: 0.</w:t>
      </w:r>
      <w:r w:rsidR="006C299B" w:rsidRPr="003B4210">
        <w:rPr>
          <w:rFonts w:ascii="Times New Roman" w:hAnsi="Times New Roman" w:cs="Times New Roman"/>
        </w:rPr>
        <w:t xml:space="preserve">74. Naive Bayes is by far the fastest model out of all the models in this task. </w:t>
      </w:r>
      <w:r w:rsidR="003B4210" w:rsidRPr="003B4210">
        <w:rPr>
          <w:rFonts w:ascii="Times New Roman" w:hAnsi="Times New Roman" w:cs="Times New Roman"/>
        </w:rPr>
        <w:t>Its</w:t>
      </w:r>
      <w:r w:rsidR="006C299B" w:rsidRPr="003B4210">
        <w:rPr>
          <w:rFonts w:ascii="Times New Roman" w:hAnsi="Times New Roman" w:cs="Times New Roman"/>
        </w:rPr>
        <w:t xml:space="preserve"> implementation is also very </w:t>
      </w:r>
      <w:r w:rsidR="003B4210" w:rsidRPr="003B4210">
        <w:rPr>
          <w:rFonts w:ascii="Times New Roman" w:hAnsi="Times New Roman" w:cs="Times New Roman"/>
        </w:rPr>
        <w:t>simple,</w:t>
      </w:r>
      <w:r w:rsidR="006C299B" w:rsidRPr="003B4210">
        <w:rPr>
          <w:rFonts w:ascii="Times New Roman" w:hAnsi="Times New Roman" w:cs="Times New Roman"/>
        </w:rPr>
        <w:t xml:space="preserve"> and </w:t>
      </w:r>
      <w:r w:rsidR="003B4210" w:rsidRPr="003B4210">
        <w:rPr>
          <w:rFonts w:ascii="Times New Roman" w:hAnsi="Times New Roman" w:cs="Times New Roman"/>
        </w:rPr>
        <w:t>the model</w:t>
      </w:r>
      <w:r w:rsidR="006C299B" w:rsidRPr="003B4210">
        <w:rPr>
          <w:rFonts w:ascii="Times New Roman" w:hAnsi="Times New Roman" w:cs="Times New Roman"/>
        </w:rPr>
        <w:t xml:space="preserve"> itself works well with high dimensional data. </w:t>
      </w:r>
      <w:r w:rsidR="003B4210" w:rsidRPr="003B4210">
        <w:rPr>
          <w:rFonts w:ascii="Times New Roman" w:hAnsi="Times New Roman" w:cs="Times New Roman"/>
        </w:rPr>
        <w:t>However,</w:t>
      </w:r>
      <w:r w:rsidR="006C299B" w:rsidRPr="003B4210">
        <w:rPr>
          <w:rFonts w:ascii="Times New Roman" w:hAnsi="Times New Roman" w:cs="Times New Roman"/>
        </w:rPr>
        <w:t xml:space="preserve"> it makes strong assumptions about the distribution of the data.</w:t>
      </w:r>
    </w:p>
    <w:p w14:paraId="6B58245D" w14:textId="0143D5DF" w:rsidR="006E6FD9" w:rsidRPr="003B4210" w:rsidRDefault="006E6FD9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  <w:b/>
          <w:bCs/>
        </w:rPr>
        <w:t>Linear Discriminant Function Classifier:</w:t>
      </w:r>
      <w:r w:rsidRPr="003B4210">
        <w:rPr>
          <w:rFonts w:ascii="Times New Roman" w:hAnsi="Times New Roman" w:cs="Times New Roman"/>
        </w:rPr>
        <w:t xml:space="preserve"> Logistic Regression.</w:t>
      </w:r>
      <w:r w:rsidR="006C299B" w:rsidRPr="003B4210">
        <w:rPr>
          <w:rFonts w:ascii="Times New Roman" w:hAnsi="Times New Roman" w:cs="Times New Roman"/>
        </w:rPr>
        <w:t xml:space="preserve">  Highest Performance: PCA = 256, Learning Rate = 0.5, Accuracy: 0.76. Logistic regression supports regularization which helps prevent overfitting. </w:t>
      </w:r>
      <w:r w:rsidR="003B4210" w:rsidRPr="003B4210">
        <w:rPr>
          <w:rFonts w:ascii="Times New Roman" w:hAnsi="Times New Roman" w:cs="Times New Roman"/>
        </w:rPr>
        <w:t>However,</w:t>
      </w:r>
      <w:r w:rsidR="006C299B" w:rsidRPr="003B4210">
        <w:rPr>
          <w:rFonts w:ascii="Times New Roman" w:hAnsi="Times New Roman" w:cs="Times New Roman"/>
        </w:rPr>
        <w:t xml:space="preserve"> it assumes linear decision boundaries which in this case clearly didn’t work well.</w:t>
      </w:r>
    </w:p>
    <w:p w14:paraId="12DB4C10" w14:textId="77777777" w:rsidR="006C299B" w:rsidRPr="003B4210" w:rsidRDefault="006C299B" w:rsidP="003B4210">
      <w:pPr>
        <w:pStyle w:val="ListeParagraf"/>
        <w:jc w:val="both"/>
        <w:rPr>
          <w:rFonts w:ascii="Times New Roman" w:hAnsi="Times New Roman" w:cs="Times New Roman"/>
        </w:rPr>
      </w:pPr>
    </w:p>
    <w:p w14:paraId="18CDCFF3" w14:textId="10589CEE" w:rsidR="006C299B" w:rsidRPr="003B4210" w:rsidRDefault="006C299B" w:rsidP="003B4210">
      <w:pPr>
        <w:jc w:val="both"/>
        <w:rPr>
          <w:rFonts w:ascii="Times New Roman" w:hAnsi="Times New Roman" w:cs="Times New Roman"/>
        </w:rPr>
      </w:pPr>
      <w:r w:rsidRPr="003B4210">
        <w:rPr>
          <w:rFonts w:ascii="Times New Roman" w:hAnsi="Times New Roman" w:cs="Times New Roman"/>
        </w:rPr>
        <w:t xml:space="preserve">These </w:t>
      </w:r>
      <w:r w:rsidR="003B4210" w:rsidRPr="003B4210">
        <w:rPr>
          <w:rFonts w:ascii="Times New Roman" w:hAnsi="Times New Roman" w:cs="Times New Roman"/>
        </w:rPr>
        <w:t>findings</w:t>
      </w:r>
      <w:r w:rsidRPr="003B4210">
        <w:rPr>
          <w:rFonts w:ascii="Times New Roman" w:hAnsi="Times New Roman" w:cs="Times New Roman"/>
        </w:rPr>
        <w:t xml:space="preserve"> indicate that while linear decision boundaries give fine accuracy ratings, the features are not linearly separable as the best results are given by the non-linear, non-parametric model (kNN). In each case using PCA or LDA greatly reduced </w:t>
      </w:r>
      <w:r w:rsidR="00D5373A" w:rsidRPr="003B4210">
        <w:rPr>
          <w:rFonts w:ascii="Times New Roman" w:hAnsi="Times New Roman" w:cs="Times New Roman"/>
        </w:rPr>
        <w:t>computation</w:t>
      </w:r>
      <w:r w:rsidRPr="003B4210">
        <w:rPr>
          <w:rFonts w:ascii="Times New Roman" w:hAnsi="Times New Roman" w:cs="Times New Roman"/>
        </w:rPr>
        <w:t xml:space="preserve"> time and increased </w:t>
      </w:r>
      <w:r w:rsidR="003B4210" w:rsidRPr="003B4210">
        <w:rPr>
          <w:rFonts w:ascii="Times New Roman" w:hAnsi="Times New Roman" w:cs="Times New Roman"/>
        </w:rPr>
        <w:t>accuracy</w:t>
      </w:r>
      <w:r w:rsidRPr="003B4210">
        <w:rPr>
          <w:rFonts w:ascii="Times New Roman" w:hAnsi="Times New Roman" w:cs="Times New Roman"/>
        </w:rPr>
        <w:t>.</w:t>
      </w:r>
    </w:p>
    <w:p w14:paraId="76BF570F" w14:textId="77777777" w:rsidR="006C299B" w:rsidRPr="003B4210" w:rsidRDefault="006C299B" w:rsidP="003B4210">
      <w:pPr>
        <w:pStyle w:val="ListeParagraf"/>
        <w:jc w:val="both"/>
      </w:pPr>
    </w:p>
    <w:p w14:paraId="2CA0BD27" w14:textId="3A6DC91C" w:rsidR="006E6FD9" w:rsidRPr="000B32D5" w:rsidRDefault="006E6FD9" w:rsidP="006E6FD9">
      <w:pPr>
        <w:pStyle w:val="ListeParagraf"/>
        <w:rPr>
          <w:lang w:val="tr-TR"/>
        </w:rPr>
      </w:pPr>
    </w:p>
    <w:sectPr w:rsidR="006E6FD9" w:rsidRPr="000B32D5" w:rsidSect="00891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26FAE"/>
    <w:multiLevelType w:val="hybridMultilevel"/>
    <w:tmpl w:val="C9CC5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E45B4"/>
    <w:multiLevelType w:val="hybridMultilevel"/>
    <w:tmpl w:val="5EDA2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557963">
    <w:abstractNumId w:val="0"/>
  </w:num>
  <w:num w:numId="2" w16cid:durableId="2067996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40"/>
    <w:rsid w:val="00063C8E"/>
    <w:rsid w:val="000B32D5"/>
    <w:rsid w:val="000E79DA"/>
    <w:rsid w:val="0010430E"/>
    <w:rsid w:val="001E18B4"/>
    <w:rsid w:val="0021450A"/>
    <w:rsid w:val="002A02CC"/>
    <w:rsid w:val="002B6CAD"/>
    <w:rsid w:val="002C628E"/>
    <w:rsid w:val="00335599"/>
    <w:rsid w:val="00351557"/>
    <w:rsid w:val="003B4210"/>
    <w:rsid w:val="004850A8"/>
    <w:rsid w:val="005231B9"/>
    <w:rsid w:val="005D02AB"/>
    <w:rsid w:val="005E0AE2"/>
    <w:rsid w:val="006C299B"/>
    <w:rsid w:val="006E6FD9"/>
    <w:rsid w:val="008621E2"/>
    <w:rsid w:val="00891676"/>
    <w:rsid w:val="00914F15"/>
    <w:rsid w:val="00923965"/>
    <w:rsid w:val="00931115"/>
    <w:rsid w:val="009926C6"/>
    <w:rsid w:val="00B46718"/>
    <w:rsid w:val="00B91540"/>
    <w:rsid w:val="00BC39B8"/>
    <w:rsid w:val="00D5373A"/>
    <w:rsid w:val="00D82361"/>
    <w:rsid w:val="00DD3F3C"/>
    <w:rsid w:val="00E37D51"/>
    <w:rsid w:val="00E5059E"/>
    <w:rsid w:val="00EB4A30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DCAA1"/>
  <w15:chartTrackingRefBased/>
  <w15:docId w15:val="{6886316C-879E-44D5-93AE-C638182A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4210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B4210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B4210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4210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B4210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B4210"/>
    <w:rPr>
      <w:rFonts w:ascii="Times New Roman" w:eastAsiaTheme="majorEastAsia" w:hAnsi="Times New Roman" w:cs="Times New Roman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154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154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15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15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15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15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15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15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154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154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154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E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D5373A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D5373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5373A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D5373A"/>
    <w:pPr>
      <w:spacing w:after="100"/>
      <w:ind w:left="480"/>
    </w:pPr>
  </w:style>
  <w:style w:type="character" w:styleId="Kpr">
    <w:name w:val="Hyperlink"/>
    <w:basedOn w:val="VarsaylanParagrafYazTipi"/>
    <w:uiPriority w:val="99"/>
    <w:unhideWhenUsed/>
    <w:rsid w:val="00D537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Demir</dc:creator>
  <cp:keywords/>
  <dc:description/>
  <cp:lastModifiedBy>Arda Demir</cp:lastModifiedBy>
  <cp:revision>6</cp:revision>
  <cp:lastPrinted>2025-04-13T18:59:00Z</cp:lastPrinted>
  <dcterms:created xsi:type="dcterms:W3CDTF">2025-04-10T18:18:00Z</dcterms:created>
  <dcterms:modified xsi:type="dcterms:W3CDTF">2025-04-13T18:59:00Z</dcterms:modified>
</cp:coreProperties>
</file>