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</w:tabs>
        <w:spacing w:after="0" w:before="0" w:line="240" w:lineRule="auto"/>
        <w:ind w:left="0" w:right="0" w:firstLine="0"/>
        <w:jc w:val="left"/>
        <w:rPr>
          <w:rFonts w:ascii="Federo" w:cs="Federo" w:eastAsia="Federo" w:hAnsi="Feder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</w:tabs>
        <w:spacing w:after="0" w:before="0" w:line="240" w:lineRule="auto"/>
        <w:ind w:left="0" w:right="0" w:firstLine="0"/>
        <w:jc w:val="center"/>
        <w:rPr>
          <w:rFonts w:ascii="Federo" w:cs="Federo" w:eastAsia="Federo" w:hAnsi="Federo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</w:tabs>
        <w:spacing w:after="0" w:before="0" w:line="240" w:lineRule="auto"/>
        <w:ind w:left="0" w:right="0" w:firstLine="0"/>
        <w:jc w:val="center"/>
        <w:rPr>
          <w:rFonts w:ascii="Federo" w:cs="Federo" w:eastAsia="Federo" w:hAnsi="Federo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Federo" w:cs="Federo" w:eastAsia="Federo" w:hAnsi="Federo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BARANGAY BUSINESS CERTIFICATION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77"/>
          <w:tab w:val="left" w:leader="none" w:pos="482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 No.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77"/>
          <w:tab w:val="left" w:leader="none" w:pos="3402"/>
          <w:tab w:val="left" w:leader="none" w:pos="482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Date:</w:t>
        <w:tab/>
        <w:t xml:space="preserve">{{DATE}}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to certify 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{{FULL_NAME}}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Filipino and a Resident of Barangay, {{BARANGAY}}, Bilar, Bohol, has been granted PERMIT to conduct business as indicated below.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AND NAME OF BUSINESS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single"/>
          <w:shd w:fill="auto" w:val="clear"/>
          <w:vertAlign w:val="baseline"/>
          <w:rtl w:val="0"/>
        </w:rPr>
        <w:t xml:space="preserve">{{BUSINESS_TYPE}}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 OFFICIAL RECEIPT 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{{OR_NUMBER}}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{{DATE}}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valid without the corresponding Barangay Receipts and Dry Seal.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HON. {{CAPTAIN_NAME}}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Barangay Captain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Paid under O.R NO.</w:t>
        <w:tab/>
        <w:tab/>
        <w:tab/>
        <w:t xml:space="preserve">: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{{OR_NUMBER}}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Issued on </w:t>
        <w:tab/>
        <w:tab/>
        <w:tab/>
        <w:tab/>
        <w:t xml:space="preserve">:</w:t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{{DATE}}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Issued at </w:t>
        <w:tab/>
        <w:tab/>
        <w:tab/>
        <w:tab/>
        <w:t xml:space="preserve">:</w:t>
        <w:tab/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{{ISSUED_AT}}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53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3"/>
        <w:gridCol w:w="1836"/>
        <w:tblGridChange w:id="0">
          <w:tblGrid>
            <w:gridCol w:w="1703"/>
            <w:gridCol w:w="1836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-8254</wp:posOffset>
                      </wp:positionH>
                      <wp:positionV relativeFrom="paragraph">
                        <wp:posOffset>90805</wp:posOffset>
                      </wp:positionV>
                      <wp:extent cx="977900" cy="80010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4863400" y="3386300"/>
                                <a:ext cx="965200" cy="787400"/>
                              </a:xfrm>
                              <a:prstGeom prst="star10">
                                <a:avLst>
                                  <a:gd fmla="val 42533" name="adj"/>
                                  <a:gd fmla="val 105146" name="hf"/>
                                </a:avLst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accent2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-8254</wp:posOffset>
                      </wp:positionH>
                      <wp:positionV relativeFrom="paragraph">
                        <wp:posOffset>90805</wp:posOffset>
                      </wp:positionV>
                      <wp:extent cx="977900" cy="800100"/>
                      <wp:effectExtent b="0" l="0" r="0" t="0"/>
                      <wp:wrapNone/>
                      <wp:docPr id="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77900" cy="800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ocu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mentary Stamp Paid</w:t>
            </w:r>
          </w:p>
        </w:tc>
        <w:tc>
          <w:tcPr/>
          <w:p>
            <w:r>
              <w:rPr>
                <w:rFonts w:ascii="Arial" w:hAnsi="Arial"/>
                <w:sz w:val="24"/>
              </w:rPr>
              <w:t>OR.NO;</w:t>
            </w:r>
          </w:p>
          <w:p>
            <w:r>
              <w:rPr>
                <w:rFonts w:ascii="Arial" w:hAnsi="Arial"/>
                <w:sz w:val="24"/>
              </w:rPr>
              <w:t>{{OR_NUMBER}}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Issued;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{{DATE_SHORT}}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VALID WITHOUT DRY SEAL</w:t>
      </w:r>
    </w:p>
    <w:sectPr>
      <w:headerReference r:id="rId7" w:type="default"/>
      <w:footerReference r:id="rId8" w:type="default"/>
      <w:pgSz w:h="15840" w:w="12240" w:orient="portrait"/>
      <w:pgMar w:bottom="284" w:top="0" w:left="1259" w:right="1077" w:header="709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Fede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-538161</wp:posOffset>
              </wp:positionH>
              <wp:positionV relativeFrom="paragraph">
                <wp:posOffset>300038</wp:posOffset>
              </wp:positionV>
              <wp:extent cx="1137285" cy="119824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 flipH="1" rot="10800000">
                        <a:off x="4782120" y="3185640"/>
                        <a:ext cx="1127760" cy="1188720"/>
                      </a:xfrm>
                      <a:prstGeom prst="halfFrame">
                        <a:avLst>
                          <a:gd fmla="val 33333" name="adj1"/>
                          <a:gd fmla="val 33333" name="adj2"/>
                        </a:avLst>
                      </a:prstGeom>
                      <a:gradFill>
                        <a:gsLst>
                          <a:gs pos="0">
                            <a:srgbClr val="B4D4A5"/>
                          </a:gs>
                          <a:gs pos="50000">
                            <a:srgbClr val="A8CD97"/>
                          </a:gs>
                          <a:gs pos="100000">
                            <a:srgbClr val="9BC985"/>
                          </a:gs>
                        </a:gsLst>
                        <a:lin ang="5400000" scaled="0"/>
                      </a:gradFill>
                      <a:ln cap="flat" cmpd="sng" w="9525">
                        <a:solidFill>
                          <a:schemeClr val="accent6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-538161</wp:posOffset>
              </wp:positionH>
              <wp:positionV relativeFrom="paragraph">
                <wp:posOffset>300038</wp:posOffset>
              </wp:positionV>
              <wp:extent cx="1137285" cy="119824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7285" cy="11982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5634038</wp:posOffset>
              </wp:positionH>
              <wp:positionV relativeFrom="paragraph">
                <wp:posOffset>330518</wp:posOffset>
              </wp:positionV>
              <wp:extent cx="1198245" cy="113728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 flipH="1" rot="5400000">
                        <a:off x="4782120" y="3185640"/>
                        <a:ext cx="1127760" cy="1188720"/>
                      </a:xfrm>
                      <a:prstGeom prst="halfFrame">
                        <a:avLst>
                          <a:gd fmla="val 33333" name="adj1"/>
                          <a:gd fmla="val 33333" name="adj2"/>
                        </a:avLst>
                      </a:prstGeom>
                      <a:gradFill>
                        <a:gsLst>
                          <a:gs pos="0">
                            <a:srgbClr val="B4D4A5"/>
                          </a:gs>
                          <a:gs pos="50000">
                            <a:srgbClr val="A8CD97"/>
                          </a:gs>
                          <a:gs pos="100000">
                            <a:srgbClr val="9BC985"/>
                          </a:gs>
                        </a:gsLst>
                        <a:lin ang="5400000" scaled="0"/>
                      </a:gradFill>
                      <a:ln cap="flat" cmpd="sng" w="9525">
                        <a:solidFill>
                          <a:schemeClr val="accent6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5634038</wp:posOffset>
              </wp:positionH>
              <wp:positionV relativeFrom="paragraph">
                <wp:posOffset>330518</wp:posOffset>
              </wp:positionV>
              <wp:extent cx="1198245" cy="113728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245" cy="1137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216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Republic of the Philippines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-652461</wp:posOffset>
              </wp:positionH>
              <wp:positionV relativeFrom="paragraph">
                <wp:posOffset>-211136</wp:posOffset>
              </wp:positionV>
              <wp:extent cx="1137285" cy="119824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782120" y="3185640"/>
                        <a:ext cx="1127760" cy="1188720"/>
                      </a:xfrm>
                      <a:prstGeom prst="halfFrame">
                        <a:avLst>
                          <a:gd fmla="val 33333" name="adj1"/>
                          <a:gd fmla="val 33333" name="adj2"/>
                        </a:avLst>
                      </a:prstGeom>
                      <a:gradFill>
                        <a:gsLst>
                          <a:gs pos="0">
                            <a:srgbClr val="B4D4A5"/>
                          </a:gs>
                          <a:gs pos="50000">
                            <a:srgbClr val="A8CD97"/>
                          </a:gs>
                          <a:gs pos="100000">
                            <a:srgbClr val="9BC985"/>
                          </a:gs>
                        </a:gsLst>
                        <a:lin ang="5400000" scaled="0"/>
                      </a:gradFill>
                      <a:ln cap="flat" cmpd="sng" w="9525">
                        <a:solidFill>
                          <a:schemeClr val="accent6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-652461</wp:posOffset>
              </wp:positionH>
              <wp:positionV relativeFrom="paragraph">
                <wp:posOffset>-211136</wp:posOffset>
              </wp:positionV>
              <wp:extent cx="1137285" cy="1198245"/>
              <wp:effectExtent b="0" l="0" r="0" t="0"/>
              <wp:wrapNone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7285" cy="11982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5656898</wp:posOffset>
              </wp:positionH>
              <wp:positionV relativeFrom="paragraph">
                <wp:posOffset>-211136</wp:posOffset>
              </wp:positionV>
              <wp:extent cx="1137285" cy="119824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 flipH="1">
                        <a:off x="4782120" y="3185640"/>
                        <a:ext cx="1127760" cy="1188720"/>
                      </a:xfrm>
                      <a:prstGeom prst="halfFrame">
                        <a:avLst>
                          <a:gd fmla="val 33333" name="adj1"/>
                          <a:gd fmla="val 33333" name="adj2"/>
                        </a:avLst>
                      </a:prstGeom>
                      <a:gradFill>
                        <a:gsLst>
                          <a:gs pos="0">
                            <a:srgbClr val="B4D4A5"/>
                          </a:gs>
                          <a:gs pos="50000">
                            <a:srgbClr val="A8CD97"/>
                          </a:gs>
                          <a:gs pos="100000">
                            <a:srgbClr val="9BC985"/>
                          </a:gs>
                        </a:gsLst>
                        <a:lin ang="5400000" scaled="0"/>
                      </a:gradFill>
                      <a:ln cap="flat" cmpd="sng" w="9525">
                        <a:solidFill>
                          <a:schemeClr val="accent6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5656898</wp:posOffset>
              </wp:positionH>
              <wp:positionV relativeFrom="paragraph">
                <wp:posOffset>-211136</wp:posOffset>
              </wp:positionV>
              <wp:extent cx="1137285" cy="119824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7285" cy="11982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1638300</wp:posOffset>
          </wp:positionH>
          <wp:positionV relativeFrom="paragraph">
            <wp:posOffset>-206283</wp:posOffset>
          </wp:positionV>
          <wp:extent cx="1050389" cy="97536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0389" cy="9753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216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 xml:space="preserve">                    Province of Bohol</w:t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2552"/>
      </w:tabs>
      <w:spacing w:after="0" w:before="0" w:line="240" w:lineRule="auto"/>
      <w:ind w:left="0" w:right="0" w:firstLine="216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-525779</wp:posOffset>
          </wp:positionH>
          <wp:positionV relativeFrom="paragraph">
            <wp:posOffset>160655</wp:posOffset>
          </wp:positionV>
          <wp:extent cx="7221220" cy="7155767"/>
          <wp:effectExtent b="0" l="0" r="0" t="0"/>
          <wp:wrapNone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21220" cy="715576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